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95CB4" w:rsidRPr="00185BEA" w:rsidRDefault="00495CB4" w:rsidP="00495CB4">
      <w:pPr>
        <w:contextualSpacing/>
        <w:jc w:val="center"/>
        <w:rPr>
          <w:b/>
          <w:sz w:val="28"/>
          <w:lang w:val="en-US"/>
        </w:rPr>
      </w:pPr>
      <w:r w:rsidRPr="00185BEA">
        <w:rPr>
          <w:b/>
          <w:noProof/>
          <w:sz w:val="28"/>
          <w:lang w:val="en-CA" w:eastAsia="en-CA"/>
        </w:rPr>
        <w:drawing>
          <wp:inline distT="0" distB="0" distL="0" distR="0" wp14:anchorId="5E73409E" wp14:editId="0682D8A0">
            <wp:extent cx="1631950" cy="1047168"/>
            <wp:effectExtent l="19050" t="0" r="6350" b="0"/>
            <wp:docPr id="2"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5" cstate="print"/>
                    <a:stretch>
                      <a:fillRect/>
                    </a:stretch>
                  </pic:blipFill>
                  <pic:spPr>
                    <a:xfrm>
                      <a:off x="0" y="0"/>
                      <a:ext cx="1633801" cy="1048356"/>
                    </a:xfrm>
                    <a:prstGeom prst="rect">
                      <a:avLst/>
                    </a:prstGeom>
                  </pic:spPr>
                </pic:pic>
              </a:graphicData>
            </a:graphic>
          </wp:inline>
        </w:drawing>
      </w:r>
    </w:p>
    <w:p w14:paraId="0A37501D" w14:textId="77777777" w:rsidR="00495CB4" w:rsidRPr="00185BEA" w:rsidRDefault="00495CB4" w:rsidP="00495CB4">
      <w:pPr>
        <w:contextualSpacing/>
        <w:jc w:val="center"/>
        <w:rPr>
          <w:b/>
          <w:sz w:val="28"/>
          <w:lang w:val="en-US"/>
        </w:rPr>
      </w:pPr>
    </w:p>
    <w:p w14:paraId="675B2E5F" w14:textId="77777777" w:rsidR="00495CB4" w:rsidRPr="00185BEA" w:rsidRDefault="00495CB4" w:rsidP="00495CB4">
      <w:pPr>
        <w:contextualSpacing/>
        <w:jc w:val="center"/>
        <w:rPr>
          <w:b/>
          <w:sz w:val="28"/>
          <w:lang w:val="en-US"/>
        </w:rPr>
      </w:pPr>
      <w:r w:rsidRPr="00185BEA">
        <w:rPr>
          <w:b/>
          <w:sz w:val="28"/>
          <w:lang w:val="en-US"/>
        </w:rPr>
        <w:t xml:space="preserve">MSU </w:t>
      </w:r>
      <w:r>
        <w:rPr>
          <w:b/>
          <w:sz w:val="28"/>
          <w:lang w:val="en-US"/>
        </w:rPr>
        <w:t>Clubs Administrator</w:t>
      </w:r>
    </w:p>
    <w:p w14:paraId="5DAB6C7B" w14:textId="77777777" w:rsidR="00495CB4" w:rsidRPr="00185BEA" w:rsidRDefault="00495CB4" w:rsidP="00495CB4">
      <w:pPr>
        <w:contextualSpacing/>
        <w:jc w:val="center"/>
        <w:rPr>
          <w:b/>
          <w:sz w:val="28"/>
          <w:lang w:val="en-US"/>
        </w:rPr>
      </w:pPr>
    </w:p>
    <w:p w14:paraId="1AC0D7FA" w14:textId="11B992E1" w:rsidR="00495CB4" w:rsidRPr="00185BEA" w:rsidRDefault="00495CB4" w:rsidP="00495CB4">
      <w:pPr>
        <w:pBdr>
          <w:top w:val="single" w:sz="4" w:space="1" w:color="auto"/>
          <w:left w:val="single" w:sz="4" w:space="4" w:color="auto"/>
          <w:bottom w:val="single" w:sz="4" w:space="1" w:color="auto"/>
          <w:right w:val="single" w:sz="4" w:space="4" w:color="auto"/>
        </w:pBdr>
        <w:rPr>
          <w:lang w:val="en-US"/>
        </w:rPr>
      </w:pPr>
      <w:r w:rsidRPr="00185BEA">
        <w:rPr>
          <w:lang w:val="en-US"/>
        </w:rPr>
        <w:t xml:space="preserve">Position:                             </w:t>
      </w:r>
      <w:r w:rsidRPr="00185BEA">
        <w:rPr>
          <w:lang w:val="en-US"/>
        </w:rPr>
        <w:tab/>
        <w:t xml:space="preserve">MSU </w:t>
      </w:r>
      <w:r w:rsidR="00D11A87">
        <w:rPr>
          <w:lang w:val="en-US"/>
        </w:rPr>
        <w:t xml:space="preserve">Clubs </w:t>
      </w:r>
      <w:r>
        <w:rPr>
          <w:lang w:val="en-US"/>
        </w:rPr>
        <w:t>Administrator</w:t>
      </w:r>
    </w:p>
    <w:p w14:paraId="496BCBB0" w14:textId="1097A321" w:rsidR="00495CB4" w:rsidRPr="00185BEA" w:rsidRDefault="00495CB4" w:rsidP="00495CB4">
      <w:pPr>
        <w:pBdr>
          <w:top w:val="single" w:sz="4" w:space="1" w:color="auto"/>
          <w:left w:val="single" w:sz="4" w:space="4" w:color="auto"/>
          <w:bottom w:val="single" w:sz="4" w:space="1" w:color="auto"/>
          <w:right w:val="single" w:sz="4" w:space="4" w:color="auto"/>
        </w:pBdr>
        <w:rPr>
          <w:lang w:val="en-US"/>
        </w:rPr>
      </w:pPr>
      <w:r w:rsidRPr="00185BEA">
        <w:rPr>
          <w:lang w:val="en-US"/>
        </w:rPr>
        <w:t xml:space="preserve">Reports To:                           </w:t>
      </w:r>
      <w:r w:rsidRPr="00185BEA">
        <w:rPr>
          <w:lang w:val="en-US"/>
        </w:rPr>
        <w:tab/>
      </w:r>
      <w:r w:rsidR="00483EA4">
        <w:rPr>
          <w:lang w:val="en-US"/>
        </w:rPr>
        <w:t xml:space="preserve">General Manager </w:t>
      </w:r>
      <w:r w:rsidRPr="00185BEA">
        <w:rPr>
          <w:lang w:val="en-US"/>
        </w:rPr>
        <w:t xml:space="preserve"> </w:t>
      </w:r>
    </w:p>
    <w:p w14:paraId="0E6BDA24" w14:textId="77777777" w:rsidR="00495CB4" w:rsidRPr="00185BEA" w:rsidRDefault="00495CB4" w:rsidP="00495CB4">
      <w:pPr>
        <w:pBdr>
          <w:top w:val="single" w:sz="4" w:space="1" w:color="auto"/>
          <w:left w:val="single" w:sz="4" w:space="4" w:color="auto"/>
          <w:bottom w:val="single" w:sz="4" w:space="1" w:color="auto"/>
          <w:right w:val="single" w:sz="4" w:space="4" w:color="auto"/>
        </w:pBdr>
        <w:rPr>
          <w:lang w:val="en-US"/>
        </w:rPr>
      </w:pPr>
      <w:r w:rsidRPr="00185BEA">
        <w:rPr>
          <w:lang w:val="en-US"/>
        </w:rPr>
        <w:t xml:space="preserve">Last Updated:                            </w:t>
      </w:r>
      <w:r w:rsidRPr="00185BEA">
        <w:rPr>
          <w:lang w:val="en-US"/>
        </w:rPr>
        <w:tab/>
      </w:r>
      <w:r>
        <w:rPr>
          <w:lang w:val="en-US"/>
        </w:rPr>
        <w:t>March 2020</w:t>
      </w:r>
    </w:p>
    <w:p w14:paraId="5C86520C" w14:textId="77777777" w:rsidR="00495CB4" w:rsidRPr="00185BEA" w:rsidRDefault="00495CB4" w:rsidP="00495CB4">
      <w:pPr>
        <w:pBdr>
          <w:top w:val="single" w:sz="4" w:space="1" w:color="auto"/>
          <w:left w:val="single" w:sz="4" w:space="4" w:color="auto"/>
          <w:bottom w:val="single" w:sz="4" w:space="1" w:color="auto"/>
          <w:right w:val="single" w:sz="4" w:space="4" w:color="auto"/>
        </w:pBdr>
        <w:rPr>
          <w:lang w:val="en-US"/>
        </w:rPr>
      </w:pPr>
      <w:r w:rsidRPr="00185BEA">
        <w:rPr>
          <w:lang w:val="en-US"/>
        </w:rPr>
        <w:t xml:space="preserve">Education:                                 </w:t>
      </w:r>
      <w:r w:rsidRPr="00185BEA">
        <w:rPr>
          <w:lang w:val="en-US"/>
        </w:rPr>
        <w:tab/>
        <w:t xml:space="preserve">Related </w:t>
      </w:r>
      <w:r>
        <w:rPr>
          <w:lang w:val="en-US"/>
        </w:rPr>
        <w:t>University or College Degree</w:t>
      </w:r>
      <w:r w:rsidR="00E750D3">
        <w:rPr>
          <w:lang w:val="en-US"/>
        </w:rPr>
        <w:t>/Diploma</w:t>
      </w:r>
      <w:r w:rsidR="00015F58">
        <w:rPr>
          <w:lang w:val="en-US"/>
        </w:rPr>
        <w:t xml:space="preserve"> or equivalent work experience </w:t>
      </w:r>
    </w:p>
    <w:p w14:paraId="23BD8394" w14:textId="77777777" w:rsidR="00495CB4" w:rsidRDefault="00495CB4" w:rsidP="00495CB4">
      <w:pPr>
        <w:pBdr>
          <w:top w:val="single" w:sz="4" w:space="1" w:color="auto"/>
          <w:left w:val="single" w:sz="4" w:space="4" w:color="auto"/>
          <w:bottom w:val="single" w:sz="4" w:space="1" w:color="auto"/>
          <w:right w:val="single" w:sz="4" w:space="4" w:color="auto"/>
        </w:pBdr>
        <w:rPr>
          <w:lang w:val="en-US"/>
        </w:rPr>
      </w:pPr>
      <w:r w:rsidRPr="00185BEA">
        <w:rPr>
          <w:lang w:val="en-US"/>
        </w:rPr>
        <w:t>Qualifications:</w:t>
      </w:r>
      <w:r w:rsidRPr="00185BEA">
        <w:rPr>
          <w:lang w:val="en-US"/>
        </w:rPr>
        <w:tab/>
      </w:r>
      <w:r w:rsidRPr="00185BEA">
        <w:rPr>
          <w:lang w:val="en-US"/>
        </w:rPr>
        <w:tab/>
      </w:r>
      <w:r w:rsidRPr="00185BEA">
        <w:rPr>
          <w:lang w:val="en-US"/>
        </w:rPr>
        <w:tab/>
      </w:r>
      <w:r>
        <w:rPr>
          <w:lang w:val="en-US"/>
        </w:rPr>
        <w:t>1-2</w:t>
      </w:r>
      <w:r w:rsidRPr="00185BEA">
        <w:rPr>
          <w:lang w:val="en-US"/>
        </w:rPr>
        <w:t xml:space="preserve"> years of related experience </w:t>
      </w:r>
    </w:p>
    <w:p w14:paraId="6FD15F46" w14:textId="4E7A935E" w:rsidR="00495CB4" w:rsidRPr="00185BEA" w:rsidRDefault="00495CB4" w:rsidP="00495CB4">
      <w:pPr>
        <w:pBdr>
          <w:top w:val="single" w:sz="4" w:space="1" w:color="auto"/>
          <w:left w:val="single" w:sz="4" w:space="4" w:color="auto"/>
          <w:bottom w:val="single" w:sz="4" w:space="1" w:color="auto"/>
          <w:right w:val="single" w:sz="4" w:space="4" w:color="auto"/>
        </w:pBdr>
        <w:rPr>
          <w:lang w:val="en-US"/>
        </w:rPr>
      </w:pPr>
      <w:r>
        <w:rPr>
          <w:lang w:val="en-US"/>
        </w:rPr>
        <w:t>Pay Grade:</w:t>
      </w:r>
      <w:r>
        <w:rPr>
          <w:lang w:val="en-US"/>
        </w:rPr>
        <w:tab/>
      </w:r>
      <w:r>
        <w:rPr>
          <w:lang w:val="en-US"/>
        </w:rPr>
        <w:tab/>
      </w:r>
      <w:r>
        <w:rPr>
          <w:lang w:val="en-US"/>
        </w:rPr>
        <w:tab/>
      </w:r>
      <w:r w:rsidR="00483EA4">
        <w:rPr>
          <w:lang w:val="en-US"/>
        </w:rPr>
        <w:t xml:space="preserve">H </w:t>
      </w:r>
    </w:p>
    <w:p w14:paraId="02EB378F" w14:textId="77777777" w:rsidR="00495CB4" w:rsidRDefault="00495CB4" w:rsidP="00495CB4">
      <w:pPr>
        <w:pStyle w:val="Title"/>
        <w:contextualSpacing/>
        <w:rPr>
          <w:i/>
        </w:rPr>
      </w:pPr>
    </w:p>
    <w:p w14:paraId="70B6AEB6" w14:textId="77777777" w:rsidR="00495CB4" w:rsidRPr="00BE22F3" w:rsidRDefault="00495CB4" w:rsidP="00495CB4">
      <w:pPr>
        <w:pStyle w:val="Heading1"/>
        <w:spacing w:before="0"/>
        <w:rPr>
          <w:rFonts w:ascii="Times New Roman" w:hAnsi="Times New Roman" w:cs="Times New Roman"/>
          <w:color w:val="C45911" w:themeColor="accent2" w:themeShade="BF"/>
        </w:rPr>
      </w:pPr>
      <w:r w:rsidRPr="00BE22F3">
        <w:rPr>
          <w:rFonts w:ascii="Times New Roman" w:hAnsi="Times New Roman" w:cs="Times New Roman"/>
          <w:color w:val="C45911" w:themeColor="accent2" w:themeShade="BF"/>
        </w:rPr>
        <w:t xml:space="preserve">OVERVIEW </w:t>
      </w:r>
    </w:p>
    <w:p w14:paraId="6A05A809" w14:textId="77777777" w:rsidR="00495CB4" w:rsidRPr="007C648C" w:rsidRDefault="00495CB4" w:rsidP="00495CB4"/>
    <w:p w14:paraId="0AE1C5B5" w14:textId="596799B4" w:rsidR="00495CB4" w:rsidRPr="00CC2C28" w:rsidRDefault="3E69CEE2" w:rsidP="3E69CEE2">
      <w:pPr>
        <w:pStyle w:val="Default"/>
        <w:rPr>
          <w:rFonts w:ascii="Times New Roman" w:hAnsi="Times New Roman" w:cs="Arial Narrow"/>
          <w:sz w:val="22"/>
          <w:szCs w:val="22"/>
        </w:rPr>
      </w:pPr>
      <w:r w:rsidRPr="3E69CEE2">
        <w:rPr>
          <w:rFonts w:ascii="Times New Roman" w:hAnsi="Times New Roman"/>
          <w:sz w:val="22"/>
          <w:szCs w:val="22"/>
        </w:rPr>
        <w:t xml:space="preserve">The MSU represents full-time undergraduate students at McMaster University.  The MSU’s purpose is to </w:t>
      </w:r>
      <w:r w:rsidRPr="3E69CEE2">
        <w:rPr>
          <w:rFonts w:ascii="Times New Roman" w:hAnsi="Times New Roman" w:cs="Arial Narrow"/>
          <w:sz w:val="22"/>
          <w:szCs w:val="22"/>
        </w:rPr>
        <w:t xml:space="preserve">draw into a true society all students at McMaster University. In pursuit of this, it will foster activities and events which will enhance the University experience of its members and contribute to the life of the University as a whole. Further, it will seek to facilitate communication between the student body, the University and other organizations and will organize and regulate student self-government. </w:t>
      </w:r>
    </w:p>
    <w:p w14:paraId="5A39BBE3" w14:textId="77777777" w:rsidR="00495CB4" w:rsidRDefault="00495CB4" w:rsidP="00495CB4">
      <w:pPr>
        <w:rPr>
          <w:sz w:val="22"/>
          <w:lang w:val="en-US"/>
        </w:rPr>
      </w:pPr>
    </w:p>
    <w:p w14:paraId="360838B5" w14:textId="105087AA" w:rsidR="00495CB4" w:rsidRPr="00A5522C" w:rsidRDefault="3E69CEE2" w:rsidP="3E69CEE2">
      <w:pPr>
        <w:rPr>
          <w:sz w:val="22"/>
          <w:szCs w:val="22"/>
          <w:lang w:val="en-US"/>
        </w:rPr>
      </w:pPr>
      <w:r w:rsidRPr="00A5522C">
        <w:rPr>
          <w:sz w:val="22"/>
          <w:szCs w:val="22"/>
          <w:lang w:val="en-US"/>
        </w:rPr>
        <w:t xml:space="preserve">The Clubs Administrator is responsible for the overall administration of the MSU Clubs system. </w:t>
      </w:r>
      <w:r w:rsidR="00A5522C" w:rsidRPr="00A5522C">
        <w:rPr>
          <w:sz w:val="22"/>
          <w:szCs w:val="22"/>
        </w:rPr>
        <w:t xml:space="preserve">The </w:t>
      </w:r>
      <w:r w:rsidR="00A5522C">
        <w:rPr>
          <w:sz w:val="22"/>
          <w:szCs w:val="22"/>
        </w:rPr>
        <w:t xml:space="preserve">role </w:t>
      </w:r>
      <w:r w:rsidR="00A5522C" w:rsidRPr="00A5522C">
        <w:rPr>
          <w:sz w:val="22"/>
          <w:szCs w:val="22"/>
        </w:rPr>
        <w:t>will act as the main source of support, the first point of contact, a planner and organizer of events and activities, manager of the Clubs Space, a mediator, and the budget manager for the department.  The Clubs Administrator will seek to foster and encourage relationships among clubs, MSU and University departments, and within the Hamilton community</w:t>
      </w:r>
      <w:r w:rsidR="00A5522C">
        <w:rPr>
          <w:sz w:val="22"/>
          <w:szCs w:val="22"/>
        </w:rPr>
        <w:t xml:space="preserve">. </w:t>
      </w:r>
      <w:r w:rsidRPr="00A5522C">
        <w:rPr>
          <w:sz w:val="22"/>
          <w:szCs w:val="22"/>
          <w:lang w:val="en-US"/>
        </w:rPr>
        <w:t xml:space="preserve">The position ensures that all MSU clubs are aware of and follow the University and MSU’s policies and procedures. The position must operate in accordance to the vision, mission and values of the MSU. The position must remain knowledgeable in </w:t>
      </w:r>
      <w:proofErr w:type="gramStart"/>
      <w:r w:rsidRPr="00A5522C">
        <w:rPr>
          <w:sz w:val="22"/>
          <w:szCs w:val="22"/>
          <w:lang w:val="en-US"/>
        </w:rPr>
        <w:t>clubs</w:t>
      </w:r>
      <w:proofErr w:type="gramEnd"/>
      <w:r w:rsidRPr="00A5522C">
        <w:rPr>
          <w:sz w:val="22"/>
          <w:szCs w:val="22"/>
          <w:lang w:val="en-US"/>
        </w:rPr>
        <w:t xml:space="preserve"> policies, procedures, risk management requirements and legal requirements to ensure best practices. </w:t>
      </w:r>
    </w:p>
    <w:p w14:paraId="41C8F396" w14:textId="77777777" w:rsidR="00495CB4" w:rsidRPr="00CC2C28" w:rsidRDefault="00495CB4" w:rsidP="00495CB4">
      <w:pPr>
        <w:pStyle w:val="BodyText2"/>
        <w:spacing w:line="240" w:lineRule="auto"/>
        <w:contextualSpacing/>
        <w:jc w:val="both"/>
        <w:rPr>
          <w:sz w:val="22"/>
        </w:rPr>
      </w:pPr>
    </w:p>
    <w:p w14:paraId="165B4062" w14:textId="5704A5CA" w:rsidR="00495CB4" w:rsidRDefault="3E69CEE2" w:rsidP="00922079">
      <w:pPr>
        <w:pStyle w:val="BodyText2"/>
        <w:spacing w:line="240" w:lineRule="auto"/>
        <w:contextualSpacing/>
        <w:jc w:val="both"/>
        <w:rPr>
          <w:sz w:val="22"/>
          <w:szCs w:val="22"/>
        </w:rPr>
      </w:pPr>
      <w:r w:rsidRPr="3E69CEE2">
        <w:rPr>
          <w:sz w:val="22"/>
          <w:szCs w:val="22"/>
        </w:rPr>
        <w:t xml:space="preserve">The </w:t>
      </w:r>
      <w:r w:rsidRPr="3E69CEE2">
        <w:rPr>
          <w:sz w:val="22"/>
          <w:szCs w:val="22"/>
          <w:lang w:val="en-US"/>
        </w:rPr>
        <w:t>Clubs Administrator</w:t>
      </w:r>
      <w:r w:rsidRPr="3E69CEE2">
        <w:rPr>
          <w:sz w:val="22"/>
          <w:szCs w:val="22"/>
        </w:rPr>
        <w:t xml:space="preserve"> will provide leadership, oversight, and continuity to the operation of the MSU Clubs department. These duties will include, but are not limited to, overview of the MSU Clubs ratification process, the support of Assistant Clubs Administrator, ensuring compliance of clubs bylaws and policies, and liaising with the McMaster Equity and Inclusion Office, Student Affairs, Secretariat, and other stakeholders to support clubs operations. </w:t>
      </w:r>
    </w:p>
    <w:p w14:paraId="72A3D3EC" w14:textId="77777777" w:rsidR="00015F58" w:rsidRDefault="00015F58" w:rsidP="00495CB4">
      <w:pPr>
        <w:pStyle w:val="BodyText2"/>
        <w:spacing w:line="240" w:lineRule="auto"/>
        <w:contextualSpacing/>
        <w:jc w:val="both"/>
        <w:rPr>
          <w:sz w:val="22"/>
        </w:rPr>
      </w:pPr>
    </w:p>
    <w:p w14:paraId="0D0B940D" w14:textId="77777777" w:rsidR="00015F58" w:rsidRPr="00CC2C28" w:rsidRDefault="00015F58" w:rsidP="00495CB4">
      <w:pPr>
        <w:pStyle w:val="BodyText2"/>
        <w:spacing w:line="240" w:lineRule="auto"/>
        <w:contextualSpacing/>
        <w:jc w:val="both"/>
        <w:rPr>
          <w:sz w:val="22"/>
        </w:rPr>
      </w:pPr>
    </w:p>
    <w:p w14:paraId="0E27B00A" w14:textId="77777777" w:rsidR="00495CB4" w:rsidRPr="0079548E" w:rsidRDefault="00495CB4" w:rsidP="00495CB4">
      <w:pPr>
        <w:pStyle w:val="BodyText2"/>
        <w:spacing w:line="240" w:lineRule="auto"/>
        <w:contextualSpacing/>
        <w:jc w:val="both"/>
        <w:rPr>
          <w:rFonts w:ascii="Times" w:hAnsi="Times"/>
          <w:sz w:val="28"/>
        </w:rPr>
      </w:pPr>
    </w:p>
    <w:p w14:paraId="2D51610A" w14:textId="77777777" w:rsidR="00495CB4" w:rsidRPr="003B4E85" w:rsidRDefault="00495CB4" w:rsidP="003B4E85">
      <w:pPr>
        <w:pStyle w:val="BodyText2"/>
        <w:spacing w:line="240" w:lineRule="auto"/>
        <w:contextualSpacing/>
        <w:jc w:val="both"/>
        <w:rPr>
          <w:b/>
          <w:color w:val="C45911" w:themeColor="accent2" w:themeShade="BF"/>
          <w:sz w:val="28"/>
        </w:rPr>
      </w:pPr>
      <w:r w:rsidRPr="00235D0E">
        <w:rPr>
          <w:b/>
          <w:color w:val="C45911" w:themeColor="accent2" w:themeShade="BF"/>
          <w:sz w:val="28"/>
        </w:rPr>
        <w:t>KEY RESPONSIBILITIES</w:t>
      </w:r>
    </w:p>
    <w:p w14:paraId="30598B76" w14:textId="77777777" w:rsidR="00495CB4" w:rsidRPr="00CC2C28" w:rsidRDefault="00495CB4" w:rsidP="00495CB4">
      <w:pPr>
        <w:pStyle w:val="Normal1"/>
        <w:rPr>
          <w:rFonts w:ascii="Times New Roman" w:hAnsi="Times New Roman" w:cs="Times New Roman"/>
          <w:i/>
          <w:sz w:val="22"/>
          <w:szCs w:val="20"/>
        </w:rPr>
      </w:pPr>
      <w:r w:rsidRPr="00CC2C28">
        <w:rPr>
          <w:rFonts w:ascii="Times New Roman" w:hAnsi="Times New Roman" w:cs="Times New Roman"/>
          <w:i/>
          <w:sz w:val="22"/>
          <w:szCs w:val="20"/>
        </w:rPr>
        <w:t xml:space="preserve"> Policy and Administration</w:t>
      </w:r>
    </w:p>
    <w:p w14:paraId="27A94C58" w14:textId="3FEF1CEB" w:rsidR="00495CB4" w:rsidRPr="000E034A" w:rsidRDefault="3E69CEE2" w:rsidP="00495CB4">
      <w:pPr>
        <w:pStyle w:val="ListParagraph"/>
        <w:numPr>
          <w:ilvl w:val="0"/>
          <w:numId w:val="8"/>
        </w:numPr>
        <w:spacing w:after="160" w:line="259" w:lineRule="auto"/>
        <w:rPr>
          <w:sz w:val="22"/>
          <w:szCs w:val="22"/>
        </w:rPr>
      </w:pPr>
      <w:r w:rsidRPr="3E69CEE2">
        <w:rPr>
          <w:sz w:val="22"/>
          <w:szCs w:val="22"/>
        </w:rPr>
        <w:t xml:space="preserve">Provides guidance in interpreting and applying policy and procedures to a variety of clubs </w:t>
      </w:r>
      <w:proofErr w:type="gramStart"/>
      <w:r w:rsidRPr="3E69CEE2">
        <w:rPr>
          <w:sz w:val="22"/>
          <w:szCs w:val="22"/>
        </w:rPr>
        <w:t>situations;</w:t>
      </w:r>
      <w:proofErr w:type="gramEnd"/>
    </w:p>
    <w:p w14:paraId="1F8B6D46" w14:textId="395B951C" w:rsidR="00495CB4" w:rsidRPr="000E034A" w:rsidRDefault="3E69CEE2" w:rsidP="00922079">
      <w:pPr>
        <w:pStyle w:val="ListParagraph"/>
        <w:numPr>
          <w:ilvl w:val="0"/>
          <w:numId w:val="8"/>
        </w:numPr>
        <w:spacing w:after="160" w:line="259" w:lineRule="auto"/>
        <w:rPr>
          <w:sz w:val="22"/>
          <w:szCs w:val="22"/>
        </w:rPr>
      </w:pPr>
      <w:r w:rsidRPr="3E69CEE2">
        <w:rPr>
          <w:sz w:val="22"/>
          <w:szCs w:val="22"/>
        </w:rPr>
        <w:t>Works collaboratively with Clubs Advisory Council (CAC) and staff to:</w:t>
      </w:r>
    </w:p>
    <w:p w14:paraId="7F5EDF1B" w14:textId="268DA65C" w:rsidR="003B4E85" w:rsidRPr="003B4E85" w:rsidRDefault="3E69CEE2" w:rsidP="3E69CEE2">
      <w:pPr>
        <w:pStyle w:val="ListParagraph"/>
        <w:numPr>
          <w:ilvl w:val="1"/>
          <w:numId w:val="8"/>
        </w:numPr>
        <w:spacing w:after="160" w:line="259" w:lineRule="auto"/>
        <w:rPr>
          <w:i/>
          <w:iCs/>
          <w:sz w:val="22"/>
          <w:szCs w:val="22"/>
        </w:rPr>
      </w:pPr>
      <w:r w:rsidRPr="3E69CEE2">
        <w:rPr>
          <w:sz w:val="22"/>
          <w:szCs w:val="22"/>
        </w:rPr>
        <w:t>Ensure all clubs follow all EOHSS policies and procedures;</w:t>
      </w:r>
    </w:p>
    <w:p w14:paraId="06D190E1" w14:textId="2A11C071" w:rsidR="00E20A0E" w:rsidRPr="00015F58" w:rsidRDefault="3E69CEE2" w:rsidP="3E69CEE2">
      <w:pPr>
        <w:pStyle w:val="ListParagraph"/>
        <w:numPr>
          <w:ilvl w:val="1"/>
          <w:numId w:val="8"/>
        </w:numPr>
        <w:spacing w:after="160" w:line="259" w:lineRule="auto"/>
        <w:rPr>
          <w:i/>
          <w:iCs/>
          <w:sz w:val="22"/>
          <w:szCs w:val="22"/>
        </w:rPr>
      </w:pPr>
      <w:r w:rsidRPr="3E69CEE2">
        <w:rPr>
          <w:sz w:val="22"/>
          <w:szCs w:val="22"/>
        </w:rPr>
        <w:t>Have official observer status on the CAC to act as a resource;</w:t>
      </w:r>
    </w:p>
    <w:p w14:paraId="700346CD" w14:textId="3E38FFDC" w:rsidR="003B4E85" w:rsidRPr="00BE6EAA" w:rsidRDefault="3E69CEE2" w:rsidP="3E69CEE2">
      <w:pPr>
        <w:pStyle w:val="ListParagraph"/>
        <w:numPr>
          <w:ilvl w:val="1"/>
          <w:numId w:val="8"/>
        </w:numPr>
        <w:spacing w:after="160" w:line="259" w:lineRule="auto"/>
        <w:rPr>
          <w:i/>
          <w:iCs/>
          <w:sz w:val="22"/>
          <w:szCs w:val="22"/>
        </w:rPr>
      </w:pPr>
      <w:r w:rsidRPr="3E69CEE2">
        <w:rPr>
          <w:sz w:val="22"/>
          <w:szCs w:val="22"/>
        </w:rPr>
        <w:lastRenderedPageBreak/>
        <w:t xml:space="preserve">Implement CAC outcomes within their purview, as outlined in the MSU </w:t>
      </w:r>
      <w:r w:rsidRPr="00922079">
        <w:rPr>
          <w:b/>
          <w:bCs/>
          <w:sz w:val="22"/>
          <w:szCs w:val="22"/>
        </w:rPr>
        <w:t>Operating Policy - Clubs</w:t>
      </w:r>
      <w:r w:rsidRPr="3E69CEE2">
        <w:rPr>
          <w:sz w:val="22"/>
          <w:szCs w:val="22"/>
        </w:rPr>
        <w:t>, and ensure outcomes outside their purview are communicated to the appropriate body;</w:t>
      </w:r>
    </w:p>
    <w:p w14:paraId="3871DC38" w14:textId="2BBC8014" w:rsidR="00BE6EAA" w:rsidRPr="00BE6EAA" w:rsidRDefault="3E69CEE2" w:rsidP="3E69CEE2">
      <w:pPr>
        <w:pStyle w:val="ListParagraph"/>
        <w:numPr>
          <w:ilvl w:val="1"/>
          <w:numId w:val="8"/>
        </w:numPr>
        <w:spacing w:after="160" w:line="259" w:lineRule="auto"/>
        <w:rPr>
          <w:i/>
          <w:iCs/>
          <w:sz w:val="22"/>
          <w:szCs w:val="22"/>
        </w:rPr>
      </w:pPr>
      <w:r w:rsidRPr="3E69CEE2">
        <w:rPr>
          <w:sz w:val="22"/>
          <w:szCs w:val="22"/>
        </w:rPr>
        <w:t>Recommend to the CAC annually opportunities to improve Club’s policies.</w:t>
      </w:r>
    </w:p>
    <w:p w14:paraId="146318F8" w14:textId="2F6C2325" w:rsidR="003B4E85" w:rsidRPr="00BE6EAA" w:rsidRDefault="3E69CEE2" w:rsidP="3E69CEE2">
      <w:pPr>
        <w:pStyle w:val="ListParagraph"/>
        <w:numPr>
          <w:ilvl w:val="0"/>
          <w:numId w:val="8"/>
        </w:numPr>
        <w:spacing w:after="160" w:line="259" w:lineRule="auto"/>
        <w:rPr>
          <w:sz w:val="22"/>
          <w:szCs w:val="22"/>
        </w:rPr>
      </w:pPr>
      <w:r w:rsidRPr="3E69CEE2">
        <w:rPr>
          <w:sz w:val="22"/>
          <w:szCs w:val="22"/>
        </w:rPr>
        <w:t xml:space="preserve">Liaise with the Marketing and Communication Department to ensure that the </w:t>
      </w:r>
      <w:proofErr w:type="gramStart"/>
      <w:r w:rsidRPr="3E69CEE2">
        <w:rPr>
          <w:sz w:val="22"/>
          <w:szCs w:val="22"/>
        </w:rPr>
        <w:t>clubs</w:t>
      </w:r>
      <w:proofErr w:type="gramEnd"/>
      <w:r w:rsidRPr="3E69CEE2">
        <w:rPr>
          <w:sz w:val="22"/>
          <w:szCs w:val="22"/>
        </w:rPr>
        <w:t xml:space="preserve"> system is appropriately and adequately marketed to students;</w:t>
      </w:r>
    </w:p>
    <w:p w14:paraId="001B982B" w14:textId="4E6DCC3A" w:rsidR="006C3C82" w:rsidRPr="00BE6EAA" w:rsidRDefault="3E69CEE2" w:rsidP="3E69CEE2">
      <w:pPr>
        <w:pStyle w:val="ListParagraph"/>
        <w:numPr>
          <w:ilvl w:val="0"/>
          <w:numId w:val="8"/>
        </w:numPr>
        <w:spacing w:after="160" w:line="259" w:lineRule="auto"/>
        <w:rPr>
          <w:i/>
          <w:iCs/>
          <w:sz w:val="22"/>
          <w:szCs w:val="22"/>
        </w:rPr>
      </w:pPr>
      <w:r w:rsidRPr="3E69CEE2">
        <w:rPr>
          <w:sz w:val="22"/>
          <w:szCs w:val="22"/>
        </w:rPr>
        <w:t xml:space="preserve">Manage all matters pertaining to </w:t>
      </w:r>
      <w:proofErr w:type="gramStart"/>
      <w:r w:rsidRPr="3E69CEE2">
        <w:rPr>
          <w:sz w:val="22"/>
          <w:szCs w:val="22"/>
        </w:rPr>
        <w:t>clubs</w:t>
      </w:r>
      <w:proofErr w:type="gramEnd"/>
      <w:r w:rsidRPr="3E69CEE2">
        <w:rPr>
          <w:sz w:val="22"/>
          <w:szCs w:val="22"/>
        </w:rPr>
        <w:t xml:space="preserve"> </w:t>
      </w:r>
      <w:r w:rsidR="00FB5BE7" w:rsidRPr="3E69CEE2">
        <w:rPr>
          <w:sz w:val="22"/>
          <w:szCs w:val="22"/>
        </w:rPr>
        <w:t>insurance.</w:t>
      </w:r>
    </w:p>
    <w:p w14:paraId="07DBD14C" w14:textId="0C006A6E" w:rsidR="006C3C82" w:rsidRPr="00BE6EAA" w:rsidRDefault="3E69CEE2" w:rsidP="3E69CEE2">
      <w:pPr>
        <w:pStyle w:val="ListParagraph"/>
        <w:numPr>
          <w:ilvl w:val="0"/>
          <w:numId w:val="8"/>
        </w:numPr>
        <w:spacing w:after="160" w:line="259" w:lineRule="auto"/>
        <w:rPr>
          <w:i/>
          <w:iCs/>
          <w:sz w:val="22"/>
          <w:szCs w:val="22"/>
        </w:rPr>
      </w:pPr>
      <w:r w:rsidRPr="3E69CEE2">
        <w:rPr>
          <w:sz w:val="22"/>
          <w:szCs w:val="22"/>
        </w:rPr>
        <w:t>Maintain an excellent understanding of MSU bylaws and operating policies pertaining to the club’s department and applicable McMaster University policies and procedures;</w:t>
      </w:r>
    </w:p>
    <w:p w14:paraId="2F0196C2" w14:textId="3ED02A07" w:rsidR="00BE6EAA" w:rsidRPr="00BE6EAA" w:rsidRDefault="3E69CEE2" w:rsidP="3E69CEE2">
      <w:pPr>
        <w:pStyle w:val="ListParagraph"/>
        <w:numPr>
          <w:ilvl w:val="0"/>
          <w:numId w:val="8"/>
        </w:numPr>
        <w:spacing w:after="160" w:line="259" w:lineRule="auto"/>
        <w:rPr>
          <w:i/>
          <w:iCs/>
          <w:sz w:val="22"/>
          <w:szCs w:val="22"/>
        </w:rPr>
      </w:pPr>
      <w:r w:rsidRPr="3E69CEE2">
        <w:rPr>
          <w:sz w:val="22"/>
          <w:szCs w:val="22"/>
        </w:rPr>
        <w:t>Oversee and support the ratification process;</w:t>
      </w:r>
    </w:p>
    <w:p w14:paraId="6894124D" w14:textId="52E91F9D" w:rsidR="00BE6EAA" w:rsidRPr="00BE6EAA" w:rsidRDefault="3E69CEE2" w:rsidP="3E69CEE2">
      <w:pPr>
        <w:pStyle w:val="ListParagraph"/>
        <w:numPr>
          <w:ilvl w:val="0"/>
          <w:numId w:val="8"/>
        </w:numPr>
        <w:spacing w:after="160" w:line="259" w:lineRule="auto"/>
        <w:rPr>
          <w:i/>
          <w:iCs/>
          <w:sz w:val="22"/>
          <w:szCs w:val="22"/>
        </w:rPr>
      </w:pPr>
      <w:r w:rsidRPr="3E69CEE2">
        <w:rPr>
          <w:sz w:val="22"/>
          <w:szCs w:val="22"/>
        </w:rPr>
        <w:t>Ensure all required dates and deadlines are adhered to:</w:t>
      </w:r>
    </w:p>
    <w:p w14:paraId="0B905E12" w14:textId="1D2A9B15" w:rsidR="00015F58" w:rsidRPr="00015F58" w:rsidRDefault="3E69CEE2" w:rsidP="3E69CEE2">
      <w:pPr>
        <w:pStyle w:val="ListParagraph"/>
        <w:numPr>
          <w:ilvl w:val="1"/>
          <w:numId w:val="8"/>
        </w:numPr>
        <w:spacing w:after="160" w:line="259" w:lineRule="auto"/>
        <w:rPr>
          <w:i/>
          <w:iCs/>
          <w:sz w:val="22"/>
          <w:szCs w:val="22"/>
        </w:rPr>
      </w:pPr>
      <w:r w:rsidRPr="00922079">
        <w:rPr>
          <w:sz w:val="22"/>
          <w:szCs w:val="22"/>
        </w:rPr>
        <w:t>Ensure compliance with</w:t>
      </w:r>
      <w:r w:rsidRPr="3E69CEE2">
        <w:rPr>
          <w:i/>
          <w:iCs/>
          <w:sz w:val="22"/>
          <w:szCs w:val="22"/>
        </w:rPr>
        <w:t xml:space="preserve"> </w:t>
      </w:r>
      <w:r w:rsidRPr="00922079">
        <w:rPr>
          <w:b/>
          <w:bCs/>
          <w:sz w:val="22"/>
          <w:szCs w:val="22"/>
        </w:rPr>
        <w:t xml:space="preserve">MSU Operating Policy </w:t>
      </w:r>
      <w:r w:rsidR="00BB373D">
        <w:rPr>
          <w:b/>
          <w:bCs/>
          <w:sz w:val="22"/>
          <w:szCs w:val="22"/>
        </w:rPr>
        <w:t>–</w:t>
      </w:r>
      <w:r w:rsidRPr="00922079">
        <w:rPr>
          <w:b/>
          <w:bCs/>
          <w:sz w:val="22"/>
          <w:szCs w:val="22"/>
        </w:rPr>
        <w:t xml:space="preserve"> Clubs</w:t>
      </w:r>
      <w:r w:rsidR="00BB373D">
        <w:rPr>
          <w:b/>
          <w:bCs/>
          <w:sz w:val="22"/>
          <w:szCs w:val="22"/>
        </w:rPr>
        <w:t xml:space="preserve"> </w:t>
      </w:r>
      <w:r w:rsidRPr="00922079">
        <w:rPr>
          <w:sz w:val="22"/>
          <w:szCs w:val="22"/>
        </w:rPr>
        <w:t xml:space="preserve">and </w:t>
      </w:r>
      <w:r w:rsidRPr="3E69CEE2">
        <w:rPr>
          <w:sz w:val="22"/>
          <w:szCs w:val="22"/>
        </w:rPr>
        <w:t xml:space="preserve">MSU </w:t>
      </w:r>
      <w:r w:rsidRPr="00922079">
        <w:rPr>
          <w:sz w:val="22"/>
          <w:szCs w:val="22"/>
        </w:rPr>
        <w:t>bylaw</w:t>
      </w:r>
      <w:r w:rsidRPr="3E69CEE2">
        <w:rPr>
          <w:i/>
          <w:iCs/>
          <w:sz w:val="22"/>
          <w:szCs w:val="22"/>
        </w:rPr>
        <w:t>s and operating policies;</w:t>
      </w:r>
    </w:p>
    <w:p w14:paraId="60B8D6CB" w14:textId="09F8F32F" w:rsidR="00BE6EAA" w:rsidRPr="00BE6EAA" w:rsidRDefault="3E69CEE2" w:rsidP="3E69CEE2">
      <w:pPr>
        <w:pStyle w:val="ListParagraph"/>
        <w:numPr>
          <w:ilvl w:val="1"/>
          <w:numId w:val="8"/>
        </w:numPr>
        <w:spacing w:after="160" w:line="259" w:lineRule="auto"/>
        <w:rPr>
          <w:i/>
          <w:iCs/>
          <w:sz w:val="22"/>
          <w:szCs w:val="22"/>
        </w:rPr>
      </w:pPr>
      <w:r w:rsidRPr="3E69CEE2">
        <w:rPr>
          <w:sz w:val="22"/>
          <w:szCs w:val="22"/>
        </w:rPr>
        <w:t xml:space="preserve">Ensure Assistant </w:t>
      </w:r>
      <w:r w:rsidR="00FB5BE7" w:rsidRPr="3E69CEE2">
        <w:rPr>
          <w:sz w:val="22"/>
          <w:szCs w:val="22"/>
        </w:rPr>
        <w:t>Clubs Administrator</w:t>
      </w:r>
      <w:r w:rsidRPr="3E69CEE2">
        <w:rPr>
          <w:sz w:val="22"/>
          <w:szCs w:val="22"/>
        </w:rPr>
        <w:t xml:space="preserve"> is completing all required tasks relating to </w:t>
      </w:r>
      <w:proofErr w:type="gramStart"/>
      <w:r w:rsidRPr="3E69CEE2">
        <w:rPr>
          <w:sz w:val="22"/>
          <w:szCs w:val="22"/>
        </w:rPr>
        <w:t>ratification;</w:t>
      </w:r>
      <w:proofErr w:type="gramEnd"/>
    </w:p>
    <w:p w14:paraId="6C1982CE" w14:textId="20C0C669" w:rsidR="00BE6EAA" w:rsidRPr="00BE6EAA" w:rsidRDefault="3E69CEE2" w:rsidP="3E69CEE2">
      <w:pPr>
        <w:pStyle w:val="ListParagraph"/>
        <w:numPr>
          <w:ilvl w:val="1"/>
          <w:numId w:val="8"/>
        </w:numPr>
        <w:spacing w:after="160" w:line="259" w:lineRule="auto"/>
        <w:rPr>
          <w:i/>
          <w:iCs/>
          <w:sz w:val="22"/>
          <w:szCs w:val="22"/>
        </w:rPr>
      </w:pPr>
      <w:r w:rsidRPr="3E69CEE2">
        <w:rPr>
          <w:sz w:val="22"/>
          <w:szCs w:val="22"/>
        </w:rPr>
        <w:t>Liaise with appropriate university partners regarding concerns throughout the process;</w:t>
      </w:r>
    </w:p>
    <w:p w14:paraId="24E05CE0" w14:textId="4604E495" w:rsidR="00BE6EAA" w:rsidRPr="00BE6EAA" w:rsidRDefault="3E69CEE2" w:rsidP="3E69CEE2">
      <w:pPr>
        <w:pStyle w:val="ListParagraph"/>
        <w:numPr>
          <w:ilvl w:val="1"/>
          <w:numId w:val="8"/>
        </w:numPr>
        <w:spacing w:after="160" w:line="259" w:lineRule="auto"/>
        <w:rPr>
          <w:i/>
          <w:iCs/>
          <w:sz w:val="22"/>
          <w:szCs w:val="22"/>
        </w:rPr>
      </w:pPr>
      <w:r w:rsidRPr="3E69CEE2">
        <w:rPr>
          <w:sz w:val="22"/>
          <w:szCs w:val="22"/>
        </w:rPr>
        <w:t>Conduct appropriate research into concerns brought forward by internal and external stakeholders.</w:t>
      </w:r>
    </w:p>
    <w:p w14:paraId="709BF30A" w14:textId="0BE9873A" w:rsidR="00EE16F8" w:rsidRPr="00BE6EAA" w:rsidRDefault="3E69CEE2" w:rsidP="3E69CEE2">
      <w:pPr>
        <w:pStyle w:val="ListParagraph"/>
        <w:numPr>
          <w:ilvl w:val="0"/>
          <w:numId w:val="8"/>
        </w:numPr>
        <w:spacing w:after="160" w:line="259" w:lineRule="auto"/>
        <w:rPr>
          <w:i/>
          <w:iCs/>
          <w:sz w:val="22"/>
          <w:szCs w:val="22"/>
        </w:rPr>
      </w:pPr>
      <w:r w:rsidRPr="3E69CEE2">
        <w:rPr>
          <w:sz w:val="22"/>
          <w:szCs w:val="22"/>
        </w:rPr>
        <w:t>Develop and circulate an annual Clubs Manual;</w:t>
      </w:r>
    </w:p>
    <w:p w14:paraId="1E7D4270" w14:textId="5E1EB920" w:rsidR="00EE16F8" w:rsidRPr="00BE6EAA" w:rsidRDefault="3E69CEE2" w:rsidP="3E69CEE2">
      <w:pPr>
        <w:pStyle w:val="ListParagraph"/>
        <w:numPr>
          <w:ilvl w:val="0"/>
          <w:numId w:val="8"/>
        </w:numPr>
        <w:spacing w:after="160" w:line="259" w:lineRule="auto"/>
        <w:rPr>
          <w:i/>
          <w:iCs/>
          <w:sz w:val="22"/>
          <w:szCs w:val="22"/>
        </w:rPr>
      </w:pPr>
      <w:r w:rsidRPr="3E69CEE2">
        <w:rPr>
          <w:sz w:val="22"/>
          <w:szCs w:val="22"/>
        </w:rPr>
        <w:t>Conduct annual resource review of Clubs Department in collaboration with the finance department, board of directors, and CAC to determine how many clubs can be newly ratified in the following year;</w:t>
      </w:r>
    </w:p>
    <w:p w14:paraId="3002A489" w14:textId="2C690581" w:rsidR="00BE6EAA" w:rsidRPr="00BE6EAA" w:rsidRDefault="3E69CEE2" w:rsidP="3E69CEE2">
      <w:pPr>
        <w:pStyle w:val="ListParagraph"/>
        <w:numPr>
          <w:ilvl w:val="1"/>
          <w:numId w:val="8"/>
        </w:numPr>
        <w:spacing w:after="160" w:line="259" w:lineRule="auto"/>
        <w:rPr>
          <w:i/>
          <w:iCs/>
          <w:sz w:val="22"/>
          <w:szCs w:val="22"/>
        </w:rPr>
      </w:pPr>
      <w:r w:rsidRPr="3E69CEE2">
        <w:rPr>
          <w:sz w:val="22"/>
          <w:szCs w:val="22"/>
        </w:rPr>
        <w:t>Ensure the results of this review are published on the MSU website and presented to the Student Representative Assembly (SRA) prior to the new club application period;</w:t>
      </w:r>
    </w:p>
    <w:p w14:paraId="7D427F34" w14:textId="5E87D835" w:rsidR="00BE6EAA" w:rsidRPr="00A81893" w:rsidRDefault="3E69CEE2" w:rsidP="3E69CEE2">
      <w:pPr>
        <w:pStyle w:val="ListParagraph"/>
        <w:numPr>
          <w:ilvl w:val="0"/>
          <w:numId w:val="8"/>
        </w:numPr>
        <w:spacing w:after="160" w:line="259" w:lineRule="auto"/>
        <w:rPr>
          <w:i/>
          <w:iCs/>
          <w:sz w:val="22"/>
          <w:szCs w:val="22"/>
        </w:rPr>
      </w:pPr>
      <w:r w:rsidRPr="3E69CEE2">
        <w:rPr>
          <w:sz w:val="22"/>
          <w:szCs w:val="22"/>
        </w:rPr>
        <w:t xml:space="preserve">Research and analyse </w:t>
      </w:r>
      <w:proofErr w:type="gramStart"/>
      <w:r w:rsidRPr="3E69CEE2">
        <w:rPr>
          <w:sz w:val="22"/>
          <w:szCs w:val="22"/>
        </w:rPr>
        <w:t>clubs</w:t>
      </w:r>
      <w:proofErr w:type="gramEnd"/>
      <w:r w:rsidRPr="3E69CEE2">
        <w:rPr>
          <w:sz w:val="22"/>
          <w:szCs w:val="22"/>
        </w:rPr>
        <w:t xml:space="preserve"> systems across various post-secondary institutions to identify and implement best practices to ensure continues improvement and growth;</w:t>
      </w:r>
    </w:p>
    <w:p w14:paraId="491DA1F8" w14:textId="5E1A7656" w:rsidR="00A81893" w:rsidRPr="00015F58" w:rsidRDefault="3E69CEE2" w:rsidP="3E69CEE2">
      <w:pPr>
        <w:pStyle w:val="ListParagraph"/>
        <w:numPr>
          <w:ilvl w:val="1"/>
          <w:numId w:val="8"/>
        </w:numPr>
        <w:spacing w:after="160" w:line="259" w:lineRule="auto"/>
        <w:rPr>
          <w:i/>
          <w:iCs/>
          <w:sz w:val="22"/>
          <w:szCs w:val="22"/>
        </w:rPr>
      </w:pPr>
      <w:r w:rsidRPr="3E69CEE2">
        <w:rPr>
          <w:sz w:val="22"/>
          <w:szCs w:val="22"/>
        </w:rPr>
        <w:t>Create annual strategic plan for the department that aligns with the organization’s long-term plan;</w:t>
      </w:r>
    </w:p>
    <w:p w14:paraId="510B435F" w14:textId="4052CD24" w:rsidR="009F6D60" w:rsidRPr="00BE6EAA" w:rsidRDefault="3E69CEE2" w:rsidP="3E69CEE2">
      <w:pPr>
        <w:pStyle w:val="ListParagraph"/>
        <w:numPr>
          <w:ilvl w:val="0"/>
          <w:numId w:val="8"/>
        </w:numPr>
        <w:spacing w:after="160" w:line="259" w:lineRule="auto"/>
        <w:rPr>
          <w:i/>
          <w:iCs/>
          <w:sz w:val="22"/>
          <w:szCs w:val="22"/>
        </w:rPr>
      </w:pPr>
      <w:r w:rsidRPr="3E69CEE2">
        <w:rPr>
          <w:sz w:val="22"/>
          <w:szCs w:val="22"/>
        </w:rPr>
        <w:t xml:space="preserve">Create and implement a long-term plan for the </w:t>
      </w:r>
      <w:proofErr w:type="gramStart"/>
      <w:r w:rsidRPr="3E69CEE2">
        <w:rPr>
          <w:sz w:val="22"/>
          <w:szCs w:val="22"/>
        </w:rPr>
        <w:t>clubs</w:t>
      </w:r>
      <w:proofErr w:type="gramEnd"/>
      <w:r w:rsidRPr="3E69CEE2">
        <w:rPr>
          <w:sz w:val="22"/>
          <w:szCs w:val="22"/>
        </w:rPr>
        <w:t xml:space="preserve"> department in collaboration with the MSU Board of Directors and the MSU General Manager.</w:t>
      </w:r>
    </w:p>
    <w:p w14:paraId="409A8254" w14:textId="77777777" w:rsidR="00EE16F8" w:rsidRDefault="00EE16F8" w:rsidP="003B4E85">
      <w:pPr>
        <w:spacing w:after="160" w:line="259" w:lineRule="auto"/>
        <w:rPr>
          <w:rFonts w:eastAsia="Arial"/>
          <w:i/>
          <w:sz w:val="22"/>
        </w:rPr>
      </w:pPr>
      <w:r>
        <w:rPr>
          <w:rFonts w:eastAsia="Arial"/>
          <w:i/>
          <w:sz w:val="22"/>
        </w:rPr>
        <w:t xml:space="preserve">Dispute Management </w:t>
      </w:r>
    </w:p>
    <w:p w14:paraId="0666B000" w14:textId="6F9244DF" w:rsidR="00EE16F8" w:rsidRDefault="3E69CEE2" w:rsidP="3E69CEE2">
      <w:pPr>
        <w:pStyle w:val="ListParagraph"/>
        <w:numPr>
          <w:ilvl w:val="0"/>
          <w:numId w:val="8"/>
        </w:numPr>
        <w:spacing w:after="160" w:line="259" w:lineRule="auto"/>
        <w:rPr>
          <w:rFonts w:eastAsia="Arial"/>
          <w:sz w:val="22"/>
          <w:szCs w:val="22"/>
        </w:rPr>
      </w:pPr>
      <w:r w:rsidRPr="3E69CEE2">
        <w:rPr>
          <w:rFonts w:eastAsia="Arial"/>
          <w:sz w:val="22"/>
          <w:szCs w:val="22"/>
        </w:rPr>
        <w:t xml:space="preserve">Receive and respond to </w:t>
      </w:r>
      <w:proofErr w:type="gramStart"/>
      <w:r w:rsidRPr="3E69CEE2">
        <w:rPr>
          <w:rFonts w:eastAsia="Arial"/>
          <w:sz w:val="22"/>
          <w:szCs w:val="22"/>
        </w:rPr>
        <w:t>clubs</w:t>
      </w:r>
      <w:proofErr w:type="gramEnd"/>
      <w:r w:rsidRPr="3E69CEE2">
        <w:rPr>
          <w:rFonts w:eastAsia="Arial"/>
          <w:sz w:val="22"/>
          <w:szCs w:val="22"/>
        </w:rPr>
        <w:t xml:space="preserve"> </w:t>
      </w:r>
      <w:r w:rsidR="00FB5BE7" w:rsidRPr="3E69CEE2">
        <w:rPr>
          <w:rFonts w:eastAsia="Arial"/>
          <w:sz w:val="22"/>
          <w:szCs w:val="22"/>
        </w:rPr>
        <w:t>complaints.</w:t>
      </w:r>
    </w:p>
    <w:p w14:paraId="1492EF0D" w14:textId="3F5CF99E" w:rsidR="00EE16F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t xml:space="preserve">Direct </w:t>
      </w:r>
      <w:r w:rsidR="00FB5BE7" w:rsidRPr="3E69CEE2">
        <w:rPr>
          <w:rFonts w:eastAsia="Arial"/>
          <w:sz w:val="22"/>
          <w:szCs w:val="22"/>
        </w:rPr>
        <w:t>clubs’</w:t>
      </w:r>
      <w:r w:rsidRPr="3E69CEE2">
        <w:rPr>
          <w:rFonts w:eastAsia="Arial"/>
          <w:sz w:val="22"/>
          <w:szCs w:val="22"/>
        </w:rPr>
        <w:t xml:space="preserve"> complaints to appropriate </w:t>
      </w:r>
      <w:proofErr w:type="gramStart"/>
      <w:r w:rsidRPr="3E69CEE2">
        <w:rPr>
          <w:rFonts w:eastAsia="Arial"/>
          <w:sz w:val="22"/>
          <w:szCs w:val="22"/>
        </w:rPr>
        <w:t>bodies;</w:t>
      </w:r>
      <w:proofErr w:type="gramEnd"/>
    </w:p>
    <w:p w14:paraId="291B8924" w14:textId="388C24A2" w:rsidR="00EE16F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t>Escalate complaints to CAC when applicable;</w:t>
      </w:r>
    </w:p>
    <w:p w14:paraId="50C55F90" w14:textId="42209DB0" w:rsidR="00EE16F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t xml:space="preserve">Provide adequate follow-up to complainants and </w:t>
      </w:r>
      <w:r w:rsidR="00FB5BE7" w:rsidRPr="3E69CEE2">
        <w:rPr>
          <w:rFonts w:eastAsia="Arial"/>
          <w:sz w:val="22"/>
          <w:szCs w:val="22"/>
        </w:rPr>
        <w:t>respondents</w:t>
      </w:r>
      <w:r w:rsidRPr="3E69CEE2">
        <w:rPr>
          <w:rFonts w:eastAsia="Arial"/>
          <w:sz w:val="22"/>
          <w:szCs w:val="22"/>
        </w:rPr>
        <w:t xml:space="preserve"> following </w:t>
      </w:r>
      <w:proofErr w:type="gramStart"/>
      <w:r w:rsidRPr="3E69CEE2">
        <w:rPr>
          <w:rFonts w:eastAsia="Arial"/>
          <w:sz w:val="22"/>
          <w:szCs w:val="22"/>
        </w:rPr>
        <w:t>resolution;</w:t>
      </w:r>
      <w:proofErr w:type="gramEnd"/>
    </w:p>
    <w:p w14:paraId="2591842B" w14:textId="56C972C5" w:rsidR="00EE16F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t>Ensure sanctions placed on clubs are upheld appropriately.</w:t>
      </w:r>
    </w:p>
    <w:p w14:paraId="1EFBEA4E" w14:textId="58EB62B1" w:rsidR="00EE16F8" w:rsidRDefault="3E69CEE2" w:rsidP="3E69CEE2">
      <w:pPr>
        <w:pStyle w:val="ListParagraph"/>
        <w:numPr>
          <w:ilvl w:val="0"/>
          <w:numId w:val="8"/>
        </w:numPr>
        <w:spacing w:after="160" w:line="259" w:lineRule="auto"/>
        <w:rPr>
          <w:rFonts w:eastAsia="Arial"/>
          <w:sz w:val="22"/>
          <w:szCs w:val="22"/>
        </w:rPr>
      </w:pPr>
      <w:r w:rsidRPr="3E69CEE2">
        <w:rPr>
          <w:rFonts w:eastAsia="Arial"/>
          <w:sz w:val="22"/>
          <w:szCs w:val="22"/>
        </w:rPr>
        <w:t>Manage escalated dispute resolution;</w:t>
      </w:r>
    </w:p>
    <w:p w14:paraId="14828068" w14:textId="71FB2693" w:rsidR="00EE16F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t>Act as a mediator for club conflict when appropriate;</w:t>
      </w:r>
    </w:p>
    <w:p w14:paraId="6D99ECFA" w14:textId="2E252A47" w:rsidR="00EE16F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t>Liaise and refer to appropriate university office if out of the scope of the MSU;</w:t>
      </w:r>
    </w:p>
    <w:p w14:paraId="5B1502F1" w14:textId="4801547A" w:rsidR="00EE16F8" w:rsidRDefault="3E69CEE2" w:rsidP="00922079">
      <w:pPr>
        <w:pStyle w:val="ListParagraph"/>
        <w:numPr>
          <w:ilvl w:val="1"/>
          <w:numId w:val="8"/>
        </w:numPr>
        <w:spacing w:after="160" w:line="259" w:lineRule="auto"/>
        <w:rPr>
          <w:sz w:val="22"/>
          <w:szCs w:val="22"/>
        </w:rPr>
      </w:pPr>
      <w:r w:rsidRPr="3E69CEE2">
        <w:rPr>
          <w:rFonts w:eastAsia="Arial"/>
          <w:sz w:val="22"/>
          <w:szCs w:val="22"/>
        </w:rPr>
        <w:t xml:space="preserve">Liaise with </w:t>
      </w:r>
      <w:r w:rsidR="00FB5BE7" w:rsidRPr="3E69CEE2">
        <w:rPr>
          <w:rFonts w:eastAsia="Arial"/>
          <w:sz w:val="22"/>
          <w:szCs w:val="22"/>
        </w:rPr>
        <w:t>the MSU</w:t>
      </w:r>
      <w:r w:rsidRPr="3E69CEE2">
        <w:rPr>
          <w:rFonts w:eastAsia="Arial"/>
          <w:sz w:val="22"/>
          <w:szCs w:val="22"/>
        </w:rPr>
        <w:t xml:space="preserve"> </w:t>
      </w:r>
      <w:r w:rsidR="00FB5BE7">
        <w:rPr>
          <w:rFonts w:eastAsia="Arial"/>
          <w:sz w:val="22"/>
          <w:szCs w:val="22"/>
        </w:rPr>
        <w:t>Director of Human R</w:t>
      </w:r>
      <w:r w:rsidR="00992BF7">
        <w:rPr>
          <w:rFonts w:eastAsia="Arial"/>
          <w:sz w:val="22"/>
          <w:szCs w:val="22"/>
        </w:rPr>
        <w:t>esources</w:t>
      </w:r>
      <w:r w:rsidRPr="3E69CEE2">
        <w:rPr>
          <w:rFonts w:eastAsia="Arial"/>
          <w:sz w:val="22"/>
          <w:szCs w:val="22"/>
        </w:rPr>
        <w:t xml:space="preserve"> and other applicable staff in finding appropriate resolution.</w:t>
      </w:r>
    </w:p>
    <w:p w14:paraId="7909EBF3" w14:textId="4A004601" w:rsidR="00EC1718" w:rsidRDefault="3E69CEE2" w:rsidP="3E69CEE2">
      <w:pPr>
        <w:pStyle w:val="ListParagraph"/>
        <w:numPr>
          <w:ilvl w:val="0"/>
          <w:numId w:val="8"/>
        </w:numPr>
        <w:spacing w:after="160" w:line="259" w:lineRule="auto"/>
        <w:rPr>
          <w:rFonts w:eastAsia="Arial"/>
          <w:sz w:val="22"/>
          <w:szCs w:val="22"/>
        </w:rPr>
      </w:pPr>
      <w:r w:rsidRPr="3E69CEE2">
        <w:rPr>
          <w:rFonts w:eastAsia="Arial"/>
          <w:sz w:val="22"/>
          <w:szCs w:val="22"/>
        </w:rPr>
        <w:t xml:space="preserve">Liaise with the MSU </w:t>
      </w:r>
      <w:r w:rsidR="00992BF7">
        <w:rPr>
          <w:rFonts w:eastAsia="Arial"/>
          <w:sz w:val="22"/>
          <w:szCs w:val="22"/>
        </w:rPr>
        <w:t>Director of Human Resources</w:t>
      </w:r>
      <w:r w:rsidRPr="3E69CEE2">
        <w:rPr>
          <w:rFonts w:eastAsia="Arial"/>
          <w:sz w:val="22"/>
          <w:szCs w:val="22"/>
        </w:rPr>
        <w:t xml:space="preserve">, the McMaster Student Support and Case Management Office, the McMaster Equity and Inclusion Office, and McMaster Security Services where </w:t>
      </w:r>
      <w:proofErr w:type="gramStart"/>
      <w:r w:rsidRPr="3E69CEE2">
        <w:rPr>
          <w:rFonts w:eastAsia="Arial"/>
          <w:sz w:val="22"/>
          <w:szCs w:val="22"/>
        </w:rPr>
        <w:t>appropriate;</w:t>
      </w:r>
      <w:proofErr w:type="gramEnd"/>
    </w:p>
    <w:p w14:paraId="6751FCAC" w14:textId="680DDD81" w:rsidR="009F6D60" w:rsidRPr="00015F58" w:rsidRDefault="3E69CEE2" w:rsidP="3E69CEE2">
      <w:pPr>
        <w:pStyle w:val="ListParagraph"/>
        <w:numPr>
          <w:ilvl w:val="1"/>
          <w:numId w:val="8"/>
        </w:numPr>
        <w:spacing w:after="160" w:line="259" w:lineRule="auto"/>
        <w:rPr>
          <w:rFonts w:eastAsia="Arial"/>
          <w:sz w:val="22"/>
          <w:szCs w:val="22"/>
        </w:rPr>
      </w:pPr>
      <w:r w:rsidRPr="3E69CEE2">
        <w:rPr>
          <w:rFonts w:eastAsia="Arial"/>
          <w:sz w:val="22"/>
          <w:szCs w:val="22"/>
        </w:rPr>
        <w:lastRenderedPageBreak/>
        <w:t>Escalate issues to MSU Human Resources when deemed outside of the scope and expertise of the Clubs Administrator.</w:t>
      </w:r>
    </w:p>
    <w:p w14:paraId="60A0E5BF" w14:textId="77777777" w:rsidR="00495CB4" w:rsidRPr="003B4E85" w:rsidRDefault="00EE16F8" w:rsidP="003B4E85">
      <w:pPr>
        <w:spacing w:after="160" w:line="259" w:lineRule="auto"/>
        <w:rPr>
          <w:i/>
          <w:sz w:val="22"/>
        </w:rPr>
      </w:pPr>
      <w:r>
        <w:rPr>
          <w:rFonts w:eastAsia="Arial"/>
          <w:i/>
          <w:sz w:val="22"/>
        </w:rPr>
        <w:t>Clubs</w:t>
      </w:r>
      <w:r w:rsidR="00495CB4" w:rsidRPr="003B4E85">
        <w:rPr>
          <w:rFonts w:eastAsia="Arial"/>
          <w:i/>
          <w:sz w:val="22"/>
        </w:rPr>
        <w:t xml:space="preserve"> Training &amp; Development </w:t>
      </w:r>
    </w:p>
    <w:p w14:paraId="1C155E56" w14:textId="132A52DA" w:rsidR="00495CB4" w:rsidRPr="00EE16F8" w:rsidRDefault="3E69CEE2" w:rsidP="00EE16F8">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eastAsia="Arial" w:hAnsi="Times New Roman" w:cs="Times New Roman"/>
          <w:sz w:val="22"/>
          <w:szCs w:val="22"/>
        </w:rPr>
        <w:t>In conjunction with the Assistant Clubs Administrator and Clubs &amp; Accounts Receivables Clerk, identify, develop and monitor training opportunities and requirements for MSU Clubs;</w:t>
      </w:r>
    </w:p>
    <w:p w14:paraId="1BFCE1CA" w14:textId="1F606E8F" w:rsidR="00EE16F8" w:rsidRPr="00015F58" w:rsidRDefault="3E69CEE2" w:rsidP="00EE16F8">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eastAsia="Arial" w:hAnsi="Times New Roman" w:cs="Times New Roman"/>
          <w:sz w:val="22"/>
          <w:szCs w:val="22"/>
        </w:rPr>
        <w:t>Conduct annual onboarding training for clubs;</w:t>
      </w:r>
    </w:p>
    <w:p w14:paraId="275EE3C7" w14:textId="517E1600" w:rsidR="009F6D60" w:rsidRPr="00EE16F8" w:rsidRDefault="3E69CEE2" w:rsidP="00EE16F8">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eastAsia="Arial" w:hAnsi="Times New Roman" w:cs="Times New Roman"/>
          <w:sz w:val="22"/>
          <w:szCs w:val="22"/>
        </w:rPr>
        <w:t>Develop skill-building training sessions for clubs’ executives outside of annual onboarding training;</w:t>
      </w:r>
    </w:p>
    <w:p w14:paraId="76371EDD" w14:textId="7E578D78" w:rsidR="00EE16F8" w:rsidRPr="00CC2C28" w:rsidRDefault="3E69CEE2" w:rsidP="00EE16F8">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eastAsia="Arial" w:hAnsi="Times New Roman" w:cs="Times New Roman"/>
          <w:sz w:val="22"/>
          <w:szCs w:val="22"/>
        </w:rPr>
        <w:t>Support the training and onboarding of the CAC;</w:t>
      </w:r>
    </w:p>
    <w:p w14:paraId="3E6E8875" w14:textId="59DF4CA2" w:rsidR="00495CB4" w:rsidRDefault="3E69CEE2" w:rsidP="00E750D3">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hAnsi="Times New Roman" w:cs="Times New Roman"/>
          <w:sz w:val="22"/>
          <w:szCs w:val="22"/>
        </w:rPr>
        <w:t xml:space="preserve">Identify internal and external training programs to address </w:t>
      </w:r>
      <w:proofErr w:type="gramStart"/>
      <w:r w:rsidRPr="3E69CEE2">
        <w:rPr>
          <w:rFonts w:ascii="Times New Roman" w:hAnsi="Times New Roman" w:cs="Times New Roman"/>
          <w:sz w:val="22"/>
          <w:szCs w:val="22"/>
        </w:rPr>
        <w:t>clubs</w:t>
      </w:r>
      <w:proofErr w:type="gramEnd"/>
      <w:r w:rsidRPr="3E69CEE2">
        <w:rPr>
          <w:rFonts w:ascii="Times New Roman" w:hAnsi="Times New Roman" w:cs="Times New Roman"/>
          <w:sz w:val="22"/>
          <w:szCs w:val="22"/>
        </w:rPr>
        <w:t xml:space="preserve"> competency gaps.</w:t>
      </w:r>
    </w:p>
    <w:p w14:paraId="60061E4C" w14:textId="77777777" w:rsidR="00BE6EAA" w:rsidRDefault="00BE6EAA" w:rsidP="00BE6EAA">
      <w:pPr>
        <w:pStyle w:val="Normal1"/>
        <w:tabs>
          <w:tab w:val="left" w:pos="720"/>
          <w:tab w:val="left" w:pos="1425"/>
        </w:tabs>
        <w:contextualSpacing/>
        <w:rPr>
          <w:rFonts w:ascii="Times New Roman" w:hAnsi="Times New Roman" w:cs="Times New Roman"/>
          <w:i/>
          <w:sz w:val="22"/>
          <w:szCs w:val="20"/>
        </w:rPr>
      </w:pPr>
    </w:p>
    <w:p w14:paraId="0A6C213A" w14:textId="77777777" w:rsidR="00BE6EAA" w:rsidRDefault="00BE6EAA" w:rsidP="00BE6EAA">
      <w:pPr>
        <w:pStyle w:val="Normal1"/>
        <w:tabs>
          <w:tab w:val="left" w:pos="720"/>
          <w:tab w:val="left" w:pos="1425"/>
        </w:tabs>
        <w:contextualSpacing/>
        <w:rPr>
          <w:rFonts w:ascii="Times New Roman" w:hAnsi="Times New Roman" w:cs="Times New Roman"/>
          <w:i/>
          <w:sz w:val="22"/>
          <w:szCs w:val="20"/>
        </w:rPr>
      </w:pPr>
      <w:r>
        <w:rPr>
          <w:rFonts w:ascii="Times New Roman" w:hAnsi="Times New Roman" w:cs="Times New Roman"/>
          <w:i/>
          <w:sz w:val="22"/>
          <w:szCs w:val="20"/>
        </w:rPr>
        <w:t>Financial &amp; Budget Supervision</w:t>
      </w:r>
    </w:p>
    <w:p w14:paraId="4F3D314C" w14:textId="73DBDB6B" w:rsidR="00BE6EAA" w:rsidRDefault="3E69CEE2" w:rsidP="00BE6EAA">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hAnsi="Times New Roman" w:cs="Times New Roman"/>
          <w:sz w:val="22"/>
          <w:szCs w:val="22"/>
        </w:rPr>
        <w:t>Ensure all MSU assets (</w:t>
      </w:r>
      <w:proofErr w:type="gramStart"/>
      <w:r w:rsidRPr="3E69CEE2">
        <w:rPr>
          <w:rFonts w:ascii="Times New Roman" w:hAnsi="Times New Roman" w:cs="Times New Roman"/>
          <w:sz w:val="22"/>
          <w:szCs w:val="22"/>
        </w:rPr>
        <w:t>i.e.</w:t>
      </w:r>
      <w:proofErr w:type="gramEnd"/>
      <w:r w:rsidRPr="3E69CEE2">
        <w:rPr>
          <w:rFonts w:ascii="Times New Roman" w:hAnsi="Times New Roman" w:cs="Times New Roman"/>
          <w:sz w:val="22"/>
          <w:szCs w:val="22"/>
        </w:rPr>
        <w:t xml:space="preserve"> property and/</w:t>
      </w:r>
      <w:r w:rsidR="00B85A6F" w:rsidRPr="3E69CEE2">
        <w:rPr>
          <w:rFonts w:ascii="Times New Roman" w:hAnsi="Times New Roman" w:cs="Times New Roman"/>
          <w:sz w:val="22"/>
          <w:szCs w:val="22"/>
        </w:rPr>
        <w:t>or resources</w:t>
      </w:r>
      <w:r w:rsidRPr="3E69CEE2">
        <w:rPr>
          <w:rFonts w:ascii="Times New Roman" w:hAnsi="Times New Roman" w:cs="Times New Roman"/>
          <w:sz w:val="22"/>
          <w:szCs w:val="22"/>
        </w:rPr>
        <w:t>) used by clubs are properly handles and maintained;</w:t>
      </w:r>
    </w:p>
    <w:p w14:paraId="3BFD7C96" w14:textId="191A958D" w:rsidR="00BE6EAA" w:rsidRPr="00BE6EAA" w:rsidRDefault="3E69CEE2" w:rsidP="00BE6EAA">
      <w:pPr>
        <w:pStyle w:val="Normal1"/>
        <w:numPr>
          <w:ilvl w:val="0"/>
          <w:numId w:val="8"/>
        </w:numPr>
        <w:tabs>
          <w:tab w:val="left" w:pos="720"/>
          <w:tab w:val="left" w:pos="1425"/>
        </w:tabs>
        <w:contextualSpacing/>
        <w:rPr>
          <w:rFonts w:ascii="Times New Roman" w:hAnsi="Times New Roman" w:cs="Times New Roman"/>
          <w:sz w:val="22"/>
          <w:szCs w:val="22"/>
        </w:rPr>
      </w:pPr>
      <w:r w:rsidRPr="3E69CEE2">
        <w:rPr>
          <w:rFonts w:ascii="Times New Roman" w:hAnsi="Times New Roman" w:cs="Times New Roman"/>
          <w:sz w:val="22"/>
          <w:szCs w:val="22"/>
        </w:rPr>
        <w:t>Manage Clubs Department Budget.</w:t>
      </w:r>
    </w:p>
    <w:p w14:paraId="44EAFD9C" w14:textId="77777777" w:rsidR="00495CB4" w:rsidRPr="00CC2C28" w:rsidRDefault="00495CB4" w:rsidP="00495CB4">
      <w:pPr>
        <w:pStyle w:val="Normal1"/>
        <w:tabs>
          <w:tab w:val="left" w:pos="720"/>
          <w:tab w:val="left" w:pos="1425"/>
        </w:tabs>
        <w:contextualSpacing/>
        <w:rPr>
          <w:rFonts w:ascii="Times New Roman" w:eastAsia="Arial" w:hAnsi="Times New Roman" w:cs="Times New Roman"/>
          <w:sz w:val="22"/>
          <w:szCs w:val="20"/>
        </w:rPr>
      </w:pPr>
    </w:p>
    <w:p w14:paraId="31C432A8" w14:textId="77777777" w:rsidR="00A81893" w:rsidRDefault="00A81893" w:rsidP="00A81893">
      <w:pPr>
        <w:pStyle w:val="Normal1"/>
        <w:tabs>
          <w:tab w:val="left" w:pos="720"/>
          <w:tab w:val="left" w:pos="1425"/>
        </w:tabs>
        <w:contextualSpacing/>
        <w:rPr>
          <w:rFonts w:ascii="Times New Roman" w:hAnsi="Times New Roman" w:cs="Times New Roman"/>
          <w:i/>
          <w:sz w:val="22"/>
          <w:szCs w:val="20"/>
        </w:rPr>
      </w:pPr>
      <w:r>
        <w:rPr>
          <w:rFonts w:ascii="Times New Roman" w:hAnsi="Times New Roman" w:cs="Times New Roman"/>
          <w:i/>
          <w:sz w:val="22"/>
          <w:szCs w:val="20"/>
        </w:rPr>
        <w:t>Management Function</w:t>
      </w:r>
    </w:p>
    <w:p w14:paraId="415F5755" w14:textId="2BE7EFB5" w:rsidR="00A81893" w:rsidRPr="00A81893" w:rsidRDefault="3E69CEE2" w:rsidP="00A81893">
      <w:pPr>
        <w:pStyle w:val="Normal1"/>
        <w:numPr>
          <w:ilvl w:val="0"/>
          <w:numId w:val="8"/>
        </w:numPr>
        <w:tabs>
          <w:tab w:val="left" w:pos="720"/>
          <w:tab w:val="left" w:pos="1425"/>
        </w:tabs>
        <w:contextualSpacing/>
        <w:rPr>
          <w:rFonts w:ascii="Times New Roman" w:eastAsia="Times New Roman" w:hAnsi="Times New Roman" w:cs="Times New Roman"/>
          <w:color w:val="auto"/>
          <w:sz w:val="22"/>
          <w:szCs w:val="22"/>
          <w:lang w:val="en-GB" w:eastAsia="en-US"/>
        </w:rPr>
      </w:pPr>
      <w:r w:rsidRPr="3E69CEE2">
        <w:rPr>
          <w:rFonts w:ascii="Times New Roman" w:hAnsi="Times New Roman" w:cs="Times New Roman"/>
          <w:sz w:val="22"/>
          <w:szCs w:val="22"/>
        </w:rPr>
        <w:t>Supervise the Assistant Clubs Administrator;</w:t>
      </w:r>
    </w:p>
    <w:p w14:paraId="03EFB20E" w14:textId="7BE3B00B" w:rsidR="00495CB4" w:rsidRPr="00A81893" w:rsidRDefault="3E69CEE2" w:rsidP="00A81893">
      <w:pPr>
        <w:pStyle w:val="Normal1"/>
        <w:numPr>
          <w:ilvl w:val="1"/>
          <w:numId w:val="8"/>
        </w:numPr>
        <w:tabs>
          <w:tab w:val="left" w:pos="720"/>
          <w:tab w:val="left" w:pos="1425"/>
        </w:tabs>
        <w:contextualSpacing/>
        <w:rPr>
          <w:rFonts w:ascii="Times New Roman" w:eastAsia="Times New Roman" w:hAnsi="Times New Roman" w:cs="Times New Roman"/>
          <w:color w:val="auto"/>
          <w:sz w:val="22"/>
          <w:szCs w:val="22"/>
          <w:lang w:val="en-GB" w:eastAsia="en-US"/>
        </w:rPr>
      </w:pPr>
      <w:r w:rsidRPr="3E69CEE2">
        <w:rPr>
          <w:rFonts w:ascii="Times New Roman" w:hAnsi="Times New Roman" w:cs="Times New Roman"/>
          <w:sz w:val="22"/>
          <w:szCs w:val="22"/>
        </w:rPr>
        <w:t xml:space="preserve">Ensure they are completing all tasks outlined in their Job Description and MSU </w:t>
      </w:r>
      <w:r w:rsidRPr="00922079">
        <w:rPr>
          <w:rFonts w:ascii="Times New Roman" w:hAnsi="Times New Roman" w:cs="Times New Roman"/>
          <w:b/>
          <w:bCs/>
          <w:sz w:val="22"/>
          <w:szCs w:val="22"/>
        </w:rPr>
        <w:t>Operating Policies – Clubs</w:t>
      </w:r>
      <w:r w:rsidRPr="3E69CEE2">
        <w:rPr>
          <w:rFonts w:ascii="Times New Roman" w:hAnsi="Times New Roman" w:cs="Times New Roman"/>
          <w:b/>
          <w:bCs/>
          <w:sz w:val="22"/>
          <w:szCs w:val="22"/>
        </w:rPr>
        <w:t>;</w:t>
      </w:r>
    </w:p>
    <w:p w14:paraId="213B13D7" w14:textId="68E58629" w:rsidR="00A81893" w:rsidRPr="00A81893" w:rsidRDefault="3E69CEE2" w:rsidP="3E69CEE2">
      <w:pPr>
        <w:pStyle w:val="Normal1"/>
        <w:numPr>
          <w:ilvl w:val="0"/>
          <w:numId w:val="8"/>
        </w:numPr>
        <w:tabs>
          <w:tab w:val="left" w:pos="720"/>
          <w:tab w:val="left" w:pos="1425"/>
        </w:tabs>
        <w:contextualSpacing/>
        <w:rPr>
          <w:rFonts w:ascii="Times New Roman" w:eastAsia="Times New Roman" w:hAnsi="Times New Roman" w:cs="Times New Roman"/>
          <w:color w:val="auto"/>
          <w:sz w:val="22"/>
          <w:szCs w:val="22"/>
          <w:lang w:val="en-GB" w:eastAsia="en-US"/>
        </w:rPr>
      </w:pPr>
      <w:r w:rsidRPr="3E69CEE2">
        <w:rPr>
          <w:rFonts w:ascii="Times New Roman" w:hAnsi="Times New Roman" w:cs="Times New Roman"/>
          <w:sz w:val="22"/>
          <w:szCs w:val="22"/>
        </w:rPr>
        <w:t>Oversee the event and risk management of all MSU clubs.</w:t>
      </w:r>
    </w:p>
    <w:p w14:paraId="4B94D5A5" w14:textId="77777777" w:rsidR="00495CB4" w:rsidRPr="0004476E" w:rsidRDefault="00495CB4" w:rsidP="0004476E">
      <w:p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pPr>
    </w:p>
    <w:p w14:paraId="3DEEC669" w14:textId="77777777" w:rsidR="00495CB4" w:rsidRPr="0079548E" w:rsidRDefault="00495CB4" w:rsidP="00495CB4">
      <w:pPr>
        <w:rPr>
          <w:sz w:val="28"/>
        </w:rPr>
      </w:pPr>
    </w:p>
    <w:p w14:paraId="2716B4C4" w14:textId="77777777" w:rsidR="00495CB4" w:rsidRPr="00235D0E" w:rsidRDefault="00495CB4" w:rsidP="00495CB4">
      <w:pPr>
        <w:pStyle w:val="BodyText2"/>
        <w:tabs>
          <w:tab w:val="left" w:pos="720"/>
        </w:tabs>
        <w:spacing w:line="240" w:lineRule="auto"/>
        <w:contextualSpacing/>
        <w:jc w:val="both"/>
        <w:rPr>
          <w:b/>
          <w:color w:val="C45911" w:themeColor="accent2" w:themeShade="BF"/>
          <w:sz w:val="28"/>
        </w:rPr>
      </w:pPr>
      <w:r w:rsidRPr="00235D0E">
        <w:rPr>
          <w:b/>
          <w:color w:val="C45911" w:themeColor="accent2" w:themeShade="BF"/>
          <w:sz w:val="28"/>
        </w:rPr>
        <w:t>QUALIFICATIONS</w:t>
      </w:r>
    </w:p>
    <w:p w14:paraId="3656B9AB" w14:textId="77777777" w:rsidR="00495CB4" w:rsidRDefault="00495CB4" w:rsidP="00495CB4">
      <w:pPr>
        <w:pStyle w:val="BodyText2"/>
        <w:tabs>
          <w:tab w:val="left" w:pos="720"/>
        </w:tabs>
        <w:spacing w:line="240" w:lineRule="auto"/>
        <w:contextualSpacing/>
        <w:jc w:val="both"/>
        <w:rPr>
          <w:b/>
          <w:color w:val="C45911" w:themeColor="accent2" w:themeShade="BF"/>
          <w:sz w:val="24"/>
        </w:rPr>
      </w:pPr>
    </w:p>
    <w:p w14:paraId="7E708B62" w14:textId="77777777" w:rsidR="00495CB4" w:rsidRPr="007C648C" w:rsidRDefault="00495CB4" w:rsidP="000B2D45">
      <w:pPr>
        <w:pStyle w:val="BodyText2"/>
        <w:tabs>
          <w:tab w:val="left" w:pos="720"/>
        </w:tabs>
        <w:spacing w:line="240" w:lineRule="auto"/>
        <w:contextualSpacing/>
        <w:jc w:val="both"/>
      </w:pPr>
      <w:r w:rsidRPr="00B54DA0">
        <w:t xml:space="preserve">The successful candidate will have the appropriate credentials and a proven record as a collaborative leader within an organization of relevant activity and scope. </w:t>
      </w:r>
      <w:r>
        <w:t xml:space="preserve"> </w:t>
      </w:r>
      <w:r w:rsidRPr="00B54DA0">
        <w:t>The ideal candidate will have a passion for working with students in a high-energy</w:t>
      </w:r>
      <w:r>
        <w:t xml:space="preserve">, dynamic environment. </w:t>
      </w:r>
      <w:r w:rsidR="00EC1718">
        <w:t>Experience fostering growth in young leaders, supervisory</w:t>
      </w:r>
      <w:r>
        <w:t xml:space="preserve"> experience</w:t>
      </w:r>
      <w:r w:rsidR="0004476E">
        <w:t>, business administration skills, and conflict management experience</w:t>
      </w:r>
      <w:r>
        <w:t xml:space="preserve"> is </w:t>
      </w:r>
      <w:r w:rsidR="0004476E">
        <w:t>an asset</w:t>
      </w:r>
      <w:r w:rsidRPr="00B54DA0">
        <w:t xml:space="preserve">.  </w:t>
      </w:r>
    </w:p>
    <w:p w14:paraId="45FB0818" w14:textId="77777777" w:rsidR="00495CB4" w:rsidRDefault="00495CB4" w:rsidP="00495CB4">
      <w:pPr>
        <w:pStyle w:val="BodyText2"/>
        <w:tabs>
          <w:tab w:val="left" w:pos="720"/>
        </w:tabs>
        <w:spacing w:line="240" w:lineRule="auto"/>
        <w:contextualSpacing/>
        <w:jc w:val="both"/>
        <w:rPr>
          <w:sz w:val="22"/>
          <w:szCs w:val="22"/>
        </w:rPr>
      </w:pPr>
    </w:p>
    <w:p w14:paraId="45DDB48D" w14:textId="77777777" w:rsidR="00495CB4" w:rsidRDefault="00495CB4" w:rsidP="00495CB4">
      <w:pPr>
        <w:pStyle w:val="BodyText2"/>
        <w:tabs>
          <w:tab w:val="left" w:pos="720"/>
        </w:tabs>
        <w:spacing w:line="240" w:lineRule="auto"/>
        <w:contextualSpacing/>
        <w:jc w:val="both"/>
        <w:rPr>
          <w:b/>
          <w:sz w:val="22"/>
          <w:szCs w:val="22"/>
        </w:rPr>
      </w:pPr>
      <w:r w:rsidRPr="00235D0E">
        <w:rPr>
          <w:b/>
          <w:sz w:val="22"/>
          <w:szCs w:val="22"/>
        </w:rPr>
        <w:t>Knowledge, Skills and Abilitie</w:t>
      </w:r>
      <w:r>
        <w:rPr>
          <w:b/>
          <w:sz w:val="22"/>
          <w:szCs w:val="22"/>
        </w:rPr>
        <w:t>s</w:t>
      </w:r>
    </w:p>
    <w:p w14:paraId="724B5BBE" w14:textId="7C5062A6" w:rsidR="006F42AE" w:rsidRDefault="006F42AE" w:rsidP="00495CB4">
      <w:pPr>
        <w:pStyle w:val="BodyText2"/>
        <w:numPr>
          <w:ilvl w:val="0"/>
          <w:numId w:val="2"/>
        </w:numPr>
        <w:tabs>
          <w:tab w:val="left" w:pos="720"/>
        </w:tabs>
        <w:spacing w:line="240" w:lineRule="auto"/>
        <w:contextualSpacing/>
        <w:jc w:val="both"/>
      </w:pPr>
      <w:r>
        <w:t>Minimum 1 year experience in similar role</w:t>
      </w:r>
    </w:p>
    <w:p w14:paraId="32E56ED2" w14:textId="60517FC6" w:rsidR="006F42AE" w:rsidRDefault="006F42AE" w:rsidP="00495CB4">
      <w:pPr>
        <w:pStyle w:val="BodyText2"/>
        <w:numPr>
          <w:ilvl w:val="0"/>
          <w:numId w:val="2"/>
        </w:numPr>
        <w:tabs>
          <w:tab w:val="left" w:pos="720"/>
        </w:tabs>
        <w:spacing w:line="240" w:lineRule="auto"/>
        <w:contextualSpacing/>
        <w:jc w:val="both"/>
      </w:pPr>
      <w:r>
        <w:t xml:space="preserve">Minimum college diploma in field commensurate with responsibilities </w:t>
      </w:r>
    </w:p>
    <w:p w14:paraId="155CBD59" w14:textId="3F63CA0E" w:rsidR="00495CB4" w:rsidRDefault="00495CB4" w:rsidP="00495CB4">
      <w:pPr>
        <w:pStyle w:val="BodyText2"/>
        <w:numPr>
          <w:ilvl w:val="0"/>
          <w:numId w:val="2"/>
        </w:numPr>
        <w:tabs>
          <w:tab w:val="left" w:pos="720"/>
        </w:tabs>
        <w:spacing w:line="240" w:lineRule="auto"/>
        <w:contextualSpacing/>
        <w:jc w:val="both"/>
      </w:pPr>
      <w:r>
        <w:t>Must have good interpersonal skills in order to effectively communicate with a variety of different people including clients, students, part-time staff, full-time staff, peers, and superiors</w:t>
      </w:r>
    </w:p>
    <w:p w14:paraId="0DC96DDB" w14:textId="77777777" w:rsidR="00495CB4" w:rsidRDefault="00495CB4" w:rsidP="00495CB4">
      <w:pPr>
        <w:pStyle w:val="BodyText2"/>
        <w:numPr>
          <w:ilvl w:val="0"/>
          <w:numId w:val="2"/>
        </w:numPr>
        <w:tabs>
          <w:tab w:val="left" w:pos="720"/>
        </w:tabs>
        <w:spacing w:line="240" w:lineRule="auto"/>
        <w:contextualSpacing/>
        <w:jc w:val="both"/>
      </w:pPr>
      <w:r>
        <w:t>Excellent supervisory skills are required in order to direct and encourage employees to work effectively</w:t>
      </w:r>
    </w:p>
    <w:p w14:paraId="6B599F36" w14:textId="77777777" w:rsidR="00495CB4" w:rsidRDefault="00495CB4" w:rsidP="00495CB4">
      <w:pPr>
        <w:pStyle w:val="BodyText2"/>
        <w:numPr>
          <w:ilvl w:val="0"/>
          <w:numId w:val="2"/>
        </w:numPr>
        <w:tabs>
          <w:tab w:val="left" w:pos="720"/>
        </w:tabs>
        <w:spacing w:line="240" w:lineRule="auto"/>
        <w:contextualSpacing/>
        <w:jc w:val="both"/>
      </w:pPr>
      <w:r>
        <w:t>Must have a good working knowledge of MSU policies and legislative guidelines</w:t>
      </w:r>
    </w:p>
    <w:p w14:paraId="1C7ECA74" w14:textId="122E7D30" w:rsidR="00495CB4" w:rsidRDefault="3E69CEE2" w:rsidP="00495CB4">
      <w:pPr>
        <w:pStyle w:val="BodyText2"/>
        <w:numPr>
          <w:ilvl w:val="0"/>
          <w:numId w:val="2"/>
        </w:numPr>
        <w:tabs>
          <w:tab w:val="left" w:pos="720"/>
        </w:tabs>
        <w:spacing w:line="240" w:lineRule="auto"/>
        <w:contextualSpacing/>
        <w:jc w:val="both"/>
      </w:pPr>
      <w:r>
        <w:t>Must be up to date on all health and safety legislation (e.g. WHMIS)</w:t>
      </w:r>
    </w:p>
    <w:p w14:paraId="7FA2A274" w14:textId="77777777" w:rsidR="00495CB4" w:rsidRDefault="00495CB4" w:rsidP="00495CB4">
      <w:pPr>
        <w:pStyle w:val="BodyText2"/>
        <w:numPr>
          <w:ilvl w:val="0"/>
          <w:numId w:val="2"/>
        </w:numPr>
        <w:tabs>
          <w:tab w:val="left" w:pos="720"/>
        </w:tabs>
        <w:spacing w:line="240" w:lineRule="auto"/>
        <w:contextualSpacing/>
        <w:jc w:val="both"/>
      </w:pPr>
      <w:r>
        <w:t>Must be able to work with minimal direction</w:t>
      </w:r>
    </w:p>
    <w:p w14:paraId="049F31CB" w14:textId="77777777" w:rsidR="00495CB4" w:rsidRDefault="00495CB4" w:rsidP="00922079">
      <w:pPr>
        <w:pStyle w:val="BodyText2"/>
        <w:tabs>
          <w:tab w:val="left" w:pos="720"/>
        </w:tabs>
        <w:spacing w:line="240" w:lineRule="auto"/>
        <w:ind w:left="360"/>
        <w:contextualSpacing/>
        <w:jc w:val="both"/>
      </w:pPr>
    </w:p>
    <w:p w14:paraId="117C7118" w14:textId="77777777" w:rsidR="00495CB4" w:rsidRDefault="00495CB4" w:rsidP="00495CB4">
      <w:pPr>
        <w:pStyle w:val="BodyText2"/>
        <w:numPr>
          <w:ilvl w:val="0"/>
          <w:numId w:val="2"/>
        </w:numPr>
        <w:tabs>
          <w:tab w:val="left" w:pos="720"/>
        </w:tabs>
        <w:spacing w:line="240" w:lineRule="auto"/>
        <w:contextualSpacing/>
        <w:jc w:val="both"/>
      </w:pPr>
      <w:r>
        <w:t>Discreetness required, as the incumbent will be privy to sensitive and confidential information</w:t>
      </w:r>
    </w:p>
    <w:p w14:paraId="21535E1D" w14:textId="77777777" w:rsidR="00495CB4" w:rsidRPr="00015F58" w:rsidRDefault="00495CB4" w:rsidP="00495CB4">
      <w:pPr>
        <w:pStyle w:val="BodyText2"/>
        <w:numPr>
          <w:ilvl w:val="0"/>
          <w:numId w:val="2"/>
        </w:numPr>
        <w:tabs>
          <w:tab w:val="left" w:pos="720"/>
        </w:tabs>
        <w:spacing w:line="240" w:lineRule="auto"/>
        <w:contextualSpacing/>
        <w:jc w:val="both"/>
        <w:rPr>
          <w:szCs w:val="22"/>
        </w:rPr>
      </w:pPr>
      <w:r w:rsidRPr="00015F58">
        <w:rPr>
          <w:szCs w:val="22"/>
        </w:rPr>
        <w:t>Excellent written and verbal communication</w:t>
      </w:r>
    </w:p>
    <w:p w14:paraId="018B7039" w14:textId="77777777" w:rsidR="00495CB4" w:rsidRPr="00015F58" w:rsidRDefault="00495CB4" w:rsidP="00495CB4">
      <w:pPr>
        <w:pStyle w:val="BodyText2"/>
        <w:numPr>
          <w:ilvl w:val="0"/>
          <w:numId w:val="2"/>
        </w:numPr>
        <w:tabs>
          <w:tab w:val="left" w:pos="720"/>
        </w:tabs>
        <w:spacing w:line="240" w:lineRule="auto"/>
        <w:contextualSpacing/>
        <w:jc w:val="both"/>
        <w:rPr>
          <w:szCs w:val="22"/>
        </w:rPr>
      </w:pPr>
      <w:r w:rsidRPr="00015F58">
        <w:rPr>
          <w:szCs w:val="22"/>
        </w:rPr>
        <w:t>Strong decision-making and problem-solving skills</w:t>
      </w:r>
    </w:p>
    <w:p w14:paraId="476A6A50" w14:textId="77777777" w:rsidR="00495CB4" w:rsidRPr="00015F58" w:rsidRDefault="00495CB4" w:rsidP="00495CB4">
      <w:pPr>
        <w:pStyle w:val="BodyText2"/>
        <w:numPr>
          <w:ilvl w:val="0"/>
          <w:numId w:val="2"/>
        </w:numPr>
        <w:tabs>
          <w:tab w:val="left" w:pos="720"/>
        </w:tabs>
        <w:spacing w:line="240" w:lineRule="auto"/>
        <w:contextualSpacing/>
        <w:jc w:val="both"/>
        <w:rPr>
          <w:szCs w:val="22"/>
        </w:rPr>
      </w:pPr>
      <w:r w:rsidRPr="00015F58">
        <w:rPr>
          <w:szCs w:val="22"/>
        </w:rPr>
        <w:t>Works comfortably under pressure and meets tight deadlines</w:t>
      </w:r>
    </w:p>
    <w:p w14:paraId="55FCC259" w14:textId="77777777" w:rsidR="00495CB4" w:rsidRPr="00015F58" w:rsidRDefault="00495CB4" w:rsidP="00495CB4">
      <w:pPr>
        <w:pStyle w:val="BodyText2"/>
        <w:numPr>
          <w:ilvl w:val="0"/>
          <w:numId w:val="2"/>
        </w:numPr>
        <w:tabs>
          <w:tab w:val="left" w:pos="720"/>
        </w:tabs>
        <w:spacing w:line="240" w:lineRule="auto"/>
        <w:contextualSpacing/>
        <w:jc w:val="both"/>
        <w:rPr>
          <w:szCs w:val="22"/>
        </w:rPr>
      </w:pPr>
      <w:r w:rsidRPr="00015F58">
        <w:rPr>
          <w:szCs w:val="22"/>
        </w:rPr>
        <w:t>Excellent record keeping, organizational, and conflict management skills</w:t>
      </w:r>
    </w:p>
    <w:p w14:paraId="53128261" w14:textId="77777777" w:rsidR="00495CB4" w:rsidRDefault="00495CB4" w:rsidP="00495CB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right="144"/>
        <w:jc w:val="both"/>
        <w:rPr>
          <w:rFonts w:ascii="Univers" w:hAnsi="Univers"/>
          <w:sz w:val="24"/>
          <w:szCs w:val="24"/>
        </w:rPr>
      </w:pPr>
    </w:p>
    <w:p w14:paraId="145AE06F" w14:textId="77777777" w:rsidR="00495CB4" w:rsidRDefault="00495CB4" w:rsidP="00495CB4">
      <w:pPr>
        <w:pStyle w:val="BodyText2"/>
        <w:tabs>
          <w:tab w:val="left" w:pos="720"/>
        </w:tabs>
        <w:spacing w:line="240" w:lineRule="auto"/>
        <w:contextualSpacing/>
        <w:jc w:val="both"/>
        <w:rPr>
          <w:b/>
          <w:color w:val="C45911" w:themeColor="accent2" w:themeShade="BF"/>
          <w:sz w:val="28"/>
        </w:rPr>
      </w:pPr>
      <w:r w:rsidRPr="00235D0E">
        <w:rPr>
          <w:b/>
          <w:color w:val="C45911" w:themeColor="accent2" w:themeShade="BF"/>
          <w:sz w:val="28"/>
        </w:rPr>
        <w:t>WORKING CONDITIONS</w:t>
      </w:r>
    </w:p>
    <w:p w14:paraId="62486C05" w14:textId="77777777" w:rsidR="00495CB4" w:rsidRDefault="00495CB4" w:rsidP="00495CB4">
      <w:pPr>
        <w:pStyle w:val="BodyText2"/>
        <w:tabs>
          <w:tab w:val="left" w:pos="720"/>
        </w:tabs>
        <w:spacing w:line="240" w:lineRule="auto"/>
        <w:contextualSpacing/>
        <w:jc w:val="both"/>
        <w:rPr>
          <w:b/>
          <w:sz w:val="22"/>
          <w:szCs w:val="22"/>
        </w:rPr>
      </w:pPr>
    </w:p>
    <w:p w14:paraId="7DCC3E9E" w14:textId="77777777" w:rsidR="00495CB4" w:rsidRDefault="00495CB4" w:rsidP="00495CB4">
      <w:pPr>
        <w:pStyle w:val="BodyText2"/>
        <w:tabs>
          <w:tab w:val="left" w:pos="720"/>
        </w:tabs>
        <w:spacing w:line="240" w:lineRule="auto"/>
        <w:contextualSpacing/>
        <w:jc w:val="both"/>
        <w:rPr>
          <w:b/>
          <w:sz w:val="22"/>
          <w:szCs w:val="22"/>
        </w:rPr>
      </w:pPr>
      <w:r w:rsidRPr="005A1AFE">
        <w:rPr>
          <w:b/>
          <w:sz w:val="22"/>
          <w:szCs w:val="22"/>
        </w:rPr>
        <w:t>Effort</w:t>
      </w:r>
    </w:p>
    <w:p w14:paraId="2CB46A9F" w14:textId="43EABA93" w:rsidR="00495CB4" w:rsidRDefault="3E69CEE2" w:rsidP="00495CB4">
      <w:pPr>
        <w:pStyle w:val="BodyText2"/>
        <w:numPr>
          <w:ilvl w:val="0"/>
          <w:numId w:val="3"/>
        </w:numPr>
        <w:tabs>
          <w:tab w:val="left" w:pos="720"/>
        </w:tabs>
        <w:spacing w:line="240" w:lineRule="auto"/>
        <w:contextualSpacing/>
        <w:jc w:val="both"/>
      </w:pPr>
      <w:r>
        <w:lastRenderedPageBreak/>
        <w:t>Jointly responsible for all day-to-day operations and long-term planning in conjunction with the MSU Board of Directors and MSU General Manager, with consideration to anticipated business activity</w:t>
      </w:r>
    </w:p>
    <w:p w14:paraId="65392182" w14:textId="77777777" w:rsidR="00495CB4" w:rsidRDefault="00495CB4" w:rsidP="00495CB4">
      <w:pPr>
        <w:pStyle w:val="BodyText2"/>
        <w:numPr>
          <w:ilvl w:val="0"/>
          <w:numId w:val="3"/>
        </w:numPr>
        <w:tabs>
          <w:tab w:val="left" w:pos="720"/>
        </w:tabs>
        <w:spacing w:line="240" w:lineRule="auto"/>
        <w:contextualSpacing/>
        <w:jc w:val="both"/>
      </w:pPr>
      <w:r>
        <w:t>High degree of multi-tasking required</w:t>
      </w:r>
    </w:p>
    <w:p w14:paraId="2877C64B" w14:textId="77777777" w:rsidR="00495CB4" w:rsidRPr="00235D0E" w:rsidRDefault="00495CB4" w:rsidP="00495CB4">
      <w:pPr>
        <w:pStyle w:val="BodyText2"/>
        <w:numPr>
          <w:ilvl w:val="0"/>
          <w:numId w:val="3"/>
        </w:numPr>
        <w:tabs>
          <w:tab w:val="left" w:pos="720"/>
        </w:tabs>
        <w:spacing w:line="240" w:lineRule="auto"/>
        <w:contextualSpacing/>
        <w:jc w:val="both"/>
      </w:pPr>
      <w:r>
        <w:t>Ability to make decisions quickly</w:t>
      </w:r>
    </w:p>
    <w:p w14:paraId="4101652C" w14:textId="77777777" w:rsidR="00495CB4" w:rsidRDefault="00495CB4" w:rsidP="00495CB4">
      <w:pPr>
        <w:pStyle w:val="BodyText2"/>
        <w:tabs>
          <w:tab w:val="left" w:pos="720"/>
        </w:tabs>
        <w:spacing w:line="240" w:lineRule="auto"/>
        <w:contextualSpacing/>
        <w:jc w:val="both"/>
      </w:pPr>
    </w:p>
    <w:p w14:paraId="49AF5C3A" w14:textId="77777777" w:rsidR="00495CB4" w:rsidRDefault="00495CB4" w:rsidP="00495CB4">
      <w:pPr>
        <w:pStyle w:val="BodyText2"/>
        <w:tabs>
          <w:tab w:val="left" w:pos="720"/>
        </w:tabs>
        <w:spacing w:line="240" w:lineRule="auto"/>
        <w:contextualSpacing/>
        <w:jc w:val="both"/>
        <w:rPr>
          <w:b/>
          <w:sz w:val="22"/>
          <w:szCs w:val="22"/>
        </w:rPr>
      </w:pPr>
      <w:r w:rsidRPr="00235D0E">
        <w:rPr>
          <w:b/>
          <w:sz w:val="22"/>
          <w:szCs w:val="22"/>
        </w:rPr>
        <w:t>Working Condition</w:t>
      </w:r>
      <w:r>
        <w:rPr>
          <w:b/>
          <w:sz w:val="22"/>
          <w:szCs w:val="22"/>
        </w:rPr>
        <w:t>s</w:t>
      </w:r>
    </w:p>
    <w:p w14:paraId="2BF8F38C" w14:textId="77777777" w:rsidR="00495CB4" w:rsidRDefault="00495CB4" w:rsidP="00495CB4">
      <w:pPr>
        <w:pStyle w:val="BodyText2"/>
        <w:numPr>
          <w:ilvl w:val="0"/>
          <w:numId w:val="4"/>
        </w:numPr>
        <w:tabs>
          <w:tab w:val="left" w:pos="720"/>
        </w:tabs>
        <w:spacing w:line="240" w:lineRule="auto"/>
        <w:contextualSpacing/>
        <w:jc w:val="both"/>
      </w:pPr>
      <w:r>
        <w:t>General office environment</w:t>
      </w:r>
    </w:p>
    <w:p w14:paraId="54A8B110" w14:textId="77777777" w:rsidR="00495CB4" w:rsidRDefault="00495CB4" w:rsidP="00495CB4">
      <w:pPr>
        <w:pStyle w:val="BodyText2"/>
        <w:numPr>
          <w:ilvl w:val="0"/>
          <w:numId w:val="4"/>
        </w:numPr>
        <w:tabs>
          <w:tab w:val="left" w:pos="720"/>
        </w:tabs>
        <w:spacing w:line="240" w:lineRule="auto"/>
        <w:contextualSpacing/>
        <w:jc w:val="both"/>
      </w:pPr>
      <w:r>
        <w:t>Must be able to work effectively with frequent interruptions to meet the needs and requests of staff and students</w:t>
      </w:r>
    </w:p>
    <w:p w14:paraId="6CA5BEA3" w14:textId="77777777" w:rsidR="00495CB4" w:rsidRDefault="00495CB4" w:rsidP="00495CB4">
      <w:pPr>
        <w:pStyle w:val="BodyText2"/>
        <w:numPr>
          <w:ilvl w:val="0"/>
          <w:numId w:val="4"/>
        </w:numPr>
        <w:tabs>
          <w:tab w:val="left" w:pos="720"/>
        </w:tabs>
        <w:spacing w:line="240" w:lineRule="auto"/>
        <w:contextualSpacing/>
        <w:jc w:val="both"/>
      </w:pPr>
      <w:r>
        <w:t xml:space="preserve">Regular use of a computer may cause eyestrain if not managed </w:t>
      </w:r>
    </w:p>
    <w:p w14:paraId="4ECFC266" w14:textId="77777777" w:rsidR="00495CB4" w:rsidRDefault="00495CB4" w:rsidP="00495CB4">
      <w:pPr>
        <w:pStyle w:val="BodyText2"/>
        <w:numPr>
          <w:ilvl w:val="0"/>
          <w:numId w:val="4"/>
        </w:numPr>
        <w:tabs>
          <w:tab w:val="left" w:pos="720"/>
        </w:tabs>
        <w:spacing w:line="240" w:lineRule="auto"/>
        <w:contextualSpacing/>
        <w:jc w:val="both"/>
      </w:pPr>
      <w:r>
        <w:t>Frequency of pressures will be cyclical with a higher level of activity in the academic year</w:t>
      </w:r>
    </w:p>
    <w:p w14:paraId="239BCA61" w14:textId="77777777" w:rsidR="00495CB4" w:rsidRPr="00235D0E" w:rsidRDefault="00495CB4" w:rsidP="00495CB4">
      <w:pPr>
        <w:pStyle w:val="BodyText2"/>
        <w:numPr>
          <w:ilvl w:val="0"/>
          <w:numId w:val="4"/>
        </w:numPr>
        <w:tabs>
          <w:tab w:val="left" w:pos="720"/>
        </w:tabs>
        <w:spacing w:line="240" w:lineRule="auto"/>
        <w:contextualSpacing/>
        <w:jc w:val="both"/>
      </w:pPr>
      <w:r>
        <w:t>Time demands may exceed stated hours of work</w:t>
      </w:r>
    </w:p>
    <w:p w14:paraId="4B99056E" w14:textId="77777777" w:rsidR="00495CB4" w:rsidRDefault="00495CB4" w:rsidP="00495CB4">
      <w:pPr>
        <w:pStyle w:val="BodyText2"/>
        <w:tabs>
          <w:tab w:val="left" w:pos="720"/>
        </w:tabs>
        <w:spacing w:line="240" w:lineRule="auto"/>
        <w:contextualSpacing/>
        <w:jc w:val="both"/>
      </w:pPr>
    </w:p>
    <w:p w14:paraId="160B2EEB" w14:textId="77777777" w:rsidR="00495CB4" w:rsidRDefault="00495CB4" w:rsidP="00495CB4">
      <w:pPr>
        <w:pStyle w:val="BodyText2"/>
        <w:tabs>
          <w:tab w:val="left" w:pos="720"/>
        </w:tabs>
        <w:spacing w:line="240" w:lineRule="auto"/>
        <w:contextualSpacing/>
        <w:jc w:val="both"/>
        <w:rPr>
          <w:b/>
          <w:sz w:val="22"/>
          <w:szCs w:val="22"/>
        </w:rPr>
      </w:pPr>
      <w:r w:rsidRPr="00235D0E">
        <w:rPr>
          <w:b/>
          <w:sz w:val="22"/>
          <w:szCs w:val="22"/>
        </w:rPr>
        <w:t>Equipment</w:t>
      </w:r>
    </w:p>
    <w:p w14:paraId="59FFC9AD" w14:textId="77777777" w:rsidR="00495CB4" w:rsidRDefault="00495CB4" w:rsidP="00495CB4">
      <w:pPr>
        <w:pStyle w:val="BodyText2"/>
        <w:numPr>
          <w:ilvl w:val="0"/>
          <w:numId w:val="5"/>
        </w:numPr>
        <w:tabs>
          <w:tab w:val="left" w:pos="720"/>
        </w:tabs>
        <w:spacing w:line="240" w:lineRule="auto"/>
        <w:contextualSpacing/>
        <w:jc w:val="both"/>
      </w:pPr>
      <w:r>
        <w:t>Standard office equipment provided</w:t>
      </w:r>
    </w:p>
    <w:p w14:paraId="1299C43A" w14:textId="77777777" w:rsidR="00383DB2" w:rsidRDefault="00383DB2"/>
    <w:sectPr w:rsidR="00383DB2" w:rsidSect="00185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E85"/>
    <w:multiLevelType w:val="hybridMultilevel"/>
    <w:tmpl w:val="35EE49A0"/>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F56F9"/>
    <w:multiLevelType w:val="hybridMultilevel"/>
    <w:tmpl w:val="8E9446B8"/>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4945CD"/>
    <w:multiLevelType w:val="hybridMultilevel"/>
    <w:tmpl w:val="86A6FFC2"/>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DD786E"/>
    <w:multiLevelType w:val="hybridMultilevel"/>
    <w:tmpl w:val="DAF81F90"/>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B63A9"/>
    <w:multiLevelType w:val="hybridMultilevel"/>
    <w:tmpl w:val="A3B4CED8"/>
    <w:lvl w:ilvl="0" w:tplc="FFFFFFFF">
      <w:start w:val="1"/>
      <w:numFmt w:val="bullet"/>
      <w:lvlText w:val="-"/>
      <w:lvlJc w:val="left"/>
      <w:pPr>
        <w:ind w:left="720" w:hanging="360"/>
      </w:pPr>
      <w:rPr>
        <w:rFonts w:ascii="Calibri" w:hAnsi="Calibri" w:hint="default"/>
      </w:rPr>
    </w:lvl>
    <w:lvl w:ilvl="1" w:tplc="FFFFFFFF">
      <w:start w:val="1"/>
      <w:numFmt w:val="bullet"/>
      <w:lvlText w:val="-"/>
      <w:lvlJc w:val="left"/>
      <w:pPr>
        <w:ind w:left="1440" w:hanging="360"/>
      </w:pPr>
      <w:rPr>
        <w:rFonts w:ascii="Calibri" w:hAnsi="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FB1E56"/>
    <w:multiLevelType w:val="hybridMultilevel"/>
    <w:tmpl w:val="76E4ACF6"/>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6A73AD"/>
    <w:multiLevelType w:val="hybridMultilevel"/>
    <w:tmpl w:val="4C861A4C"/>
    <w:lvl w:ilvl="0" w:tplc="A9103BFC">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51843"/>
    <w:multiLevelType w:val="hybridMultilevel"/>
    <w:tmpl w:val="05643BB0"/>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163951"/>
    <w:multiLevelType w:val="hybridMultilevel"/>
    <w:tmpl w:val="4D287CE0"/>
    <w:lvl w:ilvl="0" w:tplc="A9103BF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AA09BD"/>
    <w:multiLevelType w:val="hybridMultilevel"/>
    <w:tmpl w:val="6B6A30C8"/>
    <w:lvl w:ilvl="0" w:tplc="A9103BFC">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8"/>
  </w:num>
  <w:num w:numId="6">
    <w:abstractNumId w:val="5"/>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B4"/>
    <w:rsid w:val="00015F58"/>
    <w:rsid w:val="0004476E"/>
    <w:rsid w:val="000B2D45"/>
    <w:rsid w:val="00120C1D"/>
    <w:rsid w:val="00383DB2"/>
    <w:rsid w:val="003B4E85"/>
    <w:rsid w:val="00483EA4"/>
    <w:rsid w:val="00495CB4"/>
    <w:rsid w:val="0058236E"/>
    <w:rsid w:val="006C3C82"/>
    <w:rsid w:val="006F42AE"/>
    <w:rsid w:val="00902150"/>
    <w:rsid w:val="00922079"/>
    <w:rsid w:val="00992BF7"/>
    <w:rsid w:val="009F6D60"/>
    <w:rsid w:val="00A5522C"/>
    <w:rsid w:val="00A729D8"/>
    <w:rsid w:val="00A81893"/>
    <w:rsid w:val="00B85A6F"/>
    <w:rsid w:val="00BB373D"/>
    <w:rsid w:val="00BE6EAA"/>
    <w:rsid w:val="00BF26DA"/>
    <w:rsid w:val="00CE51EF"/>
    <w:rsid w:val="00D11A87"/>
    <w:rsid w:val="00E20A0E"/>
    <w:rsid w:val="00E41EB6"/>
    <w:rsid w:val="00E750D3"/>
    <w:rsid w:val="00EC1718"/>
    <w:rsid w:val="00EE16F8"/>
    <w:rsid w:val="00F3077C"/>
    <w:rsid w:val="00FB5BE7"/>
    <w:rsid w:val="3E69C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E78A"/>
  <w15:chartTrackingRefBased/>
  <w15:docId w15:val="{7BCCD5F8-E796-4296-A8E8-0E191BA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B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95CB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B4"/>
    <w:rPr>
      <w:rFonts w:ascii="Segoe UI" w:hAnsi="Segoe UI" w:cs="Segoe UI"/>
      <w:sz w:val="18"/>
      <w:szCs w:val="18"/>
    </w:rPr>
  </w:style>
  <w:style w:type="character" w:customStyle="1" w:styleId="Heading1Char">
    <w:name w:val="Heading 1 Char"/>
    <w:basedOn w:val="DefaultParagraphFont"/>
    <w:link w:val="Heading1"/>
    <w:uiPriority w:val="9"/>
    <w:rsid w:val="00495CB4"/>
    <w:rPr>
      <w:rFonts w:asciiTheme="majorHAnsi" w:eastAsiaTheme="majorEastAsia" w:hAnsiTheme="majorHAnsi" w:cstheme="majorBidi"/>
      <w:b/>
      <w:bCs/>
      <w:color w:val="2F5496" w:themeColor="accent1" w:themeShade="BF"/>
      <w:sz w:val="28"/>
      <w:szCs w:val="28"/>
      <w:lang w:val="en-GB"/>
    </w:rPr>
  </w:style>
  <w:style w:type="paragraph" w:styleId="Title">
    <w:name w:val="Title"/>
    <w:basedOn w:val="Normal"/>
    <w:link w:val="TitleChar"/>
    <w:qFormat/>
    <w:rsid w:val="00495CB4"/>
    <w:pPr>
      <w:jc w:val="center"/>
    </w:pPr>
    <w:rPr>
      <w:b/>
      <w:sz w:val="28"/>
      <w:lang w:val="en-US"/>
    </w:rPr>
  </w:style>
  <w:style w:type="character" w:customStyle="1" w:styleId="TitleChar">
    <w:name w:val="Title Char"/>
    <w:basedOn w:val="DefaultParagraphFont"/>
    <w:link w:val="Title"/>
    <w:rsid w:val="00495CB4"/>
    <w:rPr>
      <w:rFonts w:ascii="Times New Roman" w:eastAsia="Times New Roman" w:hAnsi="Times New Roman" w:cs="Times New Roman"/>
      <w:b/>
      <w:sz w:val="28"/>
      <w:szCs w:val="20"/>
      <w:lang w:val="en-US"/>
    </w:rPr>
  </w:style>
  <w:style w:type="paragraph" w:styleId="ListParagraph">
    <w:name w:val="List Paragraph"/>
    <w:basedOn w:val="Normal"/>
    <w:uiPriority w:val="34"/>
    <w:qFormat/>
    <w:rsid w:val="00495CB4"/>
    <w:pPr>
      <w:ind w:left="720"/>
      <w:contextualSpacing/>
    </w:pPr>
  </w:style>
  <w:style w:type="paragraph" w:customStyle="1" w:styleId="Default">
    <w:name w:val="Default"/>
    <w:rsid w:val="00495CB4"/>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495CB4"/>
    <w:pPr>
      <w:spacing w:after="120" w:line="480" w:lineRule="auto"/>
    </w:pPr>
  </w:style>
  <w:style w:type="character" w:customStyle="1" w:styleId="BodyText2Char">
    <w:name w:val="Body Text 2 Char"/>
    <w:basedOn w:val="DefaultParagraphFont"/>
    <w:link w:val="BodyText2"/>
    <w:uiPriority w:val="99"/>
    <w:rsid w:val="00495CB4"/>
    <w:rPr>
      <w:rFonts w:ascii="Times New Roman" w:eastAsia="Times New Roman" w:hAnsi="Times New Roman" w:cs="Times New Roman"/>
      <w:sz w:val="20"/>
      <w:szCs w:val="20"/>
      <w:lang w:val="en-GB"/>
    </w:rPr>
  </w:style>
  <w:style w:type="paragraph" w:customStyle="1" w:styleId="Normal1">
    <w:name w:val="Normal1"/>
    <w:rsid w:val="00495CB4"/>
    <w:pPr>
      <w:spacing w:after="0" w:line="240" w:lineRule="auto"/>
    </w:pPr>
    <w:rPr>
      <w:rFonts w:ascii="Courier New" w:eastAsia="Courier New" w:hAnsi="Courier New" w:cs="Courier New"/>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Joshua Marando</dc:creator>
  <cp:keywords/>
  <dc:description/>
  <cp:lastModifiedBy>John McGowan, General Manager</cp:lastModifiedBy>
  <cp:revision>5</cp:revision>
  <dcterms:created xsi:type="dcterms:W3CDTF">2021-12-17T14:54:00Z</dcterms:created>
  <dcterms:modified xsi:type="dcterms:W3CDTF">2021-12-17T15:01:00Z</dcterms:modified>
</cp:coreProperties>
</file>