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dec="http://schemas.microsoft.com/office/drawing/2017/decorative" xmlns:a14="http://schemas.microsoft.com/office/drawing/2010/main" mc:Ignorable="w14 w15 w16se w16cid w16 w16cex w16sdtdh wp14">
  <w:body>
    <w:p w:rsidRPr="009263A5" w:rsidR="009061D8" w:rsidP="009061D8" w:rsidRDefault="009061D8" w14:paraId="35CAC1E0" w14:textId="77777777">
      <w:pPr>
        <w:rPr>
          <w:rFonts w:cs="Helvetica"/>
          <w:lang w:val="en-US"/>
        </w:rPr>
      </w:pPr>
    </w:p>
    <w:p w:rsidRPr="009263A5" w:rsidR="009061D8" w:rsidP="009061D8" w:rsidRDefault="009061D8" w14:paraId="3E7C7A6D" w14:textId="77777777">
      <w:pPr>
        <w:rPr>
          <w:rFonts w:cs="Helvetica"/>
          <w:lang w:val="en-US"/>
        </w:rPr>
      </w:pPr>
    </w:p>
    <w:p w:rsidRPr="009263A5" w:rsidR="009061D8" w:rsidP="009061D8" w:rsidRDefault="009061D8" w14:paraId="48718F73" w14:textId="77777777">
      <w:pPr>
        <w:rPr>
          <w:rFonts w:cs="Helvetica"/>
          <w:lang w:val="en-US"/>
        </w:rPr>
      </w:pPr>
    </w:p>
    <w:p w:rsidRPr="009263A5" w:rsidR="009061D8" w:rsidP="009061D8" w:rsidRDefault="009061D8" w14:paraId="1E6F880F" w14:textId="77777777">
      <w:pPr>
        <w:rPr>
          <w:rFonts w:cs="Helvetica"/>
          <w:lang w:val="en-US"/>
        </w:rPr>
      </w:pPr>
    </w:p>
    <w:p w:rsidRPr="009263A5" w:rsidR="009061D8" w:rsidP="009061D8" w:rsidRDefault="009061D8" w14:paraId="37C36544" w14:textId="77777777">
      <w:pPr>
        <w:rPr>
          <w:rFonts w:cs="Helvetica"/>
          <w:lang w:val="en-US"/>
        </w:rPr>
      </w:pPr>
    </w:p>
    <w:p w:rsidRPr="009263A5" w:rsidR="009061D8" w:rsidP="000F4088" w:rsidRDefault="000F4088" w14:paraId="60816636" w14:textId="2D51FE48">
      <w:pPr>
        <w:jc w:val="center"/>
        <w:rPr>
          <w:rFonts w:cs="Helvetica"/>
          <w:lang w:val="en-US"/>
        </w:rPr>
      </w:pPr>
      <w:r w:rsidR="000F4088">
        <w:drawing>
          <wp:inline wp14:editId="6E9B6BB3" wp14:anchorId="42146695">
            <wp:extent cx="2438400" cy="1563737"/>
            <wp:effectExtent l="0" t="0" r="0" b="0"/>
            <wp:docPr id="1" name="Picture 0" title=""/>
            <wp:cNvGraphicFramePr>
              <a:graphicFrameLocks noChangeAspect="1"/>
            </wp:cNvGraphicFramePr>
            <a:graphic>
              <a:graphicData uri="http://schemas.openxmlformats.org/drawingml/2006/picture">
                <pic:pic>
                  <pic:nvPicPr>
                    <pic:cNvPr id="0" name="Picture 0"/>
                    <pic:cNvPicPr/>
                  </pic:nvPicPr>
                  <pic:blipFill>
                    <a:blip r:embed="R32c5f5f576df4613">
                      <a:extLst xmlns:a="http://schemas.openxmlformats.org/drawingml/2006/main">
                        <a:ext uri="{C183D7F6-B498-43B3-948B-1728B52AA6E4}">
                          <adec:decorative xmlns:adec="http://schemas.microsoft.com/office/drawing/2017/decorative" val="1"/>
                        </a:ext>
                      </a:extLst>
                    </a:blip>
                    <a:stretch>
                      <a:fillRect/>
                    </a:stretch>
                  </pic:blipFill>
                  <pic:spPr>
                    <a:xfrm rot="0" flipH="0" flipV="0">
                      <a:off x="0" y="0"/>
                      <a:ext cx="2438400" cy="1563737"/>
                    </a:xfrm>
                    <a:prstGeom prst="rect">
                      <a:avLst/>
                    </a:prstGeom>
                  </pic:spPr>
                </pic:pic>
              </a:graphicData>
            </a:graphic>
          </wp:inline>
        </w:drawing>
      </w:r>
    </w:p>
    <w:p w:rsidR="009061D8" w:rsidP="008533E7" w:rsidRDefault="00495C55" w14:paraId="5F3AFE1B" w14:textId="7F5C9A9F">
      <w:pPr>
        <w:pStyle w:val="Title"/>
      </w:pPr>
      <w:r>
        <w:t>Year Plan</w:t>
      </w:r>
    </w:p>
    <w:p w:rsidRPr="009263A5" w:rsidR="000C2B09" w:rsidP="5721009E" w:rsidRDefault="000C2B09" w14:paraId="1AEA3DA9" w14:textId="0E0BEAED">
      <w:pPr>
        <w:pStyle w:val="Subtitle"/>
        <w:rPr>
          <w:lang w:eastAsia="en-CA"/>
        </w:rPr>
      </w:pPr>
      <w:commentRangeStart w:id="0"/>
      <w:r w:rsidRPr="5721009E" w:rsidR="16B0DEF9">
        <w:rPr>
          <w:lang w:eastAsia="en-CA"/>
        </w:rPr>
        <w:t>Maccess</w:t>
      </w:r>
      <w:r w:rsidRPr="5721009E" w:rsidR="2631D415">
        <w:rPr>
          <w:lang w:eastAsia="en-CA"/>
        </w:rPr>
        <w:t xml:space="preserve"> </w:t>
      </w:r>
      <w:commentRangeEnd w:id="0"/>
      <w:r>
        <w:rPr>
          <w:rStyle w:val="CommentReference"/>
        </w:rPr>
        <w:commentReference w:id="0"/>
      </w:r>
      <w:r w:rsidR="15B0B2B2">
        <w:rPr/>
        <w:t>Director</w:t>
      </w:r>
    </w:p>
    <w:p w:rsidRPr="009263A5" w:rsidR="00B85CEB" w:rsidP="00AD3912" w:rsidRDefault="00B85CEB" w14:paraId="5B6BFC05" w14:textId="739E59D2">
      <w:pPr>
        <w:pStyle w:val="Subtitle"/>
      </w:pPr>
      <w:r w:rsidR="41E672C7">
        <w:rPr/>
        <w:t>Emunah Woolf</w:t>
      </w:r>
    </w:p>
    <w:p w:rsidRPr="008A3647" w:rsidR="2D747012" w:rsidP="001B4059" w:rsidRDefault="2D747012" w14:paraId="00FAE0A3" w14:textId="6B37E024">
      <w:pPr>
        <w:pStyle w:val="Subtitle"/>
        <w:rPr>
          <w:rStyle w:val="SubtleEmphasis"/>
        </w:rPr>
      </w:pPr>
      <w:bookmarkStart w:name="_Toc65662434" w:id="1"/>
      <w:r w:rsidRPr="3FBAA34B" w:rsidR="2D747012">
        <w:rPr>
          <w:rStyle w:val="SubtleEmphasis"/>
        </w:rPr>
        <w:t>2020</w:t>
      </w:r>
      <w:r w:rsidRPr="3FBAA34B" w:rsidR="004A60D4">
        <w:rPr>
          <w:rStyle w:val="SubtleEmphasis"/>
        </w:rPr>
        <w:t>–</w:t>
      </w:r>
      <w:r w:rsidRPr="3FBAA34B" w:rsidR="2D747012">
        <w:rPr>
          <w:rStyle w:val="SubtleEmphasis"/>
        </w:rPr>
        <w:t>2021</w:t>
      </w:r>
      <w:bookmarkEnd w:id="1"/>
    </w:p>
    <w:p w:rsidR="18D6721D" w:rsidP="3FBAA34B" w:rsidRDefault="18D6721D" w14:paraId="17FDBA2A" w14:textId="47DC095B">
      <w:pPr>
        <w:pStyle w:val="Normal"/>
        <w:jc w:val="center"/>
        <w:rPr>
          <w:rFonts w:ascii="Helvetica" w:hAnsi="Helvetica" w:eastAsia="Calibri" w:cs="Arial"/>
          <w:sz w:val="24"/>
          <w:szCs w:val="24"/>
        </w:rPr>
      </w:pPr>
      <w:r w:rsidR="18D6721D">
        <w:drawing>
          <wp:inline wp14:editId="010F4BCF" wp14:anchorId="641BF7A2">
            <wp:extent cx="1508722" cy="1508722"/>
            <wp:effectExtent l="0" t="0" r="0" b="0"/>
            <wp:docPr id="523541527" name="" title=""/>
            <wp:cNvGraphicFramePr>
              <a:graphicFrameLocks noChangeAspect="1"/>
            </wp:cNvGraphicFramePr>
            <a:graphic>
              <a:graphicData uri="http://schemas.openxmlformats.org/drawingml/2006/picture">
                <pic:pic>
                  <pic:nvPicPr>
                    <pic:cNvPr id="0" name=""/>
                    <pic:cNvPicPr/>
                  </pic:nvPicPr>
                  <pic:blipFill>
                    <a:blip r:embed="R45429ece5dca4d7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08722" cy="1508722"/>
                    </a:xfrm>
                    <a:prstGeom prst="rect">
                      <a:avLst/>
                    </a:prstGeom>
                  </pic:spPr>
                </pic:pic>
              </a:graphicData>
            </a:graphic>
          </wp:inline>
        </w:drawing>
      </w:r>
    </w:p>
    <w:p w:rsidRPr="00815DB2" w:rsidR="003018B6" w:rsidP="00815DB2" w:rsidRDefault="00815DB2" w14:paraId="10990698" w14:textId="3DCD23BA">
      <w:pPr>
        <w:jc w:val="center"/>
        <w:rPr>
          <w:rFonts w:cs="Helvetica"/>
          <w:lang w:val="en-US"/>
        </w:rPr>
      </w:pPr>
      <w:r w:rsidRPr="009263A5">
        <w:rPr>
          <w:rFonts w:cs="Helvetica"/>
          <w:lang w:val="en-US"/>
        </w:rPr>
        <w:t xml:space="preserve">(Submitted </w:t>
      </w:r>
      <w:r w:rsidRPr="00BB417F">
        <w:rPr>
          <w:rFonts w:cs="Helvetica"/>
          <w:highlight w:val="yellow"/>
          <w:lang w:val="en-US"/>
        </w:rPr>
        <w:t>Date</w:t>
      </w:r>
      <w:r w:rsidRPr="009263A5">
        <w:rPr>
          <w:rFonts w:cs="Helvetica"/>
          <w:lang w:val="en-US"/>
        </w:rPr>
        <w:t>)</w:t>
      </w:r>
      <w:r w:rsidRPr="009263A5" w:rsidR="003018B6">
        <w:rPr>
          <w:rFonts w:cs="Helvetica"/>
        </w:rPr>
        <w:br w:type="page"/>
      </w:r>
    </w:p>
    <w:p w:rsidRPr="009263A5" w:rsidR="003018B6" w:rsidP="00400D96" w:rsidRDefault="003018B6" w14:paraId="759DEB8B" w14:textId="325F6456">
      <w:pPr>
        <w:pStyle w:val="Heading1"/>
      </w:pPr>
      <w:bookmarkStart w:name="_Toc65662435" w:id="3"/>
      <w:bookmarkStart w:name="_Toc73368995" w:id="4"/>
      <w:commentRangeStart w:id="5"/>
      <w:commentRangeStart w:id="6"/>
      <w:commentRangeStart w:id="7"/>
      <w:commentRangeStart w:id="8"/>
      <w:r w:rsidRPr="009263A5">
        <w:lastRenderedPageBreak/>
        <w:t>Table of Contents</w:t>
      </w:r>
      <w:commentRangeEnd w:id="5"/>
      <w:r w:rsidRPr="009263A5">
        <w:rPr>
          <w:rStyle w:val="CommentReference"/>
        </w:rPr>
        <w:commentReference w:id="5"/>
      </w:r>
      <w:commentRangeEnd w:id="6"/>
      <w:r w:rsidRPr="009263A5">
        <w:rPr>
          <w:rStyle w:val="CommentReference"/>
          <w:rFonts w:eastAsiaTheme="minorHAnsi"/>
          <w:b w:val="0"/>
          <w:bCs w:val="0"/>
          <w:noProof/>
          <w:color w:val="auto"/>
          <w:lang w:val="en-CA"/>
        </w:rPr>
        <w:commentReference w:id="6"/>
      </w:r>
      <w:bookmarkEnd w:id="3"/>
      <w:commentRangeEnd w:id="7"/>
      <w:r w:rsidR="009C7693">
        <w:rPr>
          <w:rStyle w:val="CommentReference"/>
          <w:rFonts w:eastAsiaTheme="minorHAnsi" w:cstheme="minorBidi"/>
          <w:b w:val="0"/>
          <w:bCs w:val="0"/>
          <w:noProof/>
          <w:color w:val="auto"/>
          <w:lang w:val="en-CA"/>
        </w:rPr>
        <w:commentReference w:id="7"/>
      </w:r>
      <w:commentRangeEnd w:id="8"/>
      <w:r w:rsidR="009C7693">
        <w:rPr>
          <w:rStyle w:val="CommentReference"/>
          <w:rFonts w:eastAsiaTheme="minorHAnsi" w:cstheme="minorBidi"/>
          <w:b w:val="0"/>
          <w:bCs w:val="0"/>
          <w:noProof/>
          <w:color w:val="auto"/>
          <w:lang w:val="en-CA"/>
        </w:rPr>
        <w:commentReference w:id="8"/>
      </w:r>
      <w:bookmarkEnd w:id="4"/>
    </w:p>
    <w:p w:rsidR="00142986" w:rsidRDefault="008A3647" w14:paraId="6981F699" w14:textId="1BCDA76F">
      <w:pPr>
        <w:pStyle w:val="TOC1"/>
        <w:rPr>
          <w:rFonts w:asciiTheme="minorHAnsi" w:hAnsiTheme="minorHAnsi" w:eastAsiaTheme="minorEastAsia"/>
          <w:b w:val="0"/>
          <w:bCs w:val="0"/>
          <w:noProof/>
          <w:sz w:val="22"/>
          <w:szCs w:val="22"/>
          <w:lang w:eastAsia="en-CA"/>
        </w:rPr>
      </w:pPr>
      <w:r>
        <w:rPr>
          <w:lang w:val="en-GB"/>
        </w:rPr>
        <w:fldChar w:fldCharType="begin"/>
      </w:r>
      <w:r>
        <w:instrText xml:space="preserve"> TOC \o "1-3" \h \z \u </w:instrText>
      </w:r>
      <w:r>
        <w:rPr>
          <w:lang w:val="en-GB"/>
        </w:rPr>
        <w:fldChar w:fldCharType="separate"/>
      </w:r>
      <w:hyperlink w:history="1" w:anchor="_Toc73368995">
        <w:r w:rsidRPr="00E97AA0" w:rsidR="00142986">
          <w:rPr>
            <w:rStyle w:val="Hyperlink"/>
            <w:noProof/>
          </w:rPr>
          <w:t>Table of Contents</w:t>
        </w:r>
        <w:r w:rsidR="00142986">
          <w:rPr>
            <w:noProof/>
            <w:webHidden/>
          </w:rPr>
          <w:tab/>
        </w:r>
        <w:r w:rsidR="00142986">
          <w:rPr>
            <w:noProof/>
            <w:webHidden/>
          </w:rPr>
          <w:fldChar w:fldCharType="begin"/>
        </w:r>
        <w:r w:rsidR="00142986">
          <w:rPr>
            <w:noProof/>
            <w:webHidden/>
          </w:rPr>
          <w:instrText xml:space="preserve"> PAGEREF _Toc73368995 \h </w:instrText>
        </w:r>
        <w:r w:rsidR="00142986">
          <w:rPr>
            <w:noProof/>
            <w:webHidden/>
          </w:rPr>
        </w:r>
        <w:r w:rsidR="00142986">
          <w:rPr>
            <w:noProof/>
            <w:webHidden/>
          </w:rPr>
          <w:fldChar w:fldCharType="separate"/>
        </w:r>
        <w:r w:rsidR="00142986">
          <w:rPr>
            <w:noProof/>
            <w:webHidden/>
          </w:rPr>
          <w:t>2</w:t>
        </w:r>
        <w:r w:rsidR="00142986">
          <w:rPr>
            <w:noProof/>
            <w:webHidden/>
          </w:rPr>
          <w:fldChar w:fldCharType="end"/>
        </w:r>
      </w:hyperlink>
    </w:p>
    <w:p w:rsidR="00142986" w:rsidRDefault="00142986" w14:paraId="39DE3A54" w14:textId="31754087">
      <w:pPr>
        <w:pStyle w:val="TOC1"/>
        <w:rPr>
          <w:rFonts w:asciiTheme="minorHAnsi" w:hAnsiTheme="minorHAnsi" w:eastAsiaTheme="minorEastAsia"/>
          <w:b w:val="0"/>
          <w:bCs w:val="0"/>
          <w:noProof/>
          <w:sz w:val="22"/>
          <w:szCs w:val="22"/>
          <w:lang w:eastAsia="en-CA"/>
        </w:rPr>
      </w:pPr>
      <w:hyperlink w:history="1" w:anchor="_Toc73368996">
        <w:r w:rsidRPr="00E97AA0">
          <w:rPr>
            <w:rStyle w:val="Hyperlink"/>
            <w:noProof/>
          </w:rPr>
          <w:t>Introduction</w:t>
        </w:r>
        <w:r>
          <w:rPr>
            <w:noProof/>
            <w:webHidden/>
          </w:rPr>
          <w:tab/>
        </w:r>
        <w:r>
          <w:rPr>
            <w:noProof/>
            <w:webHidden/>
          </w:rPr>
          <w:fldChar w:fldCharType="begin"/>
        </w:r>
        <w:r>
          <w:rPr>
            <w:noProof/>
            <w:webHidden/>
          </w:rPr>
          <w:instrText xml:space="preserve"> PAGEREF _Toc73368996 \h </w:instrText>
        </w:r>
        <w:r>
          <w:rPr>
            <w:noProof/>
            <w:webHidden/>
          </w:rPr>
        </w:r>
        <w:r>
          <w:rPr>
            <w:noProof/>
            <w:webHidden/>
          </w:rPr>
          <w:fldChar w:fldCharType="separate"/>
        </w:r>
        <w:r>
          <w:rPr>
            <w:noProof/>
            <w:webHidden/>
          </w:rPr>
          <w:t>3</w:t>
        </w:r>
        <w:r>
          <w:rPr>
            <w:noProof/>
            <w:webHidden/>
          </w:rPr>
          <w:fldChar w:fldCharType="end"/>
        </w:r>
      </w:hyperlink>
    </w:p>
    <w:p w:rsidR="00142986" w:rsidRDefault="00142986" w14:paraId="1D706DD4" w14:textId="6BE0855E">
      <w:pPr>
        <w:pStyle w:val="TOC1"/>
        <w:rPr>
          <w:rFonts w:asciiTheme="minorHAnsi" w:hAnsiTheme="minorHAnsi" w:eastAsiaTheme="minorEastAsia"/>
          <w:b w:val="0"/>
          <w:bCs w:val="0"/>
          <w:noProof/>
          <w:sz w:val="22"/>
          <w:szCs w:val="22"/>
          <w:lang w:eastAsia="en-CA"/>
        </w:rPr>
      </w:pPr>
      <w:hyperlink w:history="1" w:anchor="_Toc73368997">
        <w:r w:rsidRPr="00E97AA0">
          <w:rPr>
            <w:rStyle w:val="Hyperlink"/>
            <w:noProof/>
          </w:rPr>
          <w:t>Vision for the (</w:t>
        </w:r>
        <w:r w:rsidRPr="00E97AA0">
          <w:rPr>
            <w:rStyle w:val="Hyperlink"/>
            <w:noProof/>
            <w:highlight w:val="yellow"/>
          </w:rPr>
          <w:t>Service</w:t>
        </w:r>
        <w:r w:rsidRPr="00E97AA0">
          <w:rPr>
            <w:rStyle w:val="Hyperlink"/>
            <w:noProof/>
          </w:rPr>
          <w:t>)</w:t>
        </w:r>
        <w:r>
          <w:rPr>
            <w:noProof/>
            <w:webHidden/>
          </w:rPr>
          <w:tab/>
        </w:r>
        <w:r>
          <w:rPr>
            <w:noProof/>
            <w:webHidden/>
          </w:rPr>
          <w:fldChar w:fldCharType="begin"/>
        </w:r>
        <w:r>
          <w:rPr>
            <w:noProof/>
            <w:webHidden/>
          </w:rPr>
          <w:instrText xml:space="preserve"> PAGEREF _Toc73368997 \h </w:instrText>
        </w:r>
        <w:r>
          <w:rPr>
            <w:noProof/>
            <w:webHidden/>
          </w:rPr>
        </w:r>
        <w:r>
          <w:rPr>
            <w:noProof/>
            <w:webHidden/>
          </w:rPr>
          <w:fldChar w:fldCharType="separate"/>
        </w:r>
        <w:r>
          <w:rPr>
            <w:noProof/>
            <w:webHidden/>
          </w:rPr>
          <w:t>4</w:t>
        </w:r>
        <w:r>
          <w:rPr>
            <w:noProof/>
            <w:webHidden/>
          </w:rPr>
          <w:fldChar w:fldCharType="end"/>
        </w:r>
      </w:hyperlink>
    </w:p>
    <w:p w:rsidR="00142986" w:rsidRDefault="00142986" w14:paraId="7D32122A" w14:textId="26E53274">
      <w:pPr>
        <w:pStyle w:val="TOC1"/>
        <w:rPr>
          <w:rFonts w:asciiTheme="minorHAnsi" w:hAnsiTheme="minorHAnsi" w:eastAsiaTheme="minorEastAsia"/>
          <w:b w:val="0"/>
          <w:bCs w:val="0"/>
          <w:noProof/>
          <w:sz w:val="22"/>
          <w:szCs w:val="22"/>
          <w:lang w:eastAsia="en-CA"/>
        </w:rPr>
      </w:pPr>
      <w:hyperlink w:history="1" w:anchor="_Toc73368998">
        <w:r w:rsidRPr="00E97AA0">
          <w:rPr>
            <w:rStyle w:val="Hyperlink"/>
            <w:noProof/>
          </w:rPr>
          <w:t>Projects/Events</w:t>
        </w:r>
        <w:r>
          <w:rPr>
            <w:noProof/>
            <w:webHidden/>
          </w:rPr>
          <w:tab/>
        </w:r>
        <w:r>
          <w:rPr>
            <w:noProof/>
            <w:webHidden/>
          </w:rPr>
          <w:fldChar w:fldCharType="begin"/>
        </w:r>
        <w:r>
          <w:rPr>
            <w:noProof/>
            <w:webHidden/>
          </w:rPr>
          <w:instrText xml:space="preserve"> PAGEREF _Toc73368998 \h </w:instrText>
        </w:r>
        <w:r>
          <w:rPr>
            <w:noProof/>
            <w:webHidden/>
          </w:rPr>
        </w:r>
        <w:r>
          <w:rPr>
            <w:noProof/>
            <w:webHidden/>
          </w:rPr>
          <w:fldChar w:fldCharType="separate"/>
        </w:r>
        <w:r>
          <w:rPr>
            <w:noProof/>
            <w:webHidden/>
          </w:rPr>
          <w:t>5</w:t>
        </w:r>
        <w:r>
          <w:rPr>
            <w:noProof/>
            <w:webHidden/>
          </w:rPr>
          <w:fldChar w:fldCharType="end"/>
        </w:r>
      </w:hyperlink>
    </w:p>
    <w:p w:rsidR="00142986" w:rsidRDefault="00142986" w14:paraId="04EFBF49" w14:textId="736FCD39">
      <w:pPr>
        <w:pStyle w:val="TOC2"/>
        <w:tabs>
          <w:tab w:val="right" w:leader="dot" w:pos="9350"/>
        </w:tabs>
        <w:rPr>
          <w:rFonts w:asciiTheme="minorHAnsi" w:hAnsiTheme="minorHAnsi" w:eastAsiaTheme="minorEastAsia"/>
          <w:noProof/>
          <w:sz w:val="22"/>
          <w:lang w:eastAsia="en-CA"/>
        </w:rPr>
      </w:pPr>
      <w:hyperlink w:history="1" w:anchor="_Toc73368999">
        <w:r w:rsidRPr="00E97AA0">
          <w:rPr>
            <w:rStyle w:val="Hyperlink"/>
            <w:noProof/>
          </w:rPr>
          <w:t>Continuous Activities</w:t>
        </w:r>
        <w:r>
          <w:rPr>
            <w:noProof/>
            <w:webHidden/>
          </w:rPr>
          <w:tab/>
        </w:r>
        <w:r>
          <w:rPr>
            <w:noProof/>
            <w:webHidden/>
          </w:rPr>
          <w:fldChar w:fldCharType="begin"/>
        </w:r>
        <w:r>
          <w:rPr>
            <w:noProof/>
            <w:webHidden/>
          </w:rPr>
          <w:instrText xml:space="preserve"> PAGEREF _Toc73368999 \h </w:instrText>
        </w:r>
        <w:r>
          <w:rPr>
            <w:noProof/>
            <w:webHidden/>
          </w:rPr>
        </w:r>
        <w:r>
          <w:rPr>
            <w:noProof/>
            <w:webHidden/>
          </w:rPr>
          <w:fldChar w:fldCharType="separate"/>
        </w:r>
        <w:r>
          <w:rPr>
            <w:noProof/>
            <w:webHidden/>
          </w:rPr>
          <w:t>5</w:t>
        </w:r>
        <w:r>
          <w:rPr>
            <w:noProof/>
            <w:webHidden/>
          </w:rPr>
          <w:fldChar w:fldCharType="end"/>
        </w:r>
      </w:hyperlink>
    </w:p>
    <w:p w:rsidR="00142986" w:rsidRDefault="00142986" w14:paraId="7C8A07E4" w14:textId="23DBFFCE">
      <w:pPr>
        <w:pStyle w:val="TOC2"/>
        <w:tabs>
          <w:tab w:val="right" w:leader="dot" w:pos="9350"/>
        </w:tabs>
        <w:rPr>
          <w:rFonts w:asciiTheme="minorHAnsi" w:hAnsiTheme="minorHAnsi" w:eastAsiaTheme="minorEastAsia"/>
          <w:noProof/>
          <w:sz w:val="22"/>
          <w:lang w:eastAsia="en-CA"/>
        </w:rPr>
      </w:pPr>
      <w:hyperlink w:history="1" w:anchor="_Toc73369000">
        <w:r w:rsidRPr="00E97AA0">
          <w:rPr>
            <w:rStyle w:val="Hyperlink"/>
            <w:noProof/>
          </w:rPr>
          <w:t>Repeating Projects/Events</w:t>
        </w:r>
        <w:r>
          <w:rPr>
            <w:noProof/>
            <w:webHidden/>
          </w:rPr>
          <w:tab/>
        </w:r>
        <w:r>
          <w:rPr>
            <w:noProof/>
            <w:webHidden/>
          </w:rPr>
          <w:fldChar w:fldCharType="begin"/>
        </w:r>
        <w:r>
          <w:rPr>
            <w:noProof/>
            <w:webHidden/>
          </w:rPr>
          <w:instrText xml:space="preserve"> PAGEREF _Toc73369000 \h </w:instrText>
        </w:r>
        <w:r>
          <w:rPr>
            <w:noProof/>
            <w:webHidden/>
          </w:rPr>
        </w:r>
        <w:r>
          <w:rPr>
            <w:noProof/>
            <w:webHidden/>
          </w:rPr>
          <w:fldChar w:fldCharType="separate"/>
        </w:r>
        <w:r>
          <w:rPr>
            <w:noProof/>
            <w:webHidden/>
          </w:rPr>
          <w:t>5</w:t>
        </w:r>
        <w:r>
          <w:rPr>
            <w:noProof/>
            <w:webHidden/>
          </w:rPr>
          <w:fldChar w:fldCharType="end"/>
        </w:r>
      </w:hyperlink>
    </w:p>
    <w:p w:rsidR="00142986" w:rsidRDefault="00142986" w14:paraId="565DB4C1" w14:textId="4A47D621">
      <w:pPr>
        <w:pStyle w:val="TOC2"/>
        <w:tabs>
          <w:tab w:val="right" w:leader="dot" w:pos="9350"/>
        </w:tabs>
        <w:rPr>
          <w:rFonts w:asciiTheme="minorHAnsi" w:hAnsiTheme="minorHAnsi" w:eastAsiaTheme="minorEastAsia"/>
          <w:noProof/>
          <w:sz w:val="22"/>
          <w:lang w:eastAsia="en-CA"/>
        </w:rPr>
      </w:pPr>
      <w:hyperlink w:history="1" w:anchor="_Toc73369001">
        <w:r w:rsidRPr="00E97AA0">
          <w:rPr>
            <w:rStyle w:val="Hyperlink"/>
            <w:noProof/>
          </w:rPr>
          <w:t>Annual Projects/Events</w:t>
        </w:r>
        <w:r>
          <w:rPr>
            <w:noProof/>
            <w:webHidden/>
          </w:rPr>
          <w:tab/>
        </w:r>
        <w:r>
          <w:rPr>
            <w:noProof/>
            <w:webHidden/>
          </w:rPr>
          <w:fldChar w:fldCharType="begin"/>
        </w:r>
        <w:r>
          <w:rPr>
            <w:noProof/>
            <w:webHidden/>
          </w:rPr>
          <w:instrText xml:space="preserve"> PAGEREF _Toc73369001 \h </w:instrText>
        </w:r>
        <w:r>
          <w:rPr>
            <w:noProof/>
            <w:webHidden/>
          </w:rPr>
        </w:r>
        <w:r>
          <w:rPr>
            <w:noProof/>
            <w:webHidden/>
          </w:rPr>
          <w:fldChar w:fldCharType="separate"/>
        </w:r>
        <w:r>
          <w:rPr>
            <w:noProof/>
            <w:webHidden/>
          </w:rPr>
          <w:t>5</w:t>
        </w:r>
        <w:r>
          <w:rPr>
            <w:noProof/>
            <w:webHidden/>
          </w:rPr>
          <w:fldChar w:fldCharType="end"/>
        </w:r>
      </w:hyperlink>
    </w:p>
    <w:p w:rsidR="00142986" w:rsidRDefault="00142986" w14:paraId="63EC44ED" w14:textId="531C40EF">
      <w:pPr>
        <w:pStyle w:val="TOC2"/>
        <w:tabs>
          <w:tab w:val="right" w:leader="dot" w:pos="9350"/>
        </w:tabs>
        <w:rPr>
          <w:rFonts w:asciiTheme="minorHAnsi" w:hAnsiTheme="minorHAnsi" w:eastAsiaTheme="minorEastAsia"/>
          <w:noProof/>
          <w:sz w:val="22"/>
          <w:lang w:eastAsia="en-CA"/>
        </w:rPr>
      </w:pPr>
      <w:hyperlink w:history="1" w:anchor="_Toc73369002">
        <w:r w:rsidRPr="00E97AA0">
          <w:rPr>
            <w:rStyle w:val="Hyperlink"/>
            <w:noProof/>
          </w:rPr>
          <w:t>Other Projects/Events</w:t>
        </w:r>
        <w:r>
          <w:rPr>
            <w:noProof/>
            <w:webHidden/>
          </w:rPr>
          <w:tab/>
        </w:r>
        <w:r>
          <w:rPr>
            <w:noProof/>
            <w:webHidden/>
          </w:rPr>
          <w:fldChar w:fldCharType="begin"/>
        </w:r>
        <w:r>
          <w:rPr>
            <w:noProof/>
            <w:webHidden/>
          </w:rPr>
          <w:instrText xml:space="preserve"> PAGEREF _Toc73369002 \h </w:instrText>
        </w:r>
        <w:r>
          <w:rPr>
            <w:noProof/>
            <w:webHidden/>
          </w:rPr>
        </w:r>
        <w:r>
          <w:rPr>
            <w:noProof/>
            <w:webHidden/>
          </w:rPr>
          <w:fldChar w:fldCharType="separate"/>
        </w:r>
        <w:r>
          <w:rPr>
            <w:noProof/>
            <w:webHidden/>
          </w:rPr>
          <w:t>5</w:t>
        </w:r>
        <w:r>
          <w:rPr>
            <w:noProof/>
            <w:webHidden/>
          </w:rPr>
          <w:fldChar w:fldCharType="end"/>
        </w:r>
      </w:hyperlink>
    </w:p>
    <w:p w:rsidR="00142986" w:rsidRDefault="00142986" w14:paraId="7A1D18C0" w14:textId="0C1F6AE2">
      <w:pPr>
        <w:pStyle w:val="TOC1"/>
        <w:rPr>
          <w:rFonts w:asciiTheme="minorHAnsi" w:hAnsiTheme="minorHAnsi" w:eastAsiaTheme="minorEastAsia"/>
          <w:b w:val="0"/>
          <w:bCs w:val="0"/>
          <w:noProof/>
          <w:sz w:val="22"/>
          <w:szCs w:val="22"/>
          <w:lang w:eastAsia="en-CA"/>
        </w:rPr>
      </w:pPr>
      <w:hyperlink w:history="1" w:anchor="_Toc73369003">
        <w:r w:rsidRPr="00E97AA0">
          <w:rPr>
            <w:rStyle w:val="Hyperlink"/>
            <w:noProof/>
          </w:rPr>
          <w:t>Project/Events Timeline</w:t>
        </w:r>
        <w:r>
          <w:rPr>
            <w:noProof/>
            <w:webHidden/>
          </w:rPr>
          <w:tab/>
        </w:r>
        <w:r>
          <w:rPr>
            <w:noProof/>
            <w:webHidden/>
          </w:rPr>
          <w:fldChar w:fldCharType="begin"/>
        </w:r>
        <w:r>
          <w:rPr>
            <w:noProof/>
            <w:webHidden/>
          </w:rPr>
          <w:instrText xml:space="preserve"> PAGEREF _Toc73369003 \h </w:instrText>
        </w:r>
        <w:r>
          <w:rPr>
            <w:noProof/>
            <w:webHidden/>
          </w:rPr>
        </w:r>
        <w:r>
          <w:rPr>
            <w:noProof/>
            <w:webHidden/>
          </w:rPr>
          <w:fldChar w:fldCharType="separate"/>
        </w:r>
        <w:r>
          <w:rPr>
            <w:noProof/>
            <w:webHidden/>
          </w:rPr>
          <w:t>6</w:t>
        </w:r>
        <w:r>
          <w:rPr>
            <w:noProof/>
            <w:webHidden/>
          </w:rPr>
          <w:fldChar w:fldCharType="end"/>
        </w:r>
      </w:hyperlink>
    </w:p>
    <w:p w:rsidR="00142986" w:rsidRDefault="00142986" w14:paraId="494B8A17" w14:textId="18655D21">
      <w:pPr>
        <w:pStyle w:val="TOC2"/>
        <w:tabs>
          <w:tab w:val="right" w:leader="dot" w:pos="9350"/>
        </w:tabs>
        <w:rPr>
          <w:rFonts w:asciiTheme="minorHAnsi" w:hAnsiTheme="minorHAnsi" w:eastAsiaTheme="minorEastAsia"/>
          <w:noProof/>
          <w:sz w:val="22"/>
          <w:lang w:eastAsia="en-CA"/>
        </w:rPr>
      </w:pPr>
      <w:hyperlink w:history="1" w:anchor="_Toc73369004">
        <w:r w:rsidRPr="00E97AA0">
          <w:rPr>
            <w:rStyle w:val="Hyperlink"/>
            <w:noProof/>
          </w:rPr>
          <w:t>Spring/Summer Term</w:t>
        </w:r>
        <w:r>
          <w:rPr>
            <w:noProof/>
            <w:webHidden/>
          </w:rPr>
          <w:tab/>
        </w:r>
        <w:r>
          <w:rPr>
            <w:noProof/>
            <w:webHidden/>
          </w:rPr>
          <w:fldChar w:fldCharType="begin"/>
        </w:r>
        <w:r>
          <w:rPr>
            <w:noProof/>
            <w:webHidden/>
          </w:rPr>
          <w:instrText xml:space="preserve"> PAGEREF _Toc73369004 \h </w:instrText>
        </w:r>
        <w:r>
          <w:rPr>
            <w:noProof/>
            <w:webHidden/>
          </w:rPr>
        </w:r>
        <w:r>
          <w:rPr>
            <w:noProof/>
            <w:webHidden/>
          </w:rPr>
          <w:fldChar w:fldCharType="separate"/>
        </w:r>
        <w:r>
          <w:rPr>
            <w:noProof/>
            <w:webHidden/>
          </w:rPr>
          <w:t>6</w:t>
        </w:r>
        <w:r>
          <w:rPr>
            <w:noProof/>
            <w:webHidden/>
          </w:rPr>
          <w:fldChar w:fldCharType="end"/>
        </w:r>
      </w:hyperlink>
    </w:p>
    <w:p w:rsidR="00142986" w:rsidRDefault="00142986" w14:paraId="71FD766F" w14:textId="4AECAD24">
      <w:pPr>
        <w:pStyle w:val="TOC2"/>
        <w:tabs>
          <w:tab w:val="right" w:leader="dot" w:pos="9350"/>
        </w:tabs>
        <w:rPr>
          <w:rFonts w:asciiTheme="minorHAnsi" w:hAnsiTheme="minorHAnsi" w:eastAsiaTheme="minorEastAsia"/>
          <w:noProof/>
          <w:sz w:val="22"/>
          <w:lang w:eastAsia="en-CA"/>
        </w:rPr>
      </w:pPr>
      <w:hyperlink w:history="1" w:anchor="_Toc73369005">
        <w:r w:rsidRPr="00E97AA0">
          <w:rPr>
            <w:rStyle w:val="Hyperlink"/>
            <w:noProof/>
          </w:rPr>
          <w:t>Fall Term</w:t>
        </w:r>
        <w:r>
          <w:rPr>
            <w:noProof/>
            <w:webHidden/>
          </w:rPr>
          <w:tab/>
        </w:r>
        <w:r>
          <w:rPr>
            <w:noProof/>
            <w:webHidden/>
          </w:rPr>
          <w:fldChar w:fldCharType="begin"/>
        </w:r>
        <w:r>
          <w:rPr>
            <w:noProof/>
            <w:webHidden/>
          </w:rPr>
          <w:instrText xml:space="preserve"> PAGEREF _Toc73369005 \h </w:instrText>
        </w:r>
        <w:r>
          <w:rPr>
            <w:noProof/>
            <w:webHidden/>
          </w:rPr>
        </w:r>
        <w:r>
          <w:rPr>
            <w:noProof/>
            <w:webHidden/>
          </w:rPr>
          <w:fldChar w:fldCharType="separate"/>
        </w:r>
        <w:r>
          <w:rPr>
            <w:noProof/>
            <w:webHidden/>
          </w:rPr>
          <w:t>6</w:t>
        </w:r>
        <w:r>
          <w:rPr>
            <w:noProof/>
            <w:webHidden/>
          </w:rPr>
          <w:fldChar w:fldCharType="end"/>
        </w:r>
      </w:hyperlink>
    </w:p>
    <w:p w:rsidR="00142986" w:rsidRDefault="00142986" w14:paraId="23B5779D" w14:textId="135F464B">
      <w:pPr>
        <w:pStyle w:val="TOC2"/>
        <w:tabs>
          <w:tab w:val="right" w:leader="dot" w:pos="9350"/>
        </w:tabs>
        <w:rPr>
          <w:rFonts w:asciiTheme="minorHAnsi" w:hAnsiTheme="minorHAnsi" w:eastAsiaTheme="minorEastAsia"/>
          <w:noProof/>
          <w:sz w:val="22"/>
          <w:lang w:eastAsia="en-CA"/>
        </w:rPr>
      </w:pPr>
      <w:hyperlink w:history="1" w:anchor="_Toc73369006">
        <w:r w:rsidRPr="00E97AA0">
          <w:rPr>
            <w:rStyle w:val="Hyperlink"/>
            <w:noProof/>
          </w:rPr>
          <w:t>Winter Term</w:t>
        </w:r>
        <w:r>
          <w:rPr>
            <w:noProof/>
            <w:webHidden/>
          </w:rPr>
          <w:tab/>
        </w:r>
        <w:r>
          <w:rPr>
            <w:noProof/>
            <w:webHidden/>
          </w:rPr>
          <w:fldChar w:fldCharType="begin"/>
        </w:r>
        <w:r>
          <w:rPr>
            <w:noProof/>
            <w:webHidden/>
          </w:rPr>
          <w:instrText xml:space="preserve"> PAGEREF _Toc73369006 \h </w:instrText>
        </w:r>
        <w:r>
          <w:rPr>
            <w:noProof/>
            <w:webHidden/>
          </w:rPr>
        </w:r>
        <w:r>
          <w:rPr>
            <w:noProof/>
            <w:webHidden/>
          </w:rPr>
          <w:fldChar w:fldCharType="separate"/>
        </w:r>
        <w:r>
          <w:rPr>
            <w:noProof/>
            <w:webHidden/>
          </w:rPr>
          <w:t>6</w:t>
        </w:r>
        <w:r>
          <w:rPr>
            <w:noProof/>
            <w:webHidden/>
          </w:rPr>
          <w:fldChar w:fldCharType="end"/>
        </w:r>
      </w:hyperlink>
    </w:p>
    <w:p w:rsidR="00142986" w:rsidRDefault="00142986" w14:paraId="03BA7C1C" w14:textId="7EE43022">
      <w:pPr>
        <w:pStyle w:val="TOC1"/>
        <w:rPr>
          <w:rFonts w:asciiTheme="minorHAnsi" w:hAnsiTheme="minorHAnsi" w:eastAsiaTheme="minorEastAsia"/>
          <w:b w:val="0"/>
          <w:bCs w:val="0"/>
          <w:noProof/>
          <w:sz w:val="22"/>
          <w:szCs w:val="22"/>
          <w:lang w:eastAsia="en-CA"/>
        </w:rPr>
      </w:pPr>
      <w:hyperlink w:history="1" w:anchor="_Toc73369007">
        <w:r w:rsidRPr="00E97AA0">
          <w:rPr>
            <w:rStyle w:val="Hyperlink"/>
            <w:noProof/>
          </w:rPr>
          <w:t>Finances &amp; Equipment</w:t>
        </w:r>
        <w:r>
          <w:rPr>
            <w:noProof/>
            <w:webHidden/>
          </w:rPr>
          <w:tab/>
        </w:r>
        <w:r>
          <w:rPr>
            <w:noProof/>
            <w:webHidden/>
          </w:rPr>
          <w:fldChar w:fldCharType="begin"/>
        </w:r>
        <w:r>
          <w:rPr>
            <w:noProof/>
            <w:webHidden/>
          </w:rPr>
          <w:instrText xml:space="preserve"> PAGEREF _Toc73369007 \h </w:instrText>
        </w:r>
        <w:r>
          <w:rPr>
            <w:noProof/>
            <w:webHidden/>
          </w:rPr>
        </w:r>
        <w:r>
          <w:rPr>
            <w:noProof/>
            <w:webHidden/>
          </w:rPr>
          <w:fldChar w:fldCharType="separate"/>
        </w:r>
        <w:r>
          <w:rPr>
            <w:noProof/>
            <w:webHidden/>
          </w:rPr>
          <w:t>7</w:t>
        </w:r>
        <w:r>
          <w:rPr>
            <w:noProof/>
            <w:webHidden/>
          </w:rPr>
          <w:fldChar w:fldCharType="end"/>
        </w:r>
      </w:hyperlink>
    </w:p>
    <w:p w:rsidR="00142986" w:rsidRDefault="00142986" w14:paraId="2437E8E2" w14:textId="799C6DAF">
      <w:pPr>
        <w:pStyle w:val="TOC2"/>
        <w:tabs>
          <w:tab w:val="right" w:leader="dot" w:pos="9350"/>
        </w:tabs>
        <w:rPr>
          <w:rFonts w:asciiTheme="minorHAnsi" w:hAnsiTheme="minorHAnsi" w:eastAsiaTheme="minorEastAsia"/>
          <w:noProof/>
          <w:sz w:val="22"/>
          <w:lang w:eastAsia="en-CA"/>
        </w:rPr>
      </w:pPr>
      <w:hyperlink w:history="1" w:anchor="_Toc73369008">
        <w:r w:rsidRPr="00E97AA0">
          <w:rPr>
            <w:rStyle w:val="Hyperlink"/>
            <w:rFonts w:eastAsia="Gotham Book"/>
            <w:noProof/>
          </w:rPr>
          <w:t>Budget Projection</w:t>
        </w:r>
        <w:r>
          <w:rPr>
            <w:noProof/>
            <w:webHidden/>
          </w:rPr>
          <w:tab/>
        </w:r>
        <w:r>
          <w:rPr>
            <w:noProof/>
            <w:webHidden/>
          </w:rPr>
          <w:fldChar w:fldCharType="begin"/>
        </w:r>
        <w:r>
          <w:rPr>
            <w:noProof/>
            <w:webHidden/>
          </w:rPr>
          <w:instrText xml:space="preserve"> PAGEREF _Toc73369008 \h </w:instrText>
        </w:r>
        <w:r>
          <w:rPr>
            <w:noProof/>
            <w:webHidden/>
          </w:rPr>
        </w:r>
        <w:r>
          <w:rPr>
            <w:noProof/>
            <w:webHidden/>
          </w:rPr>
          <w:fldChar w:fldCharType="separate"/>
        </w:r>
        <w:r>
          <w:rPr>
            <w:noProof/>
            <w:webHidden/>
          </w:rPr>
          <w:t>7</w:t>
        </w:r>
        <w:r>
          <w:rPr>
            <w:noProof/>
            <w:webHidden/>
          </w:rPr>
          <w:fldChar w:fldCharType="end"/>
        </w:r>
      </w:hyperlink>
    </w:p>
    <w:p w:rsidR="00142986" w:rsidRDefault="00142986" w14:paraId="0FEDEE1C" w14:textId="5A47EF9B">
      <w:pPr>
        <w:pStyle w:val="TOC2"/>
        <w:tabs>
          <w:tab w:val="right" w:leader="dot" w:pos="9350"/>
        </w:tabs>
        <w:rPr>
          <w:rFonts w:asciiTheme="minorHAnsi" w:hAnsiTheme="minorHAnsi" w:eastAsiaTheme="minorEastAsia"/>
          <w:noProof/>
          <w:sz w:val="22"/>
          <w:lang w:eastAsia="en-CA"/>
        </w:rPr>
      </w:pPr>
      <w:hyperlink w:history="1" w:anchor="_Toc73369009">
        <w:r w:rsidRPr="00E97AA0">
          <w:rPr>
            <w:rStyle w:val="Hyperlink"/>
            <w:rFonts w:eastAsia="Gotham Book"/>
            <w:noProof/>
          </w:rPr>
          <w:t>Inventory</w:t>
        </w:r>
        <w:r>
          <w:rPr>
            <w:noProof/>
            <w:webHidden/>
          </w:rPr>
          <w:tab/>
        </w:r>
        <w:r>
          <w:rPr>
            <w:noProof/>
            <w:webHidden/>
          </w:rPr>
          <w:fldChar w:fldCharType="begin"/>
        </w:r>
        <w:r>
          <w:rPr>
            <w:noProof/>
            <w:webHidden/>
          </w:rPr>
          <w:instrText xml:space="preserve"> PAGEREF _Toc73369009 \h </w:instrText>
        </w:r>
        <w:r>
          <w:rPr>
            <w:noProof/>
            <w:webHidden/>
          </w:rPr>
        </w:r>
        <w:r>
          <w:rPr>
            <w:noProof/>
            <w:webHidden/>
          </w:rPr>
          <w:fldChar w:fldCharType="separate"/>
        </w:r>
        <w:r>
          <w:rPr>
            <w:noProof/>
            <w:webHidden/>
          </w:rPr>
          <w:t>7</w:t>
        </w:r>
        <w:r>
          <w:rPr>
            <w:noProof/>
            <w:webHidden/>
          </w:rPr>
          <w:fldChar w:fldCharType="end"/>
        </w:r>
      </w:hyperlink>
    </w:p>
    <w:p w:rsidR="00142986" w:rsidRDefault="00142986" w14:paraId="35D47101" w14:textId="51651322">
      <w:pPr>
        <w:pStyle w:val="TOC2"/>
        <w:tabs>
          <w:tab w:val="right" w:leader="dot" w:pos="9350"/>
        </w:tabs>
        <w:rPr>
          <w:rFonts w:asciiTheme="minorHAnsi" w:hAnsiTheme="minorHAnsi" w:eastAsiaTheme="minorEastAsia"/>
          <w:noProof/>
          <w:sz w:val="22"/>
          <w:lang w:eastAsia="en-CA"/>
        </w:rPr>
      </w:pPr>
      <w:hyperlink w:history="1" w:anchor="_Toc73369010">
        <w:r w:rsidRPr="00E97AA0">
          <w:rPr>
            <w:rStyle w:val="Hyperlink"/>
            <w:rFonts w:eastAsia="Gotham Book"/>
            <w:noProof/>
          </w:rPr>
          <w:t>Contacts</w:t>
        </w:r>
        <w:r>
          <w:rPr>
            <w:noProof/>
            <w:webHidden/>
          </w:rPr>
          <w:tab/>
        </w:r>
        <w:r>
          <w:rPr>
            <w:noProof/>
            <w:webHidden/>
          </w:rPr>
          <w:fldChar w:fldCharType="begin"/>
        </w:r>
        <w:r>
          <w:rPr>
            <w:noProof/>
            <w:webHidden/>
          </w:rPr>
          <w:instrText xml:space="preserve"> PAGEREF _Toc73369010 \h </w:instrText>
        </w:r>
        <w:r>
          <w:rPr>
            <w:noProof/>
            <w:webHidden/>
          </w:rPr>
        </w:r>
        <w:r>
          <w:rPr>
            <w:noProof/>
            <w:webHidden/>
          </w:rPr>
          <w:fldChar w:fldCharType="separate"/>
        </w:r>
        <w:r>
          <w:rPr>
            <w:noProof/>
            <w:webHidden/>
          </w:rPr>
          <w:t>7</w:t>
        </w:r>
        <w:r>
          <w:rPr>
            <w:noProof/>
            <w:webHidden/>
          </w:rPr>
          <w:fldChar w:fldCharType="end"/>
        </w:r>
      </w:hyperlink>
    </w:p>
    <w:p w:rsidR="00142986" w:rsidRDefault="00142986" w14:paraId="31FFFC1F" w14:textId="479D8F0B">
      <w:pPr>
        <w:pStyle w:val="TOC1"/>
        <w:rPr>
          <w:rFonts w:asciiTheme="minorHAnsi" w:hAnsiTheme="minorHAnsi" w:eastAsiaTheme="minorEastAsia"/>
          <w:b w:val="0"/>
          <w:bCs w:val="0"/>
          <w:noProof/>
          <w:sz w:val="22"/>
          <w:szCs w:val="22"/>
          <w:lang w:eastAsia="en-CA"/>
        </w:rPr>
      </w:pPr>
      <w:hyperlink w:history="1" w:anchor="_Toc73369011">
        <w:r w:rsidRPr="00E97AA0">
          <w:rPr>
            <w:rStyle w:val="Hyperlink"/>
            <w:noProof/>
          </w:rPr>
          <w:t>Promotions</w:t>
        </w:r>
        <w:r>
          <w:rPr>
            <w:noProof/>
            <w:webHidden/>
          </w:rPr>
          <w:tab/>
        </w:r>
        <w:r>
          <w:rPr>
            <w:noProof/>
            <w:webHidden/>
          </w:rPr>
          <w:fldChar w:fldCharType="begin"/>
        </w:r>
        <w:r>
          <w:rPr>
            <w:noProof/>
            <w:webHidden/>
          </w:rPr>
          <w:instrText xml:space="preserve"> PAGEREF _Toc73369011 \h </w:instrText>
        </w:r>
        <w:r>
          <w:rPr>
            <w:noProof/>
            <w:webHidden/>
          </w:rPr>
        </w:r>
        <w:r>
          <w:rPr>
            <w:noProof/>
            <w:webHidden/>
          </w:rPr>
          <w:fldChar w:fldCharType="separate"/>
        </w:r>
        <w:r>
          <w:rPr>
            <w:noProof/>
            <w:webHidden/>
          </w:rPr>
          <w:t>8</w:t>
        </w:r>
        <w:r>
          <w:rPr>
            <w:noProof/>
            <w:webHidden/>
          </w:rPr>
          <w:fldChar w:fldCharType="end"/>
        </w:r>
      </w:hyperlink>
    </w:p>
    <w:p w:rsidR="00142986" w:rsidRDefault="00142986" w14:paraId="4477F30C" w14:textId="0CE6F6B7">
      <w:pPr>
        <w:pStyle w:val="TOC2"/>
        <w:tabs>
          <w:tab w:val="right" w:leader="dot" w:pos="9350"/>
        </w:tabs>
        <w:rPr>
          <w:rFonts w:asciiTheme="minorHAnsi" w:hAnsiTheme="minorHAnsi" w:eastAsiaTheme="minorEastAsia"/>
          <w:noProof/>
          <w:sz w:val="22"/>
          <w:lang w:eastAsia="en-CA"/>
        </w:rPr>
      </w:pPr>
      <w:hyperlink w:history="1" w:anchor="_Toc73369012">
        <w:r w:rsidRPr="00E97AA0">
          <w:rPr>
            <w:rStyle w:val="Hyperlink"/>
            <w:noProof/>
          </w:rPr>
          <w:t>Service Webpage</w:t>
        </w:r>
        <w:r>
          <w:rPr>
            <w:noProof/>
            <w:webHidden/>
          </w:rPr>
          <w:tab/>
        </w:r>
        <w:r>
          <w:rPr>
            <w:noProof/>
            <w:webHidden/>
          </w:rPr>
          <w:fldChar w:fldCharType="begin"/>
        </w:r>
        <w:r>
          <w:rPr>
            <w:noProof/>
            <w:webHidden/>
          </w:rPr>
          <w:instrText xml:space="preserve"> PAGEREF _Toc73369012 \h </w:instrText>
        </w:r>
        <w:r>
          <w:rPr>
            <w:noProof/>
            <w:webHidden/>
          </w:rPr>
        </w:r>
        <w:r>
          <w:rPr>
            <w:noProof/>
            <w:webHidden/>
          </w:rPr>
          <w:fldChar w:fldCharType="separate"/>
        </w:r>
        <w:r>
          <w:rPr>
            <w:noProof/>
            <w:webHidden/>
          </w:rPr>
          <w:t>8</w:t>
        </w:r>
        <w:r>
          <w:rPr>
            <w:noProof/>
            <w:webHidden/>
          </w:rPr>
          <w:fldChar w:fldCharType="end"/>
        </w:r>
      </w:hyperlink>
    </w:p>
    <w:p w:rsidR="00142986" w:rsidRDefault="00142986" w14:paraId="48B3FFA1" w14:textId="23CE1503">
      <w:pPr>
        <w:pStyle w:val="TOC2"/>
        <w:tabs>
          <w:tab w:val="right" w:leader="dot" w:pos="9350"/>
        </w:tabs>
        <w:rPr>
          <w:rFonts w:asciiTheme="minorHAnsi" w:hAnsiTheme="minorHAnsi" w:eastAsiaTheme="minorEastAsia"/>
          <w:noProof/>
          <w:sz w:val="22"/>
          <w:lang w:eastAsia="en-CA"/>
        </w:rPr>
      </w:pPr>
      <w:hyperlink w:history="1" w:anchor="_Toc73369013">
        <w:r w:rsidRPr="00E97AA0">
          <w:rPr>
            <w:rStyle w:val="Hyperlink"/>
            <w:noProof/>
          </w:rPr>
          <w:t>Social Media</w:t>
        </w:r>
        <w:r>
          <w:rPr>
            <w:noProof/>
            <w:webHidden/>
          </w:rPr>
          <w:tab/>
        </w:r>
        <w:r>
          <w:rPr>
            <w:noProof/>
            <w:webHidden/>
          </w:rPr>
          <w:fldChar w:fldCharType="begin"/>
        </w:r>
        <w:r>
          <w:rPr>
            <w:noProof/>
            <w:webHidden/>
          </w:rPr>
          <w:instrText xml:space="preserve"> PAGEREF _Toc73369013 \h </w:instrText>
        </w:r>
        <w:r>
          <w:rPr>
            <w:noProof/>
            <w:webHidden/>
          </w:rPr>
        </w:r>
        <w:r>
          <w:rPr>
            <w:noProof/>
            <w:webHidden/>
          </w:rPr>
          <w:fldChar w:fldCharType="separate"/>
        </w:r>
        <w:r>
          <w:rPr>
            <w:noProof/>
            <w:webHidden/>
          </w:rPr>
          <w:t>8</w:t>
        </w:r>
        <w:r>
          <w:rPr>
            <w:noProof/>
            <w:webHidden/>
          </w:rPr>
          <w:fldChar w:fldCharType="end"/>
        </w:r>
      </w:hyperlink>
    </w:p>
    <w:p w:rsidR="00142986" w:rsidRDefault="00142986" w14:paraId="3C62AF63" w14:textId="0F4EB7F8">
      <w:pPr>
        <w:pStyle w:val="TOC2"/>
        <w:tabs>
          <w:tab w:val="right" w:leader="dot" w:pos="9350"/>
        </w:tabs>
        <w:rPr>
          <w:rFonts w:asciiTheme="minorHAnsi" w:hAnsiTheme="minorHAnsi" w:eastAsiaTheme="minorEastAsia"/>
          <w:noProof/>
          <w:sz w:val="22"/>
          <w:lang w:eastAsia="en-CA"/>
        </w:rPr>
      </w:pPr>
      <w:hyperlink w:history="1" w:anchor="_Toc73369014">
        <w:r w:rsidRPr="00E97AA0">
          <w:rPr>
            <w:rStyle w:val="Hyperlink"/>
            <w:noProof/>
          </w:rPr>
          <w:t>Merchandise &amp; Apparel</w:t>
        </w:r>
        <w:r>
          <w:rPr>
            <w:noProof/>
            <w:webHidden/>
          </w:rPr>
          <w:tab/>
        </w:r>
        <w:r>
          <w:rPr>
            <w:noProof/>
            <w:webHidden/>
          </w:rPr>
          <w:fldChar w:fldCharType="begin"/>
        </w:r>
        <w:r>
          <w:rPr>
            <w:noProof/>
            <w:webHidden/>
          </w:rPr>
          <w:instrText xml:space="preserve"> PAGEREF _Toc73369014 \h </w:instrText>
        </w:r>
        <w:r>
          <w:rPr>
            <w:noProof/>
            <w:webHidden/>
          </w:rPr>
        </w:r>
        <w:r>
          <w:rPr>
            <w:noProof/>
            <w:webHidden/>
          </w:rPr>
          <w:fldChar w:fldCharType="separate"/>
        </w:r>
        <w:r>
          <w:rPr>
            <w:noProof/>
            <w:webHidden/>
          </w:rPr>
          <w:t>8</w:t>
        </w:r>
        <w:r>
          <w:rPr>
            <w:noProof/>
            <w:webHidden/>
          </w:rPr>
          <w:fldChar w:fldCharType="end"/>
        </w:r>
      </w:hyperlink>
    </w:p>
    <w:p w:rsidR="00142986" w:rsidRDefault="00142986" w14:paraId="30EF3205" w14:textId="2E6C90FC">
      <w:pPr>
        <w:pStyle w:val="TOC2"/>
        <w:tabs>
          <w:tab w:val="right" w:leader="dot" w:pos="9350"/>
        </w:tabs>
        <w:rPr>
          <w:rFonts w:asciiTheme="minorHAnsi" w:hAnsiTheme="minorHAnsi" w:eastAsiaTheme="minorEastAsia"/>
          <w:noProof/>
          <w:sz w:val="22"/>
          <w:lang w:eastAsia="en-CA"/>
        </w:rPr>
      </w:pPr>
      <w:hyperlink w:history="1" w:anchor="_Toc73369015">
        <w:r w:rsidRPr="00E97AA0">
          <w:rPr>
            <w:rStyle w:val="Hyperlink"/>
            <w:rFonts w:eastAsia="Gotham Book"/>
            <w:noProof/>
          </w:rPr>
          <w:t>Contacts</w:t>
        </w:r>
        <w:r>
          <w:rPr>
            <w:noProof/>
            <w:webHidden/>
          </w:rPr>
          <w:tab/>
        </w:r>
        <w:r>
          <w:rPr>
            <w:noProof/>
            <w:webHidden/>
          </w:rPr>
          <w:fldChar w:fldCharType="begin"/>
        </w:r>
        <w:r>
          <w:rPr>
            <w:noProof/>
            <w:webHidden/>
          </w:rPr>
          <w:instrText xml:space="preserve"> PAGEREF _Toc73369015 \h </w:instrText>
        </w:r>
        <w:r>
          <w:rPr>
            <w:noProof/>
            <w:webHidden/>
          </w:rPr>
        </w:r>
        <w:r>
          <w:rPr>
            <w:noProof/>
            <w:webHidden/>
          </w:rPr>
          <w:fldChar w:fldCharType="separate"/>
        </w:r>
        <w:r>
          <w:rPr>
            <w:noProof/>
            <w:webHidden/>
          </w:rPr>
          <w:t>8</w:t>
        </w:r>
        <w:r>
          <w:rPr>
            <w:noProof/>
            <w:webHidden/>
          </w:rPr>
          <w:fldChar w:fldCharType="end"/>
        </w:r>
      </w:hyperlink>
    </w:p>
    <w:p w:rsidR="00142986" w:rsidRDefault="00142986" w14:paraId="635EC77A" w14:textId="732C944A">
      <w:pPr>
        <w:pStyle w:val="TOC1"/>
        <w:rPr>
          <w:rFonts w:asciiTheme="minorHAnsi" w:hAnsiTheme="minorHAnsi" w:eastAsiaTheme="minorEastAsia"/>
          <w:b w:val="0"/>
          <w:bCs w:val="0"/>
          <w:noProof/>
          <w:sz w:val="22"/>
          <w:szCs w:val="22"/>
          <w:lang w:eastAsia="en-CA"/>
        </w:rPr>
      </w:pPr>
      <w:hyperlink w:history="1" w:anchor="_Toc73369016">
        <w:r w:rsidRPr="00E97AA0">
          <w:rPr>
            <w:rStyle w:val="Hyperlink"/>
            <w:noProof/>
          </w:rPr>
          <w:t>Onboarding &amp; Administration</w:t>
        </w:r>
        <w:r>
          <w:rPr>
            <w:noProof/>
            <w:webHidden/>
          </w:rPr>
          <w:tab/>
        </w:r>
        <w:r>
          <w:rPr>
            <w:noProof/>
            <w:webHidden/>
          </w:rPr>
          <w:fldChar w:fldCharType="begin"/>
        </w:r>
        <w:r>
          <w:rPr>
            <w:noProof/>
            <w:webHidden/>
          </w:rPr>
          <w:instrText xml:space="preserve"> PAGEREF _Toc73369016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46176F1C" w14:textId="39F47645">
      <w:pPr>
        <w:pStyle w:val="TOC2"/>
        <w:tabs>
          <w:tab w:val="right" w:leader="dot" w:pos="9350"/>
        </w:tabs>
        <w:rPr>
          <w:rFonts w:asciiTheme="minorHAnsi" w:hAnsiTheme="minorHAnsi" w:eastAsiaTheme="minorEastAsia"/>
          <w:noProof/>
          <w:sz w:val="22"/>
          <w:lang w:eastAsia="en-CA"/>
        </w:rPr>
      </w:pPr>
      <w:hyperlink w:history="1" w:anchor="_Toc73369017">
        <w:r w:rsidRPr="00E97AA0">
          <w:rPr>
            <w:rStyle w:val="Hyperlink"/>
            <w:rFonts w:eastAsia="Gotham Book"/>
            <w:noProof/>
          </w:rPr>
          <w:t>Hiring</w:t>
        </w:r>
        <w:r>
          <w:rPr>
            <w:noProof/>
            <w:webHidden/>
          </w:rPr>
          <w:tab/>
        </w:r>
        <w:r>
          <w:rPr>
            <w:noProof/>
            <w:webHidden/>
          </w:rPr>
          <w:fldChar w:fldCharType="begin"/>
        </w:r>
        <w:r>
          <w:rPr>
            <w:noProof/>
            <w:webHidden/>
          </w:rPr>
          <w:instrText xml:space="preserve"> PAGEREF _Toc73369017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0C0E4C35" w14:textId="4CD78001">
      <w:pPr>
        <w:pStyle w:val="TOC3"/>
        <w:tabs>
          <w:tab w:val="right" w:leader="dot" w:pos="9350"/>
        </w:tabs>
        <w:rPr>
          <w:rFonts w:asciiTheme="minorHAnsi" w:hAnsiTheme="minorHAnsi" w:eastAsiaTheme="minorEastAsia"/>
          <w:i w:val="0"/>
          <w:iCs w:val="0"/>
          <w:noProof/>
          <w:sz w:val="22"/>
          <w:szCs w:val="22"/>
          <w:lang w:eastAsia="en-CA"/>
        </w:rPr>
      </w:pPr>
      <w:hyperlink w:history="1" w:anchor="_Toc73369018">
        <w:r w:rsidRPr="00E97AA0">
          <w:rPr>
            <w:rStyle w:val="Hyperlink"/>
            <w:noProof/>
          </w:rPr>
          <w:t>Part-Time Manager(s)</w:t>
        </w:r>
        <w:r>
          <w:rPr>
            <w:noProof/>
            <w:webHidden/>
          </w:rPr>
          <w:tab/>
        </w:r>
        <w:r>
          <w:rPr>
            <w:noProof/>
            <w:webHidden/>
          </w:rPr>
          <w:fldChar w:fldCharType="begin"/>
        </w:r>
        <w:r>
          <w:rPr>
            <w:noProof/>
            <w:webHidden/>
          </w:rPr>
          <w:instrText xml:space="preserve"> PAGEREF _Toc73369018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1B8E483A" w14:textId="0E52AB38">
      <w:pPr>
        <w:pStyle w:val="TOC3"/>
        <w:tabs>
          <w:tab w:val="right" w:leader="dot" w:pos="9350"/>
        </w:tabs>
        <w:rPr>
          <w:rFonts w:asciiTheme="minorHAnsi" w:hAnsiTheme="minorHAnsi" w:eastAsiaTheme="minorEastAsia"/>
          <w:i w:val="0"/>
          <w:iCs w:val="0"/>
          <w:noProof/>
          <w:sz w:val="22"/>
          <w:szCs w:val="22"/>
          <w:lang w:eastAsia="en-CA"/>
        </w:rPr>
      </w:pPr>
      <w:hyperlink w:history="1" w:anchor="_Toc73369019">
        <w:r w:rsidRPr="00E97AA0">
          <w:rPr>
            <w:rStyle w:val="Hyperlink"/>
            <w:noProof/>
          </w:rPr>
          <w:t>Executives</w:t>
        </w:r>
        <w:r>
          <w:rPr>
            <w:noProof/>
            <w:webHidden/>
          </w:rPr>
          <w:tab/>
        </w:r>
        <w:r>
          <w:rPr>
            <w:noProof/>
            <w:webHidden/>
          </w:rPr>
          <w:fldChar w:fldCharType="begin"/>
        </w:r>
        <w:r>
          <w:rPr>
            <w:noProof/>
            <w:webHidden/>
          </w:rPr>
          <w:instrText xml:space="preserve"> PAGEREF _Toc73369019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3C758AAC" w14:textId="0D653537">
      <w:pPr>
        <w:pStyle w:val="TOC3"/>
        <w:tabs>
          <w:tab w:val="right" w:leader="dot" w:pos="9350"/>
        </w:tabs>
        <w:rPr>
          <w:rFonts w:asciiTheme="minorHAnsi" w:hAnsiTheme="minorHAnsi" w:eastAsiaTheme="minorEastAsia"/>
          <w:i w:val="0"/>
          <w:iCs w:val="0"/>
          <w:noProof/>
          <w:sz w:val="22"/>
          <w:szCs w:val="22"/>
          <w:lang w:eastAsia="en-CA"/>
        </w:rPr>
      </w:pPr>
      <w:hyperlink w:history="1" w:anchor="_Toc73369020">
        <w:r w:rsidRPr="00E97AA0">
          <w:rPr>
            <w:rStyle w:val="Hyperlink"/>
            <w:noProof/>
          </w:rPr>
          <w:t>Volunteers</w:t>
        </w:r>
        <w:r>
          <w:rPr>
            <w:noProof/>
            <w:webHidden/>
          </w:rPr>
          <w:tab/>
        </w:r>
        <w:r>
          <w:rPr>
            <w:noProof/>
            <w:webHidden/>
          </w:rPr>
          <w:fldChar w:fldCharType="begin"/>
        </w:r>
        <w:r>
          <w:rPr>
            <w:noProof/>
            <w:webHidden/>
          </w:rPr>
          <w:instrText xml:space="preserve"> PAGEREF _Toc73369020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0455CBC5" w14:textId="681361DE">
      <w:pPr>
        <w:pStyle w:val="TOC2"/>
        <w:tabs>
          <w:tab w:val="right" w:leader="dot" w:pos="9350"/>
        </w:tabs>
        <w:rPr>
          <w:rFonts w:asciiTheme="minorHAnsi" w:hAnsiTheme="minorHAnsi" w:eastAsiaTheme="minorEastAsia"/>
          <w:noProof/>
          <w:sz w:val="22"/>
          <w:lang w:eastAsia="en-CA"/>
        </w:rPr>
      </w:pPr>
      <w:hyperlink w:history="1" w:anchor="_Toc73369021">
        <w:r w:rsidRPr="00E97AA0">
          <w:rPr>
            <w:rStyle w:val="Hyperlink"/>
            <w:rFonts w:eastAsia="Gotham Book"/>
            <w:noProof/>
          </w:rPr>
          <w:t>Training</w:t>
        </w:r>
        <w:r>
          <w:rPr>
            <w:noProof/>
            <w:webHidden/>
          </w:rPr>
          <w:tab/>
        </w:r>
        <w:r>
          <w:rPr>
            <w:noProof/>
            <w:webHidden/>
          </w:rPr>
          <w:fldChar w:fldCharType="begin"/>
        </w:r>
        <w:r>
          <w:rPr>
            <w:noProof/>
            <w:webHidden/>
          </w:rPr>
          <w:instrText xml:space="preserve"> PAGEREF _Toc73369021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6A76EB87" w14:textId="6084A07E">
      <w:pPr>
        <w:pStyle w:val="TOC3"/>
        <w:tabs>
          <w:tab w:val="right" w:leader="dot" w:pos="9350"/>
        </w:tabs>
        <w:rPr>
          <w:rFonts w:asciiTheme="minorHAnsi" w:hAnsiTheme="minorHAnsi" w:eastAsiaTheme="minorEastAsia"/>
          <w:i w:val="0"/>
          <w:iCs w:val="0"/>
          <w:noProof/>
          <w:sz w:val="22"/>
          <w:szCs w:val="22"/>
          <w:lang w:eastAsia="en-CA"/>
        </w:rPr>
      </w:pPr>
      <w:hyperlink w:history="1" w:anchor="_Toc73369022">
        <w:r w:rsidRPr="00E97AA0">
          <w:rPr>
            <w:rStyle w:val="Hyperlink"/>
            <w:noProof/>
          </w:rPr>
          <w:t>Part-Time Manager(s)</w:t>
        </w:r>
        <w:r>
          <w:rPr>
            <w:noProof/>
            <w:webHidden/>
          </w:rPr>
          <w:tab/>
        </w:r>
        <w:r>
          <w:rPr>
            <w:noProof/>
            <w:webHidden/>
          </w:rPr>
          <w:fldChar w:fldCharType="begin"/>
        </w:r>
        <w:r>
          <w:rPr>
            <w:noProof/>
            <w:webHidden/>
          </w:rPr>
          <w:instrText xml:space="preserve"> PAGEREF _Toc73369022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6F368543" w14:textId="3A0916A1">
      <w:pPr>
        <w:pStyle w:val="TOC3"/>
        <w:tabs>
          <w:tab w:val="right" w:leader="dot" w:pos="9350"/>
        </w:tabs>
        <w:rPr>
          <w:rFonts w:asciiTheme="minorHAnsi" w:hAnsiTheme="minorHAnsi" w:eastAsiaTheme="minorEastAsia"/>
          <w:i w:val="0"/>
          <w:iCs w:val="0"/>
          <w:noProof/>
          <w:sz w:val="22"/>
          <w:szCs w:val="22"/>
          <w:lang w:eastAsia="en-CA"/>
        </w:rPr>
      </w:pPr>
      <w:hyperlink w:history="1" w:anchor="_Toc73369023">
        <w:r w:rsidRPr="00E97AA0">
          <w:rPr>
            <w:rStyle w:val="Hyperlink"/>
            <w:noProof/>
          </w:rPr>
          <w:t>Executives</w:t>
        </w:r>
        <w:r>
          <w:rPr>
            <w:noProof/>
            <w:webHidden/>
          </w:rPr>
          <w:tab/>
        </w:r>
        <w:r>
          <w:rPr>
            <w:noProof/>
            <w:webHidden/>
          </w:rPr>
          <w:fldChar w:fldCharType="begin"/>
        </w:r>
        <w:r>
          <w:rPr>
            <w:noProof/>
            <w:webHidden/>
          </w:rPr>
          <w:instrText xml:space="preserve"> PAGEREF _Toc73369023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19A358C6" w14:textId="573DD349">
      <w:pPr>
        <w:pStyle w:val="TOC3"/>
        <w:tabs>
          <w:tab w:val="right" w:leader="dot" w:pos="9350"/>
        </w:tabs>
        <w:rPr>
          <w:rFonts w:asciiTheme="minorHAnsi" w:hAnsiTheme="minorHAnsi" w:eastAsiaTheme="minorEastAsia"/>
          <w:i w:val="0"/>
          <w:iCs w:val="0"/>
          <w:noProof/>
          <w:sz w:val="22"/>
          <w:szCs w:val="22"/>
          <w:lang w:eastAsia="en-CA"/>
        </w:rPr>
      </w:pPr>
      <w:hyperlink w:history="1" w:anchor="_Toc73369024">
        <w:r w:rsidRPr="00E97AA0">
          <w:rPr>
            <w:rStyle w:val="Hyperlink"/>
            <w:noProof/>
          </w:rPr>
          <w:t>Volunteers</w:t>
        </w:r>
        <w:r>
          <w:rPr>
            <w:noProof/>
            <w:webHidden/>
          </w:rPr>
          <w:tab/>
        </w:r>
        <w:r>
          <w:rPr>
            <w:noProof/>
            <w:webHidden/>
          </w:rPr>
          <w:fldChar w:fldCharType="begin"/>
        </w:r>
        <w:r>
          <w:rPr>
            <w:noProof/>
            <w:webHidden/>
          </w:rPr>
          <w:instrText xml:space="preserve"> PAGEREF _Toc73369024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2A915A1B" w14:textId="3F56A2E0">
      <w:pPr>
        <w:pStyle w:val="TOC2"/>
        <w:tabs>
          <w:tab w:val="right" w:leader="dot" w:pos="9350"/>
        </w:tabs>
        <w:rPr>
          <w:rFonts w:asciiTheme="minorHAnsi" w:hAnsiTheme="minorHAnsi" w:eastAsiaTheme="minorEastAsia"/>
          <w:noProof/>
          <w:sz w:val="22"/>
          <w:lang w:eastAsia="en-CA"/>
        </w:rPr>
      </w:pPr>
      <w:hyperlink w:history="1" w:anchor="_Toc73369025">
        <w:r w:rsidRPr="00E97AA0">
          <w:rPr>
            <w:rStyle w:val="Hyperlink"/>
            <w:rFonts w:eastAsia="Gotham Book"/>
            <w:noProof/>
          </w:rPr>
          <w:t>Year Plan</w:t>
        </w:r>
        <w:r>
          <w:rPr>
            <w:noProof/>
            <w:webHidden/>
          </w:rPr>
          <w:tab/>
        </w:r>
        <w:r>
          <w:rPr>
            <w:noProof/>
            <w:webHidden/>
          </w:rPr>
          <w:fldChar w:fldCharType="begin"/>
        </w:r>
        <w:r>
          <w:rPr>
            <w:noProof/>
            <w:webHidden/>
          </w:rPr>
          <w:instrText xml:space="preserve"> PAGEREF _Toc73369025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253A7DCD" w14:textId="532C6FB6">
      <w:pPr>
        <w:pStyle w:val="TOC3"/>
        <w:tabs>
          <w:tab w:val="right" w:leader="dot" w:pos="9350"/>
        </w:tabs>
        <w:rPr>
          <w:rFonts w:asciiTheme="minorHAnsi" w:hAnsiTheme="minorHAnsi" w:eastAsiaTheme="minorEastAsia"/>
          <w:i w:val="0"/>
          <w:iCs w:val="0"/>
          <w:noProof/>
          <w:sz w:val="22"/>
          <w:szCs w:val="22"/>
          <w:lang w:eastAsia="en-CA"/>
        </w:rPr>
      </w:pPr>
      <w:hyperlink w:history="1" w:anchor="_Toc73369026">
        <w:r w:rsidRPr="00E97AA0">
          <w:rPr>
            <w:rStyle w:val="Hyperlink"/>
            <w:noProof/>
          </w:rPr>
          <w:t>Executives</w:t>
        </w:r>
        <w:r>
          <w:rPr>
            <w:noProof/>
            <w:webHidden/>
          </w:rPr>
          <w:tab/>
        </w:r>
        <w:r>
          <w:rPr>
            <w:noProof/>
            <w:webHidden/>
          </w:rPr>
          <w:fldChar w:fldCharType="begin"/>
        </w:r>
        <w:r>
          <w:rPr>
            <w:noProof/>
            <w:webHidden/>
          </w:rPr>
          <w:instrText xml:space="preserve"> PAGEREF _Toc73369026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4FF8D998" w14:textId="5D2A63DD">
      <w:pPr>
        <w:pStyle w:val="TOC2"/>
        <w:tabs>
          <w:tab w:val="right" w:leader="dot" w:pos="9350"/>
        </w:tabs>
        <w:rPr>
          <w:rFonts w:asciiTheme="minorHAnsi" w:hAnsiTheme="minorHAnsi" w:eastAsiaTheme="minorEastAsia"/>
          <w:noProof/>
          <w:sz w:val="22"/>
          <w:lang w:eastAsia="en-CA"/>
        </w:rPr>
      </w:pPr>
      <w:hyperlink w:history="1" w:anchor="_Toc73369027">
        <w:r w:rsidRPr="00E97AA0">
          <w:rPr>
            <w:rStyle w:val="Hyperlink"/>
            <w:rFonts w:eastAsia="Gotham Book"/>
            <w:noProof/>
          </w:rPr>
          <w:t>Reports</w:t>
        </w:r>
        <w:r>
          <w:rPr>
            <w:noProof/>
            <w:webHidden/>
          </w:rPr>
          <w:tab/>
        </w:r>
        <w:r>
          <w:rPr>
            <w:noProof/>
            <w:webHidden/>
          </w:rPr>
          <w:fldChar w:fldCharType="begin"/>
        </w:r>
        <w:r>
          <w:rPr>
            <w:noProof/>
            <w:webHidden/>
          </w:rPr>
          <w:instrText xml:space="preserve"> PAGEREF _Toc73369027 \h </w:instrText>
        </w:r>
        <w:r>
          <w:rPr>
            <w:noProof/>
            <w:webHidden/>
          </w:rPr>
        </w:r>
        <w:r>
          <w:rPr>
            <w:noProof/>
            <w:webHidden/>
          </w:rPr>
          <w:fldChar w:fldCharType="separate"/>
        </w:r>
        <w:r>
          <w:rPr>
            <w:noProof/>
            <w:webHidden/>
          </w:rPr>
          <w:t>9</w:t>
        </w:r>
        <w:r>
          <w:rPr>
            <w:noProof/>
            <w:webHidden/>
          </w:rPr>
          <w:fldChar w:fldCharType="end"/>
        </w:r>
      </w:hyperlink>
    </w:p>
    <w:p w:rsidR="00142986" w:rsidRDefault="00142986" w14:paraId="18C077EF" w14:textId="0A358977">
      <w:pPr>
        <w:pStyle w:val="TOC1"/>
        <w:rPr>
          <w:rFonts w:asciiTheme="minorHAnsi" w:hAnsiTheme="minorHAnsi" w:eastAsiaTheme="minorEastAsia"/>
          <w:b w:val="0"/>
          <w:bCs w:val="0"/>
          <w:noProof/>
          <w:sz w:val="22"/>
          <w:szCs w:val="22"/>
          <w:lang w:eastAsia="en-CA"/>
        </w:rPr>
      </w:pPr>
      <w:hyperlink w:history="1" w:anchor="_Toc73369029">
        <w:r w:rsidRPr="00E97AA0">
          <w:rPr>
            <w:rStyle w:val="Hyperlink"/>
            <w:noProof/>
          </w:rPr>
          <w:t>Miscellaneous</w:t>
        </w:r>
        <w:r>
          <w:rPr>
            <w:noProof/>
            <w:webHidden/>
          </w:rPr>
          <w:tab/>
        </w:r>
        <w:r>
          <w:rPr>
            <w:noProof/>
            <w:webHidden/>
          </w:rPr>
          <w:fldChar w:fldCharType="begin"/>
        </w:r>
        <w:r>
          <w:rPr>
            <w:noProof/>
            <w:webHidden/>
          </w:rPr>
          <w:instrText xml:space="preserve"> PAGEREF _Toc73369029 \h </w:instrText>
        </w:r>
        <w:r>
          <w:rPr>
            <w:noProof/>
            <w:webHidden/>
          </w:rPr>
        </w:r>
        <w:r>
          <w:rPr>
            <w:noProof/>
            <w:webHidden/>
          </w:rPr>
          <w:fldChar w:fldCharType="separate"/>
        </w:r>
        <w:r>
          <w:rPr>
            <w:noProof/>
            <w:webHidden/>
          </w:rPr>
          <w:t>10</w:t>
        </w:r>
        <w:r>
          <w:rPr>
            <w:noProof/>
            <w:webHidden/>
          </w:rPr>
          <w:fldChar w:fldCharType="end"/>
        </w:r>
      </w:hyperlink>
    </w:p>
    <w:p w:rsidR="00142986" w:rsidRDefault="00142986" w14:paraId="2AC5CBE4" w14:textId="58DFCEF3">
      <w:pPr>
        <w:pStyle w:val="TOC1"/>
        <w:rPr>
          <w:rFonts w:asciiTheme="minorHAnsi" w:hAnsiTheme="minorHAnsi" w:eastAsiaTheme="minorEastAsia"/>
          <w:b w:val="0"/>
          <w:bCs w:val="0"/>
          <w:noProof/>
          <w:sz w:val="22"/>
          <w:szCs w:val="22"/>
          <w:lang w:eastAsia="en-CA"/>
        </w:rPr>
      </w:pPr>
      <w:hyperlink w:history="1" w:anchor="_Toc73369030">
        <w:r w:rsidRPr="00E97AA0">
          <w:rPr>
            <w:rStyle w:val="Hyperlink"/>
            <w:noProof/>
          </w:rPr>
          <w:t>Appendix</w:t>
        </w:r>
        <w:r>
          <w:rPr>
            <w:noProof/>
            <w:webHidden/>
          </w:rPr>
          <w:tab/>
        </w:r>
        <w:r>
          <w:rPr>
            <w:noProof/>
            <w:webHidden/>
          </w:rPr>
          <w:fldChar w:fldCharType="begin"/>
        </w:r>
        <w:r>
          <w:rPr>
            <w:noProof/>
            <w:webHidden/>
          </w:rPr>
          <w:instrText xml:space="preserve"> PAGEREF _Toc73369030 \h </w:instrText>
        </w:r>
        <w:r>
          <w:rPr>
            <w:noProof/>
            <w:webHidden/>
          </w:rPr>
        </w:r>
        <w:r>
          <w:rPr>
            <w:noProof/>
            <w:webHidden/>
          </w:rPr>
          <w:fldChar w:fldCharType="separate"/>
        </w:r>
        <w:r>
          <w:rPr>
            <w:noProof/>
            <w:webHidden/>
          </w:rPr>
          <w:t>11</w:t>
        </w:r>
        <w:r>
          <w:rPr>
            <w:noProof/>
            <w:webHidden/>
          </w:rPr>
          <w:fldChar w:fldCharType="end"/>
        </w:r>
      </w:hyperlink>
    </w:p>
    <w:p w:rsidR="00142986" w:rsidRDefault="00142986" w14:paraId="012BA8EC" w14:textId="4B5156E4">
      <w:pPr>
        <w:pStyle w:val="TOC2"/>
        <w:tabs>
          <w:tab w:val="left" w:pos="720"/>
          <w:tab w:val="right" w:leader="dot" w:pos="9350"/>
        </w:tabs>
        <w:rPr>
          <w:rFonts w:asciiTheme="minorHAnsi" w:hAnsiTheme="minorHAnsi" w:eastAsiaTheme="minorEastAsia"/>
          <w:noProof/>
          <w:sz w:val="22"/>
          <w:lang w:eastAsia="en-CA"/>
        </w:rPr>
      </w:pPr>
      <w:hyperlink w:history="1" w:anchor="_Toc73369031">
        <w:r w:rsidRPr="00E97AA0">
          <w:rPr>
            <w:rStyle w:val="Hyperlink"/>
            <w:noProof/>
          </w:rPr>
          <w:t>A.</w:t>
        </w:r>
        <w:r>
          <w:rPr>
            <w:rFonts w:asciiTheme="minorHAnsi" w:hAnsiTheme="minorHAnsi" w:eastAsiaTheme="minorEastAsia"/>
            <w:noProof/>
            <w:sz w:val="22"/>
            <w:lang w:eastAsia="en-CA"/>
          </w:rPr>
          <w:tab/>
        </w:r>
        <w:r w:rsidRPr="00E97AA0">
          <w:rPr>
            <w:rStyle w:val="Hyperlink"/>
            <w:noProof/>
          </w:rPr>
          <w:t>Full Contact List</w:t>
        </w:r>
        <w:r>
          <w:rPr>
            <w:noProof/>
            <w:webHidden/>
          </w:rPr>
          <w:tab/>
        </w:r>
        <w:r>
          <w:rPr>
            <w:noProof/>
            <w:webHidden/>
          </w:rPr>
          <w:fldChar w:fldCharType="begin"/>
        </w:r>
        <w:r>
          <w:rPr>
            <w:noProof/>
            <w:webHidden/>
          </w:rPr>
          <w:instrText xml:space="preserve"> PAGEREF _Toc73369031 \h </w:instrText>
        </w:r>
        <w:r>
          <w:rPr>
            <w:noProof/>
            <w:webHidden/>
          </w:rPr>
        </w:r>
        <w:r>
          <w:rPr>
            <w:noProof/>
            <w:webHidden/>
          </w:rPr>
          <w:fldChar w:fldCharType="separate"/>
        </w:r>
        <w:r>
          <w:rPr>
            <w:noProof/>
            <w:webHidden/>
          </w:rPr>
          <w:t>11</w:t>
        </w:r>
        <w:r>
          <w:rPr>
            <w:noProof/>
            <w:webHidden/>
          </w:rPr>
          <w:fldChar w:fldCharType="end"/>
        </w:r>
      </w:hyperlink>
    </w:p>
    <w:p w:rsidR="00142986" w:rsidP="00142986" w:rsidRDefault="008A3647" w14:paraId="61923A09" w14:textId="77777777">
      <w:pPr>
        <w:pStyle w:val="Heading3"/>
      </w:pPr>
      <w:r>
        <w:fldChar w:fldCharType="end"/>
      </w:r>
      <w:bookmarkStart w:name="_Toc73368996" w:id="9"/>
    </w:p>
    <w:p w:rsidR="00142986" w:rsidP="00142986" w:rsidRDefault="00142986" w14:paraId="63FC775B" w14:textId="77777777">
      <w:pPr>
        <w:rPr>
          <w:rFonts w:eastAsiaTheme="majorEastAsia" w:cstheme="majorBidi"/>
          <w:color w:val="000000" w:themeColor="text1"/>
          <w:sz w:val="32"/>
        </w:rPr>
      </w:pPr>
      <w:r>
        <w:br w:type="page"/>
      </w:r>
    </w:p>
    <w:p w:rsidRPr="009263A5" w:rsidR="009061D8" w:rsidP="00142986" w:rsidRDefault="00495C55" w14:paraId="58D1AC4E" w14:textId="41C95631">
      <w:pPr>
        <w:pStyle w:val="Heading1"/>
      </w:pPr>
      <w:r w:rsidR="00495C55">
        <w:rPr/>
        <w:t>Introduction</w:t>
      </w:r>
      <w:bookmarkEnd w:id="9"/>
    </w:p>
    <w:p w:rsidRPr="009263A5" w:rsidR="00B661EE" w:rsidP="35848EB1" w:rsidRDefault="00B661EE" w14:paraId="08C1CB09" w14:textId="3864F62A">
      <w:pPr>
        <w:rPr>
          <w:b w:val="0"/>
          <w:bCs w:val="0"/>
        </w:rPr>
      </w:pPr>
      <w:r w:rsidR="3B9E6456">
        <w:rPr>
          <w:b w:val="0"/>
          <w:bCs w:val="0"/>
        </w:rPr>
        <w:t xml:space="preserve">I am beyond excited to be stepping into the role of </w:t>
      </w:r>
      <w:proofErr w:type="spellStart"/>
      <w:r w:rsidR="3B9E6456">
        <w:rPr>
          <w:b w:val="0"/>
          <w:bCs w:val="0"/>
        </w:rPr>
        <w:t>Maccess</w:t>
      </w:r>
      <w:proofErr w:type="spellEnd"/>
      <w:r w:rsidR="3B9E6456">
        <w:rPr>
          <w:b w:val="0"/>
          <w:bCs w:val="0"/>
        </w:rPr>
        <w:t xml:space="preserve"> Director for the 2021/2022 school year. </w:t>
      </w:r>
      <w:proofErr w:type="spellStart"/>
      <w:r w:rsidR="3B9E6456">
        <w:rPr>
          <w:b w:val="0"/>
          <w:bCs w:val="0"/>
        </w:rPr>
        <w:t>Maccess</w:t>
      </w:r>
      <w:proofErr w:type="spellEnd"/>
      <w:r w:rsidR="3B9E6456">
        <w:rPr>
          <w:b w:val="0"/>
          <w:bCs w:val="0"/>
        </w:rPr>
        <w:t xml:space="preserve"> has played such a pivotal role in my experience as a McMaster student. I signed up to be a peer support volunteer before I ever to</w:t>
      </w:r>
      <w:r w:rsidR="50F5F1E3">
        <w:rPr>
          <w:b w:val="0"/>
          <w:bCs w:val="0"/>
        </w:rPr>
        <w:t>ok my first class and have remained engaged from then, moving on to becoming a Social and Political Advocacy Executive, and now into this role. I have loved watching the community grow and change with each new director and new circumstances.</w:t>
      </w:r>
    </w:p>
    <w:p w:rsidR="50F5F1E3" w:rsidP="35848EB1" w:rsidRDefault="50F5F1E3" w14:paraId="20A2A1DF" w14:textId="28BBE048">
      <w:pPr>
        <w:pStyle w:val="Normal"/>
        <w:rPr>
          <w:rFonts w:ascii="Helvetica" w:hAnsi="Helvetica" w:eastAsia="Calibri" w:cs="Arial"/>
          <w:b w:val="0"/>
          <w:bCs w:val="0"/>
          <w:sz w:val="24"/>
          <w:szCs w:val="24"/>
        </w:rPr>
      </w:pPr>
      <w:r w:rsidRPr="35848EB1" w:rsidR="50F5F1E3">
        <w:rPr>
          <w:rFonts w:ascii="Helvetica" w:hAnsi="Helvetica" w:eastAsia="Calibri" w:cs="Arial"/>
          <w:b w:val="0"/>
          <w:bCs w:val="0"/>
          <w:sz w:val="24"/>
          <w:szCs w:val="24"/>
        </w:rPr>
        <w:t xml:space="preserve">This past year </w:t>
      </w:r>
      <w:proofErr w:type="spellStart"/>
      <w:r w:rsidRPr="35848EB1" w:rsidR="50F5F1E3">
        <w:rPr>
          <w:rFonts w:ascii="Helvetica" w:hAnsi="Helvetica" w:eastAsia="Calibri" w:cs="Arial"/>
          <w:b w:val="0"/>
          <w:bCs w:val="0"/>
          <w:sz w:val="24"/>
          <w:szCs w:val="24"/>
        </w:rPr>
        <w:t>Maccess</w:t>
      </w:r>
      <w:proofErr w:type="spellEnd"/>
      <w:r w:rsidRPr="35848EB1" w:rsidR="50F5F1E3">
        <w:rPr>
          <w:rFonts w:ascii="Helvetica" w:hAnsi="Helvetica" w:eastAsia="Calibri" w:cs="Arial"/>
          <w:b w:val="0"/>
          <w:bCs w:val="0"/>
          <w:sz w:val="24"/>
          <w:szCs w:val="24"/>
        </w:rPr>
        <w:t xml:space="preserve"> has operated from somewhat of a “crisis mode”, reconfiguring all our services and events to fit an online environment. While this has been crucial to maintain safety and connection for our </w:t>
      </w:r>
      <w:r w:rsidRPr="35848EB1" w:rsidR="4957832E">
        <w:rPr>
          <w:rFonts w:ascii="Helvetica" w:hAnsi="Helvetica" w:eastAsia="Calibri" w:cs="Arial"/>
          <w:b w:val="0"/>
          <w:bCs w:val="0"/>
          <w:sz w:val="24"/>
          <w:szCs w:val="24"/>
        </w:rPr>
        <w:t>community</w:t>
      </w:r>
      <w:r w:rsidRPr="35848EB1" w:rsidR="50F5F1E3">
        <w:rPr>
          <w:rFonts w:ascii="Helvetica" w:hAnsi="Helvetica" w:eastAsia="Calibri" w:cs="Arial"/>
          <w:b w:val="0"/>
          <w:bCs w:val="0"/>
          <w:sz w:val="24"/>
          <w:szCs w:val="24"/>
        </w:rPr>
        <w:t xml:space="preserve"> members, it also reduced the “extra” thin</w:t>
      </w:r>
      <w:r w:rsidRPr="35848EB1" w:rsidR="3305CA77">
        <w:rPr>
          <w:rFonts w:ascii="Helvetica" w:hAnsi="Helvetica" w:eastAsia="Calibri" w:cs="Arial"/>
          <w:b w:val="0"/>
          <w:bCs w:val="0"/>
          <w:sz w:val="24"/>
          <w:szCs w:val="24"/>
        </w:rPr>
        <w:t xml:space="preserve">gs we could work on beyond the day-to-day necessities. Now that I have been part of </w:t>
      </w:r>
      <w:proofErr w:type="spellStart"/>
      <w:r w:rsidRPr="35848EB1" w:rsidR="3305CA77">
        <w:rPr>
          <w:rFonts w:ascii="Helvetica" w:hAnsi="Helvetica" w:eastAsia="Calibri" w:cs="Arial"/>
          <w:b w:val="0"/>
          <w:bCs w:val="0"/>
          <w:sz w:val="24"/>
          <w:szCs w:val="24"/>
        </w:rPr>
        <w:t>Maccess</w:t>
      </w:r>
      <w:proofErr w:type="spellEnd"/>
      <w:r w:rsidRPr="35848EB1" w:rsidR="3305CA77">
        <w:rPr>
          <w:rFonts w:ascii="Helvetica" w:hAnsi="Helvetica" w:eastAsia="Calibri" w:cs="Arial"/>
          <w:b w:val="0"/>
          <w:bCs w:val="0"/>
          <w:sz w:val="24"/>
          <w:szCs w:val="24"/>
        </w:rPr>
        <w:t xml:space="preserve"> as it operated both in-person and online, I hope that I can build </w:t>
      </w:r>
      <w:r w:rsidRPr="35848EB1" w:rsidR="07388AD3">
        <w:rPr>
          <w:rFonts w:ascii="Helvetica" w:hAnsi="Helvetica" w:eastAsia="Calibri" w:cs="Arial"/>
          <w:b w:val="0"/>
          <w:bCs w:val="0"/>
          <w:sz w:val="24"/>
          <w:szCs w:val="24"/>
        </w:rPr>
        <w:t>off</w:t>
      </w:r>
      <w:r w:rsidRPr="35848EB1" w:rsidR="3305CA77">
        <w:rPr>
          <w:rFonts w:ascii="Helvetica" w:hAnsi="Helvetica" w:eastAsia="Calibri" w:cs="Arial"/>
          <w:b w:val="0"/>
          <w:bCs w:val="0"/>
          <w:sz w:val="24"/>
          <w:szCs w:val="24"/>
        </w:rPr>
        <w:t xml:space="preserve"> the amazing foundations left by previous coordinators and begin pushing </w:t>
      </w:r>
      <w:proofErr w:type="spellStart"/>
      <w:r w:rsidRPr="35848EB1" w:rsidR="3305CA77">
        <w:rPr>
          <w:rFonts w:ascii="Helvetica" w:hAnsi="Helvetica" w:eastAsia="Calibri" w:cs="Arial"/>
          <w:b w:val="0"/>
          <w:bCs w:val="0"/>
          <w:sz w:val="24"/>
          <w:szCs w:val="24"/>
        </w:rPr>
        <w:t>Maccess</w:t>
      </w:r>
      <w:proofErr w:type="spellEnd"/>
      <w:r w:rsidRPr="35848EB1" w:rsidR="3305CA77">
        <w:rPr>
          <w:rFonts w:ascii="Helvetica" w:hAnsi="Helvetica" w:eastAsia="Calibri" w:cs="Arial"/>
          <w:b w:val="0"/>
          <w:bCs w:val="0"/>
          <w:sz w:val="24"/>
          <w:szCs w:val="24"/>
        </w:rPr>
        <w:t>’ boundaries and expanding what we are able to focus on</w:t>
      </w:r>
      <w:r w:rsidRPr="35848EB1" w:rsidR="101F0937">
        <w:rPr>
          <w:rFonts w:ascii="Helvetica" w:hAnsi="Helvetica" w:eastAsia="Calibri" w:cs="Arial"/>
          <w:b w:val="0"/>
          <w:bCs w:val="0"/>
          <w:sz w:val="24"/>
          <w:szCs w:val="24"/>
        </w:rPr>
        <w:t xml:space="preserve">. This is also the first year that </w:t>
      </w:r>
      <w:proofErr w:type="spellStart"/>
      <w:r w:rsidRPr="35848EB1" w:rsidR="101F0937">
        <w:rPr>
          <w:rFonts w:ascii="Helvetica" w:hAnsi="Helvetica" w:eastAsia="Calibri" w:cs="Arial"/>
          <w:b w:val="0"/>
          <w:bCs w:val="0"/>
          <w:sz w:val="24"/>
          <w:szCs w:val="24"/>
        </w:rPr>
        <w:t>Maccess</w:t>
      </w:r>
      <w:proofErr w:type="spellEnd"/>
      <w:r w:rsidRPr="35848EB1" w:rsidR="101F0937">
        <w:rPr>
          <w:rFonts w:ascii="Helvetica" w:hAnsi="Helvetica" w:eastAsia="Calibri" w:cs="Arial"/>
          <w:b w:val="0"/>
          <w:bCs w:val="0"/>
          <w:sz w:val="24"/>
          <w:szCs w:val="24"/>
        </w:rPr>
        <w:t xml:space="preserve"> has two paid positions, something I hope can be leveraged to maintain the frequency and quality of our peer support services while also allocating time and resources to other projects.</w:t>
      </w:r>
    </w:p>
    <w:p w:rsidR="101F0937" w:rsidP="35848EB1" w:rsidRDefault="101F0937" w14:paraId="023ADE58" w14:textId="178D80C2">
      <w:pPr>
        <w:pStyle w:val="Normal"/>
        <w:rPr>
          <w:rFonts w:ascii="Helvetica" w:hAnsi="Helvetica" w:eastAsia="Calibri" w:cs="Arial"/>
          <w:b w:val="0"/>
          <w:bCs w:val="0"/>
          <w:sz w:val="24"/>
          <w:szCs w:val="24"/>
        </w:rPr>
      </w:pPr>
      <w:r w:rsidRPr="35848EB1" w:rsidR="101F0937">
        <w:rPr>
          <w:rFonts w:ascii="Helvetica" w:hAnsi="Helvetica" w:eastAsia="Calibri" w:cs="Arial"/>
          <w:b w:val="0"/>
          <w:bCs w:val="0"/>
          <w:sz w:val="24"/>
          <w:szCs w:val="24"/>
        </w:rPr>
        <w:t>I’m hoping to focus on themes of disability pride, centering of the most impacted,</w:t>
      </w:r>
      <w:r w:rsidRPr="35848EB1" w:rsidR="0195D1FC">
        <w:rPr>
          <w:rFonts w:ascii="Helvetica" w:hAnsi="Helvetica" w:eastAsia="Calibri" w:cs="Arial"/>
          <w:b w:val="0"/>
          <w:bCs w:val="0"/>
          <w:sz w:val="24"/>
          <w:szCs w:val="24"/>
        </w:rPr>
        <w:t xml:space="preserve"> and</w:t>
      </w:r>
      <w:r w:rsidRPr="35848EB1" w:rsidR="101F0937">
        <w:rPr>
          <w:rFonts w:ascii="Helvetica" w:hAnsi="Helvetica" w:eastAsia="Calibri" w:cs="Arial"/>
          <w:b w:val="0"/>
          <w:bCs w:val="0"/>
          <w:sz w:val="24"/>
          <w:szCs w:val="24"/>
        </w:rPr>
        <w:t xml:space="preserve"> </w:t>
      </w:r>
      <w:r w:rsidRPr="35848EB1" w:rsidR="48E18A26">
        <w:rPr>
          <w:rFonts w:ascii="Helvetica" w:hAnsi="Helvetica" w:eastAsia="Calibri" w:cs="Arial"/>
          <w:b w:val="0"/>
          <w:bCs w:val="0"/>
          <w:sz w:val="24"/>
          <w:szCs w:val="24"/>
        </w:rPr>
        <w:t xml:space="preserve">advocacy in our events, programming, and services this year. This year plan serves as a broad template of what I hope to accomplish in each of these areas as guided by </w:t>
      </w:r>
      <w:r w:rsidRPr="35848EB1" w:rsidR="61426FC5">
        <w:rPr>
          <w:rFonts w:ascii="Helvetica" w:hAnsi="Helvetica" w:eastAsia="Calibri" w:cs="Arial"/>
          <w:b w:val="0"/>
          <w:bCs w:val="0"/>
          <w:sz w:val="24"/>
          <w:szCs w:val="24"/>
        </w:rPr>
        <w:t>m</w:t>
      </w:r>
      <w:r w:rsidRPr="35848EB1" w:rsidR="48E18A26">
        <w:rPr>
          <w:rFonts w:ascii="Helvetica" w:hAnsi="Helvetica" w:eastAsia="Calibri" w:cs="Arial"/>
          <w:b w:val="0"/>
          <w:bCs w:val="0"/>
          <w:sz w:val="24"/>
          <w:szCs w:val="24"/>
        </w:rPr>
        <w:t xml:space="preserve">y </w:t>
      </w:r>
      <w:r w:rsidRPr="35848EB1" w:rsidR="166002A5">
        <w:rPr>
          <w:rFonts w:ascii="Helvetica" w:hAnsi="Helvetica" w:eastAsia="Calibri" w:cs="Arial"/>
          <w:b w:val="0"/>
          <w:bCs w:val="0"/>
          <w:sz w:val="24"/>
          <w:szCs w:val="24"/>
        </w:rPr>
        <w:t>vi</w:t>
      </w:r>
      <w:r w:rsidRPr="35848EB1" w:rsidR="48E18A26">
        <w:rPr>
          <w:rFonts w:ascii="Helvetica" w:hAnsi="Helvetica" w:eastAsia="Calibri" w:cs="Arial"/>
          <w:b w:val="0"/>
          <w:bCs w:val="0"/>
          <w:sz w:val="24"/>
          <w:szCs w:val="24"/>
        </w:rPr>
        <w:t xml:space="preserve">sion for </w:t>
      </w:r>
      <w:proofErr w:type="spellStart"/>
      <w:r w:rsidRPr="35848EB1" w:rsidR="48E18A26">
        <w:rPr>
          <w:rFonts w:ascii="Helvetica" w:hAnsi="Helvetica" w:eastAsia="Calibri" w:cs="Arial"/>
          <w:b w:val="0"/>
          <w:bCs w:val="0"/>
          <w:sz w:val="24"/>
          <w:szCs w:val="24"/>
        </w:rPr>
        <w:t>Maccess</w:t>
      </w:r>
      <w:proofErr w:type="spellEnd"/>
      <w:r w:rsidRPr="35848EB1" w:rsidR="48E18A26">
        <w:rPr>
          <w:rFonts w:ascii="Helvetica" w:hAnsi="Helvetica" w:eastAsia="Calibri" w:cs="Arial"/>
          <w:b w:val="0"/>
          <w:bCs w:val="0"/>
          <w:sz w:val="24"/>
          <w:szCs w:val="24"/>
        </w:rPr>
        <w:t>. I als</w:t>
      </w:r>
      <w:r w:rsidRPr="35848EB1" w:rsidR="15F3345F">
        <w:rPr>
          <w:rFonts w:ascii="Helvetica" w:hAnsi="Helvetica" w:eastAsia="Calibri" w:cs="Arial"/>
          <w:b w:val="0"/>
          <w:bCs w:val="0"/>
          <w:sz w:val="24"/>
          <w:szCs w:val="24"/>
        </w:rPr>
        <w:t xml:space="preserve">o hope that we can dedicate time to helping executive team members and </w:t>
      </w:r>
      <w:r w:rsidRPr="35848EB1" w:rsidR="22C79185">
        <w:rPr>
          <w:rFonts w:ascii="Helvetica" w:hAnsi="Helvetica" w:eastAsia="Calibri" w:cs="Arial"/>
          <w:b w:val="0"/>
          <w:bCs w:val="0"/>
          <w:sz w:val="24"/>
          <w:szCs w:val="24"/>
        </w:rPr>
        <w:t>volunteers</w:t>
      </w:r>
      <w:r w:rsidRPr="35848EB1" w:rsidR="15F3345F">
        <w:rPr>
          <w:rFonts w:ascii="Helvetica" w:hAnsi="Helvetica" w:eastAsia="Calibri" w:cs="Arial"/>
          <w:b w:val="0"/>
          <w:bCs w:val="0"/>
          <w:sz w:val="24"/>
          <w:szCs w:val="24"/>
        </w:rPr>
        <w:t xml:space="preserve"> feel supported </w:t>
      </w:r>
      <w:r w:rsidRPr="35848EB1" w:rsidR="1F21B110">
        <w:rPr>
          <w:rFonts w:ascii="Helvetica" w:hAnsi="Helvetica" w:eastAsia="Calibri" w:cs="Arial"/>
          <w:b w:val="0"/>
          <w:bCs w:val="0"/>
          <w:sz w:val="24"/>
          <w:szCs w:val="24"/>
        </w:rPr>
        <w:t xml:space="preserve">with training, </w:t>
      </w:r>
      <w:r w:rsidRPr="35848EB1" w:rsidR="15F3345F">
        <w:rPr>
          <w:rFonts w:ascii="Helvetica" w:hAnsi="Helvetica" w:eastAsia="Calibri" w:cs="Arial"/>
          <w:b w:val="0"/>
          <w:bCs w:val="0"/>
          <w:sz w:val="24"/>
          <w:szCs w:val="24"/>
        </w:rPr>
        <w:t>skill-building</w:t>
      </w:r>
      <w:r w:rsidRPr="35848EB1" w:rsidR="38F9D104">
        <w:rPr>
          <w:rFonts w:ascii="Helvetica" w:hAnsi="Helvetica" w:eastAsia="Calibri" w:cs="Arial"/>
          <w:b w:val="0"/>
          <w:bCs w:val="0"/>
          <w:sz w:val="24"/>
          <w:szCs w:val="24"/>
        </w:rPr>
        <w:t>,</w:t>
      </w:r>
      <w:r w:rsidRPr="35848EB1" w:rsidR="15F3345F">
        <w:rPr>
          <w:rFonts w:ascii="Helvetica" w:hAnsi="Helvetica" w:eastAsia="Calibri" w:cs="Arial"/>
          <w:b w:val="0"/>
          <w:bCs w:val="0"/>
          <w:sz w:val="24"/>
          <w:szCs w:val="24"/>
        </w:rPr>
        <w:t xml:space="preserve"> and leadership opportunities. This will further help Maccess reach </w:t>
      </w:r>
      <w:r w:rsidRPr="35848EB1" w:rsidR="5A8FE74A">
        <w:rPr>
          <w:rFonts w:ascii="Helvetica" w:hAnsi="Helvetica" w:eastAsia="Calibri" w:cs="Arial"/>
          <w:b w:val="0"/>
          <w:bCs w:val="0"/>
          <w:sz w:val="24"/>
          <w:szCs w:val="24"/>
        </w:rPr>
        <w:t>i</w:t>
      </w:r>
      <w:r w:rsidRPr="35848EB1" w:rsidR="15F3345F">
        <w:rPr>
          <w:rFonts w:ascii="Helvetica" w:hAnsi="Helvetica" w:eastAsia="Calibri" w:cs="Arial"/>
          <w:b w:val="0"/>
          <w:bCs w:val="0"/>
          <w:sz w:val="24"/>
          <w:szCs w:val="24"/>
        </w:rPr>
        <w:t>ts programming goals by allowing members to take the lead on projects the full team might not have capacity for.</w:t>
      </w:r>
      <w:r w:rsidRPr="35848EB1" w:rsidR="3A7AD38C">
        <w:rPr>
          <w:rFonts w:ascii="Helvetica" w:hAnsi="Helvetica" w:eastAsia="Calibri" w:cs="Arial"/>
          <w:b w:val="0"/>
          <w:bCs w:val="0"/>
          <w:sz w:val="24"/>
          <w:szCs w:val="24"/>
        </w:rPr>
        <w:t xml:space="preserve"> For this reason, some of what is outlined here is vague – I want to ensure that the events and campaigns </w:t>
      </w:r>
      <w:proofErr w:type="spellStart"/>
      <w:r w:rsidRPr="35848EB1" w:rsidR="3A7AD38C">
        <w:rPr>
          <w:rFonts w:ascii="Helvetica" w:hAnsi="Helvetica" w:eastAsia="Calibri" w:cs="Arial"/>
          <w:b w:val="0"/>
          <w:bCs w:val="0"/>
          <w:sz w:val="24"/>
          <w:szCs w:val="24"/>
        </w:rPr>
        <w:t>Maccess</w:t>
      </w:r>
      <w:proofErr w:type="spellEnd"/>
      <w:r w:rsidRPr="35848EB1" w:rsidR="3A7AD38C">
        <w:rPr>
          <w:rFonts w:ascii="Helvetica" w:hAnsi="Helvetica" w:eastAsia="Calibri" w:cs="Arial"/>
          <w:b w:val="0"/>
          <w:bCs w:val="0"/>
          <w:sz w:val="24"/>
          <w:szCs w:val="24"/>
        </w:rPr>
        <w:t xml:space="preserve"> runs are determined by what the community needs and what the executive team is passionate about.</w:t>
      </w:r>
    </w:p>
    <w:p w:rsidR="3A7AD38C" w:rsidP="35848EB1" w:rsidRDefault="3A7AD38C" w14:paraId="0800BF48" w14:textId="13C76FD7">
      <w:pPr>
        <w:pStyle w:val="Normal"/>
        <w:rPr>
          <w:rFonts w:ascii="Helvetica" w:hAnsi="Helvetica" w:eastAsia="Calibri" w:cs="Arial"/>
          <w:b w:val="0"/>
          <w:bCs w:val="0"/>
          <w:sz w:val="24"/>
          <w:szCs w:val="24"/>
        </w:rPr>
      </w:pPr>
      <w:r w:rsidRPr="35848EB1" w:rsidR="3A7AD38C">
        <w:rPr>
          <w:rFonts w:ascii="Helvetica" w:hAnsi="Helvetica" w:eastAsia="Calibri" w:cs="Arial"/>
          <w:b w:val="0"/>
          <w:bCs w:val="0"/>
          <w:sz w:val="24"/>
          <w:szCs w:val="24"/>
        </w:rPr>
        <w:t xml:space="preserve">I so look forward to seeing what this year will bring and </w:t>
      </w:r>
      <w:r w:rsidRPr="35848EB1" w:rsidR="618145BA">
        <w:rPr>
          <w:rFonts w:ascii="Helvetica" w:hAnsi="Helvetica" w:eastAsia="Calibri" w:cs="Arial"/>
          <w:b w:val="0"/>
          <w:bCs w:val="0"/>
          <w:sz w:val="24"/>
          <w:szCs w:val="24"/>
        </w:rPr>
        <w:t>all</w:t>
      </w:r>
      <w:r w:rsidRPr="35848EB1" w:rsidR="3A7AD38C">
        <w:rPr>
          <w:rFonts w:ascii="Helvetica" w:hAnsi="Helvetica" w:eastAsia="Calibri" w:cs="Arial"/>
          <w:b w:val="0"/>
          <w:bCs w:val="0"/>
          <w:sz w:val="24"/>
          <w:szCs w:val="24"/>
        </w:rPr>
        <w:t xml:space="preserve"> the amazing peer-support, community building, and advocacy </w:t>
      </w:r>
      <w:proofErr w:type="spellStart"/>
      <w:r w:rsidRPr="35848EB1" w:rsidR="3A7AD38C">
        <w:rPr>
          <w:rFonts w:ascii="Helvetica" w:hAnsi="Helvetica" w:eastAsia="Calibri" w:cs="Arial"/>
          <w:b w:val="0"/>
          <w:bCs w:val="0"/>
          <w:sz w:val="24"/>
          <w:szCs w:val="24"/>
        </w:rPr>
        <w:t>Maccess</w:t>
      </w:r>
      <w:proofErr w:type="spellEnd"/>
      <w:r w:rsidRPr="35848EB1" w:rsidR="3A7AD38C">
        <w:rPr>
          <w:rFonts w:ascii="Helvetica" w:hAnsi="Helvetica" w:eastAsia="Calibri" w:cs="Arial"/>
          <w:b w:val="0"/>
          <w:bCs w:val="0"/>
          <w:sz w:val="24"/>
          <w:szCs w:val="24"/>
        </w:rPr>
        <w:t xml:space="preserve"> </w:t>
      </w:r>
      <w:r w:rsidRPr="35848EB1" w:rsidR="5F217C4D">
        <w:rPr>
          <w:rFonts w:ascii="Helvetica" w:hAnsi="Helvetica" w:eastAsia="Calibri" w:cs="Arial"/>
          <w:b w:val="0"/>
          <w:bCs w:val="0"/>
          <w:sz w:val="24"/>
          <w:szCs w:val="24"/>
        </w:rPr>
        <w:t xml:space="preserve">will </w:t>
      </w:r>
      <w:r w:rsidRPr="35848EB1" w:rsidR="3A7AD38C">
        <w:rPr>
          <w:rFonts w:ascii="Helvetica" w:hAnsi="Helvetica" w:eastAsia="Calibri" w:cs="Arial"/>
          <w:b w:val="0"/>
          <w:bCs w:val="0"/>
          <w:sz w:val="24"/>
          <w:szCs w:val="24"/>
        </w:rPr>
        <w:t>offer disabled McMaster students over the next 10 months.</w:t>
      </w:r>
    </w:p>
    <w:p w:rsidR="35848EB1" w:rsidP="35848EB1" w:rsidRDefault="35848EB1" w14:paraId="2B990A9C" w14:textId="37CF2C8C">
      <w:pPr>
        <w:pStyle w:val="Normal"/>
        <w:rPr>
          <w:rFonts w:ascii="Helvetica" w:hAnsi="Helvetica" w:eastAsia="Calibri" w:cs="Arial"/>
          <w:b w:val="0"/>
          <w:bCs w:val="0"/>
          <w:sz w:val="24"/>
          <w:szCs w:val="24"/>
        </w:rPr>
      </w:pPr>
    </w:p>
    <w:p w:rsidR="3A7AD38C" w:rsidP="35848EB1" w:rsidRDefault="3A7AD38C" w14:paraId="38102E96" w14:textId="4EBB2CD5">
      <w:pPr>
        <w:pStyle w:val="Normal"/>
        <w:rPr>
          <w:rFonts w:ascii="Helvetica" w:hAnsi="Helvetica" w:eastAsia="Calibri" w:cs="Arial"/>
          <w:b w:val="0"/>
          <w:bCs w:val="0"/>
          <w:sz w:val="24"/>
          <w:szCs w:val="24"/>
        </w:rPr>
      </w:pPr>
      <w:r w:rsidRPr="35848EB1" w:rsidR="3A7AD38C">
        <w:rPr>
          <w:rFonts w:ascii="Helvetica" w:hAnsi="Helvetica" w:eastAsia="Calibri" w:cs="Arial"/>
          <w:b w:val="0"/>
          <w:bCs w:val="0"/>
          <w:sz w:val="24"/>
          <w:szCs w:val="24"/>
        </w:rPr>
        <w:t>With care,</w:t>
      </w:r>
    </w:p>
    <w:p w:rsidR="3A7AD38C" w:rsidP="35848EB1" w:rsidRDefault="3A7AD38C" w14:paraId="451399FE" w14:textId="540A092F">
      <w:pPr>
        <w:pStyle w:val="Normal"/>
        <w:rPr>
          <w:rFonts w:ascii="Helvetica" w:hAnsi="Helvetica" w:eastAsia="Calibri" w:cs="Arial"/>
          <w:b w:val="0"/>
          <w:bCs w:val="0"/>
          <w:sz w:val="24"/>
          <w:szCs w:val="24"/>
        </w:rPr>
      </w:pPr>
      <w:r w:rsidRPr="35848EB1" w:rsidR="3A7AD38C">
        <w:rPr>
          <w:rFonts w:ascii="Helvetica" w:hAnsi="Helvetica" w:eastAsia="Calibri" w:cs="Arial"/>
          <w:b w:val="0"/>
          <w:bCs w:val="0"/>
          <w:sz w:val="24"/>
          <w:szCs w:val="24"/>
        </w:rPr>
        <w:t>Emunah Woolf.</w:t>
      </w:r>
    </w:p>
    <w:p w:rsidR="35848EB1" w:rsidP="35848EB1" w:rsidRDefault="35848EB1" w14:paraId="68B0287C" w14:textId="26893818">
      <w:pPr>
        <w:pStyle w:val="Normal"/>
        <w:rPr>
          <w:rFonts w:ascii="Helvetica" w:hAnsi="Helvetica" w:eastAsia="Calibri" w:cs="Arial"/>
          <w:b w:val="0"/>
          <w:bCs w:val="0"/>
          <w:sz w:val="24"/>
          <w:szCs w:val="24"/>
        </w:rPr>
      </w:pPr>
    </w:p>
    <w:p w:rsidR="35848EB1" w:rsidP="35848EB1" w:rsidRDefault="35848EB1" w14:paraId="61AF3115" w14:textId="58FBD39F">
      <w:pPr>
        <w:pStyle w:val="Normal"/>
        <w:rPr>
          <w:rFonts w:ascii="Helvetica" w:hAnsi="Helvetica" w:eastAsia="Calibri" w:cs="Arial"/>
          <w:b w:val="0"/>
          <w:bCs w:val="0"/>
          <w:sz w:val="24"/>
          <w:szCs w:val="24"/>
        </w:rPr>
      </w:pPr>
    </w:p>
    <w:p w:rsidR="1E2CA97B" w:rsidP="35848EB1" w:rsidRDefault="1E2CA97B" w14:paraId="6933D066" w14:textId="590DF804">
      <w:pPr>
        <w:pStyle w:val="Normal"/>
        <w:rPr>
          <w:rFonts w:ascii="Helvetica" w:hAnsi="Helvetica" w:eastAsia="Calibri" w:cs="Arial"/>
          <w:b w:val="0"/>
          <w:bCs w:val="0"/>
          <w:sz w:val="24"/>
          <w:szCs w:val="24"/>
        </w:rPr>
      </w:pPr>
      <w:r w:rsidRPr="35848EB1" w:rsidR="1E2CA97B">
        <w:rPr>
          <w:rFonts w:ascii="Helvetica" w:hAnsi="Helvetica" w:eastAsia="Calibri" w:cs="Arial"/>
          <w:b w:val="0"/>
          <w:bCs w:val="0"/>
          <w:sz w:val="24"/>
          <w:szCs w:val="24"/>
        </w:rPr>
        <w:t xml:space="preserve">I am looking forward to working as </w:t>
      </w:r>
      <w:proofErr w:type="spellStart"/>
      <w:r w:rsidRPr="35848EB1" w:rsidR="1E2CA97B">
        <w:rPr>
          <w:rFonts w:ascii="Helvetica" w:hAnsi="Helvetica" w:eastAsia="Calibri" w:cs="Arial"/>
          <w:b w:val="0"/>
          <w:bCs w:val="0"/>
          <w:sz w:val="24"/>
          <w:szCs w:val="24"/>
        </w:rPr>
        <w:t>Maccess</w:t>
      </w:r>
      <w:proofErr w:type="spellEnd"/>
      <w:r w:rsidRPr="35848EB1" w:rsidR="1E2CA97B">
        <w:rPr>
          <w:rFonts w:ascii="Helvetica" w:hAnsi="Helvetica" w:eastAsia="Calibri" w:cs="Arial"/>
          <w:b w:val="0"/>
          <w:bCs w:val="0"/>
          <w:sz w:val="24"/>
          <w:szCs w:val="24"/>
        </w:rPr>
        <w:t xml:space="preserve"> Assistant </w:t>
      </w:r>
      <w:r w:rsidRPr="35848EB1" w:rsidR="5AFAE1CD">
        <w:rPr>
          <w:rFonts w:ascii="Helvetica" w:hAnsi="Helvetica" w:eastAsia="Calibri" w:cs="Arial"/>
          <w:b w:val="0"/>
          <w:bCs w:val="0"/>
          <w:sz w:val="24"/>
          <w:szCs w:val="24"/>
        </w:rPr>
        <w:t xml:space="preserve">Director </w:t>
      </w:r>
      <w:r w:rsidRPr="35848EB1" w:rsidR="1E2CA97B">
        <w:rPr>
          <w:rFonts w:ascii="Helvetica" w:hAnsi="Helvetica" w:eastAsia="Calibri" w:cs="Arial"/>
          <w:b w:val="0"/>
          <w:bCs w:val="0"/>
          <w:sz w:val="24"/>
          <w:szCs w:val="24"/>
        </w:rPr>
        <w:t>for the 2021/2022 school year.</w:t>
      </w:r>
      <w:r w:rsidRPr="35848EB1" w:rsidR="044D4AC4">
        <w:rPr>
          <w:rFonts w:ascii="Helvetica" w:hAnsi="Helvetica" w:eastAsia="Calibri" w:cs="Arial"/>
          <w:b w:val="0"/>
          <w:bCs w:val="0"/>
          <w:sz w:val="24"/>
          <w:szCs w:val="24"/>
        </w:rPr>
        <w:t xml:space="preserve"> My experience as a peer support volunteer for </w:t>
      </w:r>
      <w:proofErr w:type="spellStart"/>
      <w:r w:rsidRPr="35848EB1" w:rsidR="044D4AC4">
        <w:rPr>
          <w:rFonts w:ascii="Helvetica" w:hAnsi="Helvetica" w:eastAsia="Calibri" w:cs="Arial"/>
          <w:b w:val="0"/>
          <w:bCs w:val="0"/>
          <w:sz w:val="24"/>
          <w:szCs w:val="24"/>
        </w:rPr>
        <w:t>Maccess</w:t>
      </w:r>
      <w:proofErr w:type="spellEnd"/>
      <w:r w:rsidRPr="35848EB1" w:rsidR="044D4AC4">
        <w:rPr>
          <w:rFonts w:ascii="Helvetica" w:hAnsi="Helvetica" w:eastAsia="Calibri" w:cs="Arial"/>
          <w:b w:val="0"/>
          <w:bCs w:val="0"/>
          <w:sz w:val="24"/>
          <w:szCs w:val="24"/>
        </w:rPr>
        <w:t xml:space="preserve"> has allowed me to find disability community at Mac. </w:t>
      </w:r>
      <w:r w:rsidRPr="35848EB1" w:rsidR="2D167046">
        <w:rPr>
          <w:rFonts w:ascii="Helvetica" w:hAnsi="Helvetica" w:eastAsia="Calibri" w:cs="Arial"/>
          <w:b w:val="0"/>
          <w:bCs w:val="0"/>
          <w:sz w:val="24"/>
          <w:szCs w:val="24"/>
        </w:rPr>
        <w:t xml:space="preserve">Prior to that, being a space user in </w:t>
      </w:r>
      <w:proofErr w:type="spellStart"/>
      <w:r w:rsidRPr="35848EB1" w:rsidR="2D167046">
        <w:rPr>
          <w:rFonts w:ascii="Helvetica" w:hAnsi="Helvetica" w:eastAsia="Calibri" w:cs="Arial"/>
          <w:b w:val="0"/>
          <w:bCs w:val="0"/>
          <w:sz w:val="24"/>
          <w:szCs w:val="24"/>
        </w:rPr>
        <w:t>Maccess</w:t>
      </w:r>
      <w:proofErr w:type="spellEnd"/>
      <w:r w:rsidRPr="35848EB1" w:rsidR="1FEFE44C">
        <w:rPr>
          <w:rFonts w:ascii="Helvetica" w:hAnsi="Helvetica" w:eastAsia="Calibri" w:cs="Arial"/>
          <w:b w:val="0"/>
          <w:bCs w:val="0"/>
          <w:sz w:val="24"/>
          <w:szCs w:val="24"/>
        </w:rPr>
        <w:t xml:space="preserve"> I learned more about disability and felt a part of a larger community.</w:t>
      </w:r>
      <w:r w:rsidRPr="35848EB1" w:rsidR="148B83B6">
        <w:rPr>
          <w:rFonts w:ascii="Helvetica" w:hAnsi="Helvetica" w:eastAsia="Calibri" w:cs="Arial"/>
          <w:b w:val="0"/>
          <w:bCs w:val="0"/>
          <w:sz w:val="24"/>
          <w:szCs w:val="24"/>
        </w:rPr>
        <w:t xml:space="preserve"> Within my role, I intend to </w:t>
      </w:r>
      <w:r w:rsidRPr="35848EB1" w:rsidR="1BDDE488">
        <w:rPr>
          <w:rFonts w:ascii="Helvetica" w:hAnsi="Helvetica" w:eastAsia="Calibri" w:cs="Arial"/>
          <w:b w:val="0"/>
          <w:bCs w:val="0"/>
          <w:sz w:val="24"/>
          <w:szCs w:val="24"/>
        </w:rPr>
        <w:t xml:space="preserve">ensure volunteers feel supported through training </w:t>
      </w:r>
      <w:r w:rsidRPr="35848EB1" w:rsidR="287A1D6F">
        <w:rPr>
          <w:rFonts w:ascii="Helvetica" w:hAnsi="Helvetica" w:eastAsia="Calibri" w:cs="Arial"/>
          <w:b w:val="0"/>
          <w:bCs w:val="0"/>
          <w:sz w:val="24"/>
          <w:szCs w:val="24"/>
        </w:rPr>
        <w:t>which is thorough and intersectional as well as through</w:t>
      </w:r>
      <w:r w:rsidRPr="35848EB1" w:rsidR="1BDDE488">
        <w:rPr>
          <w:rFonts w:ascii="Helvetica" w:hAnsi="Helvetica" w:eastAsia="Calibri" w:cs="Arial"/>
          <w:b w:val="0"/>
          <w:bCs w:val="0"/>
          <w:sz w:val="24"/>
          <w:szCs w:val="24"/>
        </w:rPr>
        <w:t xml:space="preserve"> support from myself</w:t>
      </w:r>
      <w:r w:rsidRPr="35848EB1" w:rsidR="54DC544B">
        <w:rPr>
          <w:rFonts w:ascii="Helvetica" w:hAnsi="Helvetica" w:eastAsia="Calibri" w:cs="Arial"/>
          <w:b w:val="0"/>
          <w:bCs w:val="0"/>
          <w:sz w:val="24"/>
          <w:szCs w:val="24"/>
        </w:rPr>
        <w:t xml:space="preserve">, the </w:t>
      </w:r>
      <w:proofErr w:type="spellStart"/>
      <w:r w:rsidRPr="35848EB1" w:rsidR="54DC544B">
        <w:rPr>
          <w:rFonts w:ascii="Helvetica" w:hAnsi="Helvetica" w:eastAsia="Calibri" w:cs="Arial"/>
          <w:b w:val="0"/>
          <w:bCs w:val="0"/>
          <w:sz w:val="24"/>
          <w:szCs w:val="24"/>
        </w:rPr>
        <w:t>Maccess</w:t>
      </w:r>
      <w:proofErr w:type="spellEnd"/>
      <w:r w:rsidRPr="35848EB1" w:rsidR="54DC544B">
        <w:rPr>
          <w:rFonts w:ascii="Helvetica" w:hAnsi="Helvetica" w:eastAsia="Calibri" w:cs="Arial"/>
          <w:b w:val="0"/>
          <w:bCs w:val="0"/>
          <w:sz w:val="24"/>
          <w:szCs w:val="24"/>
        </w:rPr>
        <w:t xml:space="preserve"> Director and executive team</w:t>
      </w:r>
      <w:r w:rsidRPr="35848EB1" w:rsidR="1BDDE488">
        <w:rPr>
          <w:rFonts w:ascii="Helvetica" w:hAnsi="Helvetica" w:eastAsia="Calibri" w:cs="Arial"/>
          <w:b w:val="0"/>
          <w:bCs w:val="0"/>
          <w:sz w:val="24"/>
          <w:szCs w:val="24"/>
        </w:rPr>
        <w:t xml:space="preserve">. </w:t>
      </w:r>
      <w:r w:rsidRPr="35848EB1" w:rsidR="026E5DE8">
        <w:rPr>
          <w:rFonts w:ascii="Helvetica" w:hAnsi="Helvetica" w:eastAsia="Calibri" w:cs="Arial"/>
          <w:b w:val="0"/>
          <w:bCs w:val="0"/>
          <w:sz w:val="24"/>
          <w:szCs w:val="24"/>
        </w:rPr>
        <w:t xml:space="preserve">I also intend to return back to the basics of peer support and highlight that it is mutually beneficial. </w:t>
      </w:r>
      <w:r w:rsidRPr="35848EB1" w:rsidR="4CD0DB3F">
        <w:rPr>
          <w:rFonts w:ascii="Helvetica" w:hAnsi="Helvetica" w:eastAsia="Calibri" w:cs="Arial"/>
          <w:b w:val="0"/>
          <w:bCs w:val="0"/>
          <w:sz w:val="24"/>
          <w:szCs w:val="24"/>
        </w:rPr>
        <w:t xml:space="preserve">I am passionate about being celebratory of disabled folks and using art as a form of resistance and coping. </w:t>
      </w:r>
      <w:r w:rsidRPr="35848EB1" w:rsidR="026E5DE8">
        <w:rPr>
          <w:rFonts w:ascii="Helvetica" w:hAnsi="Helvetica" w:eastAsia="Calibri" w:cs="Arial"/>
          <w:b w:val="0"/>
          <w:bCs w:val="0"/>
          <w:sz w:val="24"/>
          <w:szCs w:val="24"/>
        </w:rPr>
        <w:t xml:space="preserve">I want </w:t>
      </w:r>
      <w:proofErr w:type="spellStart"/>
      <w:r w:rsidRPr="35848EB1" w:rsidR="16D2F0A9">
        <w:rPr>
          <w:rFonts w:ascii="Helvetica" w:hAnsi="Helvetica" w:eastAsia="Calibri" w:cs="Arial"/>
          <w:b w:val="0"/>
          <w:bCs w:val="0"/>
          <w:sz w:val="24"/>
          <w:szCs w:val="24"/>
        </w:rPr>
        <w:t>Maccess</w:t>
      </w:r>
      <w:proofErr w:type="spellEnd"/>
      <w:r w:rsidRPr="35848EB1" w:rsidR="16D2F0A9">
        <w:rPr>
          <w:rFonts w:ascii="Helvetica" w:hAnsi="Helvetica" w:eastAsia="Calibri" w:cs="Arial"/>
          <w:b w:val="0"/>
          <w:bCs w:val="0"/>
          <w:sz w:val="24"/>
          <w:szCs w:val="24"/>
        </w:rPr>
        <w:t xml:space="preserve"> to be a place disabled folks can find friends, mentors, and </w:t>
      </w:r>
      <w:r w:rsidRPr="35848EB1" w:rsidR="07CC9008">
        <w:rPr>
          <w:rFonts w:ascii="Helvetica" w:hAnsi="Helvetica" w:eastAsia="Calibri" w:cs="Arial"/>
          <w:b w:val="0"/>
          <w:bCs w:val="0"/>
          <w:sz w:val="24"/>
          <w:szCs w:val="24"/>
        </w:rPr>
        <w:t xml:space="preserve">to not only exist, but to be celebrated. </w:t>
      </w:r>
    </w:p>
    <w:p w:rsidR="35848EB1" w:rsidP="35848EB1" w:rsidRDefault="35848EB1" w14:paraId="03FAC091" w14:textId="41B50397">
      <w:pPr>
        <w:pStyle w:val="Normal"/>
        <w:rPr>
          <w:rFonts w:ascii="Helvetica" w:hAnsi="Helvetica" w:eastAsia="Calibri" w:cs="Arial"/>
          <w:b w:val="0"/>
          <w:bCs w:val="0"/>
          <w:sz w:val="24"/>
          <w:szCs w:val="24"/>
        </w:rPr>
      </w:pPr>
    </w:p>
    <w:p w:rsidR="7127C0B1" w:rsidP="35848EB1" w:rsidRDefault="7127C0B1" w14:paraId="3ED04312" w14:textId="439E917C">
      <w:pPr>
        <w:pStyle w:val="Normal"/>
        <w:rPr>
          <w:rFonts w:ascii="Helvetica" w:hAnsi="Helvetica" w:eastAsia="Calibri" w:cs="Arial"/>
          <w:b w:val="0"/>
          <w:bCs w:val="0"/>
          <w:sz w:val="24"/>
          <w:szCs w:val="24"/>
        </w:rPr>
      </w:pPr>
      <w:proofErr w:type="spellStart"/>
      <w:r w:rsidRPr="35848EB1" w:rsidR="7127C0B1">
        <w:rPr>
          <w:rFonts w:ascii="Helvetica" w:hAnsi="Helvetica" w:eastAsia="Calibri" w:cs="Arial"/>
          <w:b w:val="0"/>
          <w:bCs w:val="0"/>
          <w:sz w:val="24"/>
          <w:szCs w:val="24"/>
        </w:rPr>
        <w:t>Maccess</w:t>
      </w:r>
      <w:proofErr w:type="spellEnd"/>
      <w:r w:rsidRPr="35848EB1" w:rsidR="7127C0B1">
        <w:rPr>
          <w:rFonts w:ascii="Helvetica" w:hAnsi="Helvetica" w:eastAsia="Calibri" w:cs="Arial"/>
          <w:b w:val="0"/>
          <w:bCs w:val="0"/>
          <w:sz w:val="24"/>
          <w:szCs w:val="24"/>
        </w:rPr>
        <w:t xml:space="preserve"> has been a major part of my undergraduate experience at Mac and I look forward to ensuring </w:t>
      </w:r>
      <w:proofErr w:type="spellStart"/>
      <w:r w:rsidRPr="35848EB1" w:rsidR="7127C0B1">
        <w:rPr>
          <w:rFonts w:ascii="Helvetica" w:hAnsi="Helvetica" w:eastAsia="Calibri" w:cs="Arial"/>
          <w:b w:val="0"/>
          <w:bCs w:val="0"/>
          <w:sz w:val="24"/>
          <w:szCs w:val="24"/>
        </w:rPr>
        <w:t>Maccess</w:t>
      </w:r>
      <w:proofErr w:type="spellEnd"/>
      <w:r w:rsidRPr="35848EB1" w:rsidR="7127C0B1">
        <w:rPr>
          <w:rFonts w:ascii="Helvetica" w:hAnsi="Helvetica" w:eastAsia="Calibri" w:cs="Arial"/>
          <w:b w:val="0"/>
          <w:bCs w:val="0"/>
          <w:sz w:val="24"/>
          <w:szCs w:val="24"/>
        </w:rPr>
        <w:t xml:space="preserve"> aligns with the three pillars of advocacy, community and peer support.</w:t>
      </w:r>
    </w:p>
    <w:p w:rsidR="35848EB1" w:rsidP="35848EB1" w:rsidRDefault="35848EB1" w14:paraId="258CE385" w14:textId="41EBC4C6">
      <w:pPr>
        <w:pStyle w:val="Normal"/>
        <w:rPr>
          <w:rFonts w:ascii="Helvetica" w:hAnsi="Helvetica" w:eastAsia="Calibri" w:cs="Arial"/>
          <w:b w:val="0"/>
          <w:bCs w:val="0"/>
          <w:sz w:val="24"/>
          <w:szCs w:val="24"/>
        </w:rPr>
      </w:pPr>
    </w:p>
    <w:p w:rsidR="31689B23" w:rsidP="35848EB1" w:rsidRDefault="31689B23" w14:paraId="7F6CE3A6" w14:textId="1243DBAF">
      <w:pPr>
        <w:pStyle w:val="Normal"/>
        <w:rPr>
          <w:rFonts w:ascii="Helvetica" w:hAnsi="Helvetica" w:eastAsia="Calibri" w:cs="Arial"/>
          <w:b w:val="0"/>
          <w:bCs w:val="0"/>
          <w:sz w:val="24"/>
          <w:szCs w:val="24"/>
        </w:rPr>
      </w:pPr>
      <w:r w:rsidRPr="35848EB1" w:rsidR="31689B23">
        <w:rPr>
          <w:rFonts w:ascii="Helvetica" w:hAnsi="Helvetica" w:eastAsia="Calibri" w:cs="Arial"/>
          <w:b w:val="0"/>
          <w:bCs w:val="0"/>
          <w:sz w:val="24"/>
          <w:szCs w:val="24"/>
        </w:rPr>
        <w:t xml:space="preserve">Kind regards, </w:t>
      </w:r>
    </w:p>
    <w:p w:rsidR="31689B23" w:rsidP="35848EB1" w:rsidRDefault="31689B23" w14:paraId="2D9145BD" w14:textId="2554EB52">
      <w:pPr>
        <w:pStyle w:val="Normal"/>
        <w:rPr>
          <w:rFonts w:ascii="Helvetica" w:hAnsi="Helvetica" w:eastAsia="Calibri" w:cs="Arial"/>
          <w:b w:val="0"/>
          <w:bCs w:val="0"/>
          <w:sz w:val="24"/>
          <w:szCs w:val="24"/>
        </w:rPr>
      </w:pPr>
      <w:r w:rsidRPr="35848EB1" w:rsidR="31689B23">
        <w:rPr>
          <w:rFonts w:ascii="Helvetica" w:hAnsi="Helvetica" w:eastAsia="Calibri" w:cs="Arial"/>
          <w:b w:val="0"/>
          <w:bCs w:val="0"/>
          <w:sz w:val="24"/>
          <w:szCs w:val="24"/>
        </w:rPr>
        <w:t xml:space="preserve">Susan Attaei </w:t>
      </w:r>
    </w:p>
    <w:p w:rsidR="35848EB1" w:rsidP="35848EB1" w:rsidRDefault="35848EB1" w14:paraId="4FA5C713" w14:textId="7C06BE0C">
      <w:pPr>
        <w:pStyle w:val="Normal"/>
        <w:rPr>
          <w:rFonts w:ascii="Helvetica" w:hAnsi="Helvetica" w:eastAsia="Calibri" w:cs="Arial"/>
          <w:b w:val="0"/>
          <w:bCs w:val="0"/>
          <w:sz w:val="24"/>
          <w:szCs w:val="24"/>
        </w:rPr>
      </w:pPr>
    </w:p>
    <w:p w:rsidR="35848EB1" w:rsidP="35848EB1" w:rsidRDefault="35848EB1" w14:paraId="196CFB72" w14:textId="5411EED9">
      <w:pPr>
        <w:pStyle w:val="Normal"/>
        <w:rPr>
          <w:rFonts w:ascii="Helvetica" w:hAnsi="Helvetica" w:eastAsia="Calibri" w:cs="Arial"/>
          <w:b w:val="0"/>
          <w:bCs w:val="0"/>
          <w:sz w:val="24"/>
          <w:szCs w:val="24"/>
        </w:rPr>
      </w:pPr>
    </w:p>
    <w:p w:rsidRPr="009263A5" w:rsidR="0082268E" w:rsidP="00AA0F80" w:rsidRDefault="0082268E" w14:paraId="0F236D6F" w14:textId="77777777">
      <w:pPr>
        <w:rPr>
          <w:rFonts w:eastAsia="Calibri"/>
          <w:color w:val="000000" w:themeColor="text1"/>
          <w:sz w:val="44"/>
          <w:szCs w:val="44"/>
          <w:lang w:val="en-US"/>
        </w:rPr>
      </w:pPr>
      <w:r w:rsidRPr="009263A5">
        <w:br w:type="page"/>
      </w:r>
    </w:p>
    <w:p w:rsidR="009855D2" w:rsidP="00C964AE" w:rsidRDefault="005F1A58" w14:paraId="543278EE" w14:textId="4FC9D9B4">
      <w:pPr>
        <w:pStyle w:val="Heading1"/>
      </w:pPr>
      <w:bookmarkStart w:name="_Toc73368997" w:id="10"/>
      <w:r w:rsidR="005F1A58">
        <w:rPr/>
        <w:t xml:space="preserve">Vision for </w:t>
      </w:r>
      <w:r w:rsidR="767DE60C">
        <w:rPr/>
        <w:t>Maccess</w:t>
      </w:r>
      <w:bookmarkEnd w:id="10"/>
    </w:p>
    <w:p w:rsidR="419FAC6F" w:rsidP="5721009E" w:rsidRDefault="419FAC6F" w14:paraId="6F899A63" w14:textId="1579DB17">
      <w:pPr>
        <w:pStyle w:val="Normal"/>
        <w:ind w:left="0"/>
        <w:rPr>
          <w:rFonts w:ascii="Helvetica" w:hAnsi="Helvetica" w:eastAsia="Calibri" w:cs="Arial"/>
          <w:sz w:val="24"/>
          <w:szCs w:val="24"/>
          <w:lang w:val="en-US"/>
        </w:rPr>
      </w:pPr>
      <w:r w:rsidRPr="5721009E" w:rsidR="419FAC6F">
        <w:rPr>
          <w:rFonts w:ascii="Helvetica" w:hAnsi="Helvetica" w:eastAsia="Calibri" w:cs="Arial"/>
          <w:sz w:val="24"/>
          <w:szCs w:val="24"/>
          <w:lang w:val="en-US"/>
        </w:rPr>
        <w:t xml:space="preserve">As mentioned, last year </w:t>
      </w:r>
      <w:proofErr w:type="spellStart"/>
      <w:r w:rsidRPr="5721009E" w:rsidR="419FAC6F">
        <w:rPr>
          <w:rFonts w:ascii="Helvetica" w:hAnsi="Helvetica" w:eastAsia="Calibri" w:cs="Arial"/>
          <w:sz w:val="24"/>
          <w:szCs w:val="24"/>
          <w:lang w:val="en-US"/>
        </w:rPr>
        <w:t>Maccess</w:t>
      </w:r>
      <w:proofErr w:type="spellEnd"/>
      <w:r w:rsidRPr="5721009E" w:rsidR="419FAC6F">
        <w:rPr>
          <w:rFonts w:ascii="Helvetica" w:hAnsi="Helvetica" w:eastAsia="Calibri" w:cs="Arial"/>
          <w:sz w:val="24"/>
          <w:szCs w:val="24"/>
          <w:lang w:val="en-US"/>
        </w:rPr>
        <w:t xml:space="preserve"> was in a bit of a “crisis mode”. Now that we have had experience figuring out the service both in person and online, I hope to use this year to move past base service delivery and accomplish some goals that various past </w:t>
      </w:r>
      <w:proofErr w:type="spellStart"/>
      <w:r w:rsidRPr="5721009E" w:rsidR="419FAC6F">
        <w:rPr>
          <w:rFonts w:ascii="Helvetica" w:hAnsi="Helvetica" w:eastAsia="Calibri" w:cs="Arial"/>
          <w:sz w:val="24"/>
          <w:szCs w:val="24"/>
          <w:lang w:val="en-US"/>
        </w:rPr>
        <w:t>Maccess</w:t>
      </w:r>
      <w:proofErr w:type="spellEnd"/>
      <w:r w:rsidRPr="5721009E" w:rsidR="419FAC6F">
        <w:rPr>
          <w:rFonts w:ascii="Helvetica" w:hAnsi="Helvetica" w:eastAsia="Calibri" w:cs="Arial"/>
          <w:sz w:val="24"/>
          <w:szCs w:val="24"/>
          <w:lang w:val="en-US"/>
        </w:rPr>
        <w:t xml:space="preserve"> Directors had been unable to accomplish. </w:t>
      </w:r>
      <w:r w:rsidRPr="5721009E" w:rsidR="0E57F776">
        <w:rPr>
          <w:rFonts w:ascii="Helvetica" w:hAnsi="Helvetica" w:eastAsia="Calibri" w:cs="Arial"/>
          <w:sz w:val="24"/>
          <w:szCs w:val="24"/>
          <w:lang w:val="en-US"/>
        </w:rPr>
        <w:t xml:space="preserve">To assist in determining if projects are within the overall vision of </w:t>
      </w:r>
      <w:proofErr w:type="spellStart"/>
      <w:r w:rsidRPr="5721009E" w:rsidR="0E57F776">
        <w:rPr>
          <w:rFonts w:ascii="Helvetica" w:hAnsi="Helvetica" w:eastAsia="Calibri" w:cs="Arial"/>
          <w:sz w:val="24"/>
          <w:szCs w:val="24"/>
          <w:lang w:val="en-US"/>
        </w:rPr>
        <w:t>Maccess</w:t>
      </w:r>
      <w:proofErr w:type="spellEnd"/>
      <w:r w:rsidRPr="5721009E" w:rsidR="0E57F776">
        <w:rPr>
          <w:rFonts w:ascii="Helvetica" w:hAnsi="Helvetica" w:eastAsia="Calibri" w:cs="Arial"/>
          <w:sz w:val="24"/>
          <w:szCs w:val="24"/>
          <w:lang w:val="en-US"/>
        </w:rPr>
        <w:t xml:space="preserve"> I have developed </w:t>
      </w:r>
      <w:r w:rsidRPr="5721009E" w:rsidR="3E6C750E">
        <w:rPr>
          <w:rFonts w:ascii="Helvetica" w:hAnsi="Helvetica" w:eastAsia="Calibri" w:cs="Arial"/>
          <w:sz w:val="24"/>
          <w:szCs w:val="24"/>
          <w:lang w:val="en-US"/>
        </w:rPr>
        <w:t xml:space="preserve">five </w:t>
      </w:r>
      <w:r w:rsidRPr="5721009E" w:rsidR="0E57F776">
        <w:rPr>
          <w:rFonts w:ascii="Helvetica" w:hAnsi="Helvetica" w:eastAsia="Calibri" w:cs="Arial"/>
          <w:sz w:val="24"/>
          <w:szCs w:val="24"/>
          <w:lang w:val="en-US"/>
        </w:rPr>
        <w:t xml:space="preserve">main </w:t>
      </w:r>
      <w:r w:rsidRPr="5721009E" w:rsidR="7E83EBC7">
        <w:rPr>
          <w:rFonts w:ascii="Helvetica" w:hAnsi="Helvetica" w:eastAsia="Calibri" w:cs="Arial"/>
          <w:sz w:val="24"/>
          <w:szCs w:val="24"/>
          <w:lang w:val="en-US"/>
        </w:rPr>
        <w:t xml:space="preserve">guiding statements </w:t>
      </w:r>
      <w:r w:rsidRPr="5721009E" w:rsidR="0E57F776">
        <w:rPr>
          <w:rFonts w:ascii="Helvetica" w:hAnsi="Helvetica" w:eastAsia="Calibri" w:cs="Arial"/>
          <w:sz w:val="24"/>
          <w:szCs w:val="24"/>
          <w:lang w:val="en-US"/>
        </w:rPr>
        <w:t>for the year.</w:t>
      </w:r>
    </w:p>
    <w:p w:rsidR="79E52B9A" w:rsidP="5721009E" w:rsidRDefault="79E52B9A" w14:paraId="33AE6CDD" w14:textId="7CB998F7">
      <w:pPr>
        <w:pStyle w:val="ListParagraph"/>
        <w:numPr>
          <w:ilvl w:val="0"/>
          <w:numId w:val="64"/>
        </w:numPr>
        <w:rPr>
          <w:b w:val="1"/>
          <w:bCs w:val="1"/>
          <w:sz w:val="24"/>
          <w:szCs w:val="24"/>
          <w:lang w:val="en-US"/>
        </w:rPr>
      </w:pPr>
      <w:r w:rsidRPr="5721009E" w:rsidR="79E52B9A">
        <w:rPr>
          <w:rFonts w:ascii="Helvetica" w:hAnsi="Helvetica" w:eastAsia="Calibri" w:cs="Arial"/>
          <w:b w:val="1"/>
          <w:bCs w:val="1"/>
          <w:sz w:val="24"/>
          <w:szCs w:val="24"/>
          <w:lang w:val="en-US"/>
        </w:rPr>
        <w:t>Focus on disability pride as opposed to disability awareness o</w:t>
      </w:r>
      <w:r w:rsidRPr="5721009E" w:rsidR="0B9388BF">
        <w:rPr>
          <w:rFonts w:ascii="Helvetica" w:hAnsi="Helvetica" w:eastAsia="Calibri" w:cs="Arial"/>
          <w:b w:val="1"/>
          <w:bCs w:val="1"/>
          <w:sz w:val="24"/>
          <w:szCs w:val="24"/>
          <w:lang w:val="en-US"/>
        </w:rPr>
        <w:t>r</w:t>
      </w:r>
      <w:r w:rsidRPr="5721009E" w:rsidR="79E52B9A">
        <w:rPr>
          <w:rFonts w:ascii="Helvetica" w:hAnsi="Helvetica" w:eastAsia="Calibri" w:cs="Arial"/>
          <w:b w:val="1"/>
          <w:bCs w:val="1"/>
          <w:sz w:val="24"/>
          <w:szCs w:val="24"/>
          <w:lang w:val="en-US"/>
        </w:rPr>
        <w:t xml:space="preserve"> inclusion.</w:t>
      </w:r>
    </w:p>
    <w:p w:rsidR="40D77A54" w:rsidP="5721009E" w:rsidRDefault="40D77A54" w14:paraId="5FAF7A6C" w14:textId="3215C54C">
      <w:pPr>
        <w:pStyle w:val="ListParagraph"/>
        <w:numPr>
          <w:ilvl w:val="1"/>
          <w:numId w:val="64"/>
        </w:numPr>
        <w:rPr>
          <w:sz w:val="24"/>
          <w:szCs w:val="24"/>
          <w:lang w:val="en-US"/>
        </w:rPr>
      </w:pPr>
      <w:r w:rsidRPr="5721009E" w:rsidR="40D77A54">
        <w:rPr>
          <w:rFonts w:ascii="Helvetica" w:hAnsi="Helvetica" w:eastAsia="Calibri" w:cs="Arial"/>
          <w:sz w:val="24"/>
          <w:szCs w:val="24"/>
          <w:lang w:val="en-US"/>
        </w:rPr>
        <w:t xml:space="preserve">In the past, </w:t>
      </w:r>
      <w:proofErr w:type="spellStart"/>
      <w:r w:rsidRPr="5721009E" w:rsidR="40D77A54">
        <w:rPr>
          <w:rFonts w:ascii="Helvetica" w:hAnsi="Helvetica" w:eastAsia="Calibri" w:cs="Arial"/>
          <w:sz w:val="24"/>
          <w:szCs w:val="24"/>
          <w:lang w:val="en-US"/>
        </w:rPr>
        <w:t>Maccess</w:t>
      </w:r>
      <w:proofErr w:type="spellEnd"/>
      <w:r w:rsidRPr="5721009E" w:rsidR="40D77A54">
        <w:rPr>
          <w:rFonts w:ascii="Helvetica" w:hAnsi="Helvetica" w:eastAsia="Calibri" w:cs="Arial"/>
          <w:sz w:val="24"/>
          <w:szCs w:val="24"/>
          <w:lang w:val="en-US"/>
        </w:rPr>
        <w:t xml:space="preserve"> has worked hard to make the disabled student experience visible on campus and to be included in various other projects and services. I believe that </w:t>
      </w:r>
      <w:proofErr w:type="spellStart"/>
      <w:r w:rsidRPr="5721009E" w:rsidR="0377F0A4">
        <w:rPr>
          <w:rFonts w:ascii="Helvetica" w:hAnsi="Helvetica" w:eastAsia="Calibri" w:cs="Arial"/>
          <w:sz w:val="24"/>
          <w:szCs w:val="24"/>
          <w:lang w:val="en-US"/>
        </w:rPr>
        <w:t>M</w:t>
      </w:r>
      <w:r w:rsidRPr="5721009E" w:rsidR="40D77A54">
        <w:rPr>
          <w:rFonts w:ascii="Helvetica" w:hAnsi="Helvetica" w:eastAsia="Calibri" w:cs="Arial"/>
          <w:sz w:val="24"/>
          <w:szCs w:val="24"/>
          <w:lang w:val="en-US"/>
        </w:rPr>
        <w:t>access</w:t>
      </w:r>
      <w:proofErr w:type="spellEnd"/>
      <w:r w:rsidRPr="5721009E" w:rsidR="40D77A54">
        <w:rPr>
          <w:rFonts w:ascii="Helvetica" w:hAnsi="Helvetica" w:eastAsia="Calibri" w:cs="Arial"/>
          <w:sz w:val="24"/>
          <w:szCs w:val="24"/>
          <w:lang w:val="en-US"/>
        </w:rPr>
        <w:t xml:space="preserve"> should move past this base-level goal and push for an understanding of disability as a positive factor people can be proud of as opposed to a deficit that needs to be accommodated</w:t>
      </w:r>
      <w:r w:rsidRPr="5721009E" w:rsidR="29F22814">
        <w:rPr>
          <w:rFonts w:ascii="Helvetica" w:hAnsi="Helvetica" w:eastAsia="Calibri" w:cs="Arial"/>
          <w:sz w:val="24"/>
          <w:szCs w:val="24"/>
          <w:lang w:val="en-US"/>
        </w:rPr>
        <w:t>.</w:t>
      </w:r>
    </w:p>
    <w:p w:rsidR="22CD8786" w:rsidP="5721009E" w:rsidRDefault="22CD8786" w14:paraId="370D7B53" w14:textId="3629DD53">
      <w:pPr>
        <w:pStyle w:val="Normal"/>
        <w:ind w:left="1620"/>
        <w:rPr>
          <w:rFonts w:ascii="Helvetica" w:hAnsi="Helvetica" w:eastAsia="Calibri" w:cs="Arial"/>
          <w:sz w:val="24"/>
          <w:szCs w:val="24"/>
          <w:lang w:val="en-US"/>
        </w:rPr>
      </w:pPr>
      <w:r w:rsidRPr="1E914565" w:rsidR="22CD8786">
        <w:rPr>
          <w:rFonts w:ascii="Helvetica" w:hAnsi="Helvetica" w:eastAsia="Calibri" w:cs="Arial"/>
          <w:sz w:val="24"/>
          <w:szCs w:val="24"/>
          <w:lang w:val="en-US"/>
        </w:rPr>
        <w:t xml:space="preserve">Actions: Disability Pride and Mad Pride Weeks instead of </w:t>
      </w:r>
      <w:proofErr w:type="spellStart"/>
      <w:r w:rsidRPr="1E914565" w:rsidR="22CD8786">
        <w:rPr>
          <w:rFonts w:ascii="Helvetica" w:hAnsi="Helvetica" w:eastAsia="Calibri" w:cs="Arial"/>
          <w:sz w:val="24"/>
          <w:szCs w:val="24"/>
          <w:lang w:val="en-US"/>
        </w:rPr>
        <w:t>DisVisibility</w:t>
      </w:r>
      <w:proofErr w:type="spellEnd"/>
      <w:r w:rsidRPr="1E914565" w:rsidR="22CD8786">
        <w:rPr>
          <w:rFonts w:ascii="Helvetica" w:hAnsi="Helvetica" w:eastAsia="Calibri" w:cs="Arial"/>
          <w:sz w:val="24"/>
          <w:szCs w:val="24"/>
          <w:lang w:val="en-US"/>
        </w:rPr>
        <w:t xml:space="preserve"> Week, shift in </w:t>
      </w:r>
      <w:r w:rsidRPr="1E914565" w:rsidR="763A6004">
        <w:rPr>
          <w:rFonts w:ascii="Helvetica" w:hAnsi="Helvetica" w:eastAsia="Calibri" w:cs="Arial"/>
          <w:sz w:val="24"/>
          <w:szCs w:val="24"/>
          <w:lang w:val="en-US"/>
        </w:rPr>
        <w:t>language</w:t>
      </w:r>
      <w:r w:rsidRPr="1E914565" w:rsidR="22CD8786">
        <w:rPr>
          <w:rFonts w:ascii="Helvetica" w:hAnsi="Helvetica" w:eastAsia="Calibri" w:cs="Arial"/>
          <w:sz w:val="24"/>
          <w:szCs w:val="24"/>
          <w:lang w:val="en-US"/>
        </w:rPr>
        <w:t xml:space="preserve"> on promotional material, focus on disability pride as the theme for events and social media campaigns.</w:t>
      </w:r>
    </w:p>
    <w:p w:rsidR="0E57F776" w:rsidP="5721009E" w:rsidRDefault="0E57F776" w14:paraId="176BEF8D" w14:textId="67279AD3">
      <w:pPr>
        <w:pStyle w:val="ListParagraph"/>
        <w:numPr>
          <w:ilvl w:val="0"/>
          <w:numId w:val="64"/>
        </w:numPr>
        <w:rPr>
          <w:rFonts w:ascii="Helvetica" w:hAnsi="Helvetica" w:eastAsia="Helvetica" w:cs="Helvetica" w:asciiTheme="minorAscii" w:hAnsiTheme="minorAscii" w:eastAsiaTheme="minorAscii" w:cstheme="minorAscii"/>
          <w:b w:val="1"/>
          <w:bCs w:val="1"/>
          <w:sz w:val="24"/>
          <w:szCs w:val="24"/>
          <w:lang w:val="en-US"/>
        </w:rPr>
      </w:pPr>
      <w:r w:rsidRPr="5721009E" w:rsidR="0E57F776">
        <w:rPr>
          <w:rFonts w:ascii="Helvetica" w:hAnsi="Helvetica" w:eastAsia="Calibri" w:cs="Arial"/>
          <w:b w:val="1"/>
          <w:bCs w:val="1"/>
          <w:sz w:val="24"/>
          <w:szCs w:val="24"/>
          <w:lang w:val="en-US"/>
        </w:rPr>
        <w:t>Increased focus on intersectionality within the disability community, specifically around BIPOC, queer, and low-income disabled students.</w:t>
      </w:r>
    </w:p>
    <w:p w:rsidR="544834BD" w:rsidP="5721009E" w:rsidRDefault="544834BD" w14:paraId="1F86FAA4" w14:textId="63B00627">
      <w:pPr>
        <w:pStyle w:val="ListParagraph"/>
        <w:numPr>
          <w:ilvl w:val="1"/>
          <w:numId w:val="64"/>
        </w:numPr>
        <w:rPr>
          <w:sz w:val="24"/>
          <w:szCs w:val="24"/>
          <w:lang w:val="en-US"/>
        </w:rPr>
      </w:pPr>
      <w:r w:rsidRPr="5721009E" w:rsidR="544834BD">
        <w:rPr>
          <w:rFonts w:ascii="Helvetica" w:hAnsi="Helvetica" w:eastAsia="Calibri" w:cs="Arial"/>
          <w:sz w:val="24"/>
          <w:szCs w:val="24"/>
          <w:lang w:val="en-US"/>
        </w:rPr>
        <w:t xml:space="preserve">In all the years </w:t>
      </w:r>
      <w:proofErr w:type="spellStart"/>
      <w:r w:rsidRPr="5721009E" w:rsidR="544834BD">
        <w:rPr>
          <w:rFonts w:ascii="Helvetica" w:hAnsi="Helvetica" w:eastAsia="Calibri" w:cs="Arial"/>
          <w:sz w:val="24"/>
          <w:szCs w:val="24"/>
          <w:lang w:val="en-US"/>
        </w:rPr>
        <w:t>Maccess</w:t>
      </w:r>
      <w:proofErr w:type="spellEnd"/>
      <w:r w:rsidRPr="5721009E" w:rsidR="544834BD">
        <w:rPr>
          <w:rFonts w:ascii="Helvetica" w:hAnsi="Helvetica" w:eastAsia="Calibri" w:cs="Arial"/>
          <w:sz w:val="24"/>
          <w:szCs w:val="24"/>
          <w:lang w:val="en-US"/>
        </w:rPr>
        <w:t xml:space="preserve"> has run, our Coordinator has been white, </w:t>
      </w:r>
      <w:proofErr w:type="gramStart"/>
      <w:r w:rsidRPr="5721009E" w:rsidR="544834BD">
        <w:rPr>
          <w:rFonts w:ascii="Helvetica" w:hAnsi="Helvetica" w:eastAsia="Calibri" w:cs="Arial"/>
          <w:sz w:val="24"/>
          <w:szCs w:val="24"/>
          <w:lang w:val="en-US"/>
        </w:rPr>
        <w:t>myself</w:t>
      </w:r>
      <w:proofErr w:type="gramEnd"/>
      <w:r w:rsidRPr="5721009E" w:rsidR="544834BD">
        <w:rPr>
          <w:rFonts w:ascii="Helvetica" w:hAnsi="Helvetica" w:eastAsia="Calibri" w:cs="Arial"/>
          <w:sz w:val="24"/>
          <w:szCs w:val="24"/>
          <w:lang w:val="en-US"/>
        </w:rPr>
        <w:t xml:space="preserve"> included. This leads the planning and visioning of </w:t>
      </w:r>
      <w:proofErr w:type="spellStart"/>
      <w:r w:rsidRPr="5721009E" w:rsidR="544834BD">
        <w:rPr>
          <w:rFonts w:ascii="Helvetica" w:hAnsi="Helvetica" w:eastAsia="Calibri" w:cs="Arial"/>
          <w:sz w:val="24"/>
          <w:szCs w:val="24"/>
          <w:lang w:val="en-US"/>
        </w:rPr>
        <w:t>Maccess</w:t>
      </w:r>
      <w:proofErr w:type="spellEnd"/>
      <w:r w:rsidRPr="5721009E" w:rsidR="544834BD">
        <w:rPr>
          <w:rFonts w:ascii="Helvetica" w:hAnsi="Helvetica" w:eastAsia="Calibri" w:cs="Arial"/>
          <w:sz w:val="24"/>
          <w:szCs w:val="24"/>
          <w:lang w:val="en-US"/>
        </w:rPr>
        <w:t xml:space="preserve"> to </w:t>
      </w:r>
      <w:proofErr w:type="spellStart"/>
      <w:r w:rsidRPr="5721009E" w:rsidR="544834BD">
        <w:rPr>
          <w:rFonts w:ascii="Helvetica" w:hAnsi="Helvetica" w:eastAsia="Calibri" w:cs="Arial"/>
          <w:sz w:val="24"/>
          <w:szCs w:val="24"/>
          <w:lang w:val="en-US"/>
        </w:rPr>
        <w:t>centre</w:t>
      </w:r>
      <w:proofErr w:type="spellEnd"/>
      <w:r w:rsidRPr="5721009E" w:rsidR="544834BD">
        <w:rPr>
          <w:rFonts w:ascii="Helvetica" w:hAnsi="Helvetica" w:eastAsia="Calibri" w:cs="Arial"/>
          <w:sz w:val="24"/>
          <w:szCs w:val="24"/>
          <w:lang w:val="en-US"/>
        </w:rPr>
        <w:t xml:space="preserve"> the white disabled experience. I hope to focus on shifting this and </w:t>
      </w:r>
      <w:proofErr w:type="spellStart"/>
      <w:r w:rsidRPr="5721009E" w:rsidR="544834BD">
        <w:rPr>
          <w:rFonts w:ascii="Helvetica" w:hAnsi="Helvetica" w:eastAsia="Calibri" w:cs="Arial"/>
          <w:sz w:val="24"/>
          <w:szCs w:val="24"/>
          <w:lang w:val="en-US"/>
        </w:rPr>
        <w:t>centr</w:t>
      </w:r>
      <w:r w:rsidRPr="5721009E" w:rsidR="510DCCFE">
        <w:rPr>
          <w:rFonts w:ascii="Helvetica" w:hAnsi="Helvetica" w:eastAsia="Calibri" w:cs="Arial"/>
          <w:sz w:val="24"/>
          <w:szCs w:val="24"/>
          <w:lang w:val="en-US"/>
        </w:rPr>
        <w:t>eing</w:t>
      </w:r>
      <w:proofErr w:type="spellEnd"/>
      <w:r w:rsidRPr="5721009E" w:rsidR="510DCCFE">
        <w:rPr>
          <w:rFonts w:ascii="Helvetica" w:hAnsi="Helvetica" w:eastAsia="Calibri" w:cs="Arial"/>
          <w:sz w:val="24"/>
          <w:szCs w:val="24"/>
          <w:lang w:val="en-US"/>
        </w:rPr>
        <w:t xml:space="preserve"> multiply marginalized disabled experiences while doing my best to hold </w:t>
      </w:r>
      <w:proofErr w:type="spellStart"/>
      <w:r w:rsidRPr="5721009E" w:rsidR="510DCCFE">
        <w:rPr>
          <w:rFonts w:ascii="Helvetica" w:hAnsi="Helvetica" w:eastAsia="Calibri" w:cs="Arial"/>
          <w:sz w:val="24"/>
          <w:szCs w:val="24"/>
          <w:lang w:val="en-US"/>
        </w:rPr>
        <w:t>Maccess</w:t>
      </w:r>
      <w:proofErr w:type="spellEnd"/>
      <w:r w:rsidRPr="5721009E" w:rsidR="510DCCFE">
        <w:rPr>
          <w:rFonts w:ascii="Helvetica" w:hAnsi="Helvetica" w:eastAsia="Calibri" w:cs="Arial"/>
          <w:sz w:val="24"/>
          <w:szCs w:val="24"/>
          <w:lang w:val="en-US"/>
        </w:rPr>
        <w:t xml:space="preserve"> accountable to the harms it has caused in this area in the past.</w:t>
      </w:r>
    </w:p>
    <w:p w:rsidR="510DCCFE" w:rsidP="5721009E" w:rsidRDefault="510DCCFE" w14:paraId="41D11CEF" w14:textId="65CD47BF">
      <w:pPr>
        <w:pStyle w:val="ListParagraph"/>
        <w:numPr>
          <w:ilvl w:val="1"/>
          <w:numId w:val="64"/>
        </w:numPr>
        <w:rPr>
          <w:sz w:val="24"/>
          <w:szCs w:val="24"/>
          <w:lang w:val="en-US"/>
        </w:rPr>
      </w:pPr>
      <w:proofErr w:type="spellStart"/>
      <w:r w:rsidRPr="5721009E" w:rsidR="510DCCFE">
        <w:rPr>
          <w:rFonts w:ascii="Helvetica" w:hAnsi="Helvetica" w:eastAsia="Calibri" w:cs="Arial"/>
          <w:sz w:val="24"/>
          <w:szCs w:val="24"/>
          <w:lang w:val="en-US"/>
        </w:rPr>
        <w:t>Maccess</w:t>
      </w:r>
      <w:proofErr w:type="spellEnd"/>
      <w:r w:rsidRPr="5721009E" w:rsidR="510DCCFE">
        <w:rPr>
          <w:rFonts w:ascii="Helvetica" w:hAnsi="Helvetica" w:eastAsia="Calibri" w:cs="Arial"/>
          <w:sz w:val="24"/>
          <w:szCs w:val="24"/>
          <w:lang w:val="en-US"/>
        </w:rPr>
        <w:t>, along with other disability and mental health related services on campus, sometimes prioritizes the needs of some students over others, creating something of a disability hierarchy. I feel as though in the past few years, the needs of Mad students, specifically those who e</w:t>
      </w:r>
      <w:r w:rsidRPr="5721009E" w:rsidR="74E7890A">
        <w:rPr>
          <w:rFonts w:ascii="Helvetica" w:hAnsi="Helvetica" w:eastAsia="Calibri" w:cs="Arial"/>
          <w:sz w:val="24"/>
          <w:szCs w:val="24"/>
          <w:lang w:val="en-US"/>
        </w:rPr>
        <w:t xml:space="preserve">xperience highly stigmatized mental health concerns such as psychosis, have been neglected in program creation. I hope to </w:t>
      </w:r>
      <w:proofErr w:type="spellStart"/>
      <w:r w:rsidRPr="5721009E" w:rsidR="74E7890A">
        <w:rPr>
          <w:rFonts w:ascii="Helvetica" w:hAnsi="Helvetica" w:eastAsia="Calibri" w:cs="Arial"/>
          <w:sz w:val="24"/>
          <w:szCs w:val="24"/>
          <w:lang w:val="en-US"/>
        </w:rPr>
        <w:t>recentre</w:t>
      </w:r>
      <w:proofErr w:type="spellEnd"/>
      <w:r w:rsidRPr="5721009E" w:rsidR="74E7890A">
        <w:rPr>
          <w:rFonts w:ascii="Helvetica" w:hAnsi="Helvetica" w:eastAsia="Calibri" w:cs="Arial"/>
          <w:sz w:val="24"/>
          <w:szCs w:val="24"/>
          <w:lang w:val="en-US"/>
        </w:rPr>
        <w:t xml:space="preserve"> these identities and experiences that are often deprioritized in </w:t>
      </w:r>
      <w:r w:rsidRPr="5721009E" w:rsidR="74E7890A">
        <w:rPr>
          <w:rFonts w:ascii="Helvetica" w:hAnsi="Helvetica" w:eastAsia="Calibri" w:cs="Arial"/>
          <w:sz w:val="24"/>
          <w:szCs w:val="24"/>
          <w:lang w:val="en-US"/>
        </w:rPr>
        <w:t>disability</w:t>
      </w:r>
      <w:r w:rsidRPr="5721009E" w:rsidR="74E7890A">
        <w:rPr>
          <w:rFonts w:ascii="Helvetica" w:hAnsi="Helvetica" w:eastAsia="Calibri" w:cs="Arial"/>
          <w:sz w:val="24"/>
          <w:szCs w:val="24"/>
          <w:lang w:val="en-US"/>
        </w:rPr>
        <w:t xml:space="preserve"> spaces.</w:t>
      </w:r>
    </w:p>
    <w:p w:rsidR="2BDC1A6D" w:rsidP="5721009E" w:rsidRDefault="2BDC1A6D" w14:paraId="61E258ED" w14:textId="6DEA43C9">
      <w:pPr>
        <w:pStyle w:val="Normal"/>
        <w:ind w:left="1620"/>
        <w:rPr>
          <w:rFonts w:ascii="Helvetica" w:hAnsi="Helvetica" w:eastAsia="Calibri" w:cs="Arial"/>
          <w:sz w:val="24"/>
          <w:szCs w:val="24"/>
          <w:lang w:val="en-US"/>
        </w:rPr>
      </w:pPr>
      <w:r w:rsidRPr="35848EB1" w:rsidR="2BDC1A6D">
        <w:rPr>
          <w:rFonts w:ascii="Helvetica" w:hAnsi="Helvetica" w:eastAsia="Calibri" w:cs="Arial"/>
          <w:sz w:val="24"/>
          <w:szCs w:val="24"/>
          <w:lang w:val="en-US"/>
        </w:rPr>
        <w:t>Actions: Hire diverse executive team and volunteers, confront missteps from past years, include questions about these topics in interviews, explicitly discuss through training, focus on developing/acquiring resources from</w:t>
      </w:r>
      <w:r w:rsidRPr="35848EB1" w:rsidR="2C4AE317">
        <w:rPr>
          <w:rFonts w:ascii="Helvetica" w:hAnsi="Helvetica" w:eastAsia="Calibri" w:cs="Arial"/>
          <w:sz w:val="24"/>
          <w:szCs w:val="24"/>
          <w:lang w:val="en-US"/>
        </w:rPr>
        <w:t xml:space="preserve"> these perspectives</w:t>
      </w:r>
      <w:r w:rsidRPr="35848EB1" w:rsidR="4813CB68">
        <w:rPr>
          <w:rFonts w:ascii="Helvetica" w:hAnsi="Helvetica" w:eastAsia="Calibri" w:cs="Arial"/>
          <w:sz w:val="24"/>
          <w:szCs w:val="24"/>
          <w:lang w:val="en-US"/>
        </w:rPr>
        <w:t>, collaborating with other MSU services</w:t>
      </w:r>
      <w:r w:rsidRPr="35848EB1" w:rsidR="2C4AE317">
        <w:rPr>
          <w:rFonts w:ascii="Helvetica" w:hAnsi="Helvetica" w:eastAsia="Calibri" w:cs="Arial"/>
          <w:sz w:val="24"/>
          <w:szCs w:val="24"/>
          <w:lang w:val="en-US"/>
        </w:rPr>
        <w:t>.</w:t>
      </w:r>
    </w:p>
    <w:p w:rsidR="0E57F776" w:rsidP="5721009E" w:rsidRDefault="0E57F776" w14:paraId="5884A338" w14:textId="388BC73B">
      <w:pPr>
        <w:pStyle w:val="ListParagraph"/>
        <w:numPr>
          <w:ilvl w:val="0"/>
          <w:numId w:val="64"/>
        </w:numPr>
        <w:rPr>
          <w:b w:val="1"/>
          <w:bCs w:val="1"/>
          <w:sz w:val="24"/>
          <w:szCs w:val="24"/>
          <w:lang w:val="en-US"/>
        </w:rPr>
      </w:pPr>
      <w:r w:rsidRPr="5721009E" w:rsidR="0E57F776">
        <w:rPr>
          <w:rFonts w:ascii="Helvetica" w:hAnsi="Helvetica" w:eastAsia="Calibri" w:cs="Arial"/>
          <w:b w:val="1"/>
          <w:bCs w:val="1"/>
          <w:sz w:val="24"/>
          <w:szCs w:val="24"/>
          <w:lang w:val="en-US"/>
        </w:rPr>
        <w:t xml:space="preserve">Stronger </w:t>
      </w:r>
      <w:proofErr w:type="gramStart"/>
      <w:r w:rsidRPr="5721009E" w:rsidR="0E57F776">
        <w:rPr>
          <w:rFonts w:ascii="Helvetica" w:hAnsi="Helvetica" w:eastAsia="Calibri" w:cs="Arial"/>
          <w:b w:val="1"/>
          <w:bCs w:val="1"/>
          <w:sz w:val="24"/>
          <w:szCs w:val="24"/>
          <w:lang w:val="en-US"/>
        </w:rPr>
        <w:t>advocacy</w:t>
      </w:r>
      <w:proofErr w:type="gramEnd"/>
      <w:r w:rsidRPr="5721009E" w:rsidR="0E57F776">
        <w:rPr>
          <w:rFonts w:ascii="Helvetica" w:hAnsi="Helvetica" w:eastAsia="Calibri" w:cs="Arial"/>
          <w:b w:val="1"/>
          <w:bCs w:val="1"/>
          <w:sz w:val="24"/>
          <w:szCs w:val="24"/>
          <w:lang w:val="en-US"/>
        </w:rPr>
        <w:t xml:space="preserve"> focus alongside peer-support and community building.</w:t>
      </w:r>
    </w:p>
    <w:p w:rsidR="0E57F776" w:rsidP="5721009E" w:rsidRDefault="0E57F776" w14:paraId="5751559E" w14:textId="77A37E2B">
      <w:pPr>
        <w:pStyle w:val="ListParagraph"/>
        <w:numPr>
          <w:ilvl w:val="1"/>
          <w:numId w:val="64"/>
        </w:numPr>
        <w:rPr>
          <w:sz w:val="24"/>
          <w:szCs w:val="24"/>
          <w:lang w:val="en-US"/>
        </w:rPr>
      </w:pPr>
      <w:proofErr w:type="spellStart"/>
      <w:r w:rsidRPr="5721009E" w:rsidR="0E57F776">
        <w:rPr>
          <w:rFonts w:ascii="Helvetica" w:hAnsi="Helvetica" w:eastAsia="Calibri" w:cs="Arial"/>
          <w:sz w:val="24"/>
          <w:szCs w:val="24"/>
          <w:lang w:val="en-US"/>
        </w:rPr>
        <w:t>Maccess</w:t>
      </w:r>
      <w:proofErr w:type="spellEnd"/>
      <w:r w:rsidRPr="5721009E" w:rsidR="0E57F776">
        <w:rPr>
          <w:rFonts w:ascii="Helvetica" w:hAnsi="Helvetica" w:eastAsia="Calibri" w:cs="Arial"/>
          <w:sz w:val="24"/>
          <w:szCs w:val="24"/>
          <w:lang w:val="en-US"/>
        </w:rPr>
        <w:t xml:space="preserve"> began through strong disabled student advocacy but since it has become an MSU service, the focus on advocacy has somewhat fallen off our plate. I hope to work towards continuing higher-impact advocacy work while not sacrif</w:t>
      </w:r>
      <w:r w:rsidRPr="5721009E" w:rsidR="4EE46F1E">
        <w:rPr>
          <w:rFonts w:ascii="Helvetica" w:hAnsi="Helvetica" w:eastAsia="Calibri" w:cs="Arial"/>
          <w:sz w:val="24"/>
          <w:szCs w:val="24"/>
          <w:lang w:val="en-US"/>
        </w:rPr>
        <w:t>icing the important focus on providing peer support and opportunities for disability community building.</w:t>
      </w:r>
    </w:p>
    <w:p w:rsidR="7D1B2730" w:rsidP="5721009E" w:rsidRDefault="7D1B2730" w14:paraId="630FBF3C" w14:textId="3CEB0260">
      <w:pPr>
        <w:pStyle w:val="Normal"/>
        <w:ind w:left="1620"/>
        <w:rPr>
          <w:rFonts w:ascii="Helvetica" w:hAnsi="Helvetica" w:eastAsia="Calibri" w:cs="Arial"/>
          <w:sz w:val="24"/>
          <w:szCs w:val="24"/>
          <w:lang w:val="en-US"/>
        </w:rPr>
      </w:pPr>
      <w:r w:rsidRPr="1E914565" w:rsidR="7D1B2730">
        <w:rPr>
          <w:rFonts w:ascii="Helvetica" w:hAnsi="Helvetica" w:eastAsia="Calibri" w:cs="Arial"/>
          <w:sz w:val="24"/>
          <w:szCs w:val="24"/>
          <w:lang w:val="en-US"/>
        </w:rPr>
        <w:t>Actions: Hire executives who are passionate about advocacy, begin brainstorming collective concerns</w:t>
      </w:r>
      <w:r w:rsidRPr="1E914565" w:rsidR="49D37237">
        <w:rPr>
          <w:rFonts w:ascii="Helvetica" w:hAnsi="Helvetica" w:eastAsia="Calibri" w:cs="Arial"/>
          <w:sz w:val="24"/>
          <w:szCs w:val="24"/>
          <w:lang w:val="en-US"/>
        </w:rPr>
        <w:t xml:space="preserve"> for action, connect with other offices and groups on campus to work toward advocacy goals, invest in </w:t>
      </w:r>
      <w:r w:rsidRPr="1E914565" w:rsidR="21E780BE">
        <w:rPr>
          <w:rFonts w:ascii="Helvetica" w:hAnsi="Helvetica" w:eastAsia="Calibri" w:cs="Arial"/>
          <w:sz w:val="24"/>
          <w:szCs w:val="24"/>
          <w:lang w:val="en-US"/>
        </w:rPr>
        <w:t>relationship</w:t>
      </w:r>
      <w:r w:rsidRPr="1E914565" w:rsidR="49D37237">
        <w:rPr>
          <w:rFonts w:ascii="Helvetica" w:hAnsi="Helvetica" w:eastAsia="Calibri" w:cs="Arial"/>
          <w:sz w:val="24"/>
          <w:szCs w:val="24"/>
          <w:lang w:val="en-US"/>
        </w:rPr>
        <w:t xml:space="preserve"> with PACBIC to make progress on goals.</w:t>
      </w:r>
    </w:p>
    <w:p w:rsidR="0E57F776" w:rsidP="5721009E" w:rsidRDefault="0E57F776" w14:paraId="4410436C" w14:textId="78D47902">
      <w:pPr>
        <w:pStyle w:val="ListParagraph"/>
        <w:numPr>
          <w:ilvl w:val="0"/>
          <w:numId w:val="64"/>
        </w:numPr>
        <w:rPr>
          <w:b w:val="1"/>
          <w:bCs w:val="1"/>
          <w:sz w:val="24"/>
          <w:szCs w:val="24"/>
          <w:lang w:val="en-US"/>
        </w:rPr>
      </w:pPr>
      <w:r w:rsidRPr="5721009E" w:rsidR="0E57F776">
        <w:rPr>
          <w:rFonts w:ascii="Helvetica" w:hAnsi="Helvetica" w:eastAsia="Calibri" w:cs="Arial"/>
          <w:b w:val="1"/>
          <w:bCs w:val="1"/>
          <w:sz w:val="24"/>
          <w:szCs w:val="24"/>
          <w:lang w:val="en-US"/>
        </w:rPr>
        <w:t xml:space="preserve">Increased communication between and across various </w:t>
      </w:r>
      <w:proofErr w:type="spellStart"/>
      <w:r w:rsidRPr="5721009E" w:rsidR="0E57F776">
        <w:rPr>
          <w:rFonts w:ascii="Helvetica" w:hAnsi="Helvetica" w:eastAsia="Calibri" w:cs="Arial"/>
          <w:b w:val="1"/>
          <w:bCs w:val="1"/>
          <w:sz w:val="24"/>
          <w:szCs w:val="24"/>
          <w:lang w:val="en-US"/>
        </w:rPr>
        <w:t>Maccess</w:t>
      </w:r>
      <w:proofErr w:type="spellEnd"/>
      <w:r w:rsidRPr="5721009E" w:rsidR="0E57F776">
        <w:rPr>
          <w:rFonts w:ascii="Helvetica" w:hAnsi="Helvetica" w:eastAsia="Calibri" w:cs="Arial"/>
          <w:b w:val="1"/>
          <w:bCs w:val="1"/>
          <w:sz w:val="24"/>
          <w:szCs w:val="24"/>
          <w:lang w:val="en-US"/>
        </w:rPr>
        <w:t xml:space="preserve"> community members.</w:t>
      </w:r>
    </w:p>
    <w:p w:rsidR="019BC7FD" w:rsidP="5721009E" w:rsidRDefault="019BC7FD" w14:paraId="2C77BE86" w14:textId="3FCABA89">
      <w:pPr>
        <w:pStyle w:val="ListParagraph"/>
        <w:numPr>
          <w:ilvl w:val="1"/>
          <w:numId w:val="64"/>
        </w:numPr>
        <w:rPr>
          <w:sz w:val="24"/>
          <w:szCs w:val="24"/>
          <w:lang w:val="en-US"/>
        </w:rPr>
      </w:pPr>
      <w:r w:rsidRPr="5B178998" w:rsidR="019BC7FD">
        <w:rPr>
          <w:rFonts w:ascii="Helvetica" w:hAnsi="Helvetica" w:eastAsia="Calibri" w:cs="Arial"/>
          <w:sz w:val="24"/>
          <w:szCs w:val="24"/>
          <w:lang w:val="en-US"/>
        </w:rPr>
        <w:t xml:space="preserve">This past year due to the online environment, many executive team members expressed that they did not feel connected to the volunteers or community members. In past years, </w:t>
      </w:r>
      <w:r w:rsidRPr="5B178998" w:rsidR="019BC7FD">
        <w:rPr>
          <w:rFonts w:ascii="Helvetica" w:hAnsi="Helvetica" w:eastAsia="Calibri" w:cs="Arial"/>
          <w:sz w:val="24"/>
          <w:szCs w:val="24"/>
          <w:lang w:val="en-US"/>
        </w:rPr>
        <w:t>community</w:t>
      </w:r>
      <w:r w:rsidRPr="5B178998" w:rsidR="019BC7FD">
        <w:rPr>
          <w:rFonts w:ascii="Helvetica" w:hAnsi="Helvetica" w:eastAsia="Calibri" w:cs="Arial"/>
          <w:sz w:val="24"/>
          <w:szCs w:val="24"/>
          <w:lang w:val="en-US"/>
        </w:rPr>
        <w:t xml:space="preserve"> members have complained that they did not feel as if they knew who was in charge and making decisions for </w:t>
      </w:r>
      <w:proofErr w:type="spellStart"/>
      <w:r w:rsidRPr="5B178998" w:rsidR="019BC7FD">
        <w:rPr>
          <w:rFonts w:ascii="Helvetica" w:hAnsi="Helvetica" w:eastAsia="Calibri" w:cs="Arial"/>
          <w:sz w:val="24"/>
          <w:szCs w:val="24"/>
          <w:lang w:val="en-US"/>
        </w:rPr>
        <w:t>Maccess</w:t>
      </w:r>
      <w:proofErr w:type="spellEnd"/>
      <w:r w:rsidRPr="5B178998" w:rsidR="019BC7FD">
        <w:rPr>
          <w:rFonts w:ascii="Helvetica" w:hAnsi="Helvetica" w:eastAsia="Calibri" w:cs="Arial"/>
          <w:sz w:val="24"/>
          <w:szCs w:val="24"/>
          <w:lang w:val="en-US"/>
        </w:rPr>
        <w:t xml:space="preserve">. I hope to begin to rectify this and increase communication across these groups. </w:t>
      </w:r>
    </w:p>
    <w:p w:rsidR="3453DD1D" w:rsidP="5B178998" w:rsidRDefault="3453DD1D" w14:paraId="3B14BD14" w14:textId="73414A42">
      <w:pPr>
        <w:pStyle w:val="Normal"/>
        <w:ind w:left="1620"/>
        <w:rPr>
          <w:rFonts w:ascii="Helvetica" w:hAnsi="Helvetica" w:eastAsia="Calibri" w:cs="Arial"/>
          <w:sz w:val="24"/>
          <w:szCs w:val="24"/>
          <w:lang w:val="en-US"/>
        </w:rPr>
      </w:pPr>
      <w:r w:rsidRPr="5B178998" w:rsidR="3453DD1D">
        <w:rPr>
          <w:rFonts w:ascii="Helvetica" w:hAnsi="Helvetica" w:eastAsia="Calibri" w:cs="Arial"/>
          <w:sz w:val="24"/>
          <w:szCs w:val="24"/>
          <w:lang w:val="en-US"/>
        </w:rPr>
        <w:t xml:space="preserve">Actions: Creation of volunteer bubbles (groups of volunteers assigned to each exec member to develop smaller community), creation of biannual general executive meetings open to the whole community, </w:t>
      </w:r>
      <w:r w:rsidRPr="5B178998" w:rsidR="6AC7C0BB">
        <w:rPr>
          <w:rFonts w:ascii="Helvetica" w:hAnsi="Helvetica" w:eastAsia="Calibri" w:cs="Arial"/>
          <w:sz w:val="24"/>
          <w:szCs w:val="24"/>
          <w:lang w:val="en-US"/>
        </w:rPr>
        <w:t xml:space="preserve">opportunity for volunteers and community members to work with the executive team on skill-sharing workshops, </w:t>
      </w:r>
      <w:r w:rsidRPr="5B178998" w:rsidR="02588222">
        <w:rPr>
          <w:rFonts w:ascii="Helvetica" w:hAnsi="Helvetica" w:eastAsia="Calibri" w:cs="Arial"/>
          <w:sz w:val="24"/>
          <w:szCs w:val="24"/>
          <w:lang w:val="en-US"/>
        </w:rPr>
        <w:t xml:space="preserve">creation of 1:1 </w:t>
      </w:r>
      <w:proofErr w:type="gramStart"/>
      <w:r w:rsidRPr="5B178998" w:rsidR="02588222">
        <w:rPr>
          <w:rFonts w:ascii="Helvetica" w:hAnsi="Helvetica" w:eastAsia="Calibri" w:cs="Arial"/>
          <w:sz w:val="24"/>
          <w:szCs w:val="24"/>
          <w:lang w:val="en-US"/>
        </w:rPr>
        <w:t>check-ins</w:t>
      </w:r>
      <w:proofErr w:type="gramEnd"/>
      <w:r w:rsidRPr="5B178998" w:rsidR="02588222">
        <w:rPr>
          <w:rFonts w:ascii="Helvetica" w:hAnsi="Helvetica" w:eastAsia="Calibri" w:cs="Arial"/>
          <w:sz w:val="24"/>
          <w:szCs w:val="24"/>
          <w:lang w:val="en-US"/>
        </w:rPr>
        <w:t xml:space="preserve"> with volunteers mid-</w:t>
      </w:r>
      <w:proofErr w:type="spellStart"/>
      <w:r w:rsidRPr="5B178998" w:rsidR="02588222">
        <w:rPr>
          <w:rFonts w:ascii="Helvetica" w:hAnsi="Helvetica" w:eastAsia="Calibri" w:cs="Arial"/>
          <w:sz w:val="24"/>
          <w:szCs w:val="24"/>
          <w:lang w:val="en-US"/>
        </w:rPr>
        <w:t>semeter</w:t>
      </w:r>
      <w:proofErr w:type="spellEnd"/>
      <w:r w:rsidRPr="5B178998" w:rsidR="02588222">
        <w:rPr>
          <w:rFonts w:ascii="Helvetica" w:hAnsi="Helvetica" w:eastAsia="Calibri" w:cs="Arial"/>
          <w:sz w:val="24"/>
          <w:szCs w:val="24"/>
          <w:lang w:val="en-US"/>
        </w:rPr>
        <w:t xml:space="preserve">, increased usage of social media to communicate </w:t>
      </w:r>
      <w:proofErr w:type="spellStart"/>
      <w:r w:rsidRPr="5B178998" w:rsidR="02588222">
        <w:rPr>
          <w:rFonts w:ascii="Helvetica" w:hAnsi="Helvetica" w:eastAsia="Calibri" w:cs="Arial"/>
          <w:sz w:val="24"/>
          <w:szCs w:val="24"/>
          <w:lang w:val="en-US"/>
        </w:rPr>
        <w:t>Maccess</w:t>
      </w:r>
      <w:proofErr w:type="spellEnd"/>
      <w:r w:rsidRPr="5B178998" w:rsidR="02588222">
        <w:rPr>
          <w:rFonts w:ascii="Helvetica" w:hAnsi="Helvetica" w:eastAsia="Calibri" w:cs="Arial"/>
          <w:sz w:val="24"/>
          <w:szCs w:val="24"/>
          <w:lang w:val="en-US"/>
        </w:rPr>
        <w:t xml:space="preserve"> </w:t>
      </w:r>
      <w:r w:rsidRPr="5B178998" w:rsidR="408E9EA9">
        <w:rPr>
          <w:rFonts w:ascii="Helvetica" w:hAnsi="Helvetica" w:eastAsia="Calibri" w:cs="Arial"/>
          <w:sz w:val="24"/>
          <w:szCs w:val="24"/>
          <w:lang w:val="en-US"/>
        </w:rPr>
        <w:t>goals (as opposed to only events).</w:t>
      </w:r>
    </w:p>
    <w:p w:rsidR="4559D7BB" w:rsidP="5721009E" w:rsidRDefault="4559D7BB" w14:paraId="3D3EAF57" w14:textId="1B12FF67">
      <w:pPr>
        <w:pStyle w:val="ListParagraph"/>
        <w:numPr>
          <w:ilvl w:val="0"/>
          <w:numId w:val="64"/>
        </w:numPr>
        <w:rPr>
          <w:b w:val="1"/>
          <w:bCs w:val="1"/>
          <w:sz w:val="24"/>
          <w:szCs w:val="24"/>
          <w:lang w:val="en-US"/>
        </w:rPr>
      </w:pPr>
      <w:r w:rsidRPr="5B178998" w:rsidR="4559D7BB">
        <w:rPr>
          <w:rFonts w:ascii="Helvetica" w:hAnsi="Helvetica" w:eastAsia="Calibri" w:cs="Arial"/>
          <w:b w:val="1"/>
          <w:bCs w:val="1"/>
          <w:sz w:val="24"/>
          <w:szCs w:val="24"/>
          <w:lang w:val="en-US"/>
        </w:rPr>
        <w:t>Leadership and skill-development opportunities for executives and volunteers.</w:t>
      </w:r>
    </w:p>
    <w:p w:rsidRPr="00CE0031" w:rsidR="006B3DCD" w:rsidP="5B178998" w:rsidRDefault="006B3DCD" w14:paraId="13302243" w14:textId="184B7F8B">
      <w:pPr>
        <w:pStyle w:val="ListParagraph"/>
        <w:numPr>
          <w:ilvl w:val="1"/>
          <w:numId w:val="64"/>
        </w:numPr>
        <w:rPr>
          <w:b w:val="0"/>
          <w:bCs w:val="0"/>
          <w:sz w:val="24"/>
          <w:szCs w:val="24"/>
          <w:lang w:val="en-US"/>
        </w:rPr>
      </w:pPr>
      <w:r w:rsidRPr="5B178998" w:rsidR="7A0336F4">
        <w:rPr>
          <w:rFonts w:ascii="Helvetica" w:hAnsi="Helvetica" w:eastAsia="Calibri" w:cs="Arial"/>
          <w:b w:val="0"/>
          <w:bCs w:val="0"/>
          <w:sz w:val="24"/>
          <w:szCs w:val="24"/>
          <w:lang w:val="en-US"/>
        </w:rPr>
        <w:t xml:space="preserve">While being a part of </w:t>
      </w:r>
      <w:proofErr w:type="spellStart"/>
      <w:r w:rsidRPr="5B178998" w:rsidR="7A0336F4">
        <w:rPr>
          <w:rFonts w:ascii="Helvetica" w:hAnsi="Helvetica" w:eastAsia="Calibri" w:cs="Arial"/>
          <w:b w:val="0"/>
          <w:bCs w:val="0"/>
          <w:sz w:val="24"/>
          <w:szCs w:val="24"/>
          <w:lang w:val="en-US"/>
        </w:rPr>
        <w:t>Maccess</w:t>
      </w:r>
      <w:proofErr w:type="spellEnd"/>
      <w:r w:rsidRPr="5B178998" w:rsidR="7A0336F4">
        <w:rPr>
          <w:rFonts w:ascii="Helvetica" w:hAnsi="Helvetica" w:eastAsia="Calibri" w:cs="Arial"/>
          <w:b w:val="0"/>
          <w:bCs w:val="0"/>
          <w:sz w:val="24"/>
          <w:szCs w:val="24"/>
          <w:lang w:val="en-US"/>
        </w:rPr>
        <w:t xml:space="preserve"> is a fulfilling and enjoyable experience, I recognize how for volunteers (and especially executive team members) it can also become a large amount of free </w:t>
      </w:r>
      <w:proofErr w:type="spellStart"/>
      <w:r w:rsidRPr="5B178998" w:rsidR="7A0336F4">
        <w:rPr>
          <w:rFonts w:ascii="Helvetica" w:hAnsi="Helvetica" w:eastAsia="Calibri" w:cs="Arial"/>
          <w:b w:val="0"/>
          <w:bCs w:val="0"/>
          <w:sz w:val="24"/>
          <w:szCs w:val="24"/>
          <w:lang w:val="en-US"/>
        </w:rPr>
        <w:t>labour</w:t>
      </w:r>
      <w:proofErr w:type="spellEnd"/>
      <w:r w:rsidRPr="5B178998" w:rsidR="7A0336F4">
        <w:rPr>
          <w:rFonts w:ascii="Helvetica" w:hAnsi="Helvetica" w:eastAsia="Calibri" w:cs="Arial"/>
          <w:b w:val="0"/>
          <w:bCs w:val="0"/>
          <w:sz w:val="24"/>
          <w:szCs w:val="24"/>
          <w:lang w:val="en-US"/>
        </w:rPr>
        <w:t>, done specifically by marginalized st</w:t>
      </w:r>
      <w:r w:rsidRPr="5B178998" w:rsidR="64685AB5">
        <w:rPr>
          <w:rFonts w:ascii="Helvetica" w:hAnsi="Helvetica" w:eastAsia="Calibri" w:cs="Arial"/>
          <w:b w:val="0"/>
          <w:bCs w:val="0"/>
          <w:sz w:val="24"/>
          <w:szCs w:val="24"/>
          <w:lang w:val="en-US"/>
        </w:rPr>
        <w:t xml:space="preserve">udents. While I don’t have the ability to pay </w:t>
      </w:r>
      <w:proofErr w:type="spellStart"/>
      <w:r w:rsidRPr="5B178998" w:rsidR="64685AB5">
        <w:rPr>
          <w:rFonts w:ascii="Helvetica" w:hAnsi="Helvetica" w:eastAsia="Calibri" w:cs="Arial"/>
          <w:b w:val="0"/>
          <w:bCs w:val="0"/>
          <w:sz w:val="24"/>
          <w:szCs w:val="24"/>
          <w:lang w:val="en-US"/>
        </w:rPr>
        <w:t>Maccess</w:t>
      </w:r>
      <w:proofErr w:type="spellEnd"/>
      <w:r w:rsidRPr="5B178998" w:rsidR="64685AB5">
        <w:rPr>
          <w:rFonts w:ascii="Helvetica" w:hAnsi="Helvetica" w:eastAsia="Calibri" w:cs="Arial"/>
          <w:b w:val="0"/>
          <w:bCs w:val="0"/>
          <w:sz w:val="24"/>
          <w:szCs w:val="24"/>
          <w:lang w:val="en-US"/>
        </w:rPr>
        <w:t xml:space="preserve"> members, I hope to focus more on leadership and skill-development opportunities for the volunteers so that the time </w:t>
      </w:r>
      <w:r w:rsidRPr="5B178998" w:rsidR="00267EA7">
        <w:rPr>
          <w:rFonts w:ascii="Helvetica" w:hAnsi="Helvetica" w:eastAsia="Calibri" w:cs="Arial"/>
          <w:b w:val="0"/>
          <w:bCs w:val="0"/>
          <w:sz w:val="24"/>
          <w:szCs w:val="24"/>
          <w:lang w:val="en-US"/>
        </w:rPr>
        <w:t>commitment</w:t>
      </w:r>
      <w:r w:rsidRPr="5B178998" w:rsidR="64685AB5">
        <w:rPr>
          <w:rFonts w:ascii="Helvetica" w:hAnsi="Helvetica" w:eastAsia="Calibri" w:cs="Arial"/>
          <w:b w:val="0"/>
          <w:bCs w:val="0"/>
          <w:sz w:val="24"/>
          <w:szCs w:val="24"/>
          <w:lang w:val="en-US"/>
        </w:rPr>
        <w:t xml:space="preserve"> is worthwhile and folks can develop job skills and experience to take into the workforce later.</w:t>
      </w:r>
    </w:p>
    <w:p w:rsidRPr="00CE0031" w:rsidR="006B3DCD" w:rsidP="5B178998" w:rsidRDefault="006B3DCD" w14:paraId="28CF9601" w14:textId="48F31EF9">
      <w:pPr>
        <w:pStyle w:val="Normal"/>
        <w:ind w:left="1620"/>
        <w:rPr>
          <w:rFonts w:ascii="Helvetica" w:hAnsi="Helvetica" w:eastAsia="Calibri" w:cs="Arial"/>
          <w:b w:val="0"/>
          <w:bCs w:val="0"/>
          <w:sz w:val="24"/>
          <w:szCs w:val="24"/>
          <w:lang w:val="en-US"/>
        </w:rPr>
      </w:pPr>
      <w:r w:rsidRPr="5B178998" w:rsidR="6B3DB9C3">
        <w:rPr>
          <w:rFonts w:ascii="Helvetica" w:hAnsi="Helvetica" w:eastAsia="Calibri" w:cs="Arial"/>
          <w:b w:val="0"/>
          <w:bCs w:val="0"/>
          <w:sz w:val="24"/>
          <w:szCs w:val="24"/>
          <w:lang w:val="en-US"/>
        </w:rPr>
        <w:t xml:space="preserve">Actions: 1:1s asking about opportunities they might want, flexibility within roles to allow people to try a new skill, skill-sharing workshops discussed above, </w:t>
      </w:r>
      <w:r w:rsidRPr="5B178998" w:rsidR="4BF6029B">
        <w:rPr>
          <w:rFonts w:ascii="Helvetica" w:hAnsi="Helvetica" w:eastAsia="Calibri" w:cs="Arial"/>
          <w:b w:val="0"/>
          <w:bCs w:val="0"/>
          <w:sz w:val="24"/>
          <w:szCs w:val="24"/>
          <w:lang w:val="en-US"/>
        </w:rPr>
        <w:t xml:space="preserve">offering reference letters to those involved, setting aside time and resources for executive member passion projects and allowing each member to take the lead on a self-conceptualized event or goal for </w:t>
      </w:r>
      <w:r w:rsidRPr="5B178998" w:rsidR="4BF6029B">
        <w:rPr>
          <w:rFonts w:ascii="Helvetica" w:hAnsi="Helvetica" w:eastAsia="Calibri" w:cs="Arial"/>
          <w:b w:val="0"/>
          <w:bCs w:val="0"/>
          <w:sz w:val="24"/>
          <w:szCs w:val="24"/>
          <w:lang w:val="en-US"/>
        </w:rPr>
        <w:t>Maccess</w:t>
      </w:r>
      <w:r w:rsidRPr="5B178998" w:rsidR="61B22518">
        <w:rPr>
          <w:rFonts w:ascii="Helvetica" w:hAnsi="Helvetica" w:eastAsia="Calibri" w:cs="Arial"/>
          <w:b w:val="0"/>
          <w:bCs w:val="0"/>
          <w:sz w:val="24"/>
          <w:szCs w:val="24"/>
          <w:lang w:val="en-US"/>
        </w:rPr>
        <w:t>.</w:t>
      </w:r>
    </w:p>
    <w:p w:rsidRPr="009263A5" w:rsidR="0082268E" w:rsidP="00AA0F80" w:rsidRDefault="006B3DCD" w14:paraId="739C0F84" w14:textId="62A0E174">
      <w:pPr>
        <w:rPr>
          <w:rFonts w:eastAsia="Calibri"/>
          <w:color w:val="000000" w:themeColor="text1"/>
          <w:sz w:val="44"/>
          <w:szCs w:val="44"/>
          <w:lang w:val="en-US"/>
        </w:rPr>
      </w:pPr>
      <w:r w:rsidRPr="009263A5">
        <w:br w:type="page"/>
      </w:r>
    </w:p>
    <w:p w:rsidRPr="009263A5" w:rsidR="006A47A3" w:rsidP="00400D96" w:rsidRDefault="00DF17D5" w14:paraId="68719D9B" w14:textId="77B4F15A">
      <w:pPr>
        <w:pStyle w:val="Heading1"/>
      </w:pPr>
      <w:bookmarkStart w:name="_Toc65662448" w:id="11"/>
      <w:bookmarkStart w:name="_Toc73368998" w:id="12"/>
      <w:r w:rsidRPr="009263A5">
        <w:lastRenderedPageBreak/>
        <w:t>Projects/Events</w:t>
      </w:r>
      <w:bookmarkEnd w:id="11"/>
      <w:bookmarkEnd w:id="12"/>
    </w:p>
    <w:p w:rsidRPr="009263A5" w:rsidR="006A47A3" w:rsidP="009F2C98" w:rsidRDefault="006A47A3" w14:paraId="72E9B56B" w14:textId="5143F538"/>
    <w:p w:rsidR="006A47A3" w:rsidP="00C62D91" w:rsidRDefault="009263A5" w14:paraId="19EC8F61" w14:textId="609967D3">
      <w:pPr>
        <w:pStyle w:val="Heading2"/>
      </w:pPr>
      <w:bookmarkStart w:name="_Toc65662449" w:id="13"/>
      <w:bookmarkStart w:name="_Toc73368999" w:id="14"/>
      <w:commentRangeStart w:id="15"/>
      <w:r>
        <w:t>Continuous Activities</w:t>
      </w:r>
      <w:bookmarkEnd w:id="13"/>
      <w:commentRangeEnd w:id="15"/>
      <w:r w:rsidR="00CE0031">
        <w:rPr>
          <w:rStyle w:val="CommentReference"/>
          <w:rFonts w:eastAsiaTheme="minorHAnsi"/>
          <w:b w:val="0"/>
          <w:bCs w:val="0"/>
          <w:noProof/>
          <w:color w:val="auto"/>
          <w:lang w:eastAsia="en-US"/>
        </w:rPr>
        <w:commentReference w:id="15"/>
      </w:r>
      <w:bookmarkEnd w:id="14"/>
    </w:p>
    <w:p w:rsidRPr="001B29A3" w:rsidR="001B29A3" w:rsidP="5B178998" w:rsidRDefault="001B29A3" w14:paraId="7830F300" w14:textId="3ABB72F9">
      <w:pPr>
        <w:pStyle w:val="Normal"/>
        <w:ind w:left="0"/>
        <w:rPr>
          <w:rFonts w:ascii="Helvetica" w:hAnsi="Helvetica" w:eastAsia="Calibri" w:cs="Arial"/>
          <w:b w:val="1"/>
          <w:bCs w:val="1"/>
          <w:sz w:val="24"/>
          <w:szCs w:val="24"/>
          <w:lang w:eastAsia="en-CA"/>
        </w:rPr>
      </w:pPr>
      <w:r w:rsidRPr="5B178998" w:rsidR="33750CB7">
        <w:rPr>
          <w:rFonts w:ascii="Helvetica" w:hAnsi="Helvetica" w:eastAsia="Calibri" w:cs="Arial"/>
          <w:b w:val="1"/>
          <w:bCs w:val="1"/>
          <w:sz w:val="24"/>
          <w:szCs w:val="24"/>
          <w:lang w:eastAsia="en-CA"/>
        </w:rPr>
        <w:t>Drop</w:t>
      </w:r>
      <w:r w:rsidRPr="5B178998" w:rsidR="29E248DE">
        <w:rPr>
          <w:rFonts w:ascii="Helvetica" w:hAnsi="Helvetica" w:eastAsia="Calibri" w:cs="Arial"/>
          <w:b w:val="1"/>
          <w:bCs w:val="1"/>
          <w:sz w:val="24"/>
          <w:szCs w:val="24"/>
          <w:lang w:eastAsia="en-CA"/>
        </w:rPr>
        <w:t>-</w:t>
      </w:r>
      <w:r w:rsidRPr="5B178998" w:rsidR="33750CB7">
        <w:rPr>
          <w:rFonts w:ascii="Helvetica" w:hAnsi="Helvetica" w:eastAsia="Calibri" w:cs="Arial"/>
          <w:b w:val="1"/>
          <w:bCs w:val="1"/>
          <w:sz w:val="24"/>
          <w:szCs w:val="24"/>
          <w:lang w:eastAsia="en-CA"/>
        </w:rPr>
        <w:t xml:space="preserve">in </w:t>
      </w:r>
      <w:r w:rsidRPr="5B178998" w:rsidR="33750CB7">
        <w:rPr>
          <w:rFonts w:ascii="Helvetica" w:hAnsi="Helvetica" w:eastAsia="Calibri" w:cs="Arial"/>
          <w:b w:val="1"/>
          <w:bCs w:val="1"/>
          <w:sz w:val="24"/>
          <w:szCs w:val="24"/>
          <w:lang w:eastAsia="en-CA"/>
        </w:rPr>
        <w:t>space</w:t>
      </w:r>
    </w:p>
    <w:p w:rsidR="25B4E653" w:rsidP="5B178998" w:rsidRDefault="25B4E653" w14:paraId="56F343CB" w14:textId="57361067">
      <w:pPr>
        <w:pStyle w:val="ListParagraph"/>
        <w:numPr>
          <w:ilvl w:val="0"/>
          <w:numId w:val="65"/>
        </w:numPr>
        <w:rPr>
          <w:rFonts w:ascii="Calibri" w:hAnsi="Calibri" w:eastAsia="Calibri" w:cs="Calibri" w:asciiTheme="minorAscii" w:hAnsiTheme="minorAscii" w:eastAsiaTheme="minorAscii" w:cstheme="minorAscii"/>
          <w:sz w:val="24"/>
          <w:szCs w:val="24"/>
          <w:lang w:eastAsia="en-CA"/>
        </w:rPr>
      </w:pPr>
      <w:r w:rsidRPr="5B178998" w:rsidR="25B4E653">
        <w:rPr>
          <w:rFonts w:ascii="Helvetica" w:hAnsi="Helvetica" w:eastAsia="Calibri" w:cs="Arial"/>
          <w:sz w:val="24"/>
          <w:szCs w:val="24"/>
          <w:lang w:eastAsia="en-CA"/>
        </w:rPr>
        <w:t xml:space="preserve">I am currently planning for the </w:t>
      </w:r>
      <w:proofErr w:type="spellStart"/>
      <w:r w:rsidRPr="5B178998" w:rsidR="25B4E653">
        <w:rPr>
          <w:rFonts w:ascii="Helvetica" w:hAnsi="Helvetica" w:eastAsia="Calibri" w:cs="Arial"/>
          <w:sz w:val="24"/>
          <w:szCs w:val="24"/>
          <w:lang w:eastAsia="en-CA"/>
        </w:rPr>
        <w:t>Maccess</w:t>
      </w:r>
      <w:proofErr w:type="spellEnd"/>
      <w:r w:rsidRPr="5B178998" w:rsidR="25B4E653">
        <w:rPr>
          <w:rFonts w:ascii="Helvetica" w:hAnsi="Helvetica" w:eastAsia="Calibri" w:cs="Arial"/>
          <w:sz w:val="24"/>
          <w:szCs w:val="24"/>
          <w:lang w:eastAsia="en-CA"/>
        </w:rPr>
        <w:t xml:space="preserve"> drop-in space to </w:t>
      </w:r>
      <w:r w:rsidRPr="5B178998" w:rsidR="36DD47ED">
        <w:rPr>
          <w:rFonts w:ascii="Helvetica" w:hAnsi="Helvetica" w:eastAsia="Calibri" w:cs="Arial"/>
          <w:sz w:val="24"/>
          <w:szCs w:val="24"/>
          <w:lang w:eastAsia="en-CA"/>
        </w:rPr>
        <w:t xml:space="preserve">operate over Discord for the fall semester due to the uncertainty of COVID-19 and the </w:t>
      </w:r>
      <w:proofErr w:type="gramStart"/>
      <w:r w:rsidRPr="5B178998" w:rsidR="36DD47ED">
        <w:rPr>
          <w:rFonts w:ascii="Helvetica" w:hAnsi="Helvetica" w:eastAsia="Calibri" w:cs="Arial"/>
          <w:sz w:val="24"/>
          <w:szCs w:val="24"/>
          <w:lang w:eastAsia="en-CA"/>
        </w:rPr>
        <w:t>particular population</w:t>
      </w:r>
      <w:proofErr w:type="gramEnd"/>
      <w:r w:rsidRPr="5B178998" w:rsidR="36DD47ED">
        <w:rPr>
          <w:rFonts w:ascii="Helvetica" w:hAnsi="Helvetica" w:eastAsia="Calibri" w:cs="Arial"/>
          <w:sz w:val="24"/>
          <w:szCs w:val="24"/>
          <w:lang w:eastAsia="en-CA"/>
        </w:rPr>
        <w:t xml:space="preserve"> that </w:t>
      </w:r>
      <w:proofErr w:type="spellStart"/>
      <w:r w:rsidRPr="5B178998" w:rsidR="36DD47ED">
        <w:rPr>
          <w:rFonts w:ascii="Helvetica" w:hAnsi="Helvetica" w:eastAsia="Calibri" w:cs="Arial"/>
          <w:sz w:val="24"/>
          <w:szCs w:val="24"/>
          <w:lang w:eastAsia="en-CA"/>
        </w:rPr>
        <w:t>Maccess</w:t>
      </w:r>
      <w:proofErr w:type="spellEnd"/>
      <w:r w:rsidRPr="5B178998" w:rsidR="36DD47ED">
        <w:rPr>
          <w:rFonts w:ascii="Helvetica" w:hAnsi="Helvetica" w:eastAsia="Calibri" w:cs="Arial"/>
          <w:sz w:val="24"/>
          <w:szCs w:val="24"/>
          <w:lang w:eastAsia="en-CA"/>
        </w:rPr>
        <w:t xml:space="preserve"> serves, with a high number of immunocompromised individuals.</w:t>
      </w:r>
    </w:p>
    <w:p w:rsidR="36DD47ED" w:rsidP="5B178998" w:rsidRDefault="36DD47ED" w14:paraId="4FA7D02C" w14:textId="3D864D71">
      <w:pPr>
        <w:pStyle w:val="ListParagraph"/>
        <w:numPr>
          <w:ilvl w:val="0"/>
          <w:numId w:val="65"/>
        </w:numPr>
        <w:rPr>
          <w:sz w:val="24"/>
          <w:szCs w:val="24"/>
          <w:lang w:eastAsia="en-CA"/>
        </w:rPr>
      </w:pPr>
      <w:r w:rsidRPr="5B178998" w:rsidR="36DD47ED">
        <w:rPr>
          <w:rFonts w:ascii="Helvetica" w:hAnsi="Helvetica" w:eastAsia="Calibri" w:cs="Arial"/>
          <w:sz w:val="24"/>
          <w:szCs w:val="24"/>
          <w:lang w:eastAsia="en-CA"/>
        </w:rPr>
        <w:t>This will involve everything it did last year with a te</w:t>
      </w:r>
      <w:r w:rsidRPr="5B178998" w:rsidR="58950300">
        <w:rPr>
          <w:rFonts w:ascii="Helvetica" w:hAnsi="Helvetica" w:eastAsia="Calibri" w:cs="Arial"/>
          <w:sz w:val="24"/>
          <w:szCs w:val="24"/>
          <w:lang w:eastAsia="en-CA"/>
        </w:rPr>
        <w:t>x</w:t>
      </w:r>
      <w:r w:rsidRPr="5B178998" w:rsidR="36DD47ED">
        <w:rPr>
          <w:rFonts w:ascii="Helvetica" w:hAnsi="Helvetica" w:eastAsia="Calibri" w:cs="Arial"/>
          <w:sz w:val="24"/>
          <w:szCs w:val="24"/>
          <w:lang w:eastAsia="en-CA"/>
        </w:rPr>
        <w:t>t channel, audio/video channel, co-working channel</w:t>
      </w:r>
      <w:r w:rsidRPr="5B178998" w:rsidR="236BEC4C">
        <w:rPr>
          <w:rFonts w:ascii="Helvetica" w:hAnsi="Helvetica" w:eastAsia="Calibri" w:cs="Arial"/>
          <w:sz w:val="24"/>
          <w:szCs w:val="24"/>
          <w:lang w:eastAsia="en-CA"/>
        </w:rPr>
        <w:t xml:space="preserve"> and a </w:t>
      </w:r>
      <w:r w:rsidRPr="5B178998" w:rsidR="36DD47ED">
        <w:rPr>
          <w:rFonts w:ascii="Helvetica" w:hAnsi="Helvetica" w:eastAsia="Calibri" w:cs="Arial"/>
          <w:sz w:val="24"/>
          <w:szCs w:val="24"/>
          <w:lang w:eastAsia="en-CA"/>
        </w:rPr>
        <w:t>resources</w:t>
      </w:r>
      <w:r w:rsidRPr="5B178998" w:rsidR="47F1F72B">
        <w:rPr>
          <w:rFonts w:ascii="Helvetica" w:hAnsi="Helvetica" w:eastAsia="Calibri" w:cs="Arial"/>
          <w:sz w:val="24"/>
          <w:szCs w:val="24"/>
          <w:lang w:eastAsia="en-CA"/>
        </w:rPr>
        <w:t xml:space="preserve"> list</w:t>
      </w:r>
      <w:r w:rsidRPr="5B178998" w:rsidR="3B785294">
        <w:rPr>
          <w:rFonts w:ascii="Helvetica" w:hAnsi="Helvetica" w:eastAsia="Calibri" w:cs="Arial"/>
          <w:sz w:val="24"/>
          <w:szCs w:val="24"/>
          <w:lang w:eastAsia="en-CA"/>
        </w:rPr>
        <w:t>.</w:t>
      </w:r>
    </w:p>
    <w:p w:rsidR="2577105A" w:rsidP="5B178998" w:rsidRDefault="2577105A" w14:paraId="781493B9" w14:textId="01307B73">
      <w:pPr>
        <w:pStyle w:val="Normal"/>
        <w:ind w:left="0"/>
        <w:rPr>
          <w:rFonts w:ascii="Helvetica" w:hAnsi="Helvetica" w:eastAsia="Calibri" w:cs="Arial"/>
          <w:b w:val="1"/>
          <w:bCs w:val="1"/>
          <w:sz w:val="24"/>
          <w:szCs w:val="24"/>
          <w:lang w:eastAsia="en-CA"/>
        </w:rPr>
      </w:pPr>
      <w:r w:rsidRPr="5B178998" w:rsidR="2577105A">
        <w:rPr>
          <w:rFonts w:ascii="Helvetica" w:hAnsi="Helvetica" w:eastAsia="Calibri" w:cs="Arial"/>
          <w:b w:val="1"/>
          <w:bCs w:val="1"/>
          <w:sz w:val="24"/>
          <w:szCs w:val="24"/>
          <w:lang w:eastAsia="en-CA"/>
        </w:rPr>
        <w:t>1:1 peer support</w:t>
      </w:r>
    </w:p>
    <w:p w:rsidR="4430703F" w:rsidP="5B178998" w:rsidRDefault="4430703F" w14:paraId="43A4A430" w14:textId="749A7BC3">
      <w:pPr>
        <w:pStyle w:val="ListParagraph"/>
        <w:numPr>
          <w:ilvl w:val="0"/>
          <w:numId w:val="66"/>
        </w:numPr>
        <w:rPr>
          <w:rFonts w:ascii="Calibri" w:hAnsi="Calibri" w:eastAsia="Calibri" w:cs="Calibri" w:asciiTheme="minorAscii" w:hAnsiTheme="minorAscii" w:eastAsiaTheme="minorAscii" w:cstheme="minorAscii"/>
          <w:sz w:val="24"/>
          <w:szCs w:val="24"/>
          <w:lang w:eastAsia="en-CA"/>
        </w:rPr>
      </w:pPr>
      <w:r w:rsidRPr="5B178998" w:rsidR="4430703F">
        <w:rPr>
          <w:rFonts w:ascii="Helvetica" w:hAnsi="Helvetica" w:eastAsia="Calibri" w:cs="Arial"/>
          <w:sz w:val="24"/>
          <w:szCs w:val="24"/>
          <w:lang w:eastAsia="en-CA"/>
        </w:rPr>
        <w:t xml:space="preserve">We will </w:t>
      </w:r>
      <w:proofErr w:type="gramStart"/>
      <w:r w:rsidRPr="5B178998" w:rsidR="4430703F">
        <w:rPr>
          <w:rFonts w:ascii="Helvetica" w:hAnsi="Helvetica" w:eastAsia="Calibri" w:cs="Arial"/>
          <w:sz w:val="24"/>
          <w:szCs w:val="24"/>
          <w:lang w:eastAsia="en-CA"/>
        </w:rPr>
        <w:t>have peer support volunteers on shift at all times</w:t>
      </w:r>
      <w:proofErr w:type="gramEnd"/>
      <w:r w:rsidRPr="5B178998" w:rsidR="4430703F">
        <w:rPr>
          <w:rFonts w:ascii="Helvetica" w:hAnsi="Helvetica" w:eastAsia="Calibri" w:cs="Arial"/>
          <w:sz w:val="24"/>
          <w:szCs w:val="24"/>
          <w:lang w:eastAsia="en-CA"/>
        </w:rPr>
        <w:t xml:space="preserve"> that the drop-in space is open so that community members can request a 1:1 peer support within Discord. We will also have a Microsoft Form on our linktr.</w:t>
      </w:r>
      <w:proofErr w:type="spellStart"/>
      <w:r w:rsidRPr="5B178998" w:rsidR="4430703F">
        <w:rPr>
          <w:rFonts w:ascii="Helvetica" w:hAnsi="Helvetica" w:eastAsia="Calibri" w:cs="Arial"/>
          <w:sz w:val="24"/>
          <w:szCs w:val="24"/>
          <w:lang w:eastAsia="en-CA"/>
        </w:rPr>
        <w:t>ee</w:t>
      </w:r>
      <w:proofErr w:type="spellEnd"/>
      <w:r w:rsidRPr="5B178998" w:rsidR="4430703F">
        <w:rPr>
          <w:rFonts w:ascii="Helvetica" w:hAnsi="Helvetica" w:eastAsia="Calibri" w:cs="Arial"/>
          <w:sz w:val="24"/>
          <w:szCs w:val="24"/>
          <w:lang w:eastAsia="en-CA"/>
        </w:rPr>
        <w:t xml:space="preserve"> linked in all our social media bios where folks can </w:t>
      </w:r>
      <w:r w:rsidRPr="5B178998" w:rsidR="1336492A">
        <w:rPr>
          <w:rFonts w:ascii="Helvetica" w:hAnsi="Helvetica" w:eastAsia="Calibri" w:cs="Arial"/>
          <w:sz w:val="24"/>
          <w:szCs w:val="24"/>
          <w:lang w:eastAsia="en-CA"/>
        </w:rPr>
        <w:t>schedule a peer support meeting and will be connected to a volunteer. This will hopefully reduce some of the anxiety involved with messaging somebody you have never met over Discord by allowing us to set them up with somebody to talk to instead.</w:t>
      </w:r>
    </w:p>
    <w:p w:rsidR="7DFE4149" w:rsidP="5B178998" w:rsidRDefault="7DFE4149" w14:paraId="128CFE34" w14:textId="4C624C12">
      <w:pPr>
        <w:pStyle w:val="Normal"/>
        <w:ind w:left="0"/>
        <w:rPr>
          <w:rFonts w:ascii="Helvetica" w:hAnsi="Helvetica" w:eastAsia="Calibri" w:cs="Arial"/>
          <w:sz w:val="24"/>
          <w:szCs w:val="24"/>
          <w:lang w:eastAsia="en-CA"/>
        </w:rPr>
      </w:pPr>
      <w:r w:rsidRPr="5B178998" w:rsidR="7DFE4149">
        <w:rPr>
          <w:rFonts w:ascii="Helvetica" w:hAnsi="Helvetica" w:eastAsia="Calibri" w:cs="Arial"/>
          <w:b w:val="1"/>
          <w:bCs w:val="1"/>
          <w:sz w:val="24"/>
          <w:szCs w:val="24"/>
          <w:lang w:eastAsia="en-CA"/>
        </w:rPr>
        <w:t>Resources</w:t>
      </w:r>
    </w:p>
    <w:p w:rsidR="7DFE4149" w:rsidP="5B178998" w:rsidRDefault="7DFE4149" w14:paraId="0599ACBB" w14:textId="24F6FF69">
      <w:pPr>
        <w:pStyle w:val="ListParagraph"/>
        <w:numPr>
          <w:ilvl w:val="0"/>
          <w:numId w:val="71"/>
        </w:numPr>
        <w:rPr>
          <w:rFonts w:ascii="Calibri" w:hAnsi="Calibri" w:eastAsia="Calibri" w:cs="Calibri" w:asciiTheme="minorAscii" w:hAnsiTheme="minorAscii" w:eastAsiaTheme="minorAscii" w:cstheme="minorAscii"/>
          <w:b w:val="0"/>
          <w:bCs w:val="0"/>
          <w:sz w:val="24"/>
          <w:szCs w:val="24"/>
          <w:lang w:eastAsia="en-CA"/>
        </w:rPr>
      </w:pPr>
      <w:proofErr w:type="spellStart"/>
      <w:r w:rsidRPr="5B178998" w:rsidR="7DFE4149">
        <w:rPr>
          <w:rFonts w:ascii="Helvetica" w:hAnsi="Helvetica" w:eastAsia="Calibri" w:cs="Arial"/>
          <w:b w:val="0"/>
          <w:bCs w:val="0"/>
          <w:sz w:val="24"/>
          <w:szCs w:val="24"/>
          <w:lang w:eastAsia="en-CA"/>
        </w:rPr>
        <w:t>Maccess</w:t>
      </w:r>
      <w:proofErr w:type="spellEnd"/>
      <w:r w:rsidRPr="5B178998" w:rsidR="7DFE4149">
        <w:rPr>
          <w:rFonts w:ascii="Helvetica" w:hAnsi="Helvetica" w:eastAsia="Calibri" w:cs="Arial"/>
          <w:b w:val="0"/>
          <w:bCs w:val="0"/>
          <w:sz w:val="24"/>
          <w:szCs w:val="24"/>
          <w:lang w:eastAsia="en-CA"/>
        </w:rPr>
        <w:t xml:space="preserve"> has an extensive lending library in MUSC. We are trying to navigate student access to these resources while </w:t>
      </w:r>
      <w:proofErr w:type="spellStart"/>
      <w:r w:rsidRPr="5B178998" w:rsidR="7DFE4149">
        <w:rPr>
          <w:rFonts w:ascii="Helvetica" w:hAnsi="Helvetica" w:eastAsia="Calibri" w:cs="Arial"/>
          <w:b w:val="0"/>
          <w:bCs w:val="0"/>
          <w:sz w:val="24"/>
          <w:szCs w:val="24"/>
          <w:lang w:eastAsia="en-CA"/>
        </w:rPr>
        <w:t>Maccess</w:t>
      </w:r>
      <w:proofErr w:type="spellEnd"/>
      <w:r w:rsidRPr="5B178998" w:rsidR="7DFE4149">
        <w:rPr>
          <w:rFonts w:ascii="Helvetica" w:hAnsi="Helvetica" w:eastAsia="Calibri" w:cs="Arial"/>
          <w:b w:val="0"/>
          <w:bCs w:val="0"/>
          <w:sz w:val="24"/>
          <w:szCs w:val="24"/>
          <w:lang w:eastAsia="en-CA"/>
        </w:rPr>
        <w:t xml:space="preserve"> is functioning online and will hopefully come up with a plan for students to be abl</w:t>
      </w:r>
      <w:r w:rsidRPr="5B178998" w:rsidR="0CEF3873">
        <w:rPr>
          <w:rFonts w:ascii="Helvetica" w:hAnsi="Helvetica" w:eastAsia="Calibri" w:cs="Arial"/>
          <w:b w:val="0"/>
          <w:bCs w:val="0"/>
          <w:sz w:val="24"/>
          <w:szCs w:val="24"/>
          <w:lang w:eastAsia="en-CA"/>
        </w:rPr>
        <w:t xml:space="preserve">e to view and borrow these books. Additionally, we are hoping to expand the kinds of resources offered – both physically (fidget toys, canes, other </w:t>
      </w:r>
      <w:r w:rsidRPr="5B178998" w:rsidR="665F46C9">
        <w:rPr>
          <w:rFonts w:ascii="Helvetica" w:hAnsi="Helvetica" w:eastAsia="Calibri" w:cs="Arial"/>
          <w:b w:val="0"/>
          <w:bCs w:val="0"/>
          <w:sz w:val="24"/>
          <w:szCs w:val="24"/>
          <w:lang w:eastAsia="en-CA"/>
        </w:rPr>
        <w:t>disability</w:t>
      </w:r>
      <w:r w:rsidRPr="5B178998" w:rsidR="0CEF3873">
        <w:rPr>
          <w:rFonts w:ascii="Helvetica" w:hAnsi="Helvetica" w:eastAsia="Calibri" w:cs="Arial"/>
          <w:b w:val="0"/>
          <w:bCs w:val="0"/>
          <w:sz w:val="24"/>
          <w:szCs w:val="24"/>
          <w:lang w:eastAsia="en-CA"/>
        </w:rPr>
        <w:t xml:space="preserve"> support items) and virtually with the development of an online resource </w:t>
      </w:r>
      <w:r w:rsidRPr="5B178998" w:rsidR="20BB003C">
        <w:rPr>
          <w:rFonts w:ascii="Helvetica" w:hAnsi="Helvetica" w:eastAsia="Calibri" w:cs="Arial"/>
          <w:b w:val="0"/>
          <w:bCs w:val="0"/>
          <w:sz w:val="24"/>
          <w:szCs w:val="24"/>
          <w:lang w:eastAsia="en-CA"/>
        </w:rPr>
        <w:t xml:space="preserve">library including </w:t>
      </w:r>
      <w:proofErr w:type="spellStart"/>
      <w:r w:rsidRPr="5B178998" w:rsidR="20BB003C">
        <w:rPr>
          <w:rFonts w:ascii="Helvetica" w:hAnsi="Helvetica" w:eastAsia="Calibri" w:cs="Arial"/>
          <w:b w:val="0"/>
          <w:bCs w:val="0"/>
          <w:sz w:val="24"/>
          <w:szCs w:val="24"/>
          <w:lang w:eastAsia="en-CA"/>
        </w:rPr>
        <w:t>ebooks</w:t>
      </w:r>
      <w:proofErr w:type="spellEnd"/>
      <w:r w:rsidRPr="5B178998" w:rsidR="20BB003C">
        <w:rPr>
          <w:rFonts w:ascii="Helvetica" w:hAnsi="Helvetica" w:eastAsia="Calibri" w:cs="Arial"/>
          <w:b w:val="0"/>
          <w:bCs w:val="0"/>
          <w:sz w:val="24"/>
          <w:szCs w:val="24"/>
          <w:lang w:eastAsia="en-CA"/>
        </w:rPr>
        <w:t xml:space="preserve">, audiobooks, podcast recommendations, </w:t>
      </w:r>
      <w:r w:rsidRPr="5B178998" w:rsidR="502A64FD">
        <w:rPr>
          <w:rFonts w:ascii="Helvetica" w:hAnsi="Helvetica" w:eastAsia="Calibri" w:cs="Arial"/>
          <w:b w:val="0"/>
          <w:bCs w:val="0"/>
          <w:sz w:val="24"/>
          <w:szCs w:val="24"/>
          <w:lang w:eastAsia="en-CA"/>
        </w:rPr>
        <w:t>zines, and others.</w:t>
      </w:r>
      <w:r w:rsidRPr="5B178998" w:rsidR="6586C6F9">
        <w:rPr>
          <w:rFonts w:ascii="Helvetica" w:hAnsi="Helvetica" w:eastAsia="Calibri" w:cs="Arial"/>
          <w:b w:val="0"/>
          <w:bCs w:val="0"/>
          <w:sz w:val="24"/>
          <w:szCs w:val="24"/>
          <w:lang w:eastAsia="en-CA"/>
        </w:rPr>
        <w:t xml:space="preserve"> We are also hoping to turn some training materials we develop this year into accessible resources available through our lending libraries.</w:t>
      </w:r>
    </w:p>
    <w:p w:rsidRPr="009263A5" w:rsidR="004D437B" w:rsidP="00C62D91" w:rsidRDefault="009263A5" w14:paraId="35AB5DF7" w14:textId="5147B895">
      <w:pPr>
        <w:pStyle w:val="Heading2"/>
      </w:pPr>
      <w:bookmarkStart w:name="_Toc65662450" w:id="16"/>
      <w:bookmarkStart w:name="_Toc73369000" w:id="17"/>
      <w:commentRangeStart w:id="18"/>
      <w:r>
        <w:t>Repeating Projects/Events</w:t>
      </w:r>
      <w:bookmarkEnd w:id="16"/>
      <w:commentRangeEnd w:id="18"/>
      <w:r w:rsidR="00CE0031">
        <w:rPr>
          <w:rStyle w:val="CommentReference"/>
          <w:rFonts w:eastAsiaTheme="minorHAnsi"/>
          <w:b w:val="0"/>
          <w:bCs w:val="0"/>
          <w:noProof/>
          <w:color w:val="auto"/>
          <w:lang w:eastAsia="en-US"/>
        </w:rPr>
        <w:commentReference w:id="18"/>
      </w:r>
      <w:bookmarkEnd w:id="17"/>
    </w:p>
    <w:p w:rsidRPr="009263A5" w:rsidR="006A47A3" w:rsidP="5B178998" w:rsidRDefault="006A47A3" w14:paraId="7B75C345" w14:textId="101BDBE2">
      <w:pPr>
        <w:pStyle w:val="Normal"/>
        <w:ind w:left="0"/>
        <w:rPr>
          <w:rFonts w:ascii="Helvetica" w:hAnsi="Helvetica" w:eastAsia="Calibri" w:cs="Arial"/>
          <w:b w:val="1"/>
          <w:bCs w:val="1"/>
          <w:sz w:val="24"/>
          <w:szCs w:val="24"/>
        </w:rPr>
      </w:pPr>
      <w:r w:rsidRPr="5B178998" w:rsidR="49ACC7D3">
        <w:rPr>
          <w:rFonts w:ascii="Helvetica" w:hAnsi="Helvetica" w:eastAsia="Calibri" w:cs="Arial"/>
          <w:b w:val="1"/>
          <w:bCs w:val="1"/>
          <w:sz w:val="24"/>
          <w:szCs w:val="24"/>
        </w:rPr>
        <w:t>Community groups</w:t>
      </w:r>
    </w:p>
    <w:p w:rsidR="5DD214A7" w:rsidP="5B178998" w:rsidRDefault="5DD214A7" w14:paraId="52AD6F77" w14:textId="6760FFB3">
      <w:pPr>
        <w:pStyle w:val="ListParagraph"/>
        <w:numPr>
          <w:ilvl w:val="0"/>
          <w:numId w:val="68"/>
        </w:numPr>
        <w:rPr>
          <w:rFonts w:ascii="Calibri" w:hAnsi="Calibri" w:eastAsia="Calibri" w:cs="Calibri" w:asciiTheme="minorAscii" w:hAnsiTheme="minorAscii" w:eastAsiaTheme="minorAscii" w:cstheme="minorAscii"/>
          <w:sz w:val="24"/>
          <w:szCs w:val="24"/>
        </w:rPr>
      </w:pPr>
      <w:r w:rsidRPr="5B178998" w:rsidR="5DD214A7">
        <w:rPr>
          <w:rFonts w:ascii="Helvetica" w:hAnsi="Helvetica" w:eastAsia="Calibri" w:cs="Arial"/>
          <w:sz w:val="24"/>
          <w:szCs w:val="24"/>
        </w:rPr>
        <w:t xml:space="preserve">These generally begin the second month of the semester and function like informal support and community-building groups. Topics are determined by volunteer and executive interest, keeping in mind that we need two volunteers to facilitate each </w:t>
      </w:r>
      <w:proofErr w:type="gramStart"/>
      <w:r w:rsidRPr="5B178998" w:rsidR="5DD214A7">
        <w:rPr>
          <w:rFonts w:ascii="Helvetica" w:hAnsi="Helvetica" w:eastAsia="Calibri" w:cs="Arial"/>
          <w:sz w:val="24"/>
          <w:szCs w:val="24"/>
        </w:rPr>
        <w:t>groups</w:t>
      </w:r>
      <w:proofErr w:type="gramEnd"/>
      <w:r w:rsidRPr="5B178998" w:rsidR="5DD214A7">
        <w:rPr>
          <w:rFonts w:ascii="Helvetica" w:hAnsi="Helvetica" w:eastAsia="Calibri" w:cs="Arial"/>
          <w:sz w:val="24"/>
          <w:szCs w:val="24"/>
        </w:rPr>
        <w:t xml:space="preserve">. </w:t>
      </w:r>
      <w:r w:rsidRPr="5B178998" w:rsidR="55B67C8C">
        <w:rPr>
          <w:rFonts w:ascii="Helvetica" w:hAnsi="Helvetica" w:eastAsia="Calibri" w:cs="Arial"/>
          <w:sz w:val="24"/>
          <w:szCs w:val="24"/>
        </w:rPr>
        <w:t xml:space="preserve">Generally, groups meet based on identity (Queer and Disabled, Disability in Colour), disability experience (Mood Disorders, ADHD), or </w:t>
      </w:r>
      <w:r w:rsidRPr="5B178998" w:rsidR="22DD903D">
        <w:rPr>
          <w:rFonts w:ascii="Helvetica" w:hAnsi="Helvetica" w:eastAsia="Calibri" w:cs="Arial"/>
          <w:sz w:val="24"/>
          <w:szCs w:val="24"/>
        </w:rPr>
        <w:t xml:space="preserve">discussion topics (Disability and Dating). </w:t>
      </w:r>
    </w:p>
    <w:p w:rsidR="49ACC7D3" w:rsidP="5B178998" w:rsidRDefault="49ACC7D3" w14:paraId="7E9F466F" w14:textId="559B6AD9">
      <w:pPr>
        <w:pStyle w:val="Normal"/>
        <w:ind w:left="0"/>
        <w:rPr>
          <w:rFonts w:ascii="Helvetica" w:hAnsi="Helvetica" w:eastAsia="Calibri" w:cs="Arial"/>
          <w:b w:val="1"/>
          <w:bCs w:val="1"/>
          <w:sz w:val="24"/>
          <w:szCs w:val="24"/>
        </w:rPr>
      </w:pPr>
      <w:r w:rsidRPr="5B178998" w:rsidR="49ACC7D3">
        <w:rPr>
          <w:rFonts w:ascii="Helvetica" w:hAnsi="Helvetica" w:eastAsia="Calibri" w:cs="Arial"/>
          <w:b w:val="1"/>
          <w:bCs w:val="1"/>
          <w:sz w:val="24"/>
          <w:szCs w:val="24"/>
        </w:rPr>
        <w:t xml:space="preserve">Skill-sharing </w:t>
      </w:r>
      <w:r w:rsidRPr="5B178998" w:rsidR="2F95538D">
        <w:rPr>
          <w:rFonts w:ascii="Helvetica" w:hAnsi="Helvetica" w:eastAsia="Calibri" w:cs="Arial"/>
          <w:b w:val="1"/>
          <w:bCs w:val="1"/>
          <w:sz w:val="24"/>
          <w:szCs w:val="24"/>
        </w:rPr>
        <w:t>workshops</w:t>
      </w:r>
    </w:p>
    <w:p w:rsidR="14BF1F95" w:rsidP="5B178998" w:rsidRDefault="14BF1F95" w14:paraId="07E68A6E" w14:textId="3697FA13">
      <w:pPr>
        <w:pStyle w:val="ListParagraph"/>
        <w:numPr>
          <w:ilvl w:val="0"/>
          <w:numId w:val="69"/>
        </w:numPr>
        <w:rPr>
          <w:rFonts w:ascii="Calibri" w:hAnsi="Calibri" w:eastAsia="Calibri" w:cs="Calibri" w:asciiTheme="minorAscii" w:hAnsiTheme="minorAscii" w:eastAsiaTheme="minorAscii" w:cstheme="minorAscii"/>
          <w:sz w:val="24"/>
          <w:szCs w:val="24"/>
        </w:rPr>
      </w:pPr>
      <w:r w:rsidRPr="5B178998" w:rsidR="14BF1F95">
        <w:rPr>
          <w:rFonts w:ascii="Helvetica" w:hAnsi="Helvetica" w:eastAsia="Calibri" w:cs="Arial"/>
          <w:sz w:val="24"/>
          <w:szCs w:val="24"/>
        </w:rPr>
        <w:t xml:space="preserve">This is a new initiative, discussed within the executive team last year but not yet </w:t>
      </w:r>
      <w:proofErr w:type="gramStart"/>
      <w:r w:rsidRPr="5B178998" w:rsidR="14BF1F95">
        <w:rPr>
          <w:rFonts w:ascii="Helvetica" w:hAnsi="Helvetica" w:eastAsia="Calibri" w:cs="Arial"/>
          <w:sz w:val="24"/>
          <w:szCs w:val="24"/>
        </w:rPr>
        <w:t>rolled-out</w:t>
      </w:r>
      <w:proofErr w:type="gramEnd"/>
      <w:r w:rsidRPr="5B178998" w:rsidR="14BF1F95">
        <w:rPr>
          <w:rFonts w:ascii="Helvetica" w:hAnsi="Helvetica" w:eastAsia="Calibri" w:cs="Arial"/>
          <w:sz w:val="24"/>
          <w:szCs w:val="24"/>
        </w:rPr>
        <w:t xml:space="preserve">. Essentially, this would provide community members and volunteers with the </w:t>
      </w:r>
      <w:r w:rsidRPr="5B178998" w:rsidR="1B947EA3">
        <w:rPr>
          <w:rFonts w:ascii="Helvetica" w:hAnsi="Helvetica" w:eastAsia="Calibri" w:cs="Arial"/>
          <w:sz w:val="24"/>
          <w:szCs w:val="24"/>
        </w:rPr>
        <w:t>opportunity</w:t>
      </w:r>
      <w:r w:rsidRPr="5B178998" w:rsidR="14BF1F95">
        <w:rPr>
          <w:rFonts w:ascii="Helvetica" w:hAnsi="Helvetica" w:eastAsia="Calibri" w:cs="Arial"/>
          <w:sz w:val="24"/>
          <w:szCs w:val="24"/>
        </w:rPr>
        <w:t xml:space="preserve"> to get involved in creating a workshop event for the </w:t>
      </w:r>
      <w:proofErr w:type="spellStart"/>
      <w:r w:rsidRPr="5B178998" w:rsidR="14BF1F95">
        <w:rPr>
          <w:rFonts w:ascii="Helvetica" w:hAnsi="Helvetica" w:eastAsia="Calibri" w:cs="Arial"/>
          <w:sz w:val="24"/>
          <w:szCs w:val="24"/>
        </w:rPr>
        <w:t>Maccess</w:t>
      </w:r>
      <w:proofErr w:type="spellEnd"/>
      <w:r w:rsidRPr="5B178998" w:rsidR="14BF1F95">
        <w:rPr>
          <w:rFonts w:ascii="Helvetica" w:hAnsi="Helvetica" w:eastAsia="Calibri" w:cs="Arial"/>
          <w:sz w:val="24"/>
          <w:szCs w:val="24"/>
        </w:rPr>
        <w:t xml:space="preserve"> </w:t>
      </w:r>
      <w:r w:rsidRPr="5B178998" w:rsidR="0CA3877A">
        <w:rPr>
          <w:rFonts w:ascii="Helvetica" w:hAnsi="Helvetica" w:eastAsia="Calibri" w:cs="Arial"/>
          <w:sz w:val="24"/>
          <w:szCs w:val="24"/>
        </w:rPr>
        <w:t>community</w:t>
      </w:r>
      <w:r w:rsidRPr="5B178998" w:rsidR="14BF1F95">
        <w:rPr>
          <w:rFonts w:ascii="Helvetica" w:hAnsi="Helvetica" w:eastAsia="Calibri" w:cs="Arial"/>
          <w:sz w:val="24"/>
          <w:szCs w:val="24"/>
        </w:rPr>
        <w:t xml:space="preserve"> where they can </w:t>
      </w:r>
      <w:r w:rsidRPr="5B178998" w:rsidR="55674141">
        <w:rPr>
          <w:rFonts w:ascii="Helvetica" w:hAnsi="Helvetica" w:eastAsia="Calibri" w:cs="Arial"/>
          <w:sz w:val="24"/>
          <w:szCs w:val="24"/>
        </w:rPr>
        <w:t xml:space="preserve">teach </w:t>
      </w:r>
      <w:r w:rsidRPr="5B178998" w:rsidR="14BF1F95">
        <w:rPr>
          <w:rFonts w:ascii="Helvetica" w:hAnsi="Helvetica" w:eastAsia="Calibri" w:cs="Arial"/>
          <w:sz w:val="24"/>
          <w:szCs w:val="24"/>
        </w:rPr>
        <w:t>a skill</w:t>
      </w:r>
      <w:r w:rsidRPr="5B178998" w:rsidR="56F6D5CB">
        <w:rPr>
          <w:rFonts w:ascii="Helvetica" w:hAnsi="Helvetica" w:eastAsia="Calibri" w:cs="Arial"/>
          <w:sz w:val="24"/>
          <w:szCs w:val="24"/>
        </w:rPr>
        <w:t xml:space="preserve">. Interested community members would fill out a form with their idea, have a </w:t>
      </w:r>
      <w:proofErr w:type="gramStart"/>
      <w:r w:rsidRPr="5B178998" w:rsidR="56F6D5CB">
        <w:rPr>
          <w:rFonts w:ascii="Helvetica" w:hAnsi="Helvetica" w:eastAsia="Calibri" w:cs="Arial"/>
          <w:sz w:val="24"/>
          <w:szCs w:val="24"/>
        </w:rPr>
        <w:t>30 minute</w:t>
      </w:r>
      <w:proofErr w:type="gramEnd"/>
      <w:r w:rsidRPr="5B178998" w:rsidR="56F6D5CB">
        <w:rPr>
          <w:rFonts w:ascii="Helvetica" w:hAnsi="Helvetica" w:eastAsia="Calibri" w:cs="Arial"/>
          <w:sz w:val="24"/>
          <w:szCs w:val="24"/>
        </w:rPr>
        <w:t xml:space="preserve"> meeting with an executive to discuss logistics, and then the executive team would determine if it </w:t>
      </w:r>
      <w:proofErr w:type="gramStart"/>
      <w:r w:rsidRPr="5B178998" w:rsidR="56F6D5CB">
        <w:rPr>
          <w:rFonts w:ascii="Helvetica" w:hAnsi="Helvetica" w:eastAsia="Calibri" w:cs="Arial"/>
          <w:sz w:val="24"/>
          <w:szCs w:val="24"/>
        </w:rPr>
        <w:t>is</w:t>
      </w:r>
      <w:proofErr w:type="gramEnd"/>
      <w:r w:rsidRPr="5B178998" w:rsidR="56F6D5CB">
        <w:rPr>
          <w:rFonts w:ascii="Helvetica" w:hAnsi="Helvetica" w:eastAsia="Calibri" w:cs="Arial"/>
          <w:sz w:val="24"/>
          <w:szCs w:val="24"/>
        </w:rPr>
        <w:t xml:space="preserve"> feasible. At that point, we would connect back with them to determine a time and the executive team would plan the logistical side (</w:t>
      </w:r>
      <w:r w:rsidRPr="5B178998" w:rsidR="43176B18">
        <w:rPr>
          <w:rFonts w:ascii="Helvetica" w:hAnsi="Helvetica" w:eastAsia="Calibri" w:cs="Arial"/>
          <w:sz w:val="24"/>
          <w:szCs w:val="24"/>
        </w:rPr>
        <w:t>getting supplies, creating promo, setting up registration, etc.) while the community member would create the workshop. We would be able to offer those delivering these workshops small honoraria for their time and knowledge</w:t>
      </w:r>
      <w:r w:rsidRPr="5B178998" w:rsidR="1277B2A2">
        <w:rPr>
          <w:rFonts w:ascii="Helvetica" w:hAnsi="Helvetica" w:eastAsia="Calibri" w:cs="Arial"/>
          <w:sz w:val="24"/>
          <w:szCs w:val="24"/>
        </w:rPr>
        <w:t xml:space="preserve"> and </w:t>
      </w:r>
      <w:r w:rsidRPr="5B178998" w:rsidR="1277B2A2">
        <w:rPr>
          <w:rFonts w:ascii="Helvetica" w:hAnsi="Helvetica" w:eastAsia="Calibri" w:cs="Arial"/>
          <w:sz w:val="24"/>
          <w:szCs w:val="24"/>
        </w:rPr>
        <w:t>provide</w:t>
      </w:r>
      <w:r w:rsidRPr="5B178998" w:rsidR="1277B2A2">
        <w:rPr>
          <w:rFonts w:ascii="Helvetica" w:hAnsi="Helvetica" w:eastAsia="Calibri" w:cs="Arial"/>
          <w:sz w:val="24"/>
          <w:szCs w:val="24"/>
        </w:rPr>
        <w:t xml:space="preserve"> attendees with the supplies necessary to learn the skill.</w:t>
      </w:r>
    </w:p>
    <w:p w:rsidR="14BF1F95" w:rsidP="5B178998" w:rsidRDefault="14BF1F95" w14:paraId="7E4A01A0" w14:textId="4B5D45C1">
      <w:pPr>
        <w:pStyle w:val="Normal"/>
        <w:ind w:left="0"/>
        <w:rPr>
          <w:rFonts w:ascii="Helvetica" w:hAnsi="Helvetica" w:eastAsia="Calibri" w:cs="Arial"/>
          <w:b w:val="1"/>
          <w:bCs w:val="1"/>
          <w:sz w:val="24"/>
          <w:szCs w:val="24"/>
          <w:lang w:eastAsia="en-CA"/>
        </w:rPr>
      </w:pPr>
      <w:r w:rsidRPr="5B178998" w:rsidR="14BF1F95">
        <w:rPr>
          <w:rFonts w:ascii="Helvetica" w:hAnsi="Helvetica" w:eastAsia="Calibri" w:cs="Arial"/>
          <w:b w:val="1"/>
          <w:bCs w:val="1"/>
          <w:sz w:val="24"/>
          <w:szCs w:val="24"/>
          <w:lang w:eastAsia="en-CA"/>
        </w:rPr>
        <w:t>Social media posting/interacting</w:t>
      </w:r>
    </w:p>
    <w:p w:rsidR="14BF1F95" w:rsidP="5B178998" w:rsidRDefault="14BF1F95" w14:paraId="1E530ED2" w14:textId="12AD1C2F">
      <w:pPr>
        <w:pStyle w:val="ListParagraph"/>
        <w:numPr>
          <w:ilvl w:val="0"/>
          <w:numId w:val="67"/>
        </w:numPr>
        <w:rPr>
          <w:rFonts w:ascii="Calibri" w:hAnsi="Calibri" w:eastAsia="Calibri" w:cs="Calibri" w:asciiTheme="minorAscii" w:hAnsiTheme="minorAscii" w:eastAsiaTheme="minorAscii" w:cstheme="minorAscii"/>
          <w:sz w:val="24"/>
          <w:szCs w:val="24"/>
          <w:lang w:eastAsia="en-CA"/>
        </w:rPr>
      </w:pPr>
      <w:r w:rsidRPr="5B178998" w:rsidR="14BF1F95">
        <w:rPr>
          <w:rFonts w:ascii="Helvetica" w:hAnsi="Helvetica" w:eastAsia="Calibri" w:cs="Arial"/>
          <w:sz w:val="24"/>
          <w:szCs w:val="24"/>
          <w:lang w:eastAsia="en-CA"/>
        </w:rPr>
        <w:t xml:space="preserve">While </w:t>
      </w:r>
      <w:proofErr w:type="spellStart"/>
      <w:r w:rsidRPr="5B178998" w:rsidR="14BF1F95">
        <w:rPr>
          <w:rFonts w:ascii="Helvetica" w:hAnsi="Helvetica" w:eastAsia="Calibri" w:cs="Arial"/>
          <w:sz w:val="24"/>
          <w:szCs w:val="24"/>
          <w:lang w:eastAsia="en-CA"/>
        </w:rPr>
        <w:t>Maccess</w:t>
      </w:r>
      <w:proofErr w:type="spellEnd"/>
      <w:r w:rsidRPr="5B178998" w:rsidR="14BF1F95">
        <w:rPr>
          <w:rFonts w:ascii="Helvetica" w:hAnsi="Helvetica" w:eastAsia="Calibri" w:cs="Arial"/>
          <w:sz w:val="24"/>
          <w:szCs w:val="24"/>
          <w:lang w:eastAsia="en-CA"/>
        </w:rPr>
        <w:t xml:space="preserve"> has used social media throughout its </w:t>
      </w:r>
      <w:proofErr w:type="spellStart"/>
      <w:r w:rsidRPr="5B178998" w:rsidR="14BF1F95">
        <w:rPr>
          <w:rFonts w:ascii="Helvetica" w:hAnsi="Helvetica" w:eastAsia="Calibri" w:cs="Arial"/>
          <w:sz w:val="24"/>
          <w:szCs w:val="24"/>
          <w:lang w:eastAsia="en-CA"/>
        </w:rPr>
        <w:t>existance</w:t>
      </w:r>
      <w:proofErr w:type="spellEnd"/>
      <w:r w:rsidRPr="5B178998" w:rsidR="14BF1F95">
        <w:rPr>
          <w:rFonts w:ascii="Helvetica" w:hAnsi="Helvetica" w:eastAsia="Calibri" w:cs="Arial"/>
          <w:sz w:val="24"/>
          <w:szCs w:val="24"/>
          <w:lang w:eastAsia="en-CA"/>
        </w:rPr>
        <w:t xml:space="preserve">, we have not utilized it to its full potential. Last year in second semester we began to see social media as an effective tool to connect people in a very disconnected time. We began a series called </w:t>
      </w:r>
      <w:proofErr w:type="spellStart"/>
      <w:r w:rsidRPr="5B178998" w:rsidR="14BF1F95">
        <w:rPr>
          <w:rFonts w:ascii="Helvetica" w:hAnsi="Helvetica" w:eastAsia="Calibri" w:cs="Arial"/>
          <w:sz w:val="24"/>
          <w:szCs w:val="24"/>
          <w:lang w:eastAsia="en-CA"/>
        </w:rPr>
        <w:t>Maccess</w:t>
      </w:r>
      <w:proofErr w:type="spellEnd"/>
      <w:r w:rsidRPr="5B178998" w:rsidR="14BF1F95">
        <w:rPr>
          <w:rFonts w:ascii="Helvetica" w:hAnsi="Helvetica" w:eastAsia="Calibri" w:cs="Arial"/>
          <w:sz w:val="24"/>
          <w:szCs w:val="24"/>
          <w:lang w:eastAsia="en-CA"/>
        </w:rPr>
        <w:t xml:space="preserve"> Mondays, posting an Instagram story about disabled artists each week. I hope we can continue to create weekly social media content over Instagram and that we can expand to other platforms as well. Hopefully this will allow us to engage with our community members outside of the Discord space.</w:t>
      </w:r>
    </w:p>
    <w:p w:rsidR="14C7D6BD" w:rsidP="5B178998" w:rsidRDefault="14C7D6BD" w14:paraId="06B6DF18" w14:textId="4D4D66BE">
      <w:pPr>
        <w:pStyle w:val="Normal"/>
        <w:ind w:left="0"/>
        <w:rPr>
          <w:rFonts w:ascii="Helvetica" w:hAnsi="Helvetica" w:eastAsia="Calibri" w:cs="Arial"/>
          <w:b w:val="1"/>
          <w:bCs w:val="1"/>
          <w:sz w:val="24"/>
          <w:szCs w:val="24"/>
        </w:rPr>
      </w:pPr>
      <w:r w:rsidRPr="5B178998" w:rsidR="14C7D6BD">
        <w:rPr>
          <w:rFonts w:ascii="Helvetica" w:hAnsi="Helvetica" w:eastAsia="Calibri" w:cs="Arial"/>
          <w:b w:val="1"/>
          <w:bCs w:val="1"/>
          <w:sz w:val="24"/>
          <w:szCs w:val="24"/>
        </w:rPr>
        <w:t xml:space="preserve">Exec bonding </w:t>
      </w:r>
    </w:p>
    <w:p w:rsidR="3FBAA34B" w:rsidP="5B178998" w:rsidRDefault="3FBAA34B" w14:paraId="414C75A2" w14:textId="45CE3E93">
      <w:pPr>
        <w:pStyle w:val="ListParagraph"/>
        <w:numPr>
          <w:ilvl w:val="0"/>
          <w:numId w:val="70"/>
        </w:numPr>
        <w:ind/>
        <w:rPr>
          <w:rFonts w:ascii="Calibri" w:hAnsi="Calibri" w:eastAsia="Calibri" w:cs="Calibri" w:asciiTheme="minorAscii" w:hAnsiTheme="minorAscii" w:eastAsiaTheme="minorAscii" w:cstheme="minorAscii"/>
          <w:sz w:val="24"/>
          <w:szCs w:val="24"/>
        </w:rPr>
      </w:pPr>
      <w:r w:rsidRPr="5B178998" w:rsidR="71CA253A">
        <w:rPr>
          <w:rFonts w:ascii="Helvetica" w:hAnsi="Helvetica" w:eastAsia="Calibri" w:cs="Arial"/>
          <w:sz w:val="24"/>
          <w:szCs w:val="24"/>
        </w:rPr>
        <w:t xml:space="preserve">As mentioned above, folks have found it hard to feel in community in a virtual world. Hopefully, by adding more unstructured and unproductive time with the executive team, folks will feel more connected to one another, improving the team dynamic overall. </w:t>
      </w:r>
      <w:r w:rsidRPr="5B178998" w:rsidR="1B9BAF01">
        <w:rPr>
          <w:rFonts w:ascii="Helvetica" w:hAnsi="Helvetica" w:eastAsia="Calibri" w:cs="Arial"/>
          <w:sz w:val="24"/>
          <w:szCs w:val="24"/>
        </w:rPr>
        <w:t>Sometimes</w:t>
      </w:r>
      <w:r w:rsidRPr="5B178998" w:rsidR="71CA253A">
        <w:rPr>
          <w:rFonts w:ascii="Helvetica" w:hAnsi="Helvetica" w:eastAsia="Calibri" w:cs="Arial"/>
          <w:sz w:val="24"/>
          <w:szCs w:val="24"/>
        </w:rPr>
        <w:t xml:space="preserve"> executives feel as though they can’t access peer sup</w:t>
      </w:r>
      <w:r w:rsidRPr="5B178998" w:rsidR="12FBE4C4">
        <w:rPr>
          <w:rFonts w:ascii="Helvetica" w:hAnsi="Helvetica" w:eastAsia="Calibri" w:cs="Arial"/>
          <w:sz w:val="24"/>
          <w:szCs w:val="24"/>
        </w:rPr>
        <w:t xml:space="preserve">port from our volunteers so I hope that these informal connections will allow us to support one another </w:t>
      </w:r>
      <w:r w:rsidRPr="5B178998" w:rsidR="478D1C3C">
        <w:rPr>
          <w:rFonts w:ascii="Helvetica" w:hAnsi="Helvetica" w:eastAsia="Calibri" w:cs="Arial"/>
          <w:sz w:val="24"/>
          <w:szCs w:val="24"/>
        </w:rPr>
        <w:t>without having to navigate a complicated power dynamic. Ideally, these will happen 2-3 times per term.</w:t>
      </w:r>
    </w:p>
    <w:p w:rsidR="3FBAA34B" w:rsidP="5B178998" w:rsidRDefault="3FBAA34B" w14:paraId="1B95B971" w14:textId="0C2DBDEC">
      <w:pPr>
        <w:pStyle w:val="Normal"/>
        <w:ind/>
        <w:rPr>
          <w:rFonts w:ascii="Helvetica" w:hAnsi="Helvetica" w:eastAsia="Calibri" w:cs="Arial"/>
          <w:sz w:val="24"/>
          <w:szCs w:val="24"/>
        </w:rPr>
      </w:pPr>
      <w:r w:rsidRPr="5B178998" w:rsidR="0859E785">
        <w:rPr>
          <w:rFonts w:ascii="Helvetica" w:hAnsi="Helvetica" w:eastAsia="Calibri" w:cs="Arial"/>
          <w:b w:val="1"/>
          <w:bCs w:val="1"/>
          <w:sz w:val="24"/>
          <w:szCs w:val="24"/>
        </w:rPr>
        <w:t>Volunteer bubble meets</w:t>
      </w:r>
    </w:p>
    <w:p w:rsidR="3FBAA34B" w:rsidP="5B178998" w:rsidRDefault="3FBAA34B" w14:paraId="545D8015" w14:textId="6B7EA438">
      <w:pPr>
        <w:pStyle w:val="ListParagraph"/>
        <w:numPr>
          <w:ilvl w:val="0"/>
          <w:numId w:val="72"/>
        </w:numPr>
        <w:ind/>
        <w:rPr>
          <w:rFonts w:ascii="Calibri" w:hAnsi="Calibri" w:eastAsia="Calibri" w:cs="Calibri" w:asciiTheme="minorAscii" w:hAnsiTheme="minorAscii" w:eastAsiaTheme="minorAscii" w:cstheme="minorAscii"/>
          <w:b w:val="0"/>
          <w:bCs w:val="0"/>
          <w:sz w:val="24"/>
          <w:szCs w:val="24"/>
        </w:rPr>
      </w:pPr>
      <w:r w:rsidRPr="5B178998" w:rsidR="0859E785">
        <w:rPr>
          <w:rFonts w:ascii="Helvetica" w:hAnsi="Helvetica" w:eastAsia="Calibri" w:cs="Arial"/>
          <w:b w:val="0"/>
          <w:bCs w:val="0"/>
          <w:sz w:val="24"/>
          <w:szCs w:val="24"/>
        </w:rPr>
        <w:t>As explained earlier, I hope to connect each executive with 5-10 volunteers, forming a “bubble”. This will allow the volunteers to get to know each other better and have direct access to a member of the executive team with whom they can build a relationship a</w:t>
      </w:r>
      <w:r w:rsidRPr="5B178998" w:rsidR="1511AAD5">
        <w:rPr>
          <w:rFonts w:ascii="Helvetica" w:hAnsi="Helvetica" w:eastAsia="Calibri" w:cs="Arial"/>
          <w:b w:val="0"/>
          <w:bCs w:val="0"/>
          <w:sz w:val="24"/>
          <w:szCs w:val="24"/>
        </w:rPr>
        <w:t xml:space="preserve">nd take any concerns they may have. Hopefully, this can also begin to address the intersectionality goal by allowing students to request that they be selected with an </w:t>
      </w:r>
      <w:r w:rsidRPr="5B178998" w:rsidR="7D03E7AA">
        <w:rPr>
          <w:rFonts w:ascii="Helvetica" w:hAnsi="Helvetica" w:eastAsia="Calibri" w:cs="Arial"/>
          <w:b w:val="0"/>
          <w:bCs w:val="0"/>
          <w:sz w:val="24"/>
          <w:szCs w:val="24"/>
        </w:rPr>
        <w:t>executive</w:t>
      </w:r>
      <w:r w:rsidRPr="5B178998" w:rsidR="1511AAD5">
        <w:rPr>
          <w:rFonts w:ascii="Helvetica" w:hAnsi="Helvetica" w:eastAsia="Calibri" w:cs="Arial"/>
          <w:b w:val="0"/>
          <w:bCs w:val="0"/>
          <w:sz w:val="24"/>
          <w:szCs w:val="24"/>
        </w:rPr>
        <w:t xml:space="preserve"> member </w:t>
      </w:r>
      <w:proofErr w:type="gramStart"/>
      <w:r w:rsidRPr="5B178998" w:rsidR="1511AAD5">
        <w:rPr>
          <w:rFonts w:ascii="Helvetica" w:hAnsi="Helvetica" w:eastAsia="Calibri" w:cs="Arial"/>
          <w:b w:val="0"/>
          <w:bCs w:val="0"/>
          <w:sz w:val="24"/>
          <w:szCs w:val="24"/>
        </w:rPr>
        <w:t>on the basis of</w:t>
      </w:r>
      <w:proofErr w:type="gramEnd"/>
      <w:r w:rsidRPr="5B178998" w:rsidR="1511AAD5">
        <w:rPr>
          <w:rFonts w:ascii="Helvetica" w:hAnsi="Helvetica" w:eastAsia="Calibri" w:cs="Arial"/>
          <w:b w:val="0"/>
          <w:bCs w:val="0"/>
          <w:sz w:val="24"/>
          <w:szCs w:val="24"/>
        </w:rPr>
        <w:t xml:space="preserve"> shared identity. </w:t>
      </w:r>
      <w:r w:rsidRPr="5B178998" w:rsidR="30ABC466">
        <w:rPr>
          <w:rFonts w:ascii="Helvetica" w:hAnsi="Helvetica" w:eastAsia="Calibri" w:cs="Arial"/>
          <w:b w:val="0"/>
          <w:bCs w:val="0"/>
          <w:sz w:val="24"/>
          <w:szCs w:val="24"/>
        </w:rPr>
        <w:t xml:space="preserve">I’m hoping that each bubble could plan to meet at least once a month to connect about </w:t>
      </w:r>
      <w:proofErr w:type="spellStart"/>
      <w:r w:rsidRPr="5B178998" w:rsidR="30ABC466">
        <w:rPr>
          <w:rFonts w:ascii="Helvetica" w:hAnsi="Helvetica" w:eastAsia="Calibri" w:cs="Arial"/>
          <w:b w:val="0"/>
          <w:bCs w:val="0"/>
          <w:sz w:val="24"/>
          <w:szCs w:val="24"/>
        </w:rPr>
        <w:t>Maccess</w:t>
      </w:r>
      <w:proofErr w:type="spellEnd"/>
      <w:r w:rsidRPr="5B178998" w:rsidR="30ABC466">
        <w:rPr>
          <w:rFonts w:ascii="Helvetica" w:hAnsi="Helvetica" w:eastAsia="Calibri" w:cs="Arial"/>
          <w:b w:val="0"/>
          <w:bCs w:val="0"/>
          <w:sz w:val="24"/>
          <w:szCs w:val="24"/>
        </w:rPr>
        <w:t xml:space="preserve"> or anything they wanted!</w:t>
      </w:r>
    </w:p>
    <w:p w:rsidR="675F0785" w:rsidP="5B178998" w:rsidRDefault="675F0785" w14:paraId="050F9AD0" w14:textId="758E0489">
      <w:pPr>
        <w:pStyle w:val="Normal"/>
        <w:ind w:left="0"/>
        <w:rPr>
          <w:rFonts w:ascii="Helvetica" w:hAnsi="Helvetica" w:eastAsia="Calibri" w:cs="Arial"/>
          <w:b w:val="0"/>
          <w:bCs w:val="0"/>
          <w:sz w:val="24"/>
          <w:szCs w:val="24"/>
        </w:rPr>
      </w:pPr>
      <w:r w:rsidRPr="5B178998" w:rsidR="675F0785">
        <w:rPr>
          <w:rFonts w:ascii="Helvetica" w:hAnsi="Helvetica" w:eastAsia="Calibri" w:cs="Arial"/>
          <w:b w:val="1"/>
          <w:bCs w:val="1"/>
          <w:sz w:val="24"/>
          <w:szCs w:val="24"/>
        </w:rPr>
        <w:t>Collaboration</w:t>
      </w:r>
      <w:r w:rsidRPr="5B178998" w:rsidR="675F0785">
        <w:rPr>
          <w:rFonts w:ascii="Helvetica" w:hAnsi="Helvetica" w:eastAsia="Calibri" w:cs="Arial"/>
          <w:b w:val="1"/>
          <w:bCs w:val="1"/>
          <w:sz w:val="24"/>
          <w:szCs w:val="24"/>
        </w:rPr>
        <w:t xml:space="preserve"> with McMaster offices</w:t>
      </w:r>
    </w:p>
    <w:p w:rsidR="675F0785" w:rsidP="5B178998" w:rsidRDefault="675F0785" w14:paraId="098476D1" w14:textId="584EA76C">
      <w:pPr>
        <w:pStyle w:val="ListParagraph"/>
        <w:numPr>
          <w:ilvl w:val="0"/>
          <w:numId w:val="86"/>
        </w:numPr>
        <w:rPr>
          <w:rFonts w:ascii="Calibri" w:hAnsi="Calibri" w:eastAsia="Calibri" w:cs="Calibri" w:asciiTheme="minorAscii" w:hAnsiTheme="minorAscii" w:eastAsiaTheme="minorAscii" w:cstheme="minorAscii"/>
          <w:b w:val="0"/>
          <w:bCs w:val="0"/>
          <w:sz w:val="24"/>
          <w:szCs w:val="24"/>
        </w:rPr>
      </w:pPr>
      <w:r w:rsidRPr="5B178998" w:rsidR="675F0785">
        <w:rPr>
          <w:rFonts w:ascii="Helvetica" w:hAnsi="Helvetica" w:eastAsia="Calibri" w:cs="Arial"/>
          <w:b w:val="0"/>
          <w:bCs w:val="0"/>
          <w:sz w:val="24"/>
          <w:szCs w:val="24"/>
        </w:rPr>
        <w:t>In the past, we have run events with the EIO, SAS, SWC and SSC. I hope to continue these partnerships to maintain these relationships, show community members the supports available on campus, and reduce the logistical planning time asked of my executive team.</w:t>
      </w:r>
    </w:p>
    <w:p w:rsidR="009855D2" w:rsidP="00C62D91" w:rsidRDefault="009263A5" w14:paraId="3EA5BF0C" w14:textId="02CD48F0">
      <w:pPr>
        <w:pStyle w:val="Heading2"/>
      </w:pPr>
      <w:bookmarkStart w:name="_Toc65662451" w:id="19"/>
      <w:bookmarkStart w:name="_Toc73369001" w:id="20"/>
      <w:commentRangeStart w:id="21"/>
      <w:r w:rsidR="009263A5">
        <w:rPr/>
        <w:t>Annual Projects/</w:t>
      </w:r>
      <w:r w:rsidR="007D7826">
        <w:rPr/>
        <w:t>Events</w:t>
      </w:r>
      <w:bookmarkEnd w:id="19"/>
      <w:commentRangeEnd w:id="21"/>
      <w:r>
        <w:rPr>
          <w:rStyle w:val="CommentReference"/>
        </w:rPr>
        <w:commentReference w:id="21"/>
      </w:r>
      <w:bookmarkEnd w:id="20"/>
    </w:p>
    <w:p w:rsidR="0E55179E" w:rsidP="5B178998" w:rsidRDefault="0E55179E" w14:paraId="0BEF46C4" w14:textId="517AE793">
      <w:pPr>
        <w:pStyle w:val="Normal"/>
        <w:ind w:left="0"/>
        <w:rPr>
          <w:rFonts w:ascii="Helvetica" w:hAnsi="Helvetica" w:eastAsia="Calibri" w:cs="Arial"/>
          <w:b w:val="1"/>
          <w:bCs w:val="1"/>
          <w:sz w:val="24"/>
          <w:szCs w:val="24"/>
          <w:lang w:eastAsia="en-CA"/>
        </w:rPr>
      </w:pPr>
      <w:r w:rsidRPr="5B178998" w:rsidR="0E55179E">
        <w:rPr>
          <w:rFonts w:ascii="Helvetica" w:hAnsi="Helvetica" w:eastAsia="Calibri" w:cs="Arial"/>
          <w:b w:val="1"/>
          <w:bCs w:val="1"/>
          <w:sz w:val="24"/>
          <w:szCs w:val="24"/>
          <w:lang w:eastAsia="en-CA"/>
        </w:rPr>
        <w:t xml:space="preserve">Campaigns </w:t>
      </w:r>
    </w:p>
    <w:p w:rsidR="62B6FE2B" w:rsidP="5B178998" w:rsidRDefault="62B6FE2B" w14:paraId="37043258" w14:textId="22F64DEF">
      <w:pPr>
        <w:pStyle w:val="ListParagraph"/>
        <w:numPr>
          <w:ilvl w:val="0"/>
          <w:numId w:val="43"/>
        </w:numPr>
        <w:rPr>
          <w:sz w:val="24"/>
          <w:szCs w:val="24"/>
          <w:lang w:eastAsia="en-CA"/>
        </w:rPr>
      </w:pPr>
      <w:r w:rsidRPr="5B178998" w:rsidR="62B6FE2B">
        <w:rPr>
          <w:rFonts w:ascii="Helvetica" w:hAnsi="Helvetica" w:eastAsia="Calibri" w:cs="Arial"/>
          <w:sz w:val="24"/>
          <w:szCs w:val="24"/>
          <w:lang w:eastAsia="en-CA"/>
        </w:rPr>
        <w:t xml:space="preserve">In past years, </w:t>
      </w:r>
      <w:proofErr w:type="spellStart"/>
      <w:r w:rsidRPr="5B178998" w:rsidR="62B6FE2B">
        <w:rPr>
          <w:rFonts w:ascii="Helvetica" w:hAnsi="Helvetica" w:eastAsia="Calibri" w:cs="Arial"/>
          <w:sz w:val="24"/>
          <w:szCs w:val="24"/>
          <w:lang w:eastAsia="en-CA"/>
        </w:rPr>
        <w:t>Maccess</w:t>
      </w:r>
      <w:proofErr w:type="spellEnd"/>
      <w:r w:rsidRPr="5B178998" w:rsidR="62B6FE2B">
        <w:rPr>
          <w:rFonts w:ascii="Helvetica" w:hAnsi="Helvetica" w:eastAsia="Calibri" w:cs="Arial"/>
          <w:sz w:val="24"/>
          <w:szCs w:val="24"/>
          <w:lang w:eastAsia="en-CA"/>
        </w:rPr>
        <w:t xml:space="preserve"> has hosted one campaign week. This year, I hope to have two: Disability Pride Week and Mad Pride / History Week (titles subject to change based on executive interest).</w:t>
      </w:r>
    </w:p>
    <w:p w:rsidR="62B6FE2B" w:rsidP="5B178998" w:rsidRDefault="62B6FE2B" w14:paraId="0F7018B1" w14:textId="32BC169B">
      <w:pPr>
        <w:pStyle w:val="ListParagraph"/>
        <w:numPr>
          <w:ilvl w:val="0"/>
          <w:numId w:val="43"/>
        </w:numPr>
        <w:rPr>
          <w:sz w:val="24"/>
          <w:szCs w:val="24"/>
          <w:lang w:eastAsia="en-CA"/>
        </w:rPr>
      </w:pPr>
      <w:r w:rsidRPr="5B178998" w:rsidR="62B6FE2B">
        <w:rPr>
          <w:rFonts w:ascii="Helvetica" w:hAnsi="Helvetica" w:eastAsia="Calibri" w:cs="Arial"/>
          <w:sz w:val="24"/>
          <w:szCs w:val="24"/>
          <w:lang w:eastAsia="en-CA"/>
        </w:rPr>
        <w:t>These will include external speakers, workshops (including a skill-sharing workshop)</w:t>
      </w:r>
      <w:r w:rsidRPr="5B178998" w:rsidR="3ECF0905">
        <w:rPr>
          <w:rFonts w:ascii="Helvetica" w:hAnsi="Helvetica" w:eastAsia="Calibri" w:cs="Arial"/>
          <w:sz w:val="24"/>
          <w:szCs w:val="24"/>
          <w:lang w:eastAsia="en-CA"/>
        </w:rPr>
        <w:t>,</w:t>
      </w:r>
      <w:r w:rsidRPr="5B178998" w:rsidR="62B6FE2B">
        <w:rPr>
          <w:rFonts w:ascii="Helvetica" w:hAnsi="Helvetica" w:eastAsia="Calibri" w:cs="Arial"/>
          <w:sz w:val="24"/>
          <w:szCs w:val="24"/>
          <w:lang w:eastAsia="en-CA"/>
        </w:rPr>
        <w:t xml:space="preserve"> </w:t>
      </w:r>
      <w:r w:rsidRPr="5B178998" w:rsidR="07D62E85">
        <w:rPr>
          <w:rFonts w:ascii="Helvetica" w:hAnsi="Helvetica" w:eastAsia="Calibri" w:cs="Arial"/>
          <w:sz w:val="24"/>
          <w:szCs w:val="24"/>
          <w:lang w:eastAsia="en-CA"/>
        </w:rPr>
        <w:t xml:space="preserve">movie nights, </w:t>
      </w:r>
      <w:r w:rsidRPr="5B178998" w:rsidR="4F05747B">
        <w:rPr>
          <w:rFonts w:ascii="Helvetica" w:hAnsi="Helvetica" w:eastAsia="Calibri" w:cs="Arial"/>
          <w:sz w:val="24"/>
          <w:szCs w:val="24"/>
          <w:lang w:eastAsia="en-CA"/>
        </w:rPr>
        <w:t xml:space="preserve">disabled entertainers, </w:t>
      </w:r>
      <w:r w:rsidRPr="5B178998" w:rsidR="07D62E85">
        <w:rPr>
          <w:rFonts w:ascii="Helvetica" w:hAnsi="Helvetica" w:eastAsia="Calibri" w:cs="Arial"/>
          <w:sz w:val="24"/>
          <w:szCs w:val="24"/>
          <w:lang w:eastAsia="en-CA"/>
        </w:rPr>
        <w:t xml:space="preserve">art as activism events, </w:t>
      </w:r>
      <w:r w:rsidRPr="5B178998" w:rsidR="62B6FE2B">
        <w:rPr>
          <w:rFonts w:ascii="Helvetica" w:hAnsi="Helvetica" w:eastAsia="Calibri" w:cs="Arial"/>
          <w:sz w:val="24"/>
          <w:szCs w:val="24"/>
          <w:lang w:eastAsia="en-CA"/>
        </w:rPr>
        <w:t xml:space="preserve">community building events, social media </w:t>
      </w:r>
      <w:r w:rsidRPr="5B178998" w:rsidR="2EBBB689">
        <w:rPr>
          <w:rFonts w:ascii="Helvetica" w:hAnsi="Helvetica" w:eastAsia="Calibri" w:cs="Arial"/>
          <w:sz w:val="24"/>
          <w:szCs w:val="24"/>
          <w:lang w:eastAsia="en-CA"/>
        </w:rPr>
        <w:t>components</w:t>
      </w:r>
      <w:r w:rsidRPr="5B178998" w:rsidR="62B6FE2B">
        <w:rPr>
          <w:rFonts w:ascii="Helvetica" w:hAnsi="Helvetica" w:eastAsia="Calibri" w:cs="Arial"/>
          <w:sz w:val="24"/>
          <w:szCs w:val="24"/>
          <w:lang w:eastAsia="en-CA"/>
        </w:rPr>
        <w:t>,</w:t>
      </w:r>
      <w:r w:rsidRPr="5B178998" w:rsidR="72155928">
        <w:rPr>
          <w:rFonts w:ascii="Helvetica" w:hAnsi="Helvetica" w:eastAsia="Calibri" w:cs="Arial"/>
          <w:sz w:val="24"/>
          <w:szCs w:val="24"/>
          <w:lang w:eastAsia="en-CA"/>
        </w:rPr>
        <w:t xml:space="preserve"> and various forms of community engagement.</w:t>
      </w:r>
    </w:p>
    <w:p w:rsidR="79AAE95E" w:rsidP="5B178998" w:rsidRDefault="79AAE95E" w14:paraId="7EC9D3EF" w14:textId="094406B3">
      <w:pPr>
        <w:pStyle w:val="Normal"/>
        <w:ind w:left="0"/>
        <w:rPr>
          <w:rFonts w:ascii="Helvetica" w:hAnsi="Helvetica" w:eastAsia="Calibri" w:cs="Arial"/>
          <w:b w:val="1"/>
          <w:bCs w:val="1"/>
          <w:sz w:val="24"/>
          <w:szCs w:val="24"/>
          <w:lang w:eastAsia="en-CA"/>
        </w:rPr>
      </w:pPr>
      <w:r w:rsidRPr="5B178998" w:rsidR="1E217B9E">
        <w:rPr>
          <w:rFonts w:ascii="Helvetica" w:hAnsi="Helvetica" w:eastAsia="Calibri" w:cs="Arial"/>
          <w:b w:val="1"/>
          <w:bCs w:val="1"/>
          <w:sz w:val="24"/>
          <w:szCs w:val="24"/>
          <w:lang w:eastAsia="en-CA"/>
        </w:rPr>
        <w:t>Off-season access</w:t>
      </w:r>
    </w:p>
    <w:p w:rsidR="1E217B9E" w:rsidP="5B178998" w:rsidRDefault="1E217B9E" w14:paraId="06B4E318" w14:textId="62BB0E8F">
      <w:pPr>
        <w:pStyle w:val="ListParagraph"/>
        <w:numPr>
          <w:ilvl w:val="0"/>
          <w:numId w:val="45"/>
        </w:numPr>
        <w:rPr>
          <w:sz w:val="24"/>
          <w:szCs w:val="24"/>
          <w:lang w:eastAsia="en-CA"/>
        </w:rPr>
      </w:pPr>
      <w:r w:rsidRPr="5B178998" w:rsidR="1E217B9E">
        <w:rPr>
          <w:rFonts w:ascii="Helvetica" w:hAnsi="Helvetica" w:eastAsia="Calibri" w:cs="Arial"/>
          <w:sz w:val="24"/>
          <w:szCs w:val="24"/>
          <w:lang w:eastAsia="en-CA"/>
        </w:rPr>
        <w:t xml:space="preserve">Before the 2020/2021 year, </w:t>
      </w:r>
      <w:proofErr w:type="spellStart"/>
      <w:r w:rsidRPr="5B178998" w:rsidR="1E217B9E">
        <w:rPr>
          <w:rFonts w:ascii="Helvetica" w:hAnsi="Helvetica" w:eastAsia="Calibri" w:cs="Arial"/>
          <w:sz w:val="24"/>
          <w:szCs w:val="24"/>
          <w:lang w:eastAsia="en-CA"/>
        </w:rPr>
        <w:t>Maccess</w:t>
      </w:r>
      <w:proofErr w:type="spellEnd"/>
      <w:r w:rsidRPr="5B178998" w:rsidR="1E217B9E">
        <w:rPr>
          <w:rFonts w:ascii="Helvetica" w:hAnsi="Helvetica" w:eastAsia="Calibri" w:cs="Arial"/>
          <w:sz w:val="24"/>
          <w:szCs w:val="24"/>
          <w:lang w:eastAsia="en-CA"/>
        </w:rPr>
        <w:t xml:space="preserve"> has only run groups during the Fall and Winter semester. Last year we incorporated summer groups and three winter break drop-ins to address some of the isolation the community was experiencing during these times. I hope to bring back a summer community group and </w:t>
      </w:r>
      <w:r w:rsidRPr="5B178998" w:rsidR="125CB31A">
        <w:rPr>
          <w:rFonts w:ascii="Helvetica" w:hAnsi="Helvetica" w:eastAsia="Calibri" w:cs="Arial"/>
          <w:sz w:val="24"/>
          <w:szCs w:val="24"/>
          <w:lang w:eastAsia="en-CA"/>
        </w:rPr>
        <w:t>hold the winter break drop-ins again.</w:t>
      </w:r>
    </w:p>
    <w:p w:rsidR="45A79BFD" w:rsidP="5B178998" w:rsidRDefault="45A79BFD" w14:paraId="351C949D" w14:textId="3A600E4F">
      <w:pPr>
        <w:pStyle w:val="Normal"/>
        <w:rPr>
          <w:rFonts w:ascii="Helvetica" w:hAnsi="Helvetica" w:eastAsia="Calibri" w:cs="Arial"/>
          <w:b w:val="1"/>
          <w:bCs w:val="1"/>
          <w:sz w:val="24"/>
          <w:szCs w:val="24"/>
          <w:lang w:eastAsia="en-CA"/>
        </w:rPr>
      </w:pPr>
      <w:r w:rsidRPr="5B178998" w:rsidR="27C89AB2">
        <w:rPr>
          <w:rFonts w:ascii="Helvetica" w:hAnsi="Helvetica" w:eastAsia="Calibri" w:cs="Arial"/>
          <w:b w:val="1"/>
          <w:bCs w:val="1"/>
          <w:sz w:val="24"/>
          <w:szCs w:val="24"/>
          <w:lang w:eastAsia="en-CA"/>
        </w:rPr>
        <w:t>Training</w:t>
      </w:r>
    </w:p>
    <w:p w:rsidR="27C89AB2" w:rsidP="5B178998" w:rsidRDefault="27C89AB2" w14:paraId="72A55583" w14:textId="0FE572F4">
      <w:pPr>
        <w:pStyle w:val="ListParagraph"/>
        <w:numPr>
          <w:ilvl w:val="0"/>
          <w:numId w:val="49"/>
        </w:numPr>
        <w:rPr>
          <w:sz w:val="24"/>
          <w:szCs w:val="24"/>
          <w:lang w:eastAsia="en-CA"/>
        </w:rPr>
      </w:pPr>
      <w:r w:rsidRPr="5B178998" w:rsidR="27C89AB2">
        <w:rPr>
          <w:rFonts w:ascii="Helvetica" w:hAnsi="Helvetica" w:eastAsia="Calibri" w:cs="Arial"/>
          <w:sz w:val="24"/>
          <w:szCs w:val="24"/>
          <w:lang w:eastAsia="en-CA"/>
        </w:rPr>
        <w:t xml:space="preserve">Each year, the MSU hosts a training for all the executives and volunteers and </w:t>
      </w:r>
      <w:proofErr w:type="spellStart"/>
      <w:r w:rsidRPr="5B178998" w:rsidR="27C89AB2">
        <w:rPr>
          <w:rFonts w:ascii="Helvetica" w:hAnsi="Helvetica" w:eastAsia="Calibri" w:cs="Arial"/>
          <w:sz w:val="24"/>
          <w:szCs w:val="24"/>
          <w:lang w:eastAsia="en-CA"/>
        </w:rPr>
        <w:t>Maccess</w:t>
      </w:r>
      <w:proofErr w:type="spellEnd"/>
      <w:r w:rsidRPr="5B178998" w:rsidR="27C89AB2">
        <w:rPr>
          <w:rFonts w:ascii="Helvetica" w:hAnsi="Helvetica" w:eastAsia="Calibri" w:cs="Arial"/>
          <w:sz w:val="24"/>
          <w:szCs w:val="24"/>
          <w:lang w:eastAsia="en-CA"/>
        </w:rPr>
        <w:t xml:space="preserve"> creates additional in-house trainings. We have </w:t>
      </w:r>
      <w:r w:rsidRPr="5B178998" w:rsidR="337F2A1C">
        <w:rPr>
          <w:rFonts w:ascii="Helvetica" w:hAnsi="Helvetica" w:eastAsia="Calibri" w:cs="Arial"/>
          <w:sz w:val="24"/>
          <w:szCs w:val="24"/>
          <w:lang w:eastAsia="en-CA"/>
        </w:rPr>
        <w:t>received</w:t>
      </w:r>
      <w:r w:rsidRPr="5B178998" w:rsidR="27C89AB2">
        <w:rPr>
          <w:rFonts w:ascii="Helvetica" w:hAnsi="Helvetica" w:eastAsia="Calibri" w:cs="Arial"/>
          <w:sz w:val="24"/>
          <w:szCs w:val="24"/>
          <w:lang w:eastAsia="en-CA"/>
        </w:rPr>
        <w:t xml:space="preserve"> feedback that</w:t>
      </w:r>
      <w:r w:rsidRPr="5B178998" w:rsidR="26C766CC">
        <w:rPr>
          <w:rFonts w:ascii="Helvetica" w:hAnsi="Helvetica" w:eastAsia="Calibri" w:cs="Arial"/>
          <w:sz w:val="24"/>
          <w:szCs w:val="24"/>
          <w:lang w:eastAsia="en-CA"/>
        </w:rPr>
        <w:t xml:space="preserve"> there are some gaps in this training (specifically as it relates to dealing with crisis).</w:t>
      </w:r>
      <w:r w:rsidRPr="5B178998" w:rsidR="70E8B3C1">
        <w:rPr>
          <w:rFonts w:ascii="Helvetica" w:hAnsi="Helvetica" w:eastAsia="Calibri" w:cs="Arial"/>
          <w:sz w:val="24"/>
          <w:szCs w:val="24"/>
          <w:lang w:eastAsia="en-CA"/>
        </w:rPr>
        <w:t xml:space="preserve"> While we will continue to develop training for the executives and volunteers, we hope to hire external people to facilitate optional additional training throughout the year based on volunteer needs and interests.</w:t>
      </w:r>
    </w:p>
    <w:p w:rsidR="009855D2" w:rsidP="00C62D91" w:rsidRDefault="009F2C98" w14:paraId="68617D40" w14:textId="66F79085">
      <w:pPr>
        <w:pStyle w:val="Heading2"/>
      </w:pPr>
      <w:bookmarkStart w:name="_Toc65662452" w:id="22"/>
      <w:bookmarkStart w:name="_Toc73369002" w:id="23"/>
      <w:commentRangeStart w:id="24"/>
      <w:r w:rsidR="009F2C98">
        <w:rPr/>
        <w:t xml:space="preserve">Other </w:t>
      </w:r>
      <w:r w:rsidR="009F2C98">
        <w:rPr/>
        <w:t>Projects/</w:t>
      </w:r>
      <w:r w:rsidR="009F2C98">
        <w:rPr/>
        <w:t>Events</w:t>
      </w:r>
      <w:bookmarkEnd w:id="22"/>
      <w:commentRangeEnd w:id="24"/>
      <w:r>
        <w:rPr>
          <w:rStyle w:val="CommentReference"/>
        </w:rPr>
        <w:commentReference w:id="24"/>
      </w:r>
      <w:bookmarkEnd w:id="23"/>
    </w:p>
    <w:p w:rsidR="4DD42BC4" w:rsidP="5B178998" w:rsidRDefault="4DD42BC4" w14:paraId="51BFC08F" w14:textId="1DE61F4C">
      <w:pPr>
        <w:pStyle w:val="Normal"/>
        <w:spacing w:after="200" w:line="276" w:lineRule="auto"/>
        <w:ind w:left="0"/>
        <w:rPr>
          <w:rFonts w:ascii="Helvetica" w:hAnsi="Helvetica" w:eastAsia="Calibri" w:cs="Arial"/>
          <w:sz w:val="24"/>
          <w:szCs w:val="24"/>
        </w:rPr>
      </w:pPr>
      <w:r w:rsidRPr="5B178998" w:rsidR="4DD42BC4">
        <w:rPr>
          <w:rFonts w:ascii="Helvetica" w:hAnsi="Helvetica" w:eastAsia="Calibri" w:cs="Arial"/>
          <w:b w:val="1"/>
          <w:bCs w:val="1"/>
          <w:sz w:val="24"/>
          <w:szCs w:val="24"/>
        </w:rPr>
        <w:t>Volunteer appreciation</w:t>
      </w:r>
    </w:p>
    <w:p w:rsidR="5D824D1E" w:rsidP="5B178998" w:rsidRDefault="5D824D1E" w14:paraId="3566E6B3" w14:textId="332314F9">
      <w:pPr>
        <w:pStyle w:val="ListParagraph"/>
        <w:numPr>
          <w:ilvl w:val="0"/>
          <w:numId w:val="75"/>
        </w:numPr>
        <w:spacing w:after="200" w:line="276" w:lineRule="auto"/>
        <w:rPr>
          <w:rFonts w:ascii="Calibri" w:hAnsi="Calibri" w:eastAsia="Calibri" w:cs="Calibri" w:asciiTheme="minorAscii" w:hAnsiTheme="minorAscii" w:eastAsiaTheme="minorAscii" w:cstheme="minorAscii"/>
          <w:b w:val="1"/>
          <w:bCs w:val="1"/>
          <w:sz w:val="24"/>
          <w:szCs w:val="24"/>
        </w:rPr>
      </w:pPr>
      <w:r w:rsidRPr="5B178998" w:rsidR="5D824D1E">
        <w:rPr>
          <w:rFonts w:ascii="Helvetica" w:hAnsi="Helvetica" w:eastAsia="Calibri" w:cs="Arial"/>
          <w:b w:val="0"/>
          <w:bCs w:val="0"/>
          <w:sz w:val="24"/>
          <w:szCs w:val="24"/>
        </w:rPr>
        <w:t>I hope to create a volunteer appreciation event or package in both Fall and Winter semesters to thank them for their involvement in Maccess.</w:t>
      </w:r>
    </w:p>
    <w:p w:rsidR="07199A21" w:rsidP="5B178998" w:rsidRDefault="07199A21" w14:paraId="76350CDE" w14:textId="30362810">
      <w:pPr>
        <w:pStyle w:val="Normal"/>
        <w:spacing w:after="200" w:line="276" w:lineRule="auto"/>
        <w:ind w:left="0"/>
        <w:rPr>
          <w:rFonts w:ascii="Helvetica" w:hAnsi="Helvetica" w:eastAsia="Calibri" w:cs="Arial"/>
          <w:b w:val="1"/>
          <w:bCs w:val="1"/>
          <w:sz w:val="24"/>
          <w:szCs w:val="24"/>
        </w:rPr>
      </w:pPr>
      <w:r w:rsidRPr="5B178998" w:rsidR="07199A21">
        <w:rPr>
          <w:rFonts w:ascii="Helvetica" w:hAnsi="Helvetica" w:eastAsia="Calibri" w:cs="Arial"/>
          <w:b w:val="1"/>
          <w:bCs w:val="1"/>
          <w:sz w:val="24"/>
          <w:szCs w:val="24"/>
        </w:rPr>
        <w:t>Various events</w:t>
      </w:r>
    </w:p>
    <w:p w:rsidR="07199A21" w:rsidP="5B178998" w:rsidRDefault="07199A21" w14:paraId="0871077B" w14:textId="7BC123AB">
      <w:pPr>
        <w:pStyle w:val="ListParagraph"/>
        <w:numPr>
          <w:ilvl w:val="0"/>
          <w:numId w:val="85"/>
        </w:numPr>
        <w:spacing w:after="200" w:line="276" w:lineRule="auto"/>
        <w:rPr>
          <w:rFonts w:ascii="Calibri" w:hAnsi="Calibri" w:eastAsia="Calibri" w:cs="Calibri" w:asciiTheme="minorAscii" w:hAnsiTheme="minorAscii" w:eastAsiaTheme="minorAscii" w:cstheme="minorAscii"/>
          <w:b w:val="1"/>
          <w:bCs w:val="1"/>
          <w:sz w:val="24"/>
          <w:szCs w:val="24"/>
        </w:rPr>
      </w:pPr>
      <w:r w:rsidRPr="35848EB1" w:rsidR="07199A21">
        <w:rPr>
          <w:rFonts w:ascii="Helvetica" w:hAnsi="Helvetica" w:eastAsia="Calibri" w:cs="Arial"/>
          <w:b w:val="0"/>
          <w:bCs w:val="0"/>
          <w:sz w:val="24"/>
          <w:szCs w:val="24"/>
        </w:rPr>
        <w:t>I would like to host one-off events that are unassociated with campaign weeks. The topics of these will be determined with the executive team but some ideas have been outlined in the month-to-month breakdown below.</w:t>
      </w:r>
      <w:r w:rsidRPr="35848EB1" w:rsidR="5CFC8E08">
        <w:rPr>
          <w:rFonts w:ascii="Helvetica" w:hAnsi="Helvetica" w:eastAsia="Calibri" w:cs="Arial"/>
          <w:b w:val="0"/>
          <w:bCs w:val="0"/>
          <w:sz w:val="24"/>
          <w:szCs w:val="24"/>
        </w:rPr>
        <w:t xml:space="preserve"> Some of these will be run in collaboration with the other MSU services.</w:t>
      </w:r>
    </w:p>
    <w:p w:rsidR="4DD42BC4" w:rsidP="5B178998" w:rsidRDefault="4DD42BC4" w14:paraId="156F8841" w14:textId="060E516E">
      <w:pPr>
        <w:pStyle w:val="Normal"/>
        <w:spacing w:after="200" w:line="276" w:lineRule="auto"/>
        <w:ind w:left="0"/>
        <w:rPr>
          <w:rFonts w:ascii="Helvetica" w:hAnsi="Helvetica" w:eastAsia="Calibri" w:cs="Arial"/>
          <w:b w:val="1"/>
          <w:bCs w:val="1"/>
          <w:sz w:val="24"/>
          <w:szCs w:val="24"/>
        </w:rPr>
      </w:pPr>
      <w:r w:rsidRPr="5B178998" w:rsidR="4DD42BC4">
        <w:rPr>
          <w:rFonts w:ascii="Helvetica" w:hAnsi="Helvetica" w:eastAsia="Calibri" w:cs="Arial"/>
          <w:b w:val="1"/>
          <w:bCs w:val="1"/>
          <w:sz w:val="24"/>
          <w:szCs w:val="24"/>
        </w:rPr>
        <w:t>Social media educational campaigns</w:t>
      </w:r>
    </w:p>
    <w:p w:rsidR="0977A146" w:rsidP="5B178998" w:rsidRDefault="0977A146" w14:paraId="6BEB1EB6" w14:textId="14E32200">
      <w:pPr>
        <w:pStyle w:val="ListParagraph"/>
        <w:numPr>
          <w:ilvl w:val="0"/>
          <w:numId w:val="76"/>
        </w:numPr>
        <w:spacing w:after="200" w:line="276" w:lineRule="auto"/>
        <w:rPr>
          <w:rFonts w:ascii="Calibri" w:hAnsi="Calibri" w:eastAsia="Calibri" w:cs="Calibri" w:asciiTheme="minorAscii" w:hAnsiTheme="minorAscii" w:eastAsiaTheme="minorAscii" w:cstheme="minorAscii"/>
          <w:b w:val="1"/>
          <w:bCs w:val="1"/>
          <w:sz w:val="24"/>
          <w:szCs w:val="24"/>
        </w:rPr>
      </w:pPr>
      <w:r w:rsidRPr="5B178998" w:rsidR="0977A146">
        <w:rPr>
          <w:rFonts w:ascii="Helvetica" w:hAnsi="Helvetica" w:eastAsia="Calibri" w:cs="Arial"/>
          <w:b w:val="0"/>
          <w:bCs w:val="0"/>
          <w:sz w:val="24"/>
          <w:szCs w:val="24"/>
        </w:rPr>
        <w:t xml:space="preserve">Following the theme of better utilization of social media, I hope to do some educational and advocacy work over our social media, creating week-long campaign style posts dissecting a topic, one-time infographics, or sharing other disability-related content. </w:t>
      </w:r>
      <w:r w:rsidRPr="5B178998" w:rsidR="2EC159E2">
        <w:rPr>
          <w:rFonts w:ascii="Helvetica" w:hAnsi="Helvetica" w:eastAsia="Calibri" w:cs="Arial"/>
          <w:b w:val="0"/>
          <w:bCs w:val="0"/>
          <w:sz w:val="24"/>
          <w:szCs w:val="24"/>
        </w:rPr>
        <w:t>A way to possible include the community in this would be to host a discussion event about the topic, and anonymously crowdsource perspectives and tips for the social media post.</w:t>
      </w:r>
    </w:p>
    <w:p w:rsidR="0A29074E" w:rsidP="5B178998" w:rsidRDefault="0A29074E" w14:paraId="5BB9FACD" w14:textId="40DFD54A">
      <w:pPr>
        <w:pStyle w:val="ListParagraph"/>
        <w:numPr>
          <w:ilvl w:val="0"/>
          <w:numId w:val="76"/>
        </w:numPr>
        <w:spacing w:after="200" w:line="276" w:lineRule="auto"/>
        <w:rPr>
          <w:b w:val="1"/>
          <w:bCs w:val="1"/>
          <w:sz w:val="24"/>
          <w:szCs w:val="24"/>
        </w:rPr>
      </w:pPr>
      <w:r w:rsidRPr="5B178998" w:rsidR="0A29074E">
        <w:rPr>
          <w:rFonts w:ascii="Helvetica" w:hAnsi="Helvetica" w:eastAsia="Calibri" w:cs="Arial"/>
          <w:b w:val="0"/>
          <w:bCs w:val="0"/>
          <w:sz w:val="24"/>
          <w:szCs w:val="24"/>
        </w:rPr>
        <w:t>Some ideas include</w:t>
      </w:r>
      <w:r w:rsidRPr="5B178998" w:rsidR="323025E5">
        <w:rPr>
          <w:rFonts w:ascii="Helvetica" w:hAnsi="Helvetica" w:eastAsia="Calibri" w:cs="Arial"/>
          <w:b w:val="0"/>
          <w:bCs w:val="0"/>
          <w:sz w:val="24"/>
          <w:szCs w:val="24"/>
        </w:rPr>
        <w:t>:</w:t>
      </w:r>
    </w:p>
    <w:p w:rsidR="0A29074E" w:rsidP="5B178998" w:rsidRDefault="0A29074E" w14:paraId="5B87B70A" w14:textId="36E47462">
      <w:pPr>
        <w:pStyle w:val="ListParagraph"/>
        <w:numPr>
          <w:ilvl w:val="1"/>
          <w:numId w:val="76"/>
        </w:numPr>
        <w:spacing w:after="200" w:line="276" w:lineRule="auto"/>
        <w:rPr>
          <w:b w:val="1"/>
          <w:bCs w:val="1"/>
          <w:sz w:val="24"/>
          <w:szCs w:val="24"/>
        </w:rPr>
      </w:pPr>
      <w:proofErr w:type="spellStart"/>
      <w:r w:rsidRPr="5B178998" w:rsidR="0A29074E">
        <w:rPr>
          <w:rFonts w:ascii="Helvetica" w:hAnsi="Helvetica" w:eastAsia="Calibri" w:cs="Arial"/>
          <w:b w:val="0"/>
          <w:bCs w:val="0"/>
          <w:sz w:val="24"/>
          <w:szCs w:val="24"/>
        </w:rPr>
        <w:t>Hallowon't</w:t>
      </w:r>
      <w:proofErr w:type="spellEnd"/>
      <w:r w:rsidRPr="5B178998" w:rsidR="2E86F57C">
        <w:rPr>
          <w:rFonts w:ascii="Helvetica" w:hAnsi="Helvetica" w:eastAsia="Calibri" w:cs="Arial"/>
          <w:b w:val="0"/>
          <w:bCs w:val="0"/>
          <w:sz w:val="24"/>
          <w:szCs w:val="24"/>
        </w:rPr>
        <w:t xml:space="preserve"> - a</w:t>
      </w:r>
      <w:r w:rsidRPr="5B178998" w:rsidR="0A29074E">
        <w:rPr>
          <w:rFonts w:ascii="Helvetica" w:hAnsi="Helvetica" w:eastAsia="Calibri" w:cs="Arial"/>
          <w:b w:val="0"/>
          <w:bCs w:val="0"/>
          <w:sz w:val="24"/>
          <w:szCs w:val="24"/>
        </w:rPr>
        <w:t xml:space="preserve"> campaign about dressing up for Halloween in ableist and sanist ways</w:t>
      </w:r>
      <w:r w:rsidRPr="5B178998" w:rsidR="4C16617B">
        <w:rPr>
          <w:rFonts w:ascii="Helvetica" w:hAnsi="Helvetica" w:eastAsia="Calibri" w:cs="Arial"/>
          <w:b w:val="0"/>
          <w:bCs w:val="0"/>
          <w:sz w:val="24"/>
          <w:szCs w:val="24"/>
        </w:rPr>
        <w:t>.</w:t>
      </w:r>
    </w:p>
    <w:p w:rsidR="0EF4E365" w:rsidP="5B178998" w:rsidRDefault="0EF4E365" w14:paraId="2CF4B594" w14:textId="361EBEE7">
      <w:pPr>
        <w:pStyle w:val="ListParagraph"/>
        <w:numPr>
          <w:ilvl w:val="1"/>
          <w:numId w:val="76"/>
        </w:numPr>
        <w:spacing w:after="200" w:line="276" w:lineRule="auto"/>
        <w:rPr>
          <w:b w:val="1"/>
          <w:bCs w:val="1"/>
          <w:sz w:val="24"/>
          <w:szCs w:val="24"/>
        </w:rPr>
      </w:pPr>
      <w:r w:rsidRPr="5B178998" w:rsidR="0EF4E365">
        <w:rPr>
          <w:rFonts w:ascii="Helvetica" w:hAnsi="Helvetica" w:eastAsia="Calibri" w:cs="Arial"/>
          <w:b w:val="0"/>
          <w:bCs w:val="0"/>
          <w:sz w:val="24"/>
          <w:szCs w:val="24"/>
        </w:rPr>
        <w:t>L</w:t>
      </w:r>
      <w:r w:rsidRPr="5B178998" w:rsidR="0A29074E">
        <w:rPr>
          <w:rFonts w:ascii="Helvetica" w:hAnsi="Helvetica" w:eastAsia="Calibri" w:cs="Arial"/>
          <w:b w:val="0"/>
          <w:bCs w:val="0"/>
          <w:sz w:val="24"/>
          <w:szCs w:val="24"/>
        </w:rPr>
        <w:t>ong covid and acquired disability</w:t>
      </w:r>
      <w:r w:rsidRPr="5B178998" w:rsidR="381E9EAD">
        <w:rPr>
          <w:rFonts w:ascii="Helvetica" w:hAnsi="Helvetica" w:eastAsia="Calibri" w:cs="Arial"/>
          <w:b w:val="0"/>
          <w:bCs w:val="0"/>
          <w:sz w:val="24"/>
          <w:szCs w:val="24"/>
        </w:rPr>
        <w:t xml:space="preserve"> - t</w:t>
      </w:r>
      <w:r w:rsidRPr="5B178998" w:rsidR="0A29074E">
        <w:rPr>
          <w:rFonts w:ascii="Helvetica" w:hAnsi="Helvetica" w:eastAsia="Calibri" w:cs="Arial"/>
          <w:b w:val="0"/>
          <w:bCs w:val="0"/>
          <w:sz w:val="24"/>
          <w:szCs w:val="24"/>
        </w:rPr>
        <w:t>o highlight the ways that many people have acquired disability over the pandemic and the grief associated with this</w:t>
      </w:r>
      <w:r w:rsidRPr="5B178998" w:rsidR="44BB95C9">
        <w:rPr>
          <w:rFonts w:ascii="Helvetica" w:hAnsi="Helvetica" w:eastAsia="Calibri" w:cs="Arial"/>
          <w:b w:val="0"/>
          <w:bCs w:val="0"/>
          <w:sz w:val="24"/>
          <w:szCs w:val="24"/>
        </w:rPr>
        <w:t>.</w:t>
      </w:r>
    </w:p>
    <w:p w:rsidR="6B033154" w:rsidP="5B178998" w:rsidRDefault="6B033154" w14:paraId="314646D5" w14:textId="5DC9180C">
      <w:pPr>
        <w:pStyle w:val="ListParagraph"/>
        <w:numPr>
          <w:ilvl w:val="1"/>
          <w:numId w:val="76"/>
        </w:numPr>
        <w:spacing w:after="200" w:line="276" w:lineRule="auto"/>
        <w:rPr>
          <w:b w:val="1"/>
          <w:bCs w:val="1"/>
          <w:sz w:val="24"/>
          <w:szCs w:val="24"/>
        </w:rPr>
      </w:pPr>
      <w:r w:rsidRPr="5B178998" w:rsidR="6B033154">
        <w:rPr>
          <w:rFonts w:ascii="Helvetica" w:hAnsi="Helvetica" w:eastAsia="Calibri" w:cs="Arial"/>
          <w:b w:val="0"/>
          <w:bCs w:val="0"/>
          <w:sz w:val="24"/>
          <w:szCs w:val="24"/>
        </w:rPr>
        <w:t>D</w:t>
      </w:r>
      <w:r w:rsidRPr="5B178998" w:rsidR="0A29074E">
        <w:rPr>
          <w:rFonts w:ascii="Helvetica" w:hAnsi="Helvetica" w:eastAsia="Calibri" w:cs="Arial"/>
          <w:b w:val="0"/>
          <w:bCs w:val="0"/>
          <w:sz w:val="24"/>
          <w:szCs w:val="24"/>
        </w:rPr>
        <w:t>ating and disability</w:t>
      </w:r>
      <w:r w:rsidRPr="5B178998" w:rsidR="2B01B43D">
        <w:rPr>
          <w:rFonts w:ascii="Helvetica" w:hAnsi="Helvetica" w:eastAsia="Calibri" w:cs="Arial"/>
          <w:b w:val="0"/>
          <w:bCs w:val="0"/>
          <w:sz w:val="24"/>
          <w:szCs w:val="24"/>
        </w:rPr>
        <w:t xml:space="preserve"> </w:t>
      </w:r>
      <w:r w:rsidRPr="5B178998" w:rsidR="519FC614">
        <w:rPr>
          <w:rFonts w:ascii="Helvetica" w:hAnsi="Helvetica" w:eastAsia="Calibri" w:cs="Arial"/>
          <w:b w:val="0"/>
          <w:bCs w:val="0"/>
          <w:sz w:val="24"/>
          <w:szCs w:val="24"/>
        </w:rPr>
        <w:t xml:space="preserve">- </w:t>
      </w:r>
      <w:r w:rsidRPr="5B178998" w:rsidR="2B01B43D">
        <w:rPr>
          <w:rFonts w:ascii="Helvetica" w:hAnsi="Helvetica" w:eastAsia="Calibri" w:cs="Arial"/>
          <w:b w:val="0"/>
          <w:bCs w:val="0"/>
          <w:sz w:val="24"/>
          <w:szCs w:val="24"/>
        </w:rPr>
        <w:t>our most popular community group and Disability Pride Week event from last year</w:t>
      </w:r>
      <w:r w:rsidRPr="5B178998" w:rsidR="37D7075E">
        <w:rPr>
          <w:rFonts w:ascii="Helvetica" w:hAnsi="Helvetica" w:eastAsia="Calibri" w:cs="Arial"/>
          <w:b w:val="0"/>
          <w:bCs w:val="0"/>
          <w:sz w:val="24"/>
          <w:szCs w:val="24"/>
        </w:rPr>
        <w:t>.</w:t>
      </w:r>
    </w:p>
    <w:p w:rsidR="6664DC5B" w:rsidP="5B178998" w:rsidRDefault="6664DC5B" w14:paraId="37ED05BB" w14:textId="5B118F74">
      <w:pPr>
        <w:pStyle w:val="ListParagraph"/>
        <w:numPr>
          <w:ilvl w:val="1"/>
          <w:numId w:val="76"/>
        </w:numPr>
        <w:spacing w:after="200" w:line="276" w:lineRule="auto"/>
        <w:rPr>
          <w:b w:val="1"/>
          <w:bCs w:val="1"/>
          <w:sz w:val="24"/>
          <w:szCs w:val="24"/>
        </w:rPr>
      </w:pPr>
      <w:r w:rsidRPr="5B178998" w:rsidR="6664DC5B">
        <w:rPr>
          <w:rFonts w:ascii="Helvetica" w:hAnsi="Helvetica" w:eastAsia="Calibri" w:cs="Arial"/>
          <w:b w:val="0"/>
          <w:bCs w:val="0"/>
          <w:sz w:val="24"/>
          <w:szCs w:val="24"/>
        </w:rPr>
        <w:t xml:space="preserve">Disability language – highlighting common words or phrases that have ableist or </w:t>
      </w:r>
      <w:proofErr w:type="spellStart"/>
      <w:r w:rsidRPr="5B178998" w:rsidR="6664DC5B">
        <w:rPr>
          <w:rFonts w:ascii="Helvetica" w:hAnsi="Helvetica" w:eastAsia="Calibri" w:cs="Arial"/>
          <w:b w:val="0"/>
          <w:bCs w:val="0"/>
          <w:sz w:val="24"/>
          <w:szCs w:val="24"/>
        </w:rPr>
        <w:t>saneist</w:t>
      </w:r>
      <w:proofErr w:type="spellEnd"/>
      <w:r w:rsidRPr="5B178998" w:rsidR="6664DC5B">
        <w:rPr>
          <w:rFonts w:ascii="Helvetica" w:hAnsi="Helvetica" w:eastAsia="Calibri" w:cs="Arial"/>
          <w:b w:val="0"/>
          <w:bCs w:val="0"/>
          <w:sz w:val="24"/>
          <w:szCs w:val="24"/>
        </w:rPr>
        <w:t xml:space="preserve"> origins.</w:t>
      </w:r>
    </w:p>
    <w:p w:rsidR="69910B00" w:rsidP="5B178998" w:rsidRDefault="69910B00" w14:paraId="0C36C5BC" w14:textId="79349329">
      <w:pPr>
        <w:pStyle w:val="ListParagraph"/>
        <w:numPr>
          <w:ilvl w:val="1"/>
          <w:numId w:val="76"/>
        </w:numPr>
        <w:spacing w:after="200" w:line="276" w:lineRule="auto"/>
        <w:rPr>
          <w:b w:val="1"/>
          <w:bCs w:val="1"/>
          <w:sz w:val="24"/>
          <w:szCs w:val="24"/>
        </w:rPr>
      </w:pPr>
      <w:r w:rsidRPr="5B178998" w:rsidR="69910B00">
        <w:rPr>
          <w:rFonts w:ascii="Helvetica" w:hAnsi="Helvetica" w:eastAsia="Calibri" w:cs="Arial"/>
          <w:b w:val="0"/>
          <w:bCs w:val="0"/>
          <w:sz w:val="24"/>
          <w:szCs w:val="24"/>
        </w:rPr>
        <w:t>Self-worth and academic success – many students conflate their self-worth with their academic success and may need a reminder to reflect on this connection and how it may be harmful.</w:t>
      </w:r>
    </w:p>
    <w:p w:rsidR="4DD42BC4" w:rsidP="5B178998" w:rsidRDefault="4DD42BC4" w14:paraId="10721CB9" w14:textId="15521F1B">
      <w:pPr>
        <w:pStyle w:val="Normal"/>
        <w:spacing w:after="200" w:line="276" w:lineRule="auto"/>
        <w:ind w:left="0"/>
        <w:rPr>
          <w:rFonts w:ascii="Helvetica" w:hAnsi="Helvetica" w:eastAsia="Calibri" w:cs="Arial"/>
          <w:b w:val="1"/>
          <w:bCs w:val="1"/>
          <w:sz w:val="24"/>
          <w:szCs w:val="24"/>
        </w:rPr>
      </w:pPr>
      <w:r w:rsidRPr="5B178998" w:rsidR="4DD42BC4">
        <w:rPr>
          <w:rFonts w:ascii="Helvetica" w:hAnsi="Helvetica" w:eastAsia="Calibri" w:cs="Arial"/>
          <w:b w:val="1"/>
          <w:bCs w:val="1"/>
          <w:sz w:val="24"/>
          <w:szCs w:val="24"/>
        </w:rPr>
        <w:t>Exam de-stressors</w:t>
      </w:r>
    </w:p>
    <w:p w:rsidR="6F30AA42" w:rsidP="5B178998" w:rsidRDefault="6F30AA42" w14:paraId="00BA3EE5" w14:textId="56557137">
      <w:pPr>
        <w:pStyle w:val="ListParagraph"/>
        <w:numPr>
          <w:ilvl w:val="0"/>
          <w:numId w:val="77"/>
        </w:numPr>
        <w:spacing w:after="200" w:line="276" w:lineRule="auto"/>
        <w:rPr>
          <w:rFonts w:ascii="Calibri" w:hAnsi="Calibri" w:eastAsia="Calibri" w:cs="Calibri" w:asciiTheme="minorAscii" w:hAnsiTheme="minorAscii" w:eastAsiaTheme="minorAscii" w:cstheme="minorAscii"/>
          <w:b w:val="1"/>
          <w:bCs w:val="1"/>
          <w:sz w:val="24"/>
          <w:szCs w:val="24"/>
        </w:rPr>
      </w:pPr>
      <w:r w:rsidRPr="5B178998" w:rsidR="6F30AA42">
        <w:rPr>
          <w:rFonts w:ascii="Helvetica" w:hAnsi="Helvetica" w:eastAsia="Calibri" w:cs="Arial"/>
          <w:b w:val="0"/>
          <w:bCs w:val="0"/>
          <w:sz w:val="24"/>
          <w:szCs w:val="24"/>
        </w:rPr>
        <w:t xml:space="preserve">During both exam seasons we will host a fun, low-energy event or giveaway to allow community members to reduce stress during exam season. We will hopefully also have exam-time study Zooms for people to be able to quietly study with one another, something that can be </w:t>
      </w:r>
      <w:proofErr w:type="gramStart"/>
      <w:r w:rsidRPr="5B178998" w:rsidR="6F30AA42">
        <w:rPr>
          <w:rFonts w:ascii="Helvetica" w:hAnsi="Helvetica" w:eastAsia="Calibri" w:cs="Arial"/>
          <w:b w:val="0"/>
          <w:bCs w:val="0"/>
          <w:sz w:val="24"/>
          <w:szCs w:val="24"/>
        </w:rPr>
        <w:t>really helpful</w:t>
      </w:r>
      <w:proofErr w:type="gramEnd"/>
      <w:r w:rsidRPr="5B178998" w:rsidR="6F30AA42">
        <w:rPr>
          <w:rFonts w:ascii="Helvetica" w:hAnsi="Helvetica" w:eastAsia="Calibri" w:cs="Arial"/>
          <w:b w:val="0"/>
          <w:bCs w:val="0"/>
          <w:sz w:val="24"/>
          <w:szCs w:val="24"/>
        </w:rPr>
        <w:t xml:space="preserve"> to </w:t>
      </w:r>
      <w:r w:rsidRPr="5B178998" w:rsidR="3A1E8A1A">
        <w:rPr>
          <w:rFonts w:ascii="Helvetica" w:hAnsi="Helvetica" w:eastAsia="Calibri" w:cs="Arial"/>
          <w:b w:val="0"/>
          <w:bCs w:val="0"/>
          <w:sz w:val="24"/>
          <w:szCs w:val="24"/>
        </w:rPr>
        <w:t>neurodivergent</w:t>
      </w:r>
      <w:r w:rsidRPr="5B178998" w:rsidR="6F30AA42">
        <w:rPr>
          <w:rFonts w:ascii="Helvetica" w:hAnsi="Helvetica" w:eastAsia="Calibri" w:cs="Arial"/>
          <w:b w:val="0"/>
          <w:bCs w:val="0"/>
          <w:sz w:val="24"/>
          <w:szCs w:val="24"/>
        </w:rPr>
        <w:t xml:space="preserve"> student</w:t>
      </w:r>
      <w:r w:rsidRPr="5B178998" w:rsidR="3797EBFF">
        <w:rPr>
          <w:rFonts w:ascii="Helvetica" w:hAnsi="Helvetica" w:eastAsia="Calibri" w:cs="Arial"/>
          <w:b w:val="0"/>
          <w:bCs w:val="0"/>
          <w:sz w:val="24"/>
          <w:szCs w:val="24"/>
        </w:rPr>
        <w:t>s who have difficulty focusing on their own.</w:t>
      </w:r>
    </w:p>
    <w:p w:rsidR="4DD42BC4" w:rsidP="5B178998" w:rsidRDefault="4DD42BC4" w14:paraId="733450D8" w14:textId="139C12E5">
      <w:pPr>
        <w:pStyle w:val="Normal"/>
        <w:spacing w:after="200" w:line="276" w:lineRule="auto"/>
        <w:ind w:left="0"/>
        <w:rPr>
          <w:rFonts w:ascii="Helvetica" w:hAnsi="Helvetica" w:eastAsia="Calibri" w:cs="Arial"/>
          <w:b w:val="1"/>
          <w:bCs w:val="1"/>
          <w:sz w:val="24"/>
          <w:szCs w:val="24"/>
        </w:rPr>
      </w:pPr>
      <w:r w:rsidRPr="5B178998" w:rsidR="4DD42BC4">
        <w:rPr>
          <w:rFonts w:ascii="Helvetica" w:hAnsi="Helvetica" w:eastAsia="Calibri" w:cs="Arial"/>
          <w:b w:val="1"/>
          <w:bCs w:val="1"/>
          <w:sz w:val="24"/>
          <w:szCs w:val="24"/>
        </w:rPr>
        <w:t>Executive passion projects</w:t>
      </w:r>
    </w:p>
    <w:p w:rsidR="067D024C" w:rsidP="5B178998" w:rsidRDefault="067D024C" w14:paraId="0B294956" w14:textId="50D9CC0F">
      <w:pPr>
        <w:pStyle w:val="ListParagraph"/>
        <w:numPr>
          <w:ilvl w:val="0"/>
          <w:numId w:val="78"/>
        </w:numPr>
        <w:spacing w:after="200" w:line="276" w:lineRule="auto"/>
        <w:rPr>
          <w:rFonts w:ascii="Calibri" w:hAnsi="Calibri" w:eastAsia="Calibri" w:cs="Calibri" w:asciiTheme="minorAscii" w:hAnsiTheme="minorAscii" w:eastAsiaTheme="minorAscii" w:cstheme="minorAscii"/>
          <w:b w:val="1"/>
          <w:bCs w:val="1"/>
          <w:sz w:val="24"/>
          <w:szCs w:val="24"/>
        </w:rPr>
      </w:pPr>
      <w:r w:rsidRPr="5B178998" w:rsidR="067D024C">
        <w:rPr>
          <w:rFonts w:ascii="Helvetica" w:hAnsi="Helvetica" w:eastAsia="Calibri" w:cs="Arial"/>
          <w:b w:val="0"/>
          <w:bCs w:val="0"/>
          <w:sz w:val="24"/>
          <w:szCs w:val="24"/>
        </w:rPr>
        <w:t xml:space="preserve">As mentioned earlier, I hope to work with each executive member to come up with a passion project or event they can lead during the year, mostly </w:t>
      </w:r>
      <w:r w:rsidRPr="5B178998" w:rsidR="432D1D01">
        <w:rPr>
          <w:rFonts w:ascii="Helvetica" w:hAnsi="Helvetica" w:eastAsia="Calibri" w:cs="Arial"/>
          <w:b w:val="0"/>
          <w:bCs w:val="0"/>
          <w:sz w:val="24"/>
          <w:szCs w:val="24"/>
        </w:rPr>
        <w:t>independently</w:t>
      </w:r>
      <w:r w:rsidRPr="5B178998" w:rsidR="067D024C">
        <w:rPr>
          <w:rFonts w:ascii="Helvetica" w:hAnsi="Helvetica" w:eastAsia="Calibri" w:cs="Arial"/>
          <w:b w:val="0"/>
          <w:bCs w:val="0"/>
          <w:sz w:val="24"/>
          <w:szCs w:val="24"/>
        </w:rPr>
        <w:t xml:space="preserve">. This can help them build skills, take some work off the whole team’s plate, and feel accomplished by whatever it is they create. It will also ensure that </w:t>
      </w:r>
      <w:proofErr w:type="spellStart"/>
      <w:r w:rsidRPr="5B178998" w:rsidR="067D024C">
        <w:rPr>
          <w:rFonts w:ascii="Helvetica" w:hAnsi="Helvetica" w:eastAsia="Calibri" w:cs="Arial"/>
          <w:b w:val="0"/>
          <w:bCs w:val="0"/>
          <w:sz w:val="24"/>
          <w:szCs w:val="24"/>
        </w:rPr>
        <w:t>Maccess</w:t>
      </w:r>
      <w:proofErr w:type="spellEnd"/>
      <w:r w:rsidRPr="5B178998" w:rsidR="067D024C">
        <w:rPr>
          <w:rFonts w:ascii="Helvetica" w:hAnsi="Helvetica" w:eastAsia="Calibri" w:cs="Arial"/>
          <w:b w:val="0"/>
          <w:bCs w:val="0"/>
          <w:sz w:val="24"/>
          <w:szCs w:val="24"/>
        </w:rPr>
        <w:t xml:space="preserve"> is coming from </w:t>
      </w:r>
      <w:proofErr w:type="gramStart"/>
      <w:r w:rsidRPr="5B178998" w:rsidR="067D024C">
        <w:rPr>
          <w:rFonts w:ascii="Helvetica" w:hAnsi="Helvetica" w:eastAsia="Calibri" w:cs="Arial"/>
          <w:b w:val="0"/>
          <w:bCs w:val="0"/>
          <w:sz w:val="24"/>
          <w:szCs w:val="24"/>
        </w:rPr>
        <w:t>a number of</w:t>
      </w:r>
      <w:proofErr w:type="gramEnd"/>
      <w:r w:rsidRPr="5B178998" w:rsidR="067D024C">
        <w:rPr>
          <w:rFonts w:ascii="Helvetica" w:hAnsi="Helvetica" w:eastAsia="Calibri" w:cs="Arial"/>
          <w:b w:val="0"/>
          <w:bCs w:val="0"/>
          <w:sz w:val="24"/>
          <w:szCs w:val="24"/>
        </w:rPr>
        <w:t xml:space="preserve"> perspectives, instead of solely being ru</w:t>
      </w:r>
      <w:r w:rsidRPr="5B178998" w:rsidR="4F074EFD">
        <w:rPr>
          <w:rFonts w:ascii="Helvetica" w:hAnsi="Helvetica" w:eastAsia="Calibri" w:cs="Arial"/>
          <w:b w:val="0"/>
          <w:bCs w:val="0"/>
          <w:sz w:val="24"/>
          <w:szCs w:val="24"/>
        </w:rPr>
        <w:t>n by my vision, which is limited by knowledge, experience, and identity.</w:t>
      </w:r>
    </w:p>
    <w:p w:rsidR="35CA917C" w:rsidP="5B178998" w:rsidRDefault="35CA917C" w14:paraId="500686DC" w14:textId="7D059051">
      <w:pPr>
        <w:pStyle w:val="ListParagraph"/>
        <w:numPr>
          <w:ilvl w:val="0"/>
          <w:numId w:val="78"/>
        </w:numPr>
        <w:spacing w:after="200" w:line="276" w:lineRule="auto"/>
        <w:rPr>
          <w:b w:val="1"/>
          <w:bCs w:val="1"/>
          <w:sz w:val="24"/>
          <w:szCs w:val="24"/>
          <w:lang w:eastAsia="en-CA"/>
        </w:rPr>
      </w:pPr>
      <w:r w:rsidRPr="5B178998" w:rsidR="35CA917C">
        <w:rPr>
          <w:rFonts w:ascii="Helvetica" w:hAnsi="Helvetica" w:eastAsia="Calibri" w:cs="Arial"/>
          <w:b w:val="0"/>
          <w:bCs w:val="0"/>
          <w:sz w:val="24"/>
          <w:szCs w:val="24"/>
        </w:rPr>
        <w:t>This may include working on the peer support guidebook, creating long-term training materials, larger-scale advocacy efforts, partnering with community groups, social media content creation, etc.</w:t>
      </w:r>
    </w:p>
    <w:p w:rsidR="3EEF1993" w:rsidP="5B178998" w:rsidRDefault="3EEF1993" w14:paraId="467621BA" w14:textId="558E1E55">
      <w:pPr>
        <w:pStyle w:val="Normal"/>
        <w:spacing w:after="200" w:line="276" w:lineRule="auto"/>
        <w:ind w:left="0"/>
        <w:rPr>
          <w:rFonts w:ascii="Helvetica" w:hAnsi="Helvetica" w:eastAsia="Calibri" w:cs="Arial"/>
          <w:b w:val="1"/>
          <w:bCs w:val="1"/>
          <w:sz w:val="24"/>
          <w:szCs w:val="24"/>
        </w:rPr>
      </w:pPr>
      <w:r w:rsidRPr="5B178998" w:rsidR="3EEF1993">
        <w:rPr>
          <w:rFonts w:ascii="Helvetica" w:hAnsi="Helvetica" w:eastAsia="Calibri" w:cs="Arial"/>
          <w:b w:val="1"/>
          <w:bCs w:val="1"/>
          <w:sz w:val="24"/>
          <w:szCs w:val="24"/>
        </w:rPr>
        <w:t>Disability Studies Minor</w:t>
      </w:r>
    </w:p>
    <w:p w:rsidR="3EEF1993" w:rsidP="5B178998" w:rsidRDefault="3EEF1993" w14:paraId="37EBA698" w14:textId="5036EF4E">
      <w:pPr>
        <w:pStyle w:val="ListParagraph"/>
        <w:numPr>
          <w:ilvl w:val="0"/>
          <w:numId w:val="78"/>
        </w:numPr>
        <w:spacing w:after="200" w:line="276" w:lineRule="auto"/>
        <w:rPr>
          <w:rFonts w:ascii="Helvetica" w:hAnsi="Helvetica" w:eastAsia="Helvetica" w:cs="Helvetica" w:asciiTheme="minorAscii" w:hAnsiTheme="minorAscii" w:eastAsiaTheme="minorAscii" w:cstheme="minorAscii"/>
          <w:b w:val="0"/>
          <w:bCs w:val="0"/>
          <w:sz w:val="24"/>
          <w:szCs w:val="24"/>
        </w:rPr>
      </w:pPr>
      <w:r w:rsidRPr="5B178998" w:rsidR="3EEF1993">
        <w:rPr>
          <w:rFonts w:ascii="Helvetica" w:hAnsi="Helvetica" w:eastAsia="Calibri" w:cs="Arial"/>
          <w:b w:val="0"/>
          <w:bCs w:val="0"/>
          <w:sz w:val="24"/>
          <w:szCs w:val="24"/>
        </w:rPr>
        <w:t xml:space="preserve">My main advocacy goal for this year is to work toward the creation of a Disability Studies minor at McMaster. This has been worked towards formally and informally over the year but always ends up falling off the priorities list. I believe this would be a huge step towards legitimizing disability on campus, allowing disabled students to build mentorship relationships with professors, and teaching the broader campus community critical perspectives on Disability and Madness. This would involve withing with PACBIC DIMAND, the EIO, and other various campus stakeholders. I do not expect this to happen this year but if </w:t>
      </w:r>
      <w:proofErr w:type="spellStart"/>
      <w:r w:rsidRPr="5B178998" w:rsidR="3EEF1993">
        <w:rPr>
          <w:rFonts w:ascii="Helvetica" w:hAnsi="Helvetica" w:eastAsia="Calibri" w:cs="Arial"/>
          <w:b w:val="0"/>
          <w:bCs w:val="0"/>
          <w:sz w:val="24"/>
          <w:szCs w:val="24"/>
        </w:rPr>
        <w:t>Maccess</w:t>
      </w:r>
      <w:proofErr w:type="spellEnd"/>
      <w:r w:rsidRPr="5B178998" w:rsidR="3EEF1993">
        <w:rPr>
          <w:rFonts w:ascii="Helvetica" w:hAnsi="Helvetica" w:eastAsia="Calibri" w:cs="Arial"/>
          <w:b w:val="0"/>
          <w:bCs w:val="0"/>
          <w:sz w:val="24"/>
          <w:szCs w:val="24"/>
        </w:rPr>
        <w:t xml:space="preserve"> focuses on beginning the conversations to work towards this, I think we can get the idea back on the table.</w:t>
      </w:r>
    </w:p>
    <w:p w:rsidR="5B178998" w:rsidP="5B178998" w:rsidRDefault="5B178998" w14:paraId="7D855F0B" w14:textId="677B4F4D">
      <w:pPr>
        <w:pStyle w:val="Normal"/>
        <w:spacing w:after="200" w:line="276" w:lineRule="auto"/>
        <w:ind w:left="0"/>
        <w:rPr>
          <w:rFonts w:ascii="Helvetica" w:hAnsi="Helvetica" w:eastAsia="Calibri" w:cs="Arial"/>
          <w:b w:val="0"/>
          <w:bCs w:val="0"/>
          <w:sz w:val="24"/>
          <w:szCs w:val="24"/>
        </w:rPr>
      </w:pPr>
    </w:p>
    <w:p w:rsidR="5B178998" w:rsidP="5B178998" w:rsidRDefault="5B178998" w14:paraId="611EFA77" w14:textId="0D33E5DE">
      <w:pPr>
        <w:pStyle w:val="Normal"/>
        <w:spacing w:after="200" w:line="276" w:lineRule="auto"/>
        <w:ind w:left="0"/>
        <w:rPr>
          <w:rFonts w:ascii="Helvetica" w:hAnsi="Helvetica" w:eastAsia="Calibri" w:cs="Arial"/>
          <w:b w:val="0"/>
          <w:bCs w:val="0"/>
          <w:sz w:val="24"/>
          <w:szCs w:val="24"/>
        </w:rPr>
      </w:pPr>
    </w:p>
    <w:p w:rsidR="4DD42BC4" w:rsidP="5B178998" w:rsidRDefault="4DD42BC4" w14:paraId="66E681FC" w14:textId="79B01205">
      <w:pPr>
        <w:pStyle w:val="Normal"/>
        <w:spacing w:after="200" w:line="276" w:lineRule="auto"/>
        <w:ind w:left="0"/>
        <w:rPr>
          <w:rFonts w:ascii="Helvetica" w:hAnsi="Helvetica" w:eastAsia="Calibri" w:cs="Arial"/>
          <w:b w:val="0"/>
          <w:bCs w:val="0"/>
          <w:sz w:val="24"/>
          <w:szCs w:val="24"/>
        </w:rPr>
      </w:pPr>
      <w:r w:rsidRPr="5B178998" w:rsidR="4DD42BC4">
        <w:rPr>
          <w:rFonts w:ascii="Helvetica" w:hAnsi="Helvetica" w:eastAsia="Calibri" w:cs="Arial"/>
          <w:b w:val="0"/>
          <w:bCs w:val="0"/>
          <w:sz w:val="24"/>
          <w:szCs w:val="24"/>
        </w:rPr>
        <w:t xml:space="preserve">While I am aware that there is a very limited amount of time and resources within my term as Director, I have outlined some hopes/ideas below that could be worked on during times in the year where there is less to actively manage (outside of hiring, training, set-up, and </w:t>
      </w:r>
      <w:r w:rsidRPr="5B178998" w:rsidR="77977C70">
        <w:rPr>
          <w:rFonts w:ascii="Helvetica" w:hAnsi="Helvetica" w:eastAsia="Calibri" w:cs="Arial"/>
          <w:b w:val="0"/>
          <w:bCs w:val="0"/>
          <w:sz w:val="24"/>
          <w:szCs w:val="24"/>
        </w:rPr>
        <w:t>campaign</w:t>
      </w:r>
      <w:r w:rsidRPr="5B178998" w:rsidR="4DD42BC4">
        <w:rPr>
          <w:rFonts w:ascii="Helvetica" w:hAnsi="Helvetica" w:eastAsia="Calibri" w:cs="Arial"/>
          <w:b w:val="0"/>
          <w:bCs w:val="0"/>
          <w:sz w:val="24"/>
          <w:szCs w:val="24"/>
        </w:rPr>
        <w:t xml:space="preserve"> weeks, I’ve found that ther</w:t>
      </w:r>
      <w:r w:rsidRPr="5B178998" w:rsidR="44C2CC22">
        <w:rPr>
          <w:rFonts w:ascii="Helvetica" w:hAnsi="Helvetica" w:eastAsia="Calibri" w:cs="Arial"/>
          <w:b w:val="0"/>
          <w:bCs w:val="0"/>
          <w:sz w:val="24"/>
          <w:szCs w:val="24"/>
        </w:rPr>
        <w:t>e are chunks of time in the year where the executive does not have much to work on).</w:t>
      </w:r>
      <w:r w:rsidRPr="5B178998" w:rsidR="4867C08A">
        <w:rPr>
          <w:rFonts w:ascii="Helvetica" w:hAnsi="Helvetica" w:eastAsia="Calibri" w:cs="Arial"/>
          <w:b w:val="0"/>
          <w:bCs w:val="0"/>
          <w:sz w:val="24"/>
          <w:szCs w:val="24"/>
        </w:rPr>
        <w:t xml:space="preserve"> What we choose to work on will be determined by the executive team interests and capacit</w:t>
      </w:r>
      <w:r w:rsidRPr="5B178998" w:rsidR="16D6E558">
        <w:rPr>
          <w:rFonts w:ascii="Helvetica" w:hAnsi="Helvetica" w:eastAsia="Calibri" w:cs="Arial"/>
          <w:b w:val="0"/>
          <w:bCs w:val="0"/>
          <w:sz w:val="24"/>
          <w:szCs w:val="24"/>
        </w:rPr>
        <w:t>y</w:t>
      </w:r>
      <w:r w:rsidRPr="5B178998" w:rsidR="4867C08A">
        <w:rPr>
          <w:rFonts w:ascii="Helvetica" w:hAnsi="Helvetica" w:eastAsia="Calibri" w:cs="Arial"/>
          <w:b w:val="0"/>
          <w:bCs w:val="0"/>
          <w:sz w:val="24"/>
          <w:szCs w:val="24"/>
        </w:rPr>
        <w:t>.</w:t>
      </w:r>
    </w:p>
    <w:p w:rsidR="5B178998" w:rsidP="5B178998" w:rsidRDefault="5B178998" w14:paraId="189295B0" w14:textId="53397864">
      <w:pPr>
        <w:pStyle w:val="Normal"/>
        <w:spacing w:after="200" w:line="276" w:lineRule="auto"/>
        <w:ind w:left="0"/>
        <w:rPr>
          <w:rFonts w:ascii="Helvetica" w:hAnsi="Helvetica" w:eastAsia="Calibri" w:cs="Arial"/>
          <w:b w:val="0"/>
          <w:bCs w:val="0"/>
          <w:sz w:val="24"/>
          <w:szCs w:val="24"/>
        </w:rPr>
      </w:pPr>
    </w:p>
    <w:p w:rsidR="4DD42BC4" w:rsidP="5B178998" w:rsidRDefault="4DD42BC4" w14:paraId="69D2C4A7" w14:textId="52B19A3F">
      <w:pPr>
        <w:pStyle w:val="Normal"/>
        <w:spacing w:after="200" w:line="276" w:lineRule="auto"/>
        <w:ind w:left="0"/>
        <w:rPr>
          <w:rFonts w:ascii="Helvetica" w:hAnsi="Helvetica" w:eastAsia="Calibri" w:cs="Arial"/>
          <w:b w:val="1"/>
          <w:bCs w:val="1"/>
          <w:sz w:val="24"/>
          <w:szCs w:val="24"/>
        </w:rPr>
      </w:pPr>
      <w:r w:rsidRPr="5B178998" w:rsidR="4DD42BC4">
        <w:rPr>
          <w:rFonts w:ascii="Helvetica" w:hAnsi="Helvetica" w:eastAsia="Calibri" w:cs="Arial"/>
          <w:b w:val="1"/>
          <w:bCs w:val="1"/>
          <w:sz w:val="24"/>
          <w:szCs w:val="24"/>
        </w:rPr>
        <w:t>Partnering with the Hamilton community</w:t>
      </w:r>
    </w:p>
    <w:p w:rsidR="0FE2F317" w:rsidP="5B178998" w:rsidRDefault="0FE2F317" w14:paraId="40CC5746" w14:textId="4CAB5764">
      <w:pPr>
        <w:pStyle w:val="ListParagraph"/>
        <w:numPr>
          <w:ilvl w:val="0"/>
          <w:numId w:val="79"/>
        </w:numPr>
        <w:spacing w:after="200" w:line="276" w:lineRule="auto"/>
        <w:rPr>
          <w:rFonts w:ascii="Calibri" w:hAnsi="Calibri" w:eastAsia="Calibri" w:cs="Calibri" w:asciiTheme="minorAscii" w:hAnsiTheme="minorAscii" w:eastAsiaTheme="minorAscii" w:cstheme="minorAscii"/>
          <w:b w:val="1"/>
          <w:bCs w:val="1"/>
          <w:sz w:val="24"/>
          <w:szCs w:val="24"/>
        </w:rPr>
      </w:pPr>
      <w:r w:rsidRPr="5B178998" w:rsidR="0FE2F317">
        <w:rPr>
          <w:rFonts w:ascii="Helvetica" w:hAnsi="Helvetica" w:eastAsia="Calibri" w:cs="Arial"/>
          <w:b w:val="0"/>
          <w:bCs w:val="0"/>
          <w:sz w:val="24"/>
          <w:szCs w:val="24"/>
        </w:rPr>
        <w:t>Building relationships and co-hosting events with Hamilton community organizations during campaign weeks and beyond.</w:t>
      </w:r>
    </w:p>
    <w:p w:rsidR="4DD42BC4" w:rsidP="5B178998" w:rsidRDefault="4DD42BC4" w14:paraId="0BBEBA66" w14:textId="3716D1D3">
      <w:pPr>
        <w:pStyle w:val="Normal"/>
        <w:spacing w:after="200" w:line="276" w:lineRule="auto"/>
        <w:ind w:left="0"/>
        <w:rPr>
          <w:rFonts w:ascii="Helvetica" w:hAnsi="Helvetica" w:eastAsia="Calibri" w:cs="Arial"/>
          <w:b w:val="1"/>
          <w:bCs w:val="1"/>
          <w:sz w:val="24"/>
          <w:szCs w:val="24"/>
        </w:rPr>
      </w:pPr>
      <w:r w:rsidRPr="5B178998" w:rsidR="4DD42BC4">
        <w:rPr>
          <w:rFonts w:ascii="Helvetica" w:hAnsi="Helvetica" w:eastAsia="Calibri" w:cs="Arial"/>
          <w:b w:val="1"/>
          <w:bCs w:val="1"/>
          <w:sz w:val="24"/>
          <w:szCs w:val="24"/>
        </w:rPr>
        <w:t>Mutual aid / community care Discord channel</w:t>
      </w:r>
    </w:p>
    <w:p w:rsidR="0C2A19CD" w:rsidP="5B178998" w:rsidRDefault="0C2A19CD" w14:paraId="406E42A6" w14:textId="64E2AC14">
      <w:pPr>
        <w:pStyle w:val="ListParagraph"/>
        <w:numPr>
          <w:ilvl w:val="0"/>
          <w:numId w:val="80"/>
        </w:numPr>
        <w:spacing w:after="200" w:line="276" w:lineRule="auto"/>
        <w:rPr>
          <w:rFonts w:ascii="Calibri" w:hAnsi="Calibri" w:eastAsia="Calibri" w:cs="Calibri" w:asciiTheme="minorAscii" w:hAnsiTheme="minorAscii" w:eastAsiaTheme="minorAscii" w:cstheme="minorAscii"/>
          <w:b w:val="0"/>
          <w:bCs w:val="0"/>
          <w:sz w:val="24"/>
          <w:szCs w:val="24"/>
        </w:rPr>
      </w:pPr>
      <w:r w:rsidRPr="35848EB1" w:rsidR="0C2A19CD">
        <w:rPr>
          <w:rFonts w:ascii="Helvetica" w:hAnsi="Helvetica" w:eastAsia="Calibri" w:cs="Arial"/>
          <w:b w:val="0"/>
          <w:bCs w:val="0"/>
          <w:sz w:val="24"/>
          <w:szCs w:val="24"/>
        </w:rPr>
        <w:t xml:space="preserve">As the idea of </w:t>
      </w:r>
      <w:r w:rsidRPr="35848EB1" w:rsidR="7127350E">
        <w:rPr>
          <w:rFonts w:ascii="Helvetica" w:hAnsi="Helvetica" w:eastAsia="Calibri" w:cs="Arial"/>
          <w:b w:val="0"/>
          <w:bCs w:val="0"/>
          <w:sz w:val="24"/>
          <w:szCs w:val="24"/>
        </w:rPr>
        <w:t>mutual</w:t>
      </w:r>
      <w:r w:rsidRPr="35848EB1" w:rsidR="0C2A19CD">
        <w:rPr>
          <w:rFonts w:ascii="Helvetica" w:hAnsi="Helvetica" w:eastAsia="Calibri" w:cs="Arial"/>
          <w:b w:val="0"/>
          <w:bCs w:val="0"/>
          <w:sz w:val="24"/>
          <w:szCs w:val="24"/>
        </w:rPr>
        <w:t xml:space="preserve"> aid and community care become more mainstream, I think it would be a wonderful idea to begin an anonymous community care request form and post the requests in the Discord channel, allowing community members to support one another and organize on a higher level than emotional support. There are </w:t>
      </w:r>
      <w:proofErr w:type="gramStart"/>
      <w:r w:rsidRPr="35848EB1" w:rsidR="0C2A19CD">
        <w:rPr>
          <w:rFonts w:ascii="Helvetica" w:hAnsi="Helvetica" w:eastAsia="Calibri" w:cs="Arial"/>
          <w:b w:val="0"/>
          <w:bCs w:val="0"/>
          <w:sz w:val="24"/>
          <w:szCs w:val="24"/>
        </w:rPr>
        <w:t>a number of</w:t>
      </w:r>
      <w:proofErr w:type="gramEnd"/>
      <w:r w:rsidRPr="35848EB1" w:rsidR="0C2A19CD">
        <w:rPr>
          <w:rFonts w:ascii="Helvetica" w:hAnsi="Helvetica" w:eastAsia="Calibri" w:cs="Arial"/>
          <w:b w:val="0"/>
          <w:bCs w:val="0"/>
          <w:sz w:val="24"/>
          <w:szCs w:val="24"/>
        </w:rPr>
        <w:t xml:space="preserve"> barriers to this projects </w:t>
      </w:r>
      <w:proofErr w:type="gramStart"/>
      <w:r w:rsidRPr="35848EB1" w:rsidR="0C2A19CD">
        <w:rPr>
          <w:rFonts w:ascii="Helvetica" w:hAnsi="Helvetica" w:eastAsia="Calibri" w:cs="Arial"/>
          <w:b w:val="0"/>
          <w:bCs w:val="0"/>
          <w:sz w:val="24"/>
          <w:szCs w:val="24"/>
        </w:rPr>
        <w:t>success</w:t>
      </w:r>
      <w:proofErr w:type="gramEnd"/>
      <w:r w:rsidRPr="35848EB1" w:rsidR="0C2A19CD">
        <w:rPr>
          <w:rFonts w:ascii="Helvetica" w:hAnsi="Helvetica" w:eastAsia="Calibri" w:cs="Arial"/>
          <w:b w:val="0"/>
          <w:bCs w:val="0"/>
          <w:sz w:val="24"/>
          <w:szCs w:val="24"/>
        </w:rPr>
        <w:t xml:space="preserve"> so I </w:t>
      </w:r>
      <w:r w:rsidRPr="35848EB1" w:rsidR="253A80A4">
        <w:rPr>
          <w:rFonts w:ascii="Helvetica" w:hAnsi="Helvetica" w:eastAsia="Calibri" w:cs="Arial"/>
          <w:b w:val="0"/>
          <w:bCs w:val="0"/>
          <w:sz w:val="24"/>
          <w:szCs w:val="24"/>
        </w:rPr>
        <w:t>have put it in this section pending further thinking and discussion with the executive team.</w:t>
      </w:r>
    </w:p>
    <w:p w:rsidR="4DD42BC4" w:rsidP="5B178998" w:rsidRDefault="4DD42BC4" w14:paraId="31115454" w14:textId="13C55E45">
      <w:pPr>
        <w:pStyle w:val="Normal"/>
        <w:spacing w:after="200" w:line="276" w:lineRule="auto"/>
        <w:ind w:left="0"/>
        <w:rPr>
          <w:rFonts w:ascii="Helvetica" w:hAnsi="Helvetica" w:eastAsia="Calibri" w:cs="Arial"/>
          <w:b w:val="1"/>
          <w:bCs w:val="1"/>
          <w:sz w:val="24"/>
          <w:szCs w:val="24"/>
        </w:rPr>
      </w:pPr>
      <w:r w:rsidRPr="5B178998" w:rsidR="4DD42BC4">
        <w:rPr>
          <w:rFonts w:ascii="Helvetica" w:hAnsi="Helvetica" w:eastAsia="Calibri" w:cs="Arial"/>
          <w:b w:val="1"/>
          <w:bCs w:val="1"/>
          <w:sz w:val="24"/>
          <w:szCs w:val="24"/>
        </w:rPr>
        <w:t>Peer support guidebook development</w:t>
      </w:r>
    </w:p>
    <w:p w:rsidR="40FEAAD0" w:rsidP="5B178998" w:rsidRDefault="40FEAAD0" w14:paraId="781373B9" w14:textId="3CCCE0C7">
      <w:pPr>
        <w:pStyle w:val="ListParagraph"/>
        <w:numPr>
          <w:ilvl w:val="0"/>
          <w:numId w:val="81"/>
        </w:numPr>
        <w:spacing w:after="200" w:line="276" w:lineRule="auto"/>
        <w:rPr>
          <w:rFonts w:ascii="Calibri" w:hAnsi="Calibri" w:eastAsia="Calibri" w:cs="Calibri" w:asciiTheme="minorAscii" w:hAnsiTheme="minorAscii" w:eastAsiaTheme="minorAscii" w:cstheme="minorAscii"/>
          <w:b w:val="1"/>
          <w:bCs w:val="1"/>
          <w:sz w:val="24"/>
          <w:szCs w:val="24"/>
        </w:rPr>
      </w:pPr>
      <w:r w:rsidRPr="5B178998" w:rsidR="40FEAAD0">
        <w:rPr>
          <w:rFonts w:ascii="Helvetica" w:hAnsi="Helvetica" w:eastAsia="Calibri" w:cs="Arial"/>
          <w:b w:val="0"/>
          <w:bCs w:val="0"/>
          <w:sz w:val="24"/>
          <w:szCs w:val="24"/>
        </w:rPr>
        <w:t xml:space="preserve">Over the past couple years, </w:t>
      </w:r>
      <w:proofErr w:type="spellStart"/>
      <w:r w:rsidRPr="5B178998" w:rsidR="40FEAAD0">
        <w:rPr>
          <w:rFonts w:ascii="Helvetica" w:hAnsi="Helvetica" w:eastAsia="Calibri" w:cs="Arial"/>
          <w:b w:val="0"/>
          <w:bCs w:val="0"/>
          <w:sz w:val="24"/>
          <w:szCs w:val="24"/>
        </w:rPr>
        <w:t>Maccess</w:t>
      </w:r>
      <w:proofErr w:type="spellEnd"/>
      <w:r w:rsidRPr="5B178998" w:rsidR="40FEAAD0">
        <w:rPr>
          <w:rFonts w:ascii="Helvetica" w:hAnsi="Helvetica" w:eastAsia="Calibri" w:cs="Arial"/>
          <w:b w:val="0"/>
          <w:bCs w:val="0"/>
          <w:sz w:val="24"/>
          <w:szCs w:val="24"/>
        </w:rPr>
        <w:t xml:space="preserve"> has begun working on a peer support guidebook. I hope to continue working on this as a resource for volunteers and beyond.</w:t>
      </w:r>
    </w:p>
    <w:p w:rsidR="4DD42BC4" w:rsidP="5B178998" w:rsidRDefault="4DD42BC4" w14:paraId="3389889F" w14:textId="4A3C75BA">
      <w:pPr>
        <w:pStyle w:val="Normal"/>
        <w:spacing w:after="200" w:line="276" w:lineRule="auto"/>
        <w:ind w:left="0"/>
        <w:rPr>
          <w:rFonts w:ascii="Helvetica" w:hAnsi="Helvetica" w:eastAsia="Calibri" w:cs="Arial"/>
          <w:b w:val="1"/>
          <w:bCs w:val="1"/>
          <w:sz w:val="24"/>
          <w:szCs w:val="24"/>
        </w:rPr>
      </w:pPr>
      <w:r w:rsidRPr="5B178998" w:rsidR="4DD42BC4">
        <w:rPr>
          <w:rFonts w:ascii="Helvetica" w:hAnsi="Helvetica" w:eastAsia="Calibri" w:cs="Arial"/>
          <w:b w:val="1"/>
          <w:bCs w:val="1"/>
          <w:sz w:val="24"/>
          <w:szCs w:val="24"/>
        </w:rPr>
        <w:t xml:space="preserve">Conference presentation </w:t>
      </w:r>
    </w:p>
    <w:p w:rsidR="06C62716" w:rsidP="5B178998" w:rsidRDefault="06C62716" w14:paraId="0D5A113B" w14:textId="75411C5C">
      <w:pPr>
        <w:pStyle w:val="ListParagraph"/>
        <w:numPr>
          <w:ilvl w:val="0"/>
          <w:numId w:val="82"/>
        </w:numPr>
        <w:spacing w:after="200" w:line="276" w:lineRule="auto"/>
        <w:rPr>
          <w:rFonts w:ascii="Calibri" w:hAnsi="Calibri" w:eastAsia="Calibri" w:cs="Calibri" w:asciiTheme="minorAscii" w:hAnsiTheme="minorAscii" w:eastAsiaTheme="minorAscii" w:cstheme="minorAscii"/>
          <w:b w:val="0"/>
          <w:bCs w:val="0"/>
          <w:sz w:val="24"/>
          <w:szCs w:val="24"/>
        </w:rPr>
      </w:pPr>
      <w:r w:rsidRPr="5B178998" w:rsidR="06C62716">
        <w:rPr>
          <w:rFonts w:ascii="Helvetica" w:hAnsi="Helvetica" w:eastAsia="Calibri" w:cs="Arial"/>
          <w:b w:val="0"/>
          <w:bCs w:val="0"/>
          <w:sz w:val="24"/>
          <w:szCs w:val="24"/>
        </w:rPr>
        <w:t xml:space="preserve">Depending on time, interest, and capacity, there is the potential for the executive team to propose the creation and delivery of a conference presentation about doing disabled-student run </w:t>
      </w:r>
      <w:r w:rsidRPr="5B178998" w:rsidR="09838D11">
        <w:rPr>
          <w:rFonts w:ascii="Helvetica" w:hAnsi="Helvetica" w:eastAsia="Calibri" w:cs="Arial"/>
          <w:b w:val="0"/>
          <w:bCs w:val="0"/>
          <w:sz w:val="24"/>
          <w:szCs w:val="24"/>
        </w:rPr>
        <w:t>disability</w:t>
      </w:r>
      <w:r w:rsidRPr="5B178998" w:rsidR="06C62716">
        <w:rPr>
          <w:rFonts w:ascii="Helvetica" w:hAnsi="Helvetica" w:eastAsia="Calibri" w:cs="Arial"/>
          <w:b w:val="0"/>
          <w:bCs w:val="0"/>
          <w:sz w:val="24"/>
          <w:szCs w:val="24"/>
        </w:rPr>
        <w:t xml:space="preserve"> work at a postsecondary </w:t>
      </w:r>
      <w:r w:rsidRPr="5B178998" w:rsidR="535417D1">
        <w:rPr>
          <w:rFonts w:ascii="Helvetica" w:hAnsi="Helvetica" w:eastAsia="Calibri" w:cs="Arial"/>
          <w:b w:val="0"/>
          <w:bCs w:val="0"/>
          <w:sz w:val="24"/>
          <w:szCs w:val="24"/>
        </w:rPr>
        <w:t>institution</w:t>
      </w:r>
      <w:r w:rsidRPr="5B178998" w:rsidR="06C62716">
        <w:rPr>
          <w:rFonts w:ascii="Helvetica" w:hAnsi="Helvetica" w:eastAsia="Calibri" w:cs="Arial"/>
          <w:b w:val="0"/>
          <w:bCs w:val="0"/>
          <w:sz w:val="24"/>
          <w:szCs w:val="24"/>
        </w:rPr>
        <w:t xml:space="preserve">. If this plays out, we </w:t>
      </w:r>
      <w:proofErr w:type="gramStart"/>
      <w:r w:rsidRPr="5B178998" w:rsidR="06C62716">
        <w:rPr>
          <w:rFonts w:ascii="Helvetica" w:hAnsi="Helvetica" w:eastAsia="Calibri" w:cs="Arial"/>
          <w:b w:val="0"/>
          <w:bCs w:val="0"/>
          <w:sz w:val="24"/>
          <w:szCs w:val="24"/>
        </w:rPr>
        <w:t>would</w:t>
      </w:r>
      <w:proofErr w:type="gramEnd"/>
      <w:r w:rsidRPr="5B178998" w:rsidR="06C62716">
        <w:rPr>
          <w:rFonts w:ascii="Helvetica" w:hAnsi="Helvetica" w:eastAsia="Calibri" w:cs="Arial"/>
          <w:b w:val="0"/>
          <w:bCs w:val="0"/>
          <w:sz w:val="24"/>
          <w:szCs w:val="24"/>
        </w:rPr>
        <w:t xml:space="preserve"> hopefully hold a confere</w:t>
      </w:r>
      <w:r w:rsidRPr="5B178998" w:rsidR="57966B2F">
        <w:rPr>
          <w:rFonts w:ascii="Helvetica" w:hAnsi="Helvetica" w:eastAsia="Calibri" w:cs="Arial"/>
          <w:b w:val="0"/>
          <w:bCs w:val="0"/>
          <w:sz w:val="24"/>
          <w:szCs w:val="24"/>
        </w:rPr>
        <w:t xml:space="preserve">nce ticket giveaway for a couple </w:t>
      </w:r>
      <w:proofErr w:type="spellStart"/>
      <w:r w:rsidRPr="5B178998" w:rsidR="57966B2F">
        <w:rPr>
          <w:rFonts w:ascii="Helvetica" w:hAnsi="Helvetica" w:eastAsia="Calibri" w:cs="Arial"/>
          <w:b w:val="0"/>
          <w:bCs w:val="0"/>
          <w:sz w:val="24"/>
          <w:szCs w:val="24"/>
        </w:rPr>
        <w:t>Maccess</w:t>
      </w:r>
      <w:proofErr w:type="spellEnd"/>
      <w:r w:rsidRPr="5B178998" w:rsidR="57966B2F">
        <w:rPr>
          <w:rFonts w:ascii="Helvetica" w:hAnsi="Helvetica" w:eastAsia="Calibri" w:cs="Arial"/>
          <w:b w:val="0"/>
          <w:bCs w:val="0"/>
          <w:sz w:val="24"/>
          <w:szCs w:val="24"/>
        </w:rPr>
        <w:t xml:space="preserve"> community members to be able to attend.</w:t>
      </w:r>
    </w:p>
    <w:p w:rsidR="4DD42BC4" w:rsidP="5B178998" w:rsidRDefault="4DD42BC4" w14:paraId="27BC4254" w14:textId="533043CE">
      <w:pPr>
        <w:pStyle w:val="Normal"/>
        <w:spacing w:after="200" w:line="276" w:lineRule="auto"/>
        <w:ind w:left="0"/>
        <w:rPr>
          <w:rFonts w:ascii="Helvetica" w:hAnsi="Helvetica" w:eastAsia="Calibri" w:cs="Arial"/>
          <w:b w:val="1"/>
          <w:bCs w:val="1"/>
          <w:sz w:val="24"/>
          <w:szCs w:val="24"/>
        </w:rPr>
      </w:pPr>
      <w:proofErr w:type="spellStart"/>
      <w:r w:rsidRPr="5B178998" w:rsidR="4DD42BC4">
        <w:rPr>
          <w:rFonts w:ascii="Helvetica" w:hAnsi="Helvetica" w:eastAsia="Calibri" w:cs="Arial"/>
          <w:b w:val="1"/>
          <w:bCs w:val="1"/>
          <w:sz w:val="24"/>
          <w:szCs w:val="24"/>
        </w:rPr>
        <w:t>Maccess</w:t>
      </w:r>
      <w:proofErr w:type="spellEnd"/>
      <w:r w:rsidRPr="5B178998" w:rsidR="4DD42BC4">
        <w:rPr>
          <w:rFonts w:ascii="Helvetica" w:hAnsi="Helvetica" w:eastAsia="Calibri" w:cs="Arial"/>
          <w:b w:val="1"/>
          <w:bCs w:val="1"/>
          <w:sz w:val="24"/>
          <w:szCs w:val="24"/>
        </w:rPr>
        <w:t xml:space="preserve"> </w:t>
      </w:r>
      <w:proofErr w:type="gramStart"/>
      <w:r w:rsidRPr="5B178998" w:rsidR="4DD42BC4">
        <w:rPr>
          <w:rFonts w:ascii="Helvetica" w:hAnsi="Helvetica" w:eastAsia="Calibri" w:cs="Arial"/>
          <w:b w:val="1"/>
          <w:bCs w:val="1"/>
          <w:sz w:val="24"/>
          <w:szCs w:val="24"/>
        </w:rPr>
        <w:t>rebrand</w:t>
      </w:r>
      <w:proofErr w:type="gramEnd"/>
    </w:p>
    <w:p w:rsidR="43688A01" w:rsidP="5B178998" w:rsidRDefault="43688A01" w14:paraId="7AA162F0" w14:textId="277A9CC9">
      <w:pPr>
        <w:pStyle w:val="ListParagraph"/>
        <w:numPr>
          <w:ilvl w:val="0"/>
          <w:numId w:val="83"/>
        </w:numPr>
        <w:spacing w:after="200" w:line="276" w:lineRule="auto"/>
        <w:rPr>
          <w:rFonts w:ascii="Calibri" w:hAnsi="Calibri" w:eastAsia="Calibri" w:cs="Calibri" w:asciiTheme="minorAscii" w:hAnsiTheme="minorAscii" w:eastAsiaTheme="minorAscii" w:cstheme="minorAscii"/>
          <w:b w:val="0"/>
          <w:bCs w:val="0"/>
          <w:sz w:val="24"/>
          <w:szCs w:val="24"/>
        </w:rPr>
      </w:pPr>
      <w:r w:rsidRPr="5B178998" w:rsidR="43688A01">
        <w:rPr>
          <w:rFonts w:ascii="Helvetica" w:hAnsi="Helvetica" w:eastAsia="Calibri" w:cs="Arial"/>
          <w:b w:val="0"/>
          <w:bCs w:val="0"/>
          <w:sz w:val="24"/>
          <w:szCs w:val="24"/>
        </w:rPr>
        <w:t xml:space="preserve">For a few years we have questioned why the </w:t>
      </w:r>
      <w:proofErr w:type="spellStart"/>
      <w:r w:rsidRPr="5B178998" w:rsidR="43688A01">
        <w:rPr>
          <w:rFonts w:ascii="Helvetica" w:hAnsi="Helvetica" w:eastAsia="Calibri" w:cs="Arial"/>
          <w:b w:val="0"/>
          <w:bCs w:val="0"/>
          <w:sz w:val="24"/>
          <w:szCs w:val="24"/>
        </w:rPr>
        <w:t>Maccess</w:t>
      </w:r>
      <w:proofErr w:type="spellEnd"/>
      <w:r w:rsidRPr="5B178998" w:rsidR="43688A01">
        <w:rPr>
          <w:rFonts w:ascii="Helvetica" w:hAnsi="Helvetica" w:eastAsia="Calibri" w:cs="Arial"/>
          <w:b w:val="0"/>
          <w:bCs w:val="0"/>
          <w:sz w:val="24"/>
          <w:szCs w:val="24"/>
        </w:rPr>
        <w:t xml:space="preserve"> logo is of an archway. If the executive team is interested, we may work towards choosing a new logo and rebranding </w:t>
      </w:r>
      <w:proofErr w:type="spellStart"/>
      <w:r w:rsidRPr="5B178998" w:rsidR="43688A01">
        <w:rPr>
          <w:rFonts w:ascii="Helvetica" w:hAnsi="Helvetica" w:eastAsia="Calibri" w:cs="Arial"/>
          <w:b w:val="0"/>
          <w:bCs w:val="0"/>
          <w:sz w:val="24"/>
          <w:szCs w:val="24"/>
        </w:rPr>
        <w:t>Maccess</w:t>
      </w:r>
      <w:proofErr w:type="spellEnd"/>
      <w:r w:rsidRPr="5B178998" w:rsidR="43688A01">
        <w:rPr>
          <w:rFonts w:ascii="Helvetica" w:hAnsi="Helvetica" w:eastAsia="Calibri" w:cs="Arial"/>
          <w:b w:val="0"/>
          <w:bCs w:val="0"/>
          <w:sz w:val="24"/>
          <w:szCs w:val="24"/>
        </w:rPr>
        <w:t xml:space="preserve"> in an attempt to better centre our disability justice, disability pride, and intersectionality </w:t>
      </w:r>
      <w:proofErr w:type="gramStart"/>
      <w:r w:rsidRPr="5B178998" w:rsidR="43688A01">
        <w:rPr>
          <w:rFonts w:ascii="Helvetica" w:hAnsi="Helvetica" w:eastAsia="Calibri" w:cs="Arial"/>
          <w:b w:val="0"/>
          <w:bCs w:val="0"/>
          <w:sz w:val="24"/>
          <w:szCs w:val="24"/>
        </w:rPr>
        <w:t>focused</w:t>
      </w:r>
      <w:proofErr w:type="gramEnd"/>
      <w:r w:rsidRPr="5B178998" w:rsidR="43688A01">
        <w:rPr>
          <w:rFonts w:ascii="Helvetica" w:hAnsi="Helvetica" w:eastAsia="Calibri" w:cs="Arial"/>
          <w:b w:val="0"/>
          <w:bCs w:val="0"/>
          <w:sz w:val="24"/>
          <w:szCs w:val="24"/>
        </w:rPr>
        <w:t xml:space="preserve"> vision.</w:t>
      </w:r>
    </w:p>
    <w:p w:rsidRPr="009263A5" w:rsidR="00197FDE" w:rsidRDefault="00197FDE" w14:paraId="03F5C20E" w14:textId="77777777">
      <w:pPr>
        <w:spacing w:after="200" w:line="276" w:lineRule="auto"/>
        <w:rPr>
          <w:rFonts w:eastAsia="Calibri" w:cs="Helvetica"/>
          <w:b/>
          <w:bCs/>
          <w:color w:val="000000" w:themeColor="text1"/>
          <w:sz w:val="44"/>
          <w:szCs w:val="44"/>
          <w:lang w:val="en-US"/>
        </w:rPr>
      </w:pPr>
    </w:p>
    <w:p w:rsidR="00197FDE" w:rsidP="00AA0F80" w:rsidRDefault="00197FDE" w14:paraId="6DF3BD38" w14:textId="77777777">
      <w:pPr>
        <w:rPr>
          <w:rFonts w:eastAsia="Calibri" w:cs="Helvetica"/>
          <w:color w:val="000000" w:themeColor="text1"/>
          <w:sz w:val="44"/>
          <w:szCs w:val="44"/>
          <w:lang w:val="en-US"/>
        </w:rPr>
      </w:pPr>
      <w:r>
        <w:br w:type="page"/>
      </w:r>
    </w:p>
    <w:p w:rsidR="00B26DCE" w:rsidP="005F1A58" w:rsidRDefault="00DF17D5" w14:paraId="7E8ACF61" w14:textId="4D99E1E5">
      <w:pPr>
        <w:pStyle w:val="Heading1"/>
      </w:pPr>
      <w:bookmarkStart w:name="_Toc65662453" w:id="25"/>
      <w:bookmarkStart w:name="_Toc73369003" w:id="26"/>
      <w:commentRangeStart w:id="27"/>
      <w:r w:rsidRPr="009263A5">
        <w:lastRenderedPageBreak/>
        <w:t>Project/Events Timeline</w:t>
      </w:r>
      <w:bookmarkEnd w:id="25"/>
      <w:commentRangeEnd w:id="27"/>
      <w:r w:rsidR="00CE0031">
        <w:rPr>
          <w:rStyle w:val="CommentReference"/>
          <w:rFonts w:eastAsiaTheme="minorHAnsi" w:cstheme="minorBidi"/>
          <w:b w:val="0"/>
          <w:bCs w:val="0"/>
          <w:noProof/>
          <w:color w:val="auto"/>
          <w:lang w:val="en-CA"/>
        </w:rPr>
        <w:commentReference w:id="27"/>
      </w:r>
      <w:bookmarkEnd w:id="26"/>
    </w:p>
    <w:p w:rsidRPr="00BF2A92" w:rsidR="00D92721" w:rsidP="007C4880" w:rsidRDefault="00AA796A" w14:paraId="1E8FBC2B" w14:textId="77777777">
      <w:pPr>
        <w:pStyle w:val="ListParagraph"/>
        <w:numPr>
          <w:ilvl w:val="0"/>
          <w:numId w:val="37"/>
        </w:numPr>
        <w:rPr>
          <w:b/>
          <w:bCs/>
          <w:lang w:val="en-US"/>
        </w:rPr>
      </w:pPr>
      <w:commentRangeStart w:id="28"/>
      <w:r w:rsidRPr="00BF2A92">
        <w:rPr>
          <w:b/>
          <w:bCs/>
          <w:lang w:val="en-US"/>
        </w:rPr>
        <w:t>Plan</w:t>
      </w:r>
    </w:p>
    <w:p w:rsidR="00217999" w:rsidP="00217999" w:rsidRDefault="00217999" w14:paraId="45CF9A84" w14:textId="18CD23A4">
      <w:pPr>
        <w:pStyle w:val="ListParagraph"/>
        <w:numPr>
          <w:ilvl w:val="1"/>
          <w:numId w:val="37"/>
        </w:numPr>
        <w:rPr>
          <w:lang w:val="en-US"/>
        </w:rPr>
      </w:pPr>
      <w:r>
        <w:rPr>
          <w:lang w:val="en-US"/>
        </w:rPr>
        <w:t>Discuss logistics for implementation</w:t>
      </w:r>
    </w:p>
    <w:p w:rsidRPr="007C4880" w:rsidR="00FC70B7" w:rsidP="00217999" w:rsidRDefault="00FC70B7" w14:paraId="10DD1640" w14:textId="326BB518">
      <w:pPr>
        <w:pStyle w:val="ListParagraph"/>
        <w:numPr>
          <w:ilvl w:val="1"/>
          <w:numId w:val="37"/>
        </w:numPr>
        <w:rPr>
          <w:lang w:val="en-US"/>
        </w:rPr>
      </w:pPr>
      <w:r>
        <w:rPr>
          <w:lang w:val="en-US"/>
        </w:rPr>
        <w:t>Outline key performance indicators</w:t>
      </w:r>
    </w:p>
    <w:p w:rsidR="00D92721" w:rsidP="00D92721" w:rsidRDefault="007C4880" w14:paraId="19259250" w14:textId="77777777">
      <w:pPr>
        <w:pStyle w:val="ListParagraph"/>
        <w:numPr>
          <w:ilvl w:val="1"/>
          <w:numId w:val="37"/>
        </w:numPr>
        <w:rPr>
          <w:lang w:val="en-US"/>
        </w:rPr>
      </w:pPr>
      <w:r>
        <w:rPr>
          <w:lang w:val="en-US"/>
        </w:rPr>
        <w:t xml:space="preserve">Coordinate all </w:t>
      </w:r>
      <w:r w:rsidR="003E452F">
        <w:rPr>
          <w:lang w:val="en-US"/>
        </w:rPr>
        <w:t>involved partners/community members</w:t>
      </w:r>
    </w:p>
    <w:p w:rsidRPr="00BF2A92" w:rsidR="00AA796A" w:rsidP="007C4880" w:rsidRDefault="008263C7" w14:paraId="3B1AF534" w14:textId="27CA0FA7">
      <w:pPr>
        <w:pStyle w:val="ListParagraph"/>
        <w:numPr>
          <w:ilvl w:val="0"/>
          <w:numId w:val="37"/>
        </w:numPr>
        <w:rPr>
          <w:b/>
          <w:bCs/>
          <w:lang w:val="en-US"/>
        </w:rPr>
      </w:pPr>
      <w:r w:rsidRPr="00BF2A92">
        <w:rPr>
          <w:b/>
          <w:bCs/>
          <w:lang w:val="en-US"/>
        </w:rPr>
        <w:t>Achieve</w:t>
      </w:r>
    </w:p>
    <w:p w:rsidRPr="007C4880" w:rsidR="00D92721" w:rsidP="00D92721" w:rsidRDefault="00D92721" w14:paraId="0DC745B9" w14:textId="0C1A7066">
      <w:pPr>
        <w:pStyle w:val="ListParagraph"/>
        <w:numPr>
          <w:ilvl w:val="1"/>
          <w:numId w:val="37"/>
        </w:numPr>
        <w:rPr>
          <w:lang w:val="en-US"/>
        </w:rPr>
      </w:pPr>
      <w:r>
        <w:rPr>
          <w:lang w:val="en-US"/>
        </w:rPr>
        <w:t xml:space="preserve">Execute </w:t>
      </w:r>
      <w:r w:rsidR="00217999">
        <w:rPr>
          <w:lang w:val="en-US"/>
        </w:rPr>
        <w:t>the plan</w:t>
      </w:r>
    </w:p>
    <w:p w:rsidR="00D92721" w:rsidP="007C4880" w:rsidRDefault="00B26DCE" w14:paraId="262253AE" w14:textId="77777777">
      <w:pPr>
        <w:pStyle w:val="ListParagraph"/>
        <w:numPr>
          <w:ilvl w:val="0"/>
          <w:numId w:val="37"/>
        </w:numPr>
        <w:spacing w:after="0" w:line="240" w:lineRule="auto"/>
        <w:rPr>
          <w:lang w:val="en-US"/>
        </w:rPr>
      </w:pPr>
      <w:r w:rsidRPr="00BF2A92">
        <w:rPr>
          <w:b/>
          <w:bCs/>
          <w:lang w:val="en-US"/>
        </w:rPr>
        <w:t>Review</w:t>
      </w:r>
    </w:p>
    <w:p w:rsidR="00FC70B7" w:rsidP="00D92721" w:rsidRDefault="00652723" w14:paraId="048260ED" w14:textId="5448877C">
      <w:pPr>
        <w:pStyle w:val="ListParagraph"/>
        <w:numPr>
          <w:ilvl w:val="1"/>
          <w:numId w:val="37"/>
        </w:numPr>
        <w:spacing w:after="0" w:line="240" w:lineRule="auto"/>
        <w:rPr>
          <w:lang w:val="en-US"/>
        </w:rPr>
      </w:pPr>
      <w:r>
        <w:rPr>
          <w:lang w:val="en-US"/>
        </w:rPr>
        <w:t xml:space="preserve">Debrief on </w:t>
      </w:r>
      <w:r w:rsidR="00FC70B7">
        <w:rPr>
          <w:lang w:val="en-US"/>
        </w:rPr>
        <w:t xml:space="preserve">outcomes </w:t>
      </w:r>
    </w:p>
    <w:p w:rsidR="00197FDE" w:rsidP="00197FDE" w:rsidRDefault="00672663" w14:paraId="653DFD36" w14:textId="77777777">
      <w:pPr>
        <w:pStyle w:val="ListParagraph"/>
        <w:numPr>
          <w:ilvl w:val="1"/>
          <w:numId w:val="37"/>
        </w:numPr>
        <w:spacing w:after="0" w:line="240" w:lineRule="auto"/>
        <w:rPr>
          <w:lang w:val="en-US"/>
        </w:rPr>
      </w:pPr>
      <w:r>
        <w:rPr>
          <w:lang w:val="en-US"/>
        </w:rPr>
        <w:t xml:space="preserve">Document ideas for consideration and areas for </w:t>
      </w:r>
      <w:r w:rsidR="00217999">
        <w:rPr>
          <w:lang w:val="en-US"/>
        </w:rPr>
        <w:t>improvement</w:t>
      </w:r>
    </w:p>
    <w:p w:rsidR="00652723" w:rsidP="00197FDE" w:rsidRDefault="00652723" w14:paraId="11684CB1" w14:textId="0DBFD835">
      <w:pPr>
        <w:pStyle w:val="ListParagraph"/>
        <w:numPr>
          <w:ilvl w:val="1"/>
          <w:numId w:val="37"/>
        </w:numPr>
        <w:spacing w:after="0" w:line="240" w:lineRule="auto"/>
        <w:rPr>
          <w:lang w:val="en-US"/>
        </w:rPr>
      </w:pPr>
      <w:r w:rsidRPr="00197FDE">
        <w:rPr>
          <w:lang w:val="en-US"/>
        </w:rPr>
        <w:t>Record thoughts on potential future directions</w:t>
      </w:r>
      <w:commentRangeEnd w:id="28"/>
      <w:r>
        <w:rPr>
          <w:rStyle w:val="CommentReference"/>
          <w:noProof/>
        </w:rPr>
        <w:commentReference w:id="28"/>
      </w:r>
    </w:p>
    <w:p w:rsidRPr="00197FDE" w:rsidR="00197FDE" w:rsidP="00197FDE" w:rsidRDefault="00197FDE" w14:paraId="13D62E44" w14:textId="77777777">
      <w:pPr>
        <w:spacing w:after="0" w:line="240" w:lineRule="auto"/>
        <w:rPr>
          <w:lang w:val="en-US"/>
        </w:rPr>
      </w:pPr>
    </w:p>
    <w:p w:rsidR="004E6138" w:rsidP="00C62D91" w:rsidRDefault="00495C55" w14:paraId="1926BFCF" w14:textId="6D5422C5">
      <w:pPr>
        <w:pStyle w:val="Heading2"/>
      </w:pPr>
      <w:bookmarkStart w:name="_Toc73369004" w:id="29"/>
      <w:r>
        <w:t>Spring/Summer Term</w:t>
      </w:r>
      <w:bookmarkEnd w:id="29"/>
    </w:p>
    <w:p w:rsidR="00495C55" w:rsidP="00495C55" w:rsidRDefault="00495C55" w14:paraId="4FC6DDE5" w14:textId="0EC6C630">
      <w:pPr>
        <w:rPr>
          <w:lang w:eastAsia="en-CA"/>
        </w:rPr>
      </w:pPr>
      <w:r w:rsidRPr="5721009E" w:rsidR="2B5AA6FD">
        <w:rPr>
          <w:lang w:eastAsia="en-CA"/>
        </w:rPr>
        <w:t>May</w:t>
      </w:r>
    </w:p>
    <w:p w:rsidR="4EC59A5F" w:rsidP="5721009E" w:rsidRDefault="4EC59A5F" w14:paraId="7078D969" w14:textId="6F316937">
      <w:pPr>
        <w:pStyle w:val="ListParagraph"/>
        <w:numPr>
          <w:ilvl w:val="0"/>
          <w:numId w:val="52"/>
        </w:numPr>
        <w:rPr>
          <w:rFonts w:ascii="Calibri" w:hAnsi="Calibri" w:eastAsia="Calibri" w:cs="Calibri" w:asciiTheme="minorAscii" w:hAnsiTheme="minorAscii" w:eastAsiaTheme="minorAscii" w:cstheme="minorAscii"/>
          <w:sz w:val="24"/>
          <w:szCs w:val="24"/>
          <w:lang w:eastAsia="en-CA"/>
        </w:rPr>
      </w:pPr>
      <w:r w:rsidRPr="5721009E" w:rsidR="4EC59A5F">
        <w:rPr>
          <w:rFonts w:ascii="Helvetica" w:hAnsi="Helvetica" w:eastAsia="Calibri" w:cs="Arial"/>
          <w:sz w:val="24"/>
          <w:szCs w:val="24"/>
          <w:lang w:eastAsia="en-CA"/>
        </w:rPr>
        <w:t>Onboard AD</w:t>
      </w:r>
    </w:p>
    <w:p w:rsidR="4EC59A5F" w:rsidP="5721009E" w:rsidRDefault="4EC59A5F" w14:paraId="71F76079" w14:textId="4AD010F7">
      <w:pPr>
        <w:pStyle w:val="ListParagraph"/>
        <w:numPr>
          <w:ilvl w:val="0"/>
          <w:numId w:val="52"/>
        </w:numPr>
        <w:rPr>
          <w:sz w:val="24"/>
          <w:szCs w:val="24"/>
          <w:lang w:eastAsia="en-CA"/>
        </w:rPr>
      </w:pPr>
      <w:r w:rsidRPr="5721009E" w:rsidR="4EC59A5F">
        <w:rPr>
          <w:rFonts w:ascii="Helvetica" w:hAnsi="Helvetica" w:eastAsia="Calibri" w:cs="Arial"/>
          <w:sz w:val="24"/>
          <w:szCs w:val="24"/>
          <w:lang w:eastAsia="en-CA"/>
        </w:rPr>
        <w:t>Executive team hiring</w:t>
      </w:r>
    </w:p>
    <w:p w:rsidR="4EC59A5F" w:rsidP="5721009E" w:rsidRDefault="4EC59A5F" w14:paraId="65DDCBE4" w14:textId="345F2C30">
      <w:pPr>
        <w:pStyle w:val="ListParagraph"/>
        <w:numPr>
          <w:ilvl w:val="0"/>
          <w:numId w:val="52"/>
        </w:numPr>
        <w:rPr>
          <w:sz w:val="24"/>
          <w:szCs w:val="24"/>
          <w:lang w:eastAsia="en-CA"/>
        </w:rPr>
      </w:pPr>
      <w:r w:rsidRPr="5721009E" w:rsidR="4EC59A5F">
        <w:rPr>
          <w:rFonts w:ascii="Helvetica" w:hAnsi="Helvetica" w:eastAsia="Calibri" w:cs="Arial"/>
          <w:sz w:val="24"/>
          <w:szCs w:val="24"/>
          <w:lang w:eastAsia="en-CA"/>
        </w:rPr>
        <w:t>Build relationships with other Directors</w:t>
      </w:r>
    </w:p>
    <w:p w:rsidR="4EC59A5F" w:rsidP="5721009E" w:rsidRDefault="4EC59A5F" w14:paraId="3EF90723" w14:textId="6B565E04">
      <w:pPr>
        <w:pStyle w:val="ListParagraph"/>
        <w:numPr>
          <w:ilvl w:val="0"/>
          <w:numId w:val="52"/>
        </w:numPr>
        <w:rPr>
          <w:sz w:val="24"/>
          <w:szCs w:val="24"/>
          <w:lang w:eastAsia="en-CA"/>
        </w:rPr>
      </w:pPr>
      <w:r w:rsidRPr="35848EB1" w:rsidR="4EC59A5F">
        <w:rPr>
          <w:rFonts w:ascii="Helvetica" w:hAnsi="Helvetica" w:eastAsia="Calibri" w:cs="Arial"/>
          <w:sz w:val="24"/>
          <w:szCs w:val="24"/>
          <w:lang w:eastAsia="en-CA"/>
        </w:rPr>
        <w:t xml:space="preserve">Training </w:t>
      </w:r>
    </w:p>
    <w:p w:rsidR="76CBA659" w:rsidP="35848EB1" w:rsidRDefault="76CBA659" w14:paraId="78CC33A0" w14:textId="60BC28A5">
      <w:pPr>
        <w:pStyle w:val="Normal"/>
        <w:rPr>
          <w:rFonts w:ascii="Helvetica" w:hAnsi="Helvetica" w:eastAsia="Calibri" w:cs="Arial"/>
          <w:sz w:val="24"/>
          <w:szCs w:val="24"/>
          <w:lang w:eastAsia="en-CA"/>
        </w:rPr>
      </w:pPr>
      <w:r w:rsidRPr="35848EB1" w:rsidR="76CBA659">
        <w:rPr>
          <w:rFonts w:ascii="Helvetica" w:hAnsi="Helvetica" w:eastAsia="Calibri" w:cs="Arial"/>
          <w:color w:val="0070C0"/>
          <w:sz w:val="24"/>
          <w:szCs w:val="24"/>
          <w:lang w:eastAsia="en-CA"/>
        </w:rPr>
        <w:t>AD</w:t>
      </w:r>
    </w:p>
    <w:p w:rsidR="76CBA659" w:rsidP="35848EB1" w:rsidRDefault="76CBA659" w14:paraId="24CD0D21" w14:textId="0D879E6C">
      <w:pPr>
        <w:pStyle w:val="ListParagraph"/>
        <w:numPr>
          <w:ilvl w:val="0"/>
          <w:numId w:val="88"/>
        </w:numPr>
        <w:rPr>
          <w:color w:val="0070C0"/>
          <w:sz w:val="24"/>
          <w:szCs w:val="24"/>
          <w:lang w:eastAsia="en-CA"/>
        </w:rPr>
      </w:pPr>
      <w:r w:rsidRPr="35848EB1" w:rsidR="76CBA659">
        <w:rPr>
          <w:rFonts w:ascii="Helvetica" w:hAnsi="Helvetica" w:eastAsia="Calibri" w:cs="Arial"/>
          <w:color w:val="0070C0"/>
          <w:sz w:val="24"/>
          <w:szCs w:val="24"/>
          <w:lang w:eastAsia="en-CA"/>
        </w:rPr>
        <w:t xml:space="preserve">Executive team hiring </w:t>
      </w:r>
    </w:p>
    <w:p w:rsidR="76CBA659" w:rsidP="35848EB1" w:rsidRDefault="76CBA659" w14:paraId="0EE80677" w14:textId="6C49E8B0">
      <w:pPr>
        <w:pStyle w:val="ListParagraph"/>
        <w:numPr>
          <w:ilvl w:val="0"/>
          <w:numId w:val="88"/>
        </w:numPr>
        <w:rPr>
          <w:rFonts w:ascii="Calibri" w:hAnsi="Calibri" w:eastAsia="Calibri" w:cs="Calibri" w:asciiTheme="minorAscii" w:hAnsiTheme="minorAscii" w:eastAsiaTheme="minorAscii" w:cstheme="minorAscii"/>
          <w:color w:val="0070C0"/>
          <w:sz w:val="24"/>
          <w:szCs w:val="24"/>
          <w:lang w:eastAsia="en-CA"/>
        </w:rPr>
      </w:pPr>
      <w:r w:rsidRPr="35848EB1" w:rsidR="76CBA659">
        <w:rPr>
          <w:rFonts w:ascii="Helvetica" w:hAnsi="Helvetica" w:eastAsia="Calibri" w:cs="Arial"/>
          <w:color w:val="0070C0"/>
          <w:sz w:val="24"/>
          <w:szCs w:val="24"/>
          <w:lang w:eastAsia="en-CA"/>
        </w:rPr>
        <w:t xml:space="preserve">Training </w:t>
      </w:r>
      <w:r w:rsidRPr="35848EB1" w:rsidR="49DAC184">
        <w:rPr>
          <w:rFonts w:ascii="Helvetica" w:hAnsi="Helvetica" w:eastAsia="Calibri" w:cs="Arial"/>
          <w:color w:val="0070C0"/>
          <w:sz w:val="24"/>
          <w:szCs w:val="24"/>
          <w:lang w:eastAsia="en-CA"/>
        </w:rPr>
        <w:t xml:space="preserve"> </w:t>
      </w:r>
    </w:p>
    <w:p w:rsidR="2B5AA6FD" w:rsidP="5721009E" w:rsidRDefault="2B5AA6FD" w14:paraId="41DA3E4F" w14:textId="0A562E25">
      <w:pPr>
        <w:pStyle w:val="Normal"/>
        <w:rPr>
          <w:rFonts w:ascii="Helvetica" w:hAnsi="Helvetica" w:eastAsia="Calibri" w:cs="Arial"/>
          <w:sz w:val="24"/>
          <w:szCs w:val="24"/>
          <w:lang w:eastAsia="en-CA"/>
        </w:rPr>
      </w:pPr>
      <w:r w:rsidRPr="5721009E" w:rsidR="2B5AA6FD">
        <w:rPr>
          <w:rFonts w:ascii="Helvetica" w:hAnsi="Helvetica" w:eastAsia="Calibri" w:cs="Arial"/>
          <w:sz w:val="24"/>
          <w:szCs w:val="24"/>
          <w:lang w:eastAsia="en-CA"/>
        </w:rPr>
        <w:t>June</w:t>
      </w:r>
    </w:p>
    <w:p w:rsidR="5B7D5DAF" w:rsidP="5721009E" w:rsidRDefault="5B7D5DAF" w14:paraId="0CAF2C94" w14:textId="43868B2E">
      <w:pPr>
        <w:pStyle w:val="ListParagraph"/>
        <w:numPr>
          <w:ilvl w:val="0"/>
          <w:numId w:val="53"/>
        </w:numPr>
        <w:rPr>
          <w:rFonts w:ascii="Calibri" w:hAnsi="Calibri" w:eastAsia="Calibri" w:cs="Calibri" w:asciiTheme="minorAscii" w:hAnsiTheme="minorAscii" w:eastAsiaTheme="minorAscii" w:cstheme="minorAscii"/>
          <w:sz w:val="24"/>
          <w:szCs w:val="24"/>
          <w:lang w:eastAsia="en-CA"/>
        </w:rPr>
      </w:pPr>
      <w:r w:rsidRPr="5B178998" w:rsidR="5B7D5DAF">
        <w:rPr>
          <w:rFonts w:ascii="Helvetica" w:hAnsi="Helvetica" w:eastAsia="Calibri" w:cs="Arial"/>
          <w:sz w:val="24"/>
          <w:szCs w:val="24"/>
          <w:lang w:eastAsia="en-CA"/>
        </w:rPr>
        <w:t xml:space="preserve">On-boarding </w:t>
      </w:r>
      <w:r w:rsidRPr="5B178998" w:rsidR="37EC23D7">
        <w:rPr>
          <w:rFonts w:ascii="Helvetica" w:hAnsi="Helvetica" w:eastAsia="Calibri" w:cs="Arial"/>
          <w:sz w:val="24"/>
          <w:szCs w:val="24"/>
          <w:lang w:eastAsia="en-CA"/>
        </w:rPr>
        <w:t>/ team</w:t>
      </w:r>
      <w:r w:rsidRPr="5B178998" w:rsidR="4ED41AF5">
        <w:rPr>
          <w:rFonts w:ascii="Helvetica" w:hAnsi="Helvetica" w:eastAsia="Calibri" w:cs="Arial"/>
          <w:sz w:val="24"/>
          <w:szCs w:val="24"/>
          <w:lang w:eastAsia="en-CA"/>
        </w:rPr>
        <w:t xml:space="preserve"> </w:t>
      </w:r>
      <w:r w:rsidRPr="5B178998" w:rsidR="37EC23D7">
        <w:rPr>
          <w:rFonts w:ascii="Helvetica" w:hAnsi="Helvetica" w:eastAsia="Calibri" w:cs="Arial"/>
          <w:sz w:val="24"/>
          <w:szCs w:val="24"/>
          <w:lang w:eastAsia="en-CA"/>
        </w:rPr>
        <w:t xml:space="preserve">building </w:t>
      </w:r>
      <w:r w:rsidRPr="5B178998" w:rsidR="5B7D5DAF">
        <w:rPr>
          <w:rFonts w:ascii="Helvetica" w:hAnsi="Helvetica" w:eastAsia="Calibri" w:cs="Arial"/>
          <w:sz w:val="24"/>
          <w:szCs w:val="24"/>
          <w:lang w:eastAsia="en-CA"/>
        </w:rPr>
        <w:t>exec team</w:t>
      </w:r>
    </w:p>
    <w:p w:rsidR="57D42D46" w:rsidP="5721009E" w:rsidRDefault="57D42D46" w14:paraId="4F1FB2E9" w14:textId="281919D4">
      <w:pPr>
        <w:pStyle w:val="ListParagraph"/>
        <w:numPr>
          <w:ilvl w:val="0"/>
          <w:numId w:val="53"/>
        </w:numPr>
        <w:rPr>
          <w:sz w:val="24"/>
          <w:szCs w:val="24"/>
          <w:lang w:eastAsia="en-CA"/>
        </w:rPr>
      </w:pPr>
      <w:r w:rsidRPr="5721009E" w:rsidR="57D42D46">
        <w:rPr>
          <w:rFonts w:ascii="Helvetica" w:hAnsi="Helvetica" w:eastAsia="Calibri" w:cs="Arial"/>
          <w:sz w:val="24"/>
          <w:szCs w:val="24"/>
          <w:lang w:eastAsia="en-CA"/>
        </w:rPr>
        <w:t>Year plan</w:t>
      </w:r>
    </w:p>
    <w:p w:rsidR="57D42D46" w:rsidP="5721009E" w:rsidRDefault="57D42D46" w14:paraId="6E475662" w14:textId="045B9EDD">
      <w:pPr>
        <w:pStyle w:val="ListParagraph"/>
        <w:numPr>
          <w:ilvl w:val="0"/>
          <w:numId w:val="53"/>
        </w:numPr>
        <w:rPr>
          <w:sz w:val="24"/>
          <w:szCs w:val="24"/>
          <w:lang w:eastAsia="en-CA"/>
        </w:rPr>
      </w:pPr>
      <w:r w:rsidRPr="5B178998" w:rsidR="57D42D46">
        <w:rPr>
          <w:rFonts w:ascii="Helvetica" w:hAnsi="Helvetica" w:eastAsia="Calibri" w:cs="Arial"/>
          <w:sz w:val="24"/>
          <w:szCs w:val="24"/>
          <w:lang w:eastAsia="en-CA"/>
        </w:rPr>
        <w:t>Budget plan</w:t>
      </w:r>
    </w:p>
    <w:p w:rsidR="28A47160" w:rsidP="35848EB1" w:rsidRDefault="28A47160" w14:paraId="1F1D398B" w14:textId="4790EBCB">
      <w:pPr>
        <w:pStyle w:val="ListParagraph"/>
        <w:numPr>
          <w:ilvl w:val="0"/>
          <w:numId w:val="53"/>
        </w:numPr>
        <w:spacing w:before="0" w:beforeAutospacing="off" w:after="240" w:afterAutospacing="off" w:line="259" w:lineRule="auto"/>
        <w:ind w:left="720" w:right="0" w:hanging="360"/>
        <w:jc w:val="left"/>
        <w:rPr>
          <w:rFonts w:ascii="Calibri" w:hAnsi="Calibri" w:eastAsia="Calibri" w:cs="Calibri" w:asciiTheme="minorAscii" w:hAnsiTheme="minorAscii" w:eastAsiaTheme="minorAscii" w:cstheme="minorAscii"/>
          <w:sz w:val="24"/>
          <w:szCs w:val="24"/>
          <w:lang w:eastAsia="en-CA"/>
        </w:rPr>
      </w:pPr>
      <w:r w:rsidRPr="35848EB1" w:rsidR="28A47160">
        <w:rPr>
          <w:rFonts w:ascii="Helvetica" w:hAnsi="Helvetica" w:eastAsia="Calibri" w:cs="Arial"/>
          <w:sz w:val="24"/>
          <w:szCs w:val="24"/>
          <w:lang w:eastAsia="en-CA"/>
        </w:rPr>
        <w:t>Develop executive training</w:t>
      </w:r>
    </w:p>
    <w:p w:rsidR="24B30A59" w:rsidP="35848EB1" w:rsidRDefault="24B30A59" w14:paraId="491CDBA5" w14:textId="3D2E7424">
      <w:pPr>
        <w:pStyle w:val="Normal"/>
        <w:bidi w:val="0"/>
        <w:spacing w:before="0" w:beforeAutospacing="off" w:after="240" w:afterAutospacing="off" w:line="259" w:lineRule="auto"/>
        <w:ind w:left="0" w:right="0"/>
        <w:jc w:val="left"/>
        <w:rPr>
          <w:rFonts w:ascii="Helvetica" w:hAnsi="Helvetica" w:eastAsia="Calibri" w:cs="Arial"/>
          <w:color w:val="0070C0"/>
          <w:sz w:val="24"/>
          <w:szCs w:val="24"/>
          <w:lang w:eastAsia="en-CA"/>
        </w:rPr>
      </w:pPr>
      <w:r w:rsidRPr="35848EB1" w:rsidR="24B30A59">
        <w:rPr>
          <w:rFonts w:ascii="Helvetica" w:hAnsi="Helvetica" w:eastAsia="Calibri" w:cs="Arial"/>
          <w:color w:val="0070C0"/>
          <w:sz w:val="24"/>
          <w:szCs w:val="24"/>
          <w:lang w:eastAsia="en-CA"/>
        </w:rPr>
        <w:t>AD</w:t>
      </w:r>
    </w:p>
    <w:p w:rsidR="24B30A59" w:rsidP="35848EB1" w:rsidRDefault="24B30A59" w14:paraId="205959AC" w14:textId="25C6AF71">
      <w:pPr>
        <w:pStyle w:val="ListParagraph"/>
        <w:numPr>
          <w:ilvl w:val="0"/>
          <w:numId w:val="87"/>
        </w:numPr>
        <w:bidi w:val="0"/>
        <w:spacing w:before="0" w:beforeAutospacing="off" w:after="240" w:afterAutospacing="off" w:line="259" w:lineRule="auto"/>
        <w:ind w:right="0"/>
        <w:jc w:val="left"/>
        <w:rPr>
          <w:rFonts w:ascii="Calibri" w:hAnsi="Calibri" w:eastAsia="Calibri" w:cs="Calibri" w:asciiTheme="minorAscii" w:hAnsiTheme="minorAscii" w:eastAsiaTheme="minorAscii" w:cstheme="minorAscii"/>
          <w:color w:val="0070C0"/>
          <w:sz w:val="24"/>
          <w:szCs w:val="24"/>
          <w:lang w:eastAsia="en-CA"/>
        </w:rPr>
      </w:pPr>
      <w:r w:rsidRPr="35848EB1" w:rsidR="24B30A59">
        <w:rPr>
          <w:rFonts w:ascii="Helvetica" w:hAnsi="Helvetica" w:eastAsia="Calibri" w:cs="Arial"/>
          <w:color w:val="0070C0"/>
          <w:sz w:val="24"/>
          <w:szCs w:val="24"/>
          <w:lang w:eastAsia="en-CA"/>
        </w:rPr>
        <w:t>Develop executive training</w:t>
      </w:r>
    </w:p>
    <w:p w:rsidR="790A7D6A" w:rsidP="35848EB1" w:rsidRDefault="790A7D6A" w14:paraId="387FC048" w14:textId="53FCFC85">
      <w:pPr>
        <w:pStyle w:val="ListParagraph"/>
        <w:numPr>
          <w:ilvl w:val="0"/>
          <w:numId w:val="87"/>
        </w:numPr>
        <w:bidi w:val="0"/>
        <w:spacing w:before="0" w:beforeAutospacing="off" w:after="240" w:afterAutospacing="off" w:line="259" w:lineRule="auto"/>
        <w:ind w:right="0"/>
        <w:jc w:val="left"/>
        <w:rPr>
          <w:rFonts w:ascii="Helvetica" w:hAnsi="Helvetica" w:eastAsia="Helvetica" w:cs="Helvetica" w:asciiTheme="minorAscii" w:hAnsiTheme="minorAscii" w:eastAsiaTheme="minorAscii" w:cstheme="minorAscii"/>
          <w:color w:val="0070C0"/>
          <w:sz w:val="24"/>
          <w:szCs w:val="24"/>
          <w:lang w:eastAsia="en-CA"/>
        </w:rPr>
      </w:pPr>
      <w:r w:rsidRPr="35848EB1" w:rsidR="790A7D6A">
        <w:rPr>
          <w:rFonts w:ascii="Helvetica" w:hAnsi="Helvetica" w:eastAsia="Calibri" w:cs="Arial"/>
          <w:color w:val="0070C0"/>
          <w:sz w:val="24"/>
          <w:szCs w:val="24"/>
          <w:lang w:eastAsia="en-CA"/>
        </w:rPr>
        <w:t>Meetings with Training and Development Coordinators and other Execs</w:t>
      </w:r>
      <w:r w:rsidRPr="35848EB1" w:rsidR="24B30A59">
        <w:rPr>
          <w:rFonts w:ascii="Helvetica" w:hAnsi="Helvetica" w:eastAsia="Calibri" w:cs="Arial"/>
          <w:color w:val="0070C0"/>
          <w:sz w:val="24"/>
          <w:szCs w:val="24"/>
          <w:lang w:eastAsia="en-CA"/>
        </w:rPr>
        <w:t xml:space="preserve"> </w:t>
      </w:r>
    </w:p>
    <w:p w:rsidR="2B5AA6FD" w:rsidP="5721009E" w:rsidRDefault="2B5AA6FD" w14:paraId="2DE7055D" w14:textId="22D09A06">
      <w:pPr>
        <w:pStyle w:val="Normal"/>
        <w:rPr>
          <w:rFonts w:ascii="Helvetica" w:hAnsi="Helvetica" w:eastAsia="Calibri" w:cs="Arial"/>
          <w:sz w:val="24"/>
          <w:szCs w:val="24"/>
          <w:lang w:eastAsia="en-CA"/>
        </w:rPr>
      </w:pPr>
      <w:r w:rsidRPr="5721009E" w:rsidR="2B5AA6FD">
        <w:rPr>
          <w:rFonts w:ascii="Helvetica" w:hAnsi="Helvetica" w:eastAsia="Calibri" w:cs="Arial"/>
          <w:sz w:val="24"/>
          <w:szCs w:val="24"/>
          <w:lang w:eastAsia="en-CA"/>
        </w:rPr>
        <w:t>July</w:t>
      </w:r>
    </w:p>
    <w:p w:rsidR="5085B2B2" w:rsidP="5721009E" w:rsidRDefault="5085B2B2" w14:paraId="55996C65" w14:textId="073B8B57">
      <w:pPr>
        <w:pStyle w:val="ListParagraph"/>
        <w:numPr>
          <w:ilvl w:val="0"/>
          <w:numId w:val="54"/>
        </w:numPr>
        <w:rPr>
          <w:rFonts w:ascii="Calibri" w:hAnsi="Calibri" w:eastAsia="Calibri" w:cs="Calibri" w:asciiTheme="minorAscii" w:hAnsiTheme="minorAscii" w:eastAsiaTheme="minorAscii" w:cstheme="minorAscii"/>
          <w:sz w:val="24"/>
          <w:szCs w:val="24"/>
          <w:lang w:eastAsia="en-CA"/>
        </w:rPr>
      </w:pPr>
      <w:r w:rsidRPr="5721009E" w:rsidR="5085B2B2">
        <w:rPr>
          <w:rFonts w:ascii="Helvetica" w:hAnsi="Helvetica" w:eastAsia="Calibri" w:cs="Arial"/>
          <w:sz w:val="24"/>
          <w:szCs w:val="24"/>
          <w:lang w:eastAsia="en-CA"/>
        </w:rPr>
        <w:t>Training exec team</w:t>
      </w:r>
    </w:p>
    <w:p w:rsidR="12D94139" w:rsidP="5721009E" w:rsidRDefault="12D94139" w14:paraId="5F05E365" w14:textId="63D85D5C">
      <w:pPr>
        <w:pStyle w:val="ListParagraph"/>
        <w:numPr>
          <w:ilvl w:val="0"/>
          <w:numId w:val="54"/>
        </w:numPr>
        <w:rPr>
          <w:sz w:val="24"/>
          <w:szCs w:val="24"/>
          <w:lang w:eastAsia="en-CA"/>
        </w:rPr>
      </w:pPr>
      <w:r w:rsidRPr="5721009E" w:rsidR="12D94139">
        <w:rPr>
          <w:rFonts w:ascii="Helvetica" w:hAnsi="Helvetica" w:eastAsia="Calibri" w:cs="Arial"/>
          <w:sz w:val="24"/>
          <w:szCs w:val="24"/>
          <w:lang w:eastAsia="en-CA"/>
        </w:rPr>
        <w:t>Brainstorming</w:t>
      </w:r>
      <w:r w:rsidRPr="5721009E" w:rsidR="12D94139">
        <w:rPr>
          <w:rFonts w:ascii="Helvetica" w:hAnsi="Helvetica" w:eastAsia="Calibri" w:cs="Arial"/>
          <w:sz w:val="24"/>
          <w:szCs w:val="24"/>
          <w:lang w:eastAsia="en-CA"/>
        </w:rPr>
        <w:t xml:space="preserve"> online service provision </w:t>
      </w:r>
    </w:p>
    <w:p w:rsidR="6D2BBAD3" w:rsidP="5721009E" w:rsidRDefault="6D2BBAD3" w14:paraId="483A8744" w14:textId="0CECF00B">
      <w:pPr>
        <w:pStyle w:val="ListParagraph"/>
        <w:numPr>
          <w:ilvl w:val="0"/>
          <w:numId w:val="54"/>
        </w:numPr>
        <w:rPr>
          <w:sz w:val="24"/>
          <w:szCs w:val="24"/>
          <w:lang w:eastAsia="en-CA"/>
        </w:rPr>
      </w:pPr>
      <w:r w:rsidRPr="5721009E" w:rsidR="6D2BBAD3">
        <w:rPr>
          <w:rFonts w:ascii="Helvetica" w:hAnsi="Helvetica" w:eastAsia="Calibri" w:cs="Arial"/>
          <w:sz w:val="24"/>
          <w:szCs w:val="24"/>
          <w:lang w:eastAsia="en-CA"/>
        </w:rPr>
        <w:t xml:space="preserve">Begin summer drop-in </w:t>
      </w:r>
      <w:proofErr w:type="gramStart"/>
      <w:r w:rsidRPr="5721009E" w:rsidR="6D2BBAD3">
        <w:rPr>
          <w:rFonts w:ascii="Helvetica" w:hAnsi="Helvetica" w:eastAsia="Calibri" w:cs="Arial"/>
          <w:sz w:val="24"/>
          <w:szCs w:val="24"/>
          <w:lang w:eastAsia="en-CA"/>
        </w:rPr>
        <w:t>groups</w:t>
      </w:r>
      <w:proofErr w:type="gramEnd"/>
    </w:p>
    <w:p w:rsidR="6D2BBAD3" w:rsidP="5721009E" w:rsidRDefault="6D2BBAD3" w14:paraId="765726C4" w14:textId="0B68F9E0">
      <w:pPr>
        <w:pStyle w:val="ListParagraph"/>
        <w:numPr>
          <w:ilvl w:val="0"/>
          <w:numId w:val="54"/>
        </w:numPr>
        <w:rPr>
          <w:sz w:val="24"/>
          <w:szCs w:val="24"/>
          <w:lang w:eastAsia="en-CA"/>
        </w:rPr>
      </w:pPr>
      <w:r w:rsidRPr="5B178998" w:rsidR="6D2BBAD3">
        <w:rPr>
          <w:rFonts w:ascii="Helvetica" w:hAnsi="Helvetica" w:eastAsia="Calibri" w:cs="Arial"/>
          <w:sz w:val="24"/>
          <w:szCs w:val="24"/>
          <w:lang w:eastAsia="en-CA"/>
        </w:rPr>
        <w:t xml:space="preserve">Begin work on peer support </w:t>
      </w:r>
      <w:proofErr w:type="gramStart"/>
      <w:r w:rsidRPr="5B178998" w:rsidR="6D2BBAD3">
        <w:rPr>
          <w:rFonts w:ascii="Helvetica" w:hAnsi="Helvetica" w:eastAsia="Calibri" w:cs="Arial"/>
          <w:sz w:val="24"/>
          <w:szCs w:val="24"/>
          <w:lang w:eastAsia="en-CA"/>
        </w:rPr>
        <w:t>guidebook</w:t>
      </w:r>
      <w:proofErr w:type="gramEnd"/>
    </w:p>
    <w:p w:rsidR="6FF098A8" w:rsidP="5B178998" w:rsidRDefault="6FF098A8" w14:paraId="7C0F3CD6" w14:textId="613D7B42">
      <w:pPr>
        <w:pStyle w:val="ListParagraph"/>
        <w:numPr>
          <w:ilvl w:val="0"/>
          <w:numId w:val="54"/>
        </w:numPr>
        <w:rPr>
          <w:sz w:val="24"/>
          <w:szCs w:val="24"/>
          <w:lang w:eastAsia="en-CA"/>
        </w:rPr>
      </w:pPr>
      <w:r w:rsidRPr="35848EB1" w:rsidR="6FF098A8">
        <w:rPr>
          <w:rFonts w:ascii="Helvetica" w:hAnsi="Helvetica" w:eastAsia="Calibri" w:cs="Arial"/>
          <w:sz w:val="24"/>
          <w:szCs w:val="24"/>
          <w:lang w:eastAsia="en-CA"/>
        </w:rPr>
        <w:t>Begin thinking through advocacy goals</w:t>
      </w:r>
    </w:p>
    <w:p w:rsidR="277EA96E" w:rsidP="35848EB1" w:rsidRDefault="277EA96E" w14:paraId="48D7355F" w14:textId="58AFB59B">
      <w:pPr>
        <w:pStyle w:val="Normal"/>
        <w:rPr>
          <w:rFonts w:ascii="Helvetica" w:hAnsi="Helvetica" w:eastAsia="Calibri" w:cs="Arial"/>
          <w:sz w:val="24"/>
          <w:szCs w:val="24"/>
          <w:lang w:eastAsia="en-CA"/>
        </w:rPr>
      </w:pPr>
      <w:r w:rsidRPr="35848EB1" w:rsidR="277EA96E">
        <w:rPr>
          <w:rFonts w:ascii="Helvetica" w:hAnsi="Helvetica" w:eastAsia="Calibri" w:cs="Arial"/>
          <w:color w:val="0070C0"/>
          <w:sz w:val="24"/>
          <w:szCs w:val="24"/>
          <w:lang w:eastAsia="en-CA"/>
        </w:rPr>
        <w:t>AD</w:t>
      </w:r>
    </w:p>
    <w:p w:rsidR="23356663" w:rsidP="35848EB1" w:rsidRDefault="23356663" w14:paraId="7B96A42E" w14:textId="16CAA642">
      <w:pPr>
        <w:pStyle w:val="ListParagraph"/>
        <w:numPr>
          <w:ilvl w:val="0"/>
          <w:numId w:val="89"/>
        </w:numPr>
        <w:rPr>
          <w:rFonts w:ascii="Calibri" w:hAnsi="Calibri" w:eastAsia="Calibri" w:cs="Calibri" w:asciiTheme="minorAscii" w:hAnsiTheme="minorAscii" w:eastAsiaTheme="minorAscii" w:cstheme="minorAscii"/>
          <w:color w:val="0070C0"/>
          <w:sz w:val="24"/>
          <w:szCs w:val="24"/>
          <w:lang w:eastAsia="en-CA"/>
        </w:rPr>
      </w:pPr>
      <w:r w:rsidRPr="35848EB1" w:rsidR="23356663">
        <w:rPr>
          <w:rFonts w:ascii="Helvetica" w:hAnsi="Helvetica" w:eastAsia="Calibri" w:cs="Arial"/>
          <w:color w:val="0070C0"/>
          <w:sz w:val="24"/>
          <w:szCs w:val="24"/>
          <w:lang w:eastAsia="en-CA"/>
        </w:rPr>
        <w:t xml:space="preserve">Training exec team </w:t>
      </w:r>
    </w:p>
    <w:p w:rsidR="05A2E2B0" w:rsidP="35848EB1" w:rsidRDefault="05A2E2B0" w14:paraId="11C1FF46" w14:textId="12DFDC6E">
      <w:pPr>
        <w:pStyle w:val="ListParagraph"/>
        <w:numPr>
          <w:ilvl w:val="0"/>
          <w:numId w:val="89"/>
        </w:numPr>
        <w:rPr>
          <w:color w:val="0070C0"/>
          <w:sz w:val="24"/>
          <w:szCs w:val="24"/>
          <w:lang w:eastAsia="en-CA"/>
        </w:rPr>
      </w:pPr>
      <w:r w:rsidRPr="35848EB1" w:rsidR="05A2E2B0">
        <w:rPr>
          <w:rFonts w:ascii="Helvetica" w:hAnsi="Helvetica" w:eastAsia="Calibri" w:cs="Arial"/>
          <w:color w:val="0070C0"/>
          <w:sz w:val="24"/>
          <w:szCs w:val="24"/>
          <w:lang w:eastAsia="en-CA"/>
        </w:rPr>
        <w:t xml:space="preserve">Begin work on peer support guidebook </w:t>
      </w:r>
    </w:p>
    <w:p w:rsidR="23356663" w:rsidP="35848EB1" w:rsidRDefault="23356663" w14:paraId="58A30AED" w14:textId="20C9B34F">
      <w:pPr>
        <w:pStyle w:val="ListParagraph"/>
        <w:numPr>
          <w:ilvl w:val="0"/>
          <w:numId w:val="89"/>
        </w:numPr>
        <w:rPr>
          <w:color w:val="0070C0"/>
          <w:sz w:val="24"/>
          <w:szCs w:val="24"/>
          <w:lang w:eastAsia="en-CA"/>
        </w:rPr>
      </w:pPr>
      <w:r w:rsidRPr="35848EB1" w:rsidR="23356663">
        <w:rPr>
          <w:rFonts w:ascii="Helvetica" w:hAnsi="Helvetica" w:eastAsia="Calibri" w:cs="Arial"/>
          <w:color w:val="0070C0"/>
          <w:sz w:val="24"/>
          <w:szCs w:val="24"/>
          <w:lang w:eastAsia="en-CA"/>
        </w:rPr>
        <w:t xml:space="preserve">Begin summer drop-in groups </w:t>
      </w:r>
    </w:p>
    <w:p w:rsidR="2B5AA6FD" w:rsidP="5721009E" w:rsidRDefault="2B5AA6FD" w14:paraId="2C36E625" w14:textId="4162A429">
      <w:pPr>
        <w:pStyle w:val="Normal"/>
        <w:rPr>
          <w:rFonts w:ascii="Helvetica" w:hAnsi="Helvetica" w:eastAsia="Calibri" w:cs="Arial"/>
          <w:sz w:val="24"/>
          <w:szCs w:val="24"/>
          <w:lang w:eastAsia="en-CA"/>
        </w:rPr>
      </w:pPr>
      <w:r w:rsidRPr="5721009E" w:rsidR="2B5AA6FD">
        <w:rPr>
          <w:rFonts w:ascii="Helvetica" w:hAnsi="Helvetica" w:eastAsia="Calibri" w:cs="Arial"/>
          <w:sz w:val="24"/>
          <w:szCs w:val="24"/>
          <w:lang w:eastAsia="en-CA"/>
        </w:rPr>
        <w:t>August</w:t>
      </w:r>
    </w:p>
    <w:p w:rsidR="1CDFA8DC" w:rsidP="5B178998" w:rsidRDefault="1CDFA8DC" w14:paraId="522124FF" w14:textId="5204EA5B">
      <w:pPr>
        <w:pStyle w:val="ListParagraph"/>
        <w:numPr>
          <w:ilvl w:val="0"/>
          <w:numId w:val="55"/>
        </w:numPr>
        <w:rPr>
          <w:rFonts w:ascii="Calibri" w:hAnsi="Calibri" w:eastAsia="Calibri" w:cs="Calibri" w:asciiTheme="minorAscii" w:hAnsiTheme="minorAscii" w:eastAsiaTheme="minorAscii" w:cstheme="minorAscii"/>
          <w:sz w:val="24"/>
          <w:szCs w:val="24"/>
          <w:lang w:eastAsia="en-CA"/>
        </w:rPr>
      </w:pPr>
      <w:r w:rsidRPr="5B178998" w:rsidR="1CDFA8DC">
        <w:rPr>
          <w:rFonts w:ascii="Helvetica" w:hAnsi="Helvetica" w:eastAsia="Calibri" w:cs="Arial"/>
          <w:sz w:val="24"/>
          <w:szCs w:val="24"/>
          <w:lang w:eastAsia="en-CA"/>
        </w:rPr>
        <w:t>Hire peer support volun</w:t>
      </w:r>
      <w:r w:rsidRPr="5B178998" w:rsidR="21544F0A">
        <w:rPr>
          <w:rFonts w:ascii="Helvetica" w:hAnsi="Helvetica" w:eastAsia="Calibri" w:cs="Arial"/>
          <w:sz w:val="24"/>
          <w:szCs w:val="24"/>
          <w:lang w:eastAsia="en-CA"/>
        </w:rPr>
        <w:t>teers</w:t>
      </w:r>
    </w:p>
    <w:p w:rsidR="1CDFA8DC" w:rsidP="5721009E" w:rsidRDefault="1CDFA8DC" w14:paraId="649A0693" w14:textId="509B5B25">
      <w:pPr>
        <w:pStyle w:val="ListParagraph"/>
        <w:numPr>
          <w:ilvl w:val="0"/>
          <w:numId w:val="55"/>
        </w:numPr>
        <w:rPr>
          <w:sz w:val="24"/>
          <w:szCs w:val="24"/>
          <w:lang w:eastAsia="en-CA"/>
        </w:rPr>
      </w:pPr>
      <w:r w:rsidRPr="5721009E" w:rsidR="1CDFA8DC">
        <w:rPr>
          <w:rFonts w:ascii="Helvetica" w:hAnsi="Helvetica" w:eastAsia="Calibri" w:cs="Arial"/>
          <w:sz w:val="24"/>
          <w:szCs w:val="24"/>
          <w:lang w:eastAsia="en-CA"/>
        </w:rPr>
        <w:t xml:space="preserve">Finalize platforms for service </w:t>
      </w:r>
      <w:proofErr w:type="gramStart"/>
      <w:r w:rsidRPr="5721009E" w:rsidR="1CDFA8DC">
        <w:rPr>
          <w:rFonts w:ascii="Helvetica" w:hAnsi="Helvetica" w:eastAsia="Calibri" w:cs="Arial"/>
          <w:sz w:val="24"/>
          <w:szCs w:val="24"/>
          <w:lang w:eastAsia="en-CA"/>
        </w:rPr>
        <w:t>provision</w:t>
      </w:r>
      <w:proofErr w:type="gramEnd"/>
      <w:r w:rsidRPr="5721009E" w:rsidR="1CDFA8DC">
        <w:rPr>
          <w:rFonts w:ascii="Helvetica" w:hAnsi="Helvetica" w:eastAsia="Calibri" w:cs="Arial"/>
          <w:sz w:val="24"/>
          <w:szCs w:val="24"/>
          <w:lang w:eastAsia="en-CA"/>
        </w:rPr>
        <w:t xml:space="preserve"> </w:t>
      </w:r>
    </w:p>
    <w:p w:rsidR="555F497F" w:rsidP="5721009E" w:rsidRDefault="555F497F" w14:paraId="17019874" w14:textId="459F202F">
      <w:pPr>
        <w:pStyle w:val="ListParagraph"/>
        <w:numPr>
          <w:ilvl w:val="0"/>
          <w:numId w:val="55"/>
        </w:numPr>
        <w:rPr>
          <w:sz w:val="24"/>
          <w:szCs w:val="24"/>
          <w:lang w:eastAsia="en-CA"/>
        </w:rPr>
      </w:pPr>
      <w:r w:rsidRPr="5721009E" w:rsidR="555F497F">
        <w:rPr>
          <w:rFonts w:ascii="Helvetica" w:hAnsi="Helvetica" w:eastAsia="Calibri" w:cs="Arial"/>
          <w:sz w:val="24"/>
          <w:szCs w:val="24"/>
          <w:lang w:eastAsia="en-CA"/>
        </w:rPr>
        <w:t>Plan exec on-call system</w:t>
      </w:r>
    </w:p>
    <w:p w:rsidR="2D891EC9" w:rsidP="5721009E" w:rsidRDefault="2D891EC9" w14:paraId="23933C32" w14:textId="27799F71">
      <w:pPr>
        <w:pStyle w:val="ListParagraph"/>
        <w:numPr>
          <w:ilvl w:val="0"/>
          <w:numId w:val="55"/>
        </w:numPr>
        <w:rPr>
          <w:sz w:val="24"/>
          <w:szCs w:val="24"/>
          <w:lang w:eastAsia="en-CA"/>
        </w:rPr>
      </w:pPr>
      <w:r w:rsidRPr="35848EB1" w:rsidR="2D891EC9">
        <w:rPr>
          <w:rFonts w:ascii="Helvetica" w:hAnsi="Helvetica" w:eastAsia="Calibri" w:cs="Arial"/>
          <w:sz w:val="24"/>
          <w:szCs w:val="24"/>
          <w:lang w:eastAsia="en-CA"/>
        </w:rPr>
        <w:t>Establish connection w</w:t>
      </w:r>
      <w:r w:rsidRPr="35848EB1" w:rsidR="071269C3">
        <w:rPr>
          <w:rFonts w:ascii="Helvetica" w:hAnsi="Helvetica" w:eastAsia="Calibri" w:cs="Arial"/>
          <w:sz w:val="24"/>
          <w:szCs w:val="24"/>
          <w:lang w:eastAsia="en-CA"/>
        </w:rPr>
        <w:t>ith</w:t>
      </w:r>
      <w:r w:rsidRPr="35848EB1" w:rsidR="2D891EC9">
        <w:rPr>
          <w:rFonts w:ascii="Helvetica" w:hAnsi="Helvetica" w:eastAsia="Calibri" w:cs="Arial"/>
          <w:sz w:val="24"/>
          <w:szCs w:val="24"/>
          <w:lang w:eastAsia="en-CA"/>
        </w:rPr>
        <w:t xml:space="preserve"> other </w:t>
      </w:r>
      <w:r w:rsidRPr="35848EB1" w:rsidR="7B5E3402">
        <w:rPr>
          <w:rFonts w:ascii="Helvetica" w:hAnsi="Helvetica" w:eastAsia="Calibri" w:cs="Arial"/>
          <w:sz w:val="24"/>
          <w:szCs w:val="24"/>
          <w:lang w:eastAsia="en-CA"/>
        </w:rPr>
        <w:t>O</w:t>
      </w:r>
      <w:r w:rsidRPr="35848EB1" w:rsidR="2D891EC9">
        <w:rPr>
          <w:rFonts w:ascii="Helvetica" w:hAnsi="Helvetica" w:eastAsia="Calibri" w:cs="Arial"/>
          <w:sz w:val="24"/>
          <w:szCs w:val="24"/>
          <w:lang w:eastAsia="en-CA"/>
        </w:rPr>
        <w:t>ntario</w:t>
      </w:r>
      <w:r w:rsidRPr="35848EB1" w:rsidR="2D891EC9">
        <w:rPr>
          <w:rFonts w:ascii="Helvetica" w:hAnsi="Helvetica" w:eastAsia="Calibri" w:cs="Arial"/>
          <w:sz w:val="24"/>
          <w:szCs w:val="24"/>
          <w:lang w:eastAsia="en-CA"/>
        </w:rPr>
        <w:t xml:space="preserve"> </w:t>
      </w:r>
      <w:r w:rsidRPr="35848EB1" w:rsidR="453A3589">
        <w:rPr>
          <w:rFonts w:ascii="Helvetica" w:hAnsi="Helvetica" w:eastAsia="Calibri" w:cs="Arial"/>
          <w:sz w:val="24"/>
          <w:szCs w:val="24"/>
          <w:lang w:eastAsia="en-CA"/>
        </w:rPr>
        <w:t>university disability</w:t>
      </w:r>
      <w:r w:rsidRPr="35848EB1" w:rsidR="2D891EC9">
        <w:rPr>
          <w:rFonts w:ascii="Helvetica" w:hAnsi="Helvetica" w:eastAsia="Calibri" w:cs="Arial"/>
          <w:sz w:val="24"/>
          <w:szCs w:val="24"/>
          <w:lang w:eastAsia="en-CA"/>
        </w:rPr>
        <w:t xml:space="preserve"> student </w:t>
      </w:r>
      <w:r w:rsidRPr="35848EB1" w:rsidR="2D891EC9">
        <w:rPr>
          <w:rFonts w:ascii="Helvetica" w:hAnsi="Helvetica" w:eastAsia="Calibri" w:cs="Arial"/>
          <w:sz w:val="24"/>
          <w:szCs w:val="24"/>
          <w:lang w:eastAsia="en-CA"/>
        </w:rPr>
        <w:t>groups</w:t>
      </w:r>
    </w:p>
    <w:p w:rsidR="620F7001" w:rsidP="35848EB1" w:rsidRDefault="620F7001" w14:paraId="674C65EE" w14:textId="33917264">
      <w:pPr>
        <w:pStyle w:val="Normal"/>
        <w:rPr>
          <w:rFonts w:ascii="Helvetica" w:hAnsi="Helvetica" w:eastAsia="Calibri" w:cs="Arial"/>
          <w:sz w:val="24"/>
          <w:szCs w:val="24"/>
          <w:lang w:eastAsia="en-CA"/>
        </w:rPr>
      </w:pPr>
      <w:r w:rsidRPr="35848EB1" w:rsidR="620F7001">
        <w:rPr>
          <w:rFonts w:ascii="Helvetica" w:hAnsi="Helvetica" w:eastAsia="Calibri" w:cs="Arial"/>
          <w:color w:val="0070C0"/>
          <w:sz w:val="24"/>
          <w:szCs w:val="24"/>
          <w:lang w:eastAsia="en-CA"/>
        </w:rPr>
        <w:t xml:space="preserve">AD </w:t>
      </w:r>
    </w:p>
    <w:p w:rsidR="620F7001" w:rsidP="35848EB1" w:rsidRDefault="620F7001" w14:paraId="5FF8A52B" w14:textId="5C230D01">
      <w:pPr>
        <w:pStyle w:val="ListParagraph"/>
        <w:numPr>
          <w:ilvl w:val="0"/>
          <w:numId w:val="90"/>
        </w:numPr>
        <w:rPr>
          <w:rFonts w:ascii="Calibri" w:hAnsi="Calibri" w:eastAsia="Calibri" w:cs="Calibri" w:asciiTheme="minorAscii" w:hAnsiTheme="minorAscii" w:eastAsiaTheme="minorAscii" w:cstheme="minorAscii"/>
          <w:color w:val="0070C0"/>
          <w:sz w:val="24"/>
          <w:szCs w:val="24"/>
          <w:lang w:eastAsia="en-CA"/>
        </w:rPr>
      </w:pPr>
      <w:r w:rsidRPr="35848EB1" w:rsidR="620F7001">
        <w:rPr>
          <w:rFonts w:ascii="Helvetica" w:hAnsi="Helvetica" w:eastAsia="Calibri" w:cs="Arial"/>
          <w:color w:val="0070C0"/>
          <w:sz w:val="24"/>
          <w:szCs w:val="24"/>
          <w:lang w:eastAsia="en-CA"/>
        </w:rPr>
        <w:t xml:space="preserve">Hire peer support volunteers </w:t>
      </w:r>
    </w:p>
    <w:p w:rsidR="620F7001" w:rsidP="35848EB1" w:rsidRDefault="620F7001" w14:paraId="09DD0158" w14:textId="56B1CAE6">
      <w:pPr>
        <w:pStyle w:val="ListParagraph"/>
        <w:numPr>
          <w:ilvl w:val="0"/>
          <w:numId w:val="90"/>
        </w:numPr>
        <w:rPr>
          <w:color w:val="0070C0"/>
          <w:sz w:val="24"/>
          <w:szCs w:val="24"/>
          <w:lang w:eastAsia="en-CA"/>
        </w:rPr>
      </w:pPr>
      <w:r w:rsidRPr="35848EB1" w:rsidR="620F7001">
        <w:rPr>
          <w:rFonts w:ascii="Helvetica" w:hAnsi="Helvetica" w:eastAsia="Calibri" w:cs="Arial"/>
          <w:color w:val="0070C0"/>
          <w:sz w:val="24"/>
          <w:szCs w:val="24"/>
          <w:lang w:eastAsia="en-CA"/>
        </w:rPr>
        <w:t xml:space="preserve">Plan exec on-call system </w:t>
      </w:r>
    </w:p>
    <w:p w:rsidR="00495C55" w:rsidP="00495C55" w:rsidRDefault="00495C55" w14:paraId="544F1806" w14:textId="68DC1945">
      <w:pPr>
        <w:pStyle w:val="Heading2"/>
      </w:pPr>
      <w:bookmarkStart w:name="_Toc73369005" w:id="30"/>
      <w:r>
        <w:t>Fall Term</w:t>
      </w:r>
      <w:bookmarkEnd w:id="30"/>
    </w:p>
    <w:p w:rsidR="00495C55" w:rsidP="00495C55" w:rsidRDefault="00495C55" w14:paraId="5EC25BA2" w14:textId="5ABD2FEB">
      <w:pPr>
        <w:rPr>
          <w:lang w:eastAsia="en-CA"/>
        </w:rPr>
      </w:pPr>
      <w:r w:rsidRPr="5721009E" w:rsidR="08CDBD5B">
        <w:rPr>
          <w:lang w:eastAsia="en-CA"/>
        </w:rPr>
        <w:t>September</w:t>
      </w:r>
    </w:p>
    <w:p w:rsidR="3DA5CBBE" w:rsidP="5721009E" w:rsidRDefault="3DA5CBBE" w14:paraId="46BE7383" w14:textId="6A1DF370">
      <w:pPr>
        <w:pStyle w:val="ListParagraph"/>
        <w:numPr>
          <w:ilvl w:val="0"/>
          <w:numId w:val="56"/>
        </w:numPr>
        <w:rPr>
          <w:rFonts w:ascii="Calibri" w:hAnsi="Calibri" w:eastAsia="Calibri" w:cs="Calibri" w:asciiTheme="minorAscii" w:hAnsiTheme="minorAscii" w:eastAsiaTheme="minorAscii" w:cstheme="minorAscii"/>
          <w:sz w:val="24"/>
          <w:szCs w:val="24"/>
          <w:lang w:eastAsia="en-CA"/>
        </w:rPr>
      </w:pPr>
      <w:r w:rsidRPr="5B178998" w:rsidR="3DA5CBBE">
        <w:rPr>
          <w:rFonts w:ascii="Helvetica" w:hAnsi="Helvetica" w:eastAsia="Calibri" w:cs="Arial"/>
          <w:sz w:val="24"/>
          <w:szCs w:val="24"/>
          <w:lang w:eastAsia="en-CA"/>
        </w:rPr>
        <w:t>Opening event</w:t>
      </w:r>
      <w:r w:rsidRPr="5B178998" w:rsidR="5A91DABD">
        <w:rPr>
          <w:rFonts w:ascii="Helvetica" w:hAnsi="Helvetica" w:eastAsia="Calibri" w:cs="Arial"/>
          <w:sz w:val="24"/>
          <w:szCs w:val="24"/>
          <w:lang w:eastAsia="en-CA"/>
        </w:rPr>
        <w:t xml:space="preserve"> (Pet and Plant Appreciation)</w:t>
      </w:r>
    </w:p>
    <w:p w:rsidR="678CEEE3" w:rsidP="5721009E" w:rsidRDefault="678CEEE3" w14:paraId="7CD4E653" w14:textId="544C778F">
      <w:pPr>
        <w:pStyle w:val="ListParagraph"/>
        <w:numPr>
          <w:ilvl w:val="0"/>
          <w:numId w:val="56"/>
        </w:numPr>
        <w:rPr>
          <w:sz w:val="24"/>
          <w:szCs w:val="24"/>
          <w:lang w:eastAsia="en-CA"/>
        </w:rPr>
      </w:pPr>
      <w:r w:rsidRPr="5721009E" w:rsidR="678CEEE3">
        <w:rPr>
          <w:rFonts w:ascii="Helvetica" w:hAnsi="Helvetica" w:eastAsia="Calibri" w:cs="Arial"/>
          <w:sz w:val="24"/>
          <w:szCs w:val="24"/>
          <w:lang w:eastAsia="en-CA"/>
        </w:rPr>
        <w:t>Meet the Services event with other PTMs</w:t>
      </w:r>
    </w:p>
    <w:p w:rsidR="3D7EFD29" w:rsidP="5B178998" w:rsidRDefault="3D7EFD29" w14:paraId="269BEA73" w14:textId="0C2DDA2B">
      <w:pPr>
        <w:pStyle w:val="ListParagraph"/>
        <w:numPr>
          <w:ilvl w:val="0"/>
          <w:numId w:val="56"/>
        </w:numPr>
        <w:bidi w:val="0"/>
        <w:spacing w:before="0" w:beforeAutospacing="off" w:after="0" w:afterAutospacing="off" w:line="259" w:lineRule="auto"/>
        <w:ind/>
        <w:rPr>
          <w:sz w:val="24"/>
          <w:szCs w:val="24"/>
          <w:lang w:eastAsia="en-CA"/>
        </w:rPr>
      </w:pPr>
      <w:r w:rsidRPr="5B178998" w:rsidR="3DA5CBBE">
        <w:rPr>
          <w:rFonts w:ascii="Helvetica" w:hAnsi="Helvetica" w:eastAsia="Calibri" w:cs="Arial"/>
          <w:sz w:val="24"/>
          <w:szCs w:val="24"/>
          <w:lang w:eastAsia="en-CA"/>
        </w:rPr>
        <w:t xml:space="preserve">Disability </w:t>
      </w:r>
      <w:r w:rsidRPr="5B178998" w:rsidR="5629C0D6">
        <w:rPr>
          <w:rFonts w:ascii="Helvetica" w:hAnsi="Helvetica" w:eastAsia="Calibri" w:cs="Arial"/>
          <w:sz w:val="24"/>
          <w:szCs w:val="24"/>
          <w:lang w:eastAsia="en-CA"/>
        </w:rPr>
        <w:t>D</w:t>
      </w:r>
      <w:r w:rsidRPr="5B178998" w:rsidR="3DA5CBBE">
        <w:rPr>
          <w:rFonts w:ascii="Helvetica" w:hAnsi="Helvetica" w:eastAsia="Calibri" w:cs="Arial"/>
          <w:sz w:val="24"/>
          <w:szCs w:val="24"/>
          <w:lang w:eastAsia="en-CA"/>
        </w:rPr>
        <w:t>iscussion</w:t>
      </w:r>
      <w:r w:rsidRPr="5B178998" w:rsidR="26FC3FBA">
        <w:rPr>
          <w:rFonts w:ascii="Helvetica" w:hAnsi="Helvetica" w:eastAsia="Calibri" w:cs="Arial"/>
          <w:sz w:val="24"/>
          <w:szCs w:val="24"/>
          <w:lang w:eastAsia="en-CA"/>
        </w:rPr>
        <w:t xml:space="preserve"> with EIO</w:t>
      </w:r>
    </w:p>
    <w:p w:rsidR="3DA5CBBE" w:rsidP="5721009E" w:rsidRDefault="3DA5CBBE" w14:paraId="00537D5B" w14:textId="7D872F52">
      <w:pPr>
        <w:pStyle w:val="ListParagraph"/>
        <w:numPr>
          <w:ilvl w:val="0"/>
          <w:numId w:val="56"/>
        </w:numPr>
        <w:rPr>
          <w:sz w:val="24"/>
          <w:szCs w:val="24"/>
          <w:lang w:eastAsia="en-CA"/>
        </w:rPr>
      </w:pPr>
      <w:r w:rsidRPr="5721009E" w:rsidR="3DA5CBBE">
        <w:rPr>
          <w:rFonts w:ascii="Helvetica" w:hAnsi="Helvetica" w:eastAsia="Calibri" w:cs="Arial"/>
          <w:sz w:val="24"/>
          <w:szCs w:val="24"/>
          <w:lang w:eastAsia="en-CA"/>
        </w:rPr>
        <w:t>Volunteer training and on-boarding</w:t>
      </w:r>
    </w:p>
    <w:p w:rsidR="3DA5CBBE" w:rsidP="5721009E" w:rsidRDefault="3DA5CBBE" w14:paraId="2FE3353A" w14:textId="215D90D2">
      <w:pPr>
        <w:pStyle w:val="ListParagraph"/>
        <w:numPr>
          <w:ilvl w:val="0"/>
          <w:numId w:val="56"/>
        </w:numPr>
        <w:rPr>
          <w:sz w:val="24"/>
          <w:szCs w:val="24"/>
          <w:lang w:eastAsia="en-CA"/>
        </w:rPr>
      </w:pPr>
      <w:r w:rsidRPr="5721009E" w:rsidR="3DA5CBBE">
        <w:rPr>
          <w:rFonts w:ascii="Helvetica" w:hAnsi="Helvetica" w:eastAsia="Calibri" w:cs="Arial"/>
          <w:sz w:val="24"/>
          <w:szCs w:val="24"/>
          <w:lang w:eastAsia="en-CA"/>
        </w:rPr>
        <w:t>First volunteer social</w:t>
      </w:r>
    </w:p>
    <w:p w:rsidR="73274E89" w:rsidP="5721009E" w:rsidRDefault="73274E89" w14:paraId="2962DEE4" w14:textId="59F2F632">
      <w:pPr>
        <w:pStyle w:val="ListParagraph"/>
        <w:numPr>
          <w:ilvl w:val="0"/>
          <w:numId w:val="56"/>
        </w:numPr>
        <w:rPr>
          <w:sz w:val="24"/>
          <w:szCs w:val="24"/>
          <w:lang w:eastAsia="en-CA"/>
        </w:rPr>
      </w:pPr>
      <w:r w:rsidRPr="35848EB1" w:rsidR="73274E89">
        <w:rPr>
          <w:rFonts w:ascii="Helvetica" w:hAnsi="Helvetica" w:eastAsia="Calibri" w:cs="Arial"/>
          <w:sz w:val="24"/>
          <w:szCs w:val="24"/>
          <w:lang w:eastAsia="en-CA"/>
        </w:rPr>
        <w:t xml:space="preserve">Set up volunteer </w:t>
      </w:r>
      <w:r w:rsidRPr="35848EB1" w:rsidR="73274E89">
        <w:rPr>
          <w:rFonts w:ascii="Helvetica" w:hAnsi="Helvetica" w:eastAsia="Calibri" w:cs="Arial"/>
          <w:sz w:val="24"/>
          <w:szCs w:val="24"/>
          <w:lang w:eastAsia="en-CA"/>
        </w:rPr>
        <w:t>bubbles</w:t>
      </w:r>
    </w:p>
    <w:p w:rsidR="3C6B48C6" w:rsidP="35848EB1" w:rsidRDefault="3C6B48C6" w14:paraId="0095E673" w14:textId="03180FCA">
      <w:pPr>
        <w:pStyle w:val="Normal"/>
        <w:rPr>
          <w:rFonts w:ascii="Helvetica" w:hAnsi="Helvetica" w:eastAsia="Calibri" w:cs="Arial"/>
          <w:sz w:val="24"/>
          <w:szCs w:val="24"/>
          <w:lang w:eastAsia="en-CA"/>
        </w:rPr>
      </w:pPr>
      <w:r w:rsidRPr="35848EB1" w:rsidR="3C6B48C6">
        <w:rPr>
          <w:rFonts w:ascii="Helvetica" w:hAnsi="Helvetica" w:eastAsia="Calibri" w:cs="Arial"/>
          <w:color w:val="0070C0"/>
          <w:sz w:val="24"/>
          <w:szCs w:val="24"/>
          <w:lang w:eastAsia="en-CA"/>
        </w:rPr>
        <w:t xml:space="preserve">AD </w:t>
      </w:r>
    </w:p>
    <w:p w:rsidR="3C6B48C6" w:rsidP="35848EB1" w:rsidRDefault="3C6B48C6" w14:paraId="29A293F4" w14:textId="3711CC34">
      <w:pPr>
        <w:pStyle w:val="ListParagraph"/>
        <w:numPr>
          <w:ilvl w:val="0"/>
          <w:numId w:val="91"/>
        </w:numPr>
        <w:rPr>
          <w:rFonts w:ascii="Calibri" w:hAnsi="Calibri" w:eastAsia="Calibri" w:cs="Calibri" w:asciiTheme="minorAscii" w:hAnsiTheme="minorAscii" w:eastAsiaTheme="minorAscii" w:cstheme="minorAscii"/>
          <w:color w:val="0070C0"/>
          <w:sz w:val="24"/>
          <w:szCs w:val="24"/>
          <w:lang w:eastAsia="en-CA"/>
        </w:rPr>
      </w:pPr>
      <w:r w:rsidRPr="35848EB1" w:rsidR="3C6B48C6">
        <w:rPr>
          <w:rFonts w:ascii="Helvetica" w:hAnsi="Helvetica" w:eastAsia="Calibri" w:cs="Arial"/>
          <w:color w:val="0070C0"/>
          <w:sz w:val="24"/>
          <w:szCs w:val="24"/>
          <w:lang w:eastAsia="en-CA"/>
        </w:rPr>
        <w:t>Volunteer training and on-boarding</w:t>
      </w:r>
    </w:p>
    <w:p w:rsidR="2D22D71A" w:rsidP="35848EB1" w:rsidRDefault="2D22D71A" w14:paraId="1EEBD814" w14:textId="6F9B6680">
      <w:pPr>
        <w:pStyle w:val="ListParagraph"/>
        <w:numPr>
          <w:ilvl w:val="0"/>
          <w:numId w:val="98"/>
        </w:numPr>
        <w:rPr>
          <w:rFonts w:ascii="Calibri" w:hAnsi="Calibri" w:eastAsia="Calibri" w:cs="Calibri" w:asciiTheme="minorAscii" w:hAnsiTheme="minorAscii" w:eastAsiaTheme="minorAscii" w:cstheme="minorAscii"/>
          <w:color w:val="0070C0"/>
          <w:sz w:val="24"/>
          <w:szCs w:val="24"/>
          <w:lang w:eastAsia="en-CA"/>
        </w:rPr>
      </w:pPr>
      <w:r w:rsidRPr="35848EB1" w:rsidR="2D22D71A">
        <w:rPr>
          <w:rFonts w:ascii="Helvetica" w:hAnsi="Helvetica" w:eastAsia="Calibri" w:cs="Arial"/>
          <w:color w:val="0070C0"/>
          <w:sz w:val="24"/>
          <w:szCs w:val="24"/>
          <w:lang w:eastAsia="en-CA"/>
        </w:rPr>
        <w:t xml:space="preserve">Set up peer support space  </w:t>
      </w:r>
    </w:p>
    <w:p w:rsidR="08CDBD5B" w:rsidP="5721009E" w:rsidRDefault="08CDBD5B" w14:paraId="228A13AF" w14:textId="6CBF5E27">
      <w:pPr>
        <w:pStyle w:val="Normal"/>
        <w:rPr>
          <w:rFonts w:ascii="Helvetica" w:hAnsi="Helvetica" w:eastAsia="Calibri" w:cs="Arial"/>
          <w:sz w:val="24"/>
          <w:szCs w:val="24"/>
          <w:lang w:eastAsia="en-CA"/>
        </w:rPr>
      </w:pPr>
      <w:r w:rsidRPr="5B178998" w:rsidR="08CDBD5B">
        <w:rPr>
          <w:rFonts w:ascii="Helvetica" w:hAnsi="Helvetica" w:eastAsia="Calibri" w:cs="Arial"/>
          <w:sz w:val="24"/>
          <w:szCs w:val="24"/>
          <w:lang w:eastAsia="en-CA"/>
        </w:rPr>
        <w:t>October</w:t>
      </w:r>
    </w:p>
    <w:p w:rsidR="40B964E8" w:rsidP="5721009E" w:rsidRDefault="40B964E8" w14:paraId="11A1CA44" w14:textId="5ED1480B">
      <w:pPr>
        <w:pStyle w:val="ListParagraph"/>
        <w:numPr>
          <w:ilvl w:val="0"/>
          <w:numId w:val="57"/>
        </w:numPr>
        <w:rPr>
          <w:rFonts w:ascii="Calibri" w:hAnsi="Calibri" w:eastAsia="Calibri" w:cs="Calibri" w:asciiTheme="minorAscii" w:hAnsiTheme="minorAscii" w:eastAsiaTheme="minorAscii" w:cstheme="minorAscii"/>
          <w:sz w:val="24"/>
          <w:szCs w:val="24"/>
          <w:lang w:eastAsia="en-CA"/>
        </w:rPr>
      </w:pPr>
      <w:r w:rsidRPr="5B178998" w:rsidR="40B964E8">
        <w:rPr>
          <w:rFonts w:ascii="Helvetica" w:hAnsi="Helvetica" w:eastAsia="Calibri" w:cs="Arial"/>
          <w:sz w:val="24"/>
          <w:szCs w:val="24"/>
          <w:lang w:eastAsia="en-CA"/>
        </w:rPr>
        <w:t xml:space="preserve">Begin community </w:t>
      </w:r>
      <w:r w:rsidRPr="5B178998" w:rsidR="40B964E8">
        <w:rPr>
          <w:rFonts w:ascii="Helvetica" w:hAnsi="Helvetica" w:eastAsia="Calibri" w:cs="Arial"/>
          <w:sz w:val="24"/>
          <w:szCs w:val="24"/>
          <w:lang w:eastAsia="en-CA"/>
        </w:rPr>
        <w:t>groups</w:t>
      </w:r>
    </w:p>
    <w:p w:rsidR="40B964E8" w:rsidP="5721009E" w:rsidRDefault="40B964E8" w14:paraId="272C474C" w14:textId="56975C27">
      <w:pPr>
        <w:pStyle w:val="ListParagraph"/>
        <w:numPr>
          <w:ilvl w:val="0"/>
          <w:numId w:val="57"/>
        </w:numPr>
        <w:rPr>
          <w:sz w:val="24"/>
          <w:szCs w:val="24"/>
          <w:lang w:eastAsia="en-CA"/>
        </w:rPr>
      </w:pPr>
      <w:r w:rsidRPr="5B178998" w:rsidR="62BBABF2">
        <w:rPr>
          <w:rFonts w:ascii="Helvetica" w:hAnsi="Helvetica" w:eastAsia="Calibri" w:cs="Arial"/>
          <w:sz w:val="24"/>
          <w:szCs w:val="24"/>
          <w:lang w:eastAsia="en-CA"/>
        </w:rPr>
        <w:t>S</w:t>
      </w:r>
      <w:r w:rsidRPr="5B178998" w:rsidR="40B964E8">
        <w:rPr>
          <w:rFonts w:ascii="Helvetica" w:hAnsi="Helvetica" w:eastAsia="Calibri" w:cs="Arial"/>
          <w:sz w:val="24"/>
          <w:szCs w:val="24"/>
          <w:lang w:eastAsia="en-CA"/>
        </w:rPr>
        <w:t xml:space="preserve">ocial media </w:t>
      </w:r>
      <w:proofErr w:type="gramStart"/>
      <w:r w:rsidRPr="5B178998" w:rsidR="40B964E8">
        <w:rPr>
          <w:rFonts w:ascii="Helvetica" w:hAnsi="Helvetica" w:eastAsia="Calibri" w:cs="Arial"/>
          <w:sz w:val="24"/>
          <w:szCs w:val="24"/>
          <w:lang w:eastAsia="en-CA"/>
        </w:rPr>
        <w:t>campaign</w:t>
      </w:r>
      <w:proofErr w:type="gramEnd"/>
    </w:p>
    <w:p w:rsidR="1CD16FC2" w:rsidP="5B178998" w:rsidRDefault="1CD16FC2" w14:paraId="31BF4679" w14:textId="4CF112A2">
      <w:pPr>
        <w:pStyle w:val="ListParagraph"/>
        <w:numPr>
          <w:ilvl w:val="0"/>
          <w:numId w:val="57"/>
        </w:numPr>
        <w:rPr>
          <w:sz w:val="24"/>
          <w:szCs w:val="24"/>
          <w:lang w:eastAsia="en-CA"/>
        </w:rPr>
      </w:pPr>
      <w:r w:rsidRPr="5B178998" w:rsidR="1CD16FC2">
        <w:rPr>
          <w:rFonts w:ascii="Helvetica" w:hAnsi="Helvetica" w:eastAsia="Calibri" w:cs="Arial"/>
          <w:sz w:val="24"/>
          <w:szCs w:val="24"/>
          <w:lang w:eastAsia="en-CA"/>
        </w:rPr>
        <w:t>Begin skill-sharing program</w:t>
      </w:r>
    </w:p>
    <w:p w:rsidR="1CD16FC2" w:rsidP="5721009E" w:rsidRDefault="1CD16FC2" w14:paraId="53F3033D" w14:textId="31341D89">
      <w:pPr>
        <w:pStyle w:val="ListParagraph"/>
        <w:numPr>
          <w:ilvl w:val="0"/>
          <w:numId w:val="57"/>
        </w:numPr>
        <w:rPr>
          <w:sz w:val="24"/>
          <w:szCs w:val="24"/>
          <w:lang w:eastAsia="en-CA"/>
        </w:rPr>
      </w:pPr>
      <w:r w:rsidRPr="5721009E" w:rsidR="1CD16FC2">
        <w:rPr>
          <w:rFonts w:ascii="Helvetica" w:hAnsi="Helvetica" w:eastAsia="Calibri" w:cs="Arial"/>
          <w:sz w:val="24"/>
          <w:szCs w:val="24"/>
          <w:lang w:eastAsia="en-CA"/>
        </w:rPr>
        <w:t xml:space="preserve">Begin planning for </w:t>
      </w:r>
      <w:proofErr w:type="spellStart"/>
      <w:r w:rsidRPr="5721009E" w:rsidR="1CD16FC2">
        <w:rPr>
          <w:rFonts w:ascii="Helvetica" w:hAnsi="Helvetica" w:eastAsia="Calibri" w:cs="Arial"/>
          <w:sz w:val="24"/>
          <w:szCs w:val="24"/>
          <w:lang w:eastAsia="en-CA"/>
        </w:rPr>
        <w:t>DisVisibility</w:t>
      </w:r>
      <w:proofErr w:type="spellEnd"/>
      <w:r w:rsidRPr="5721009E" w:rsidR="1CD16FC2">
        <w:rPr>
          <w:rFonts w:ascii="Helvetica" w:hAnsi="Helvetica" w:eastAsia="Calibri" w:cs="Arial"/>
          <w:sz w:val="24"/>
          <w:szCs w:val="24"/>
          <w:lang w:eastAsia="en-CA"/>
        </w:rPr>
        <w:t xml:space="preserve"> </w:t>
      </w:r>
      <w:proofErr w:type="gramStart"/>
      <w:r w:rsidRPr="5721009E" w:rsidR="1CD16FC2">
        <w:rPr>
          <w:rFonts w:ascii="Helvetica" w:hAnsi="Helvetica" w:eastAsia="Calibri" w:cs="Arial"/>
          <w:sz w:val="24"/>
          <w:szCs w:val="24"/>
          <w:lang w:eastAsia="en-CA"/>
        </w:rPr>
        <w:t>Week</w:t>
      </w:r>
      <w:proofErr w:type="gramEnd"/>
    </w:p>
    <w:p w:rsidR="1CD16FC2" w:rsidP="5721009E" w:rsidRDefault="1CD16FC2" w14:paraId="5A4CFC0D" w14:textId="2FA897A2">
      <w:pPr>
        <w:pStyle w:val="ListParagraph"/>
        <w:numPr>
          <w:ilvl w:val="0"/>
          <w:numId w:val="57"/>
        </w:numPr>
        <w:rPr>
          <w:sz w:val="24"/>
          <w:szCs w:val="24"/>
          <w:lang w:eastAsia="en-CA"/>
        </w:rPr>
      </w:pPr>
      <w:r w:rsidRPr="5B178998" w:rsidR="1CD16FC2">
        <w:rPr>
          <w:rFonts w:ascii="Helvetica" w:hAnsi="Helvetica" w:eastAsia="Calibri" w:cs="Arial"/>
          <w:sz w:val="24"/>
          <w:szCs w:val="24"/>
          <w:lang w:eastAsia="en-CA"/>
        </w:rPr>
        <w:t>General meeting open to community</w:t>
      </w:r>
    </w:p>
    <w:p w:rsidR="7C802EAA" w:rsidP="5B178998" w:rsidRDefault="7C802EAA" w14:paraId="5EFC3F1D" w14:textId="3B6340B4">
      <w:pPr>
        <w:pStyle w:val="ListParagraph"/>
        <w:numPr>
          <w:ilvl w:val="0"/>
          <w:numId w:val="57"/>
        </w:numPr>
        <w:rPr>
          <w:sz w:val="24"/>
          <w:szCs w:val="24"/>
          <w:lang w:eastAsia="en-CA"/>
        </w:rPr>
      </w:pPr>
      <w:r w:rsidRPr="5B178998" w:rsidR="7C802EAA">
        <w:rPr>
          <w:rFonts w:ascii="Helvetica" w:hAnsi="Helvetica" w:eastAsia="Calibri" w:cs="Arial"/>
          <w:sz w:val="24"/>
          <w:szCs w:val="24"/>
          <w:lang w:eastAsia="en-CA"/>
        </w:rPr>
        <w:t>Low-effort event (games or movie night)</w:t>
      </w:r>
    </w:p>
    <w:p w:rsidR="76778572" w:rsidP="5B178998" w:rsidRDefault="76778572" w14:paraId="4997A696" w14:textId="4B59A186">
      <w:pPr>
        <w:pStyle w:val="ListParagraph"/>
        <w:numPr>
          <w:ilvl w:val="0"/>
          <w:numId w:val="57"/>
        </w:numPr>
        <w:rPr>
          <w:sz w:val="24"/>
          <w:szCs w:val="24"/>
          <w:lang w:eastAsia="en-CA"/>
        </w:rPr>
      </w:pPr>
      <w:r w:rsidRPr="35848EB1" w:rsidR="76778572">
        <w:rPr>
          <w:rFonts w:ascii="Helvetica" w:hAnsi="Helvetica" w:eastAsia="Calibri" w:cs="Arial"/>
          <w:sz w:val="24"/>
          <w:szCs w:val="24"/>
          <w:lang w:eastAsia="en-CA"/>
        </w:rPr>
        <w:t>Trauma and Survivorship event with WGEN</w:t>
      </w:r>
    </w:p>
    <w:p w:rsidR="0238CB47" w:rsidP="35848EB1" w:rsidRDefault="0238CB47" w14:paraId="0A5D971A" w14:textId="058E1884">
      <w:pPr>
        <w:pStyle w:val="Normal"/>
        <w:rPr>
          <w:rFonts w:ascii="Helvetica" w:hAnsi="Helvetica" w:eastAsia="Calibri" w:cs="Arial"/>
          <w:color w:val="0070C0"/>
          <w:sz w:val="24"/>
          <w:szCs w:val="24"/>
          <w:lang w:eastAsia="en-CA"/>
        </w:rPr>
      </w:pPr>
      <w:r w:rsidRPr="35848EB1" w:rsidR="0238CB47">
        <w:rPr>
          <w:rFonts w:ascii="Helvetica" w:hAnsi="Helvetica" w:eastAsia="Calibri" w:cs="Arial"/>
          <w:color w:val="0070C0"/>
          <w:sz w:val="24"/>
          <w:szCs w:val="24"/>
          <w:lang w:eastAsia="en-CA"/>
        </w:rPr>
        <w:t>AD</w:t>
      </w:r>
    </w:p>
    <w:p w:rsidR="0238CB47" w:rsidP="35848EB1" w:rsidRDefault="0238CB47" w14:paraId="167D9663" w14:textId="20585625">
      <w:pPr>
        <w:pStyle w:val="ListParagraph"/>
        <w:numPr>
          <w:ilvl w:val="0"/>
          <w:numId w:val="92"/>
        </w:numPr>
        <w:rPr>
          <w:rFonts w:ascii="Calibri" w:hAnsi="Calibri" w:eastAsia="Calibri" w:cs="Calibri" w:asciiTheme="minorAscii" w:hAnsiTheme="minorAscii" w:eastAsiaTheme="minorAscii" w:cstheme="minorAscii"/>
          <w:color w:val="0070C0"/>
          <w:sz w:val="24"/>
          <w:szCs w:val="24"/>
          <w:lang w:eastAsia="en-CA"/>
        </w:rPr>
      </w:pPr>
      <w:r w:rsidRPr="35848EB1" w:rsidR="0238CB47">
        <w:rPr>
          <w:rFonts w:ascii="Helvetica" w:hAnsi="Helvetica" w:eastAsia="Calibri" w:cs="Arial"/>
          <w:color w:val="0070C0"/>
          <w:sz w:val="24"/>
          <w:szCs w:val="24"/>
          <w:lang w:eastAsia="en-CA"/>
        </w:rPr>
        <w:t xml:space="preserve">Begin community groups </w:t>
      </w:r>
    </w:p>
    <w:p w:rsidR="23635A72" w:rsidP="35848EB1" w:rsidRDefault="23635A72" w14:paraId="5C04E1E0" w14:textId="40175151">
      <w:pPr>
        <w:pStyle w:val="ListParagraph"/>
        <w:numPr>
          <w:ilvl w:val="0"/>
          <w:numId w:val="92"/>
        </w:numPr>
        <w:rPr>
          <w:color w:val="0070C0"/>
          <w:sz w:val="24"/>
          <w:szCs w:val="24"/>
          <w:lang w:eastAsia="en-CA"/>
        </w:rPr>
      </w:pPr>
      <w:r w:rsidRPr="35848EB1" w:rsidR="23635A72">
        <w:rPr>
          <w:rFonts w:ascii="Helvetica" w:hAnsi="Helvetica" w:eastAsia="Calibri" w:cs="Arial"/>
          <w:color w:val="0070C0"/>
          <w:sz w:val="24"/>
          <w:szCs w:val="24"/>
          <w:lang w:eastAsia="en-CA"/>
        </w:rPr>
        <w:t xml:space="preserve">General meeting open to community </w:t>
      </w:r>
    </w:p>
    <w:p w:rsidR="32996ABD" w:rsidP="35848EB1" w:rsidRDefault="32996ABD" w14:paraId="17FE2BB4" w14:textId="5384BD15">
      <w:pPr>
        <w:pStyle w:val="ListParagraph"/>
        <w:numPr>
          <w:ilvl w:val="0"/>
          <w:numId w:val="92"/>
        </w:numPr>
        <w:rPr>
          <w:color w:val="0070C0"/>
          <w:sz w:val="24"/>
          <w:szCs w:val="24"/>
          <w:lang w:eastAsia="en-CA"/>
        </w:rPr>
      </w:pPr>
      <w:r w:rsidRPr="35848EB1" w:rsidR="32996ABD">
        <w:rPr>
          <w:rFonts w:ascii="Helvetica" w:hAnsi="Helvetica" w:eastAsia="Calibri" w:cs="Arial"/>
          <w:color w:val="0070C0"/>
          <w:sz w:val="24"/>
          <w:szCs w:val="24"/>
          <w:lang w:eastAsia="en-CA"/>
        </w:rPr>
        <w:t xml:space="preserve">Maintain peer support space </w:t>
      </w:r>
    </w:p>
    <w:p w:rsidR="08CDBD5B" w:rsidP="5721009E" w:rsidRDefault="08CDBD5B" w14:paraId="59935CCD" w14:textId="17F3291B">
      <w:pPr>
        <w:pStyle w:val="Normal"/>
        <w:rPr>
          <w:rFonts w:ascii="Helvetica" w:hAnsi="Helvetica" w:eastAsia="Calibri" w:cs="Arial"/>
          <w:sz w:val="24"/>
          <w:szCs w:val="24"/>
          <w:lang w:eastAsia="en-CA"/>
        </w:rPr>
      </w:pPr>
      <w:r w:rsidRPr="5721009E" w:rsidR="08CDBD5B">
        <w:rPr>
          <w:rFonts w:ascii="Helvetica" w:hAnsi="Helvetica" w:eastAsia="Calibri" w:cs="Arial"/>
          <w:sz w:val="24"/>
          <w:szCs w:val="24"/>
          <w:lang w:eastAsia="en-CA"/>
        </w:rPr>
        <w:t>November</w:t>
      </w:r>
    </w:p>
    <w:p w:rsidR="1201FD58" w:rsidP="5721009E" w:rsidRDefault="1201FD58" w14:paraId="4D3F8F56" w14:textId="2C4FF211">
      <w:pPr>
        <w:pStyle w:val="ListParagraph"/>
        <w:numPr>
          <w:ilvl w:val="0"/>
          <w:numId w:val="58"/>
        </w:numPr>
        <w:bidi w:val="0"/>
        <w:spacing w:before="0" w:beforeAutospacing="off" w:after="0" w:afterAutospacing="off" w:line="259" w:lineRule="auto"/>
        <w:ind w:left="720" w:right="0" w:hanging="360"/>
        <w:jc w:val="left"/>
        <w:rPr>
          <w:rFonts w:ascii="Helvetica" w:hAnsi="Helvetica" w:eastAsia="Helvetica" w:cs="Helvetica" w:asciiTheme="minorAscii" w:hAnsiTheme="minorAscii" w:eastAsiaTheme="minorAscii" w:cstheme="minorAscii"/>
          <w:sz w:val="24"/>
          <w:szCs w:val="24"/>
          <w:lang w:eastAsia="en-CA"/>
        </w:rPr>
      </w:pPr>
      <w:r w:rsidRPr="5721009E" w:rsidR="1201FD58">
        <w:rPr>
          <w:rFonts w:ascii="Helvetica" w:hAnsi="Helvetica" w:eastAsia="Calibri" w:cs="Arial"/>
          <w:sz w:val="24"/>
          <w:szCs w:val="24"/>
          <w:lang w:eastAsia="en-CA"/>
        </w:rPr>
        <w:t>Disability Pride Week</w:t>
      </w:r>
    </w:p>
    <w:p w:rsidR="228BB7A6" w:rsidP="5721009E" w:rsidRDefault="228BB7A6" w14:paraId="7CEB9F44" w14:textId="79D8371A">
      <w:pPr>
        <w:pStyle w:val="ListParagraph"/>
        <w:numPr>
          <w:ilvl w:val="0"/>
          <w:numId w:val="58"/>
        </w:numPr>
        <w:rPr>
          <w:sz w:val="24"/>
          <w:szCs w:val="24"/>
          <w:lang w:eastAsia="en-CA"/>
        </w:rPr>
      </w:pPr>
      <w:r w:rsidRPr="5B178998" w:rsidR="228BB7A6">
        <w:rPr>
          <w:rFonts w:ascii="Helvetica" w:hAnsi="Helvetica" w:eastAsia="Calibri" w:cs="Arial"/>
          <w:sz w:val="24"/>
          <w:szCs w:val="24"/>
          <w:lang w:eastAsia="en-CA"/>
        </w:rPr>
        <w:t>Run event w</w:t>
      </w:r>
      <w:r w:rsidRPr="5B178998" w:rsidR="2742F566">
        <w:rPr>
          <w:rFonts w:ascii="Helvetica" w:hAnsi="Helvetica" w:eastAsia="Calibri" w:cs="Arial"/>
          <w:sz w:val="24"/>
          <w:szCs w:val="24"/>
          <w:lang w:eastAsia="en-CA"/>
        </w:rPr>
        <w:t>ith</w:t>
      </w:r>
      <w:r w:rsidRPr="5B178998" w:rsidR="228BB7A6">
        <w:rPr>
          <w:rFonts w:ascii="Helvetica" w:hAnsi="Helvetica" w:eastAsia="Calibri" w:cs="Arial"/>
          <w:sz w:val="24"/>
          <w:szCs w:val="24"/>
          <w:lang w:eastAsia="en-CA"/>
        </w:rPr>
        <w:t xml:space="preserve"> other </w:t>
      </w:r>
      <w:r w:rsidRPr="5B178998" w:rsidR="2A9F0BCA">
        <w:rPr>
          <w:rFonts w:ascii="Helvetica" w:hAnsi="Helvetica" w:eastAsia="Calibri" w:cs="Arial"/>
          <w:sz w:val="24"/>
          <w:szCs w:val="24"/>
          <w:lang w:eastAsia="en-CA"/>
        </w:rPr>
        <w:t>O</w:t>
      </w:r>
      <w:r w:rsidRPr="5B178998" w:rsidR="228BB7A6">
        <w:rPr>
          <w:rFonts w:ascii="Helvetica" w:hAnsi="Helvetica" w:eastAsia="Calibri" w:cs="Arial"/>
          <w:sz w:val="24"/>
          <w:szCs w:val="24"/>
          <w:lang w:eastAsia="en-CA"/>
        </w:rPr>
        <w:t>ntario dis</w:t>
      </w:r>
      <w:r w:rsidRPr="5B178998" w:rsidR="479F01F5">
        <w:rPr>
          <w:rFonts w:ascii="Helvetica" w:hAnsi="Helvetica" w:eastAsia="Calibri" w:cs="Arial"/>
          <w:sz w:val="24"/>
          <w:szCs w:val="24"/>
          <w:lang w:eastAsia="en-CA"/>
        </w:rPr>
        <w:t>ability</w:t>
      </w:r>
      <w:r w:rsidRPr="5B178998" w:rsidR="228BB7A6">
        <w:rPr>
          <w:rFonts w:ascii="Helvetica" w:hAnsi="Helvetica" w:eastAsia="Calibri" w:cs="Arial"/>
          <w:sz w:val="24"/>
          <w:szCs w:val="24"/>
          <w:lang w:eastAsia="en-CA"/>
        </w:rPr>
        <w:t xml:space="preserve"> student </w:t>
      </w:r>
      <w:proofErr w:type="gramStart"/>
      <w:r w:rsidRPr="5B178998" w:rsidR="228BB7A6">
        <w:rPr>
          <w:rFonts w:ascii="Helvetica" w:hAnsi="Helvetica" w:eastAsia="Calibri" w:cs="Arial"/>
          <w:sz w:val="24"/>
          <w:szCs w:val="24"/>
          <w:lang w:eastAsia="en-CA"/>
        </w:rPr>
        <w:t>groups</w:t>
      </w:r>
      <w:proofErr w:type="gramEnd"/>
    </w:p>
    <w:p w:rsidR="75848AA6" w:rsidP="5B178998" w:rsidRDefault="75848AA6" w14:paraId="5B1B4CBF" w14:textId="10773BB4">
      <w:pPr>
        <w:pStyle w:val="ListParagraph"/>
        <w:numPr>
          <w:ilvl w:val="0"/>
          <w:numId w:val="58"/>
        </w:numPr>
        <w:rPr>
          <w:sz w:val="24"/>
          <w:szCs w:val="24"/>
          <w:lang w:eastAsia="en-CA"/>
        </w:rPr>
      </w:pPr>
      <w:r w:rsidRPr="35848EB1" w:rsidR="75848AA6">
        <w:rPr>
          <w:rFonts w:ascii="Helvetica" w:hAnsi="Helvetica" w:eastAsia="Calibri" w:cs="Arial"/>
          <w:sz w:val="24"/>
          <w:szCs w:val="24"/>
          <w:lang w:eastAsia="en-CA"/>
        </w:rPr>
        <w:t xml:space="preserve">Culture, Religion, and </w:t>
      </w:r>
      <w:r w:rsidRPr="35848EB1" w:rsidR="6F1DF442">
        <w:rPr>
          <w:rFonts w:ascii="Helvetica" w:hAnsi="Helvetica" w:eastAsia="Calibri" w:cs="Arial"/>
          <w:sz w:val="24"/>
          <w:szCs w:val="24"/>
          <w:lang w:eastAsia="en-CA"/>
        </w:rPr>
        <w:t>Disability event</w:t>
      </w:r>
      <w:r w:rsidRPr="35848EB1" w:rsidR="0E558FE6">
        <w:rPr>
          <w:rFonts w:ascii="Helvetica" w:hAnsi="Helvetica" w:eastAsia="Calibri" w:cs="Arial"/>
          <w:sz w:val="24"/>
          <w:szCs w:val="24"/>
          <w:lang w:eastAsia="en-CA"/>
        </w:rPr>
        <w:t xml:space="preserve"> with Diversity</w:t>
      </w:r>
    </w:p>
    <w:p w:rsidR="1AB66688" w:rsidP="35848EB1" w:rsidRDefault="1AB66688" w14:paraId="4446A3F6" w14:textId="058E1884">
      <w:pPr>
        <w:pStyle w:val="Normal"/>
        <w:rPr>
          <w:rFonts w:ascii="Helvetica" w:hAnsi="Helvetica" w:eastAsia="Calibri" w:cs="Arial"/>
          <w:color w:val="0070C0"/>
          <w:sz w:val="24"/>
          <w:szCs w:val="24"/>
          <w:lang w:eastAsia="en-CA"/>
        </w:rPr>
      </w:pPr>
      <w:r w:rsidRPr="35848EB1" w:rsidR="1AB66688">
        <w:rPr>
          <w:rFonts w:ascii="Helvetica" w:hAnsi="Helvetica" w:eastAsia="Calibri" w:cs="Arial"/>
          <w:color w:val="0070C0"/>
          <w:sz w:val="24"/>
          <w:szCs w:val="24"/>
          <w:lang w:eastAsia="en-CA"/>
        </w:rPr>
        <w:t>AD</w:t>
      </w:r>
    </w:p>
    <w:p w:rsidR="262A619A" w:rsidP="35848EB1" w:rsidRDefault="262A619A" w14:paraId="433D6346" w14:textId="1734F8EA">
      <w:pPr>
        <w:pStyle w:val="ListParagraph"/>
        <w:numPr>
          <w:ilvl w:val="0"/>
          <w:numId w:val="92"/>
        </w:numPr>
        <w:rPr>
          <w:rFonts w:ascii="Calibri" w:hAnsi="Calibri" w:eastAsia="Calibri" w:cs="Calibri" w:asciiTheme="minorAscii" w:hAnsiTheme="minorAscii" w:eastAsiaTheme="minorAscii" w:cstheme="minorAscii"/>
          <w:color w:val="0070C0"/>
          <w:sz w:val="24"/>
          <w:szCs w:val="24"/>
          <w:lang w:eastAsia="en-CA"/>
        </w:rPr>
      </w:pPr>
      <w:r w:rsidRPr="35848EB1" w:rsidR="262A619A">
        <w:rPr>
          <w:rFonts w:ascii="Helvetica" w:hAnsi="Helvetica" w:eastAsia="Calibri" w:cs="Arial"/>
          <w:color w:val="0070C0"/>
          <w:sz w:val="24"/>
          <w:szCs w:val="24"/>
          <w:lang w:eastAsia="en-CA"/>
        </w:rPr>
        <w:t xml:space="preserve">Disability Pride week </w:t>
      </w:r>
    </w:p>
    <w:p w:rsidR="1AB66688" w:rsidP="35848EB1" w:rsidRDefault="1AB66688" w14:paraId="479E3E32" w14:textId="20ABA237">
      <w:pPr>
        <w:pStyle w:val="ListParagraph"/>
        <w:numPr>
          <w:ilvl w:val="0"/>
          <w:numId w:val="92"/>
        </w:numPr>
        <w:rPr>
          <w:color w:val="0070C0"/>
          <w:sz w:val="24"/>
          <w:szCs w:val="24"/>
          <w:lang w:eastAsia="en-CA"/>
        </w:rPr>
      </w:pPr>
      <w:r w:rsidRPr="35848EB1" w:rsidR="1AB66688">
        <w:rPr>
          <w:rFonts w:ascii="Helvetica" w:hAnsi="Helvetica" w:eastAsia="Calibri" w:cs="Arial"/>
          <w:color w:val="0070C0"/>
          <w:sz w:val="24"/>
          <w:szCs w:val="24"/>
          <w:lang w:eastAsia="en-CA"/>
        </w:rPr>
        <w:t xml:space="preserve">1:1 Meetings with all volunteers to provide feedback </w:t>
      </w:r>
    </w:p>
    <w:p w:rsidR="40358DD9" w:rsidP="35848EB1" w:rsidRDefault="40358DD9" w14:paraId="37E9FFAB" w14:textId="7B9BD594">
      <w:pPr>
        <w:pStyle w:val="ListParagraph"/>
        <w:numPr>
          <w:ilvl w:val="0"/>
          <w:numId w:val="92"/>
        </w:numPr>
        <w:rPr>
          <w:color w:val="0070C0"/>
          <w:sz w:val="24"/>
          <w:szCs w:val="24"/>
          <w:lang w:eastAsia="en-CA"/>
        </w:rPr>
      </w:pPr>
      <w:r w:rsidRPr="35848EB1" w:rsidR="40358DD9">
        <w:rPr>
          <w:rFonts w:ascii="Helvetica" w:hAnsi="Helvetica" w:eastAsia="Calibri" w:cs="Arial"/>
          <w:color w:val="0070C0"/>
          <w:sz w:val="24"/>
          <w:szCs w:val="24"/>
          <w:lang w:eastAsia="en-CA"/>
        </w:rPr>
        <w:t xml:space="preserve">Maintain peer support space </w:t>
      </w:r>
    </w:p>
    <w:p w:rsidR="08CDBD5B" w:rsidP="5721009E" w:rsidRDefault="08CDBD5B" w14:paraId="52B1BAF4" w14:textId="231AE300">
      <w:pPr>
        <w:pStyle w:val="Normal"/>
        <w:rPr>
          <w:rFonts w:ascii="Helvetica" w:hAnsi="Helvetica" w:eastAsia="Calibri" w:cs="Arial"/>
          <w:sz w:val="24"/>
          <w:szCs w:val="24"/>
          <w:lang w:eastAsia="en-CA"/>
        </w:rPr>
      </w:pPr>
      <w:r w:rsidRPr="5721009E" w:rsidR="08CDBD5B">
        <w:rPr>
          <w:rFonts w:ascii="Helvetica" w:hAnsi="Helvetica" w:eastAsia="Calibri" w:cs="Arial"/>
          <w:sz w:val="24"/>
          <w:szCs w:val="24"/>
          <w:lang w:eastAsia="en-CA"/>
        </w:rPr>
        <w:t>December</w:t>
      </w:r>
    </w:p>
    <w:p w:rsidR="06A271D2" w:rsidP="5721009E" w:rsidRDefault="06A271D2" w14:paraId="57493CBB" w14:textId="0B5D00A8">
      <w:pPr>
        <w:pStyle w:val="ListParagraph"/>
        <w:numPr>
          <w:ilvl w:val="0"/>
          <w:numId w:val="59"/>
        </w:numPr>
        <w:rPr>
          <w:sz w:val="24"/>
          <w:szCs w:val="24"/>
          <w:lang w:eastAsia="en-CA"/>
        </w:rPr>
      </w:pPr>
      <w:r w:rsidRPr="5B178998" w:rsidR="06A271D2">
        <w:rPr>
          <w:rFonts w:ascii="Helvetica" w:hAnsi="Helvetica" w:eastAsia="Calibri" w:cs="Arial"/>
          <w:sz w:val="24"/>
          <w:szCs w:val="24"/>
          <w:lang w:eastAsia="en-CA"/>
        </w:rPr>
        <w:t>Exam de</w:t>
      </w:r>
      <w:r w:rsidRPr="5B178998" w:rsidR="234FCEA6">
        <w:rPr>
          <w:rFonts w:ascii="Helvetica" w:hAnsi="Helvetica" w:eastAsia="Calibri" w:cs="Arial"/>
          <w:sz w:val="24"/>
          <w:szCs w:val="24"/>
          <w:lang w:eastAsia="en-CA"/>
        </w:rPr>
        <w:t>-</w:t>
      </w:r>
      <w:r w:rsidRPr="5B178998" w:rsidR="234FCEA6">
        <w:rPr>
          <w:rFonts w:ascii="Helvetica" w:hAnsi="Helvetica" w:eastAsia="Calibri" w:cs="Arial"/>
          <w:sz w:val="24"/>
          <w:szCs w:val="24"/>
          <w:lang w:eastAsia="en-CA"/>
        </w:rPr>
        <w:t>stressor</w:t>
      </w:r>
      <w:r w:rsidRPr="5B178998" w:rsidR="49A011FD">
        <w:rPr>
          <w:rFonts w:ascii="Helvetica" w:hAnsi="Helvetica" w:eastAsia="Calibri" w:cs="Arial"/>
          <w:sz w:val="24"/>
          <w:szCs w:val="24"/>
          <w:lang w:eastAsia="en-CA"/>
        </w:rPr>
        <w:t xml:space="preserve"> </w:t>
      </w:r>
      <w:r w:rsidRPr="5B178998" w:rsidR="2F591AFA">
        <w:rPr>
          <w:rFonts w:ascii="Helvetica" w:hAnsi="Helvetica" w:eastAsia="Calibri" w:cs="Arial"/>
          <w:sz w:val="24"/>
          <w:szCs w:val="24"/>
          <w:lang w:eastAsia="en-CA"/>
        </w:rPr>
        <w:t>(movie night)</w:t>
      </w:r>
    </w:p>
    <w:p w:rsidR="0E87F89B" w:rsidP="5721009E" w:rsidRDefault="0E87F89B" w14:paraId="2EB16D2F" w14:textId="5DD2FECD">
      <w:pPr>
        <w:pStyle w:val="ListParagraph"/>
        <w:numPr>
          <w:ilvl w:val="0"/>
          <w:numId w:val="59"/>
        </w:numPr>
        <w:rPr>
          <w:sz w:val="24"/>
          <w:szCs w:val="24"/>
          <w:lang w:eastAsia="en-CA"/>
        </w:rPr>
      </w:pPr>
      <w:r w:rsidRPr="5B178998" w:rsidR="234FCEA6">
        <w:rPr>
          <w:rFonts w:ascii="Helvetica" w:hAnsi="Helvetica" w:eastAsia="Calibri" w:cs="Arial"/>
          <w:sz w:val="24"/>
          <w:szCs w:val="24"/>
          <w:lang w:eastAsia="en-CA"/>
        </w:rPr>
        <w:t>S</w:t>
      </w:r>
      <w:r w:rsidRPr="5B178998" w:rsidR="06A271D2">
        <w:rPr>
          <w:rFonts w:ascii="Helvetica" w:hAnsi="Helvetica" w:eastAsia="Calibri" w:cs="Arial"/>
          <w:sz w:val="24"/>
          <w:szCs w:val="24"/>
          <w:lang w:eastAsia="en-CA"/>
        </w:rPr>
        <w:t xml:space="preserve">ocial media campaign </w:t>
      </w:r>
    </w:p>
    <w:p w:rsidR="0540AE5C" w:rsidP="5721009E" w:rsidRDefault="0540AE5C" w14:paraId="37924FE4" w14:textId="207BFFEA">
      <w:pPr>
        <w:pStyle w:val="ListParagraph"/>
        <w:numPr>
          <w:ilvl w:val="0"/>
          <w:numId w:val="59"/>
        </w:numPr>
        <w:rPr>
          <w:rFonts w:ascii="Calibri" w:hAnsi="Calibri" w:eastAsia="Calibri" w:cs="Calibri" w:asciiTheme="minorAscii" w:hAnsiTheme="minorAscii" w:eastAsiaTheme="minorAscii" w:cstheme="minorAscii"/>
          <w:sz w:val="24"/>
          <w:szCs w:val="24"/>
          <w:lang w:eastAsia="en-CA"/>
        </w:rPr>
      </w:pPr>
      <w:r w:rsidRPr="5721009E" w:rsidR="0540AE5C">
        <w:rPr>
          <w:rFonts w:ascii="Helvetica" w:hAnsi="Helvetica" w:eastAsia="Calibri" w:cs="Arial"/>
          <w:sz w:val="24"/>
          <w:szCs w:val="24"/>
          <w:lang w:eastAsia="en-CA"/>
        </w:rPr>
        <w:t>Volunteer appreciation event</w:t>
      </w:r>
    </w:p>
    <w:p w:rsidR="0540AE5C" w:rsidP="5721009E" w:rsidRDefault="0540AE5C" w14:paraId="1DAF3C81" w14:textId="62703FCF">
      <w:pPr>
        <w:pStyle w:val="ListParagraph"/>
        <w:numPr>
          <w:ilvl w:val="0"/>
          <w:numId w:val="59"/>
        </w:numPr>
        <w:rPr>
          <w:sz w:val="24"/>
          <w:szCs w:val="24"/>
          <w:lang w:eastAsia="en-CA"/>
        </w:rPr>
      </w:pPr>
      <w:r w:rsidRPr="5721009E" w:rsidR="0540AE5C">
        <w:rPr>
          <w:rFonts w:ascii="Helvetica" w:hAnsi="Helvetica" w:eastAsia="Calibri" w:cs="Arial"/>
          <w:sz w:val="24"/>
          <w:szCs w:val="24"/>
          <w:lang w:eastAsia="en-CA"/>
        </w:rPr>
        <w:t>Winter break / holiday isolation drop-ins</w:t>
      </w:r>
    </w:p>
    <w:p w:rsidR="02267ECD" w:rsidP="5B178998" w:rsidRDefault="02267ECD" w14:paraId="22F89AAF" w14:textId="4431DE65">
      <w:pPr>
        <w:pStyle w:val="ListParagraph"/>
        <w:numPr>
          <w:ilvl w:val="0"/>
          <w:numId w:val="59"/>
        </w:numPr>
        <w:rPr>
          <w:sz w:val="24"/>
          <w:szCs w:val="24"/>
          <w:lang w:eastAsia="en-CA"/>
        </w:rPr>
      </w:pPr>
      <w:r w:rsidRPr="5B178998" w:rsidR="02267ECD">
        <w:rPr>
          <w:rFonts w:ascii="Helvetica" w:hAnsi="Helvetica" w:eastAsia="Calibri" w:cs="Arial"/>
          <w:sz w:val="24"/>
          <w:szCs w:val="24"/>
          <w:lang w:eastAsia="en-CA"/>
        </w:rPr>
        <w:t xml:space="preserve">Hire second semester </w:t>
      </w:r>
      <w:proofErr w:type="gramStart"/>
      <w:r w:rsidRPr="5B178998" w:rsidR="02267ECD">
        <w:rPr>
          <w:rFonts w:ascii="Helvetica" w:hAnsi="Helvetica" w:eastAsia="Calibri" w:cs="Arial"/>
          <w:sz w:val="24"/>
          <w:szCs w:val="24"/>
          <w:lang w:eastAsia="en-CA"/>
        </w:rPr>
        <w:t>volun</w:t>
      </w:r>
      <w:r w:rsidRPr="5B178998" w:rsidR="6FF7A164">
        <w:rPr>
          <w:rFonts w:ascii="Helvetica" w:hAnsi="Helvetica" w:eastAsia="Calibri" w:cs="Arial"/>
          <w:sz w:val="24"/>
          <w:szCs w:val="24"/>
          <w:lang w:eastAsia="en-CA"/>
        </w:rPr>
        <w:t>teers</w:t>
      </w:r>
      <w:proofErr w:type="gramEnd"/>
    </w:p>
    <w:p w:rsidR="0F23E893" w:rsidP="5B178998" w:rsidRDefault="0F23E893" w14:paraId="6EEC56C3" w14:textId="1E4693AA">
      <w:pPr>
        <w:pStyle w:val="ListParagraph"/>
        <w:numPr>
          <w:ilvl w:val="0"/>
          <w:numId w:val="59"/>
        </w:numPr>
        <w:rPr>
          <w:sz w:val="24"/>
          <w:szCs w:val="24"/>
          <w:lang w:eastAsia="en-CA"/>
        </w:rPr>
      </w:pPr>
      <w:r w:rsidRPr="35848EB1" w:rsidR="0F23E893">
        <w:rPr>
          <w:rFonts w:ascii="Helvetica" w:hAnsi="Helvetica" w:eastAsia="Calibri" w:cs="Arial"/>
          <w:sz w:val="24"/>
          <w:szCs w:val="24"/>
          <w:lang w:eastAsia="en-CA"/>
        </w:rPr>
        <w:t>International Day of Disabled People</w:t>
      </w:r>
    </w:p>
    <w:p w:rsidR="708A6E22" w:rsidP="35848EB1" w:rsidRDefault="708A6E22" w14:paraId="1168A913" w14:textId="20B18E25">
      <w:pPr>
        <w:pStyle w:val="Normal"/>
        <w:rPr>
          <w:rFonts w:ascii="Helvetica" w:hAnsi="Helvetica" w:eastAsia="Calibri" w:cs="Arial"/>
          <w:sz w:val="24"/>
          <w:szCs w:val="24"/>
          <w:lang w:eastAsia="en-CA"/>
        </w:rPr>
      </w:pPr>
      <w:r w:rsidRPr="35848EB1" w:rsidR="708A6E22">
        <w:rPr>
          <w:rFonts w:ascii="Helvetica" w:hAnsi="Helvetica" w:eastAsia="Calibri" w:cs="Arial"/>
          <w:color w:val="0070C0"/>
          <w:sz w:val="24"/>
          <w:szCs w:val="24"/>
          <w:lang w:eastAsia="en-CA"/>
        </w:rPr>
        <w:t>AD</w:t>
      </w:r>
    </w:p>
    <w:p w:rsidR="708A6E22" w:rsidP="35848EB1" w:rsidRDefault="708A6E22" w14:paraId="7630BD9E" w14:textId="77315243">
      <w:pPr>
        <w:pStyle w:val="ListParagraph"/>
        <w:numPr>
          <w:ilvl w:val="0"/>
          <w:numId w:val="93"/>
        </w:numPr>
        <w:rPr>
          <w:rFonts w:ascii="Calibri" w:hAnsi="Calibri" w:eastAsia="Calibri" w:cs="Calibri" w:asciiTheme="minorAscii" w:hAnsiTheme="minorAscii" w:eastAsiaTheme="minorAscii" w:cstheme="minorAscii"/>
          <w:color w:val="0070C0"/>
          <w:sz w:val="24"/>
          <w:szCs w:val="24"/>
          <w:lang w:eastAsia="en-CA"/>
        </w:rPr>
      </w:pPr>
      <w:r w:rsidRPr="35848EB1" w:rsidR="708A6E22">
        <w:rPr>
          <w:rFonts w:ascii="Helvetica" w:hAnsi="Helvetica" w:eastAsia="Calibri" w:cs="Arial"/>
          <w:color w:val="0070C0"/>
          <w:sz w:val="24"/>
          <w:szCs w:val="24"/>
          <w:lang w:eastAsia="en-CA"/>
        </w:rPr>
        <w:t xml:space="preserve">Volunteer appreciation event </w:t>
      </w:r>
    </w:p>
    <w:p w:rsidR="708A6E22" w:rsidP="35848EB1" w:rsidRDefault="708A6E22" w14:paraId="1E4A2B81" w14:textId="1C52A92B">
      <w:pPr>
        <w:pStyle w:val="ListParagraph"/>
        <w:numPr>
          <w:ilvl w:val="0"/>
          <w:numId w:val="93"/>
        </w:numPr>
        <w:rPr>
          <w:color w:val="0070C0"/>
          <w:sz w:val="24"/>
          <w:szCs w:val="24"/>
          <w:lang w:eastAsia="en-CA"/>
        </w:rPr>
      </w:pPr>
      <w:r w:rsidRPr="35848EB1" w:rsidR="708A6E22">
        <w:rPr>
          <w:rFonts w:ascii="Helvetica" w:hAnsi="Helvetica" w:eastAsia="Calibri" w:cs="Arial"/>
          <w:color w:val="0070C0"/>
          <w:sz w:val="24"/>
          <w:szCs w:val="24"/>
          <w:lang w:eastAsia="en-CA"/>
        </w:rPr>
        <w:t xml:space="preserve">Winter break / holiday isolation drop-ins </w:t>
      </w:r>
    </w:p>
    <w:p w:rsidR="708A6E22" w:rsidP="35848EB1" w:rsidRDefault="708A6E22" w14:paraId="488DFE55" w14:textId="5CB8EC1C">
      <w:pPr>
        <w:pStyle w:val="ListParagraph"/>
        <w:numPr>
          <w:ilvl w:val="0"/>
          <w:numId w:val="93"/>
        </w:numPr>
        <w:rPr>
          <w:color w:val="0070C0"/>
          <w:sz w:val="24"/>
          <w:szCs w:val="24"/>
          <w:lang w:eastAsia="en-CA"/>
        </w:rPr>
      </w:pPr>
      <w:r w:rsidRPr="35848EB1" w:rsidR="708A6E22">
        <w:rPr>
          <w:rFonts w:ascii="Helvetica" w:hAnsi="Helvetica" w:eastAsia="Calibri" w:cs="Arial"/>
          <w:color w:val="0070C0"/>
          <w:sz w:val="24"/>
          <w:szCs w:val="24"/>
          <w:lang w:eastAsia="en-CA"/>
        </w:rPr>
        <w:t xml:space="preserve">Hire second semester volunteers </w:t>
      </w:r>
    </w:p>
    <w:p w:rsidRPr="00495C55" w:rsidR="00495C55" w:rsidP="00495C55" w:rsidRDefault="00495C55" w14:paraId="45D5AC53" w14:textId="491047D5">
      <w:pPr>
        <w:pStyle w:val="Heading2"/>
      </w:pPr>
      <w:bookmarkStart w:name="_Toc73369006" w:id="31"/>
      <w:r w:rsidR="00495C55">
        <w:rPr/>
        <w:t>Winter Term</w:t>
      </w:r>
      <w:bookmarkEnd w:id="31"/>
    </w:p>
    <w:p w:rsidR="4BAF48BE" w:rsidP="5721009E" w:rsidRDefault="4BAF48BE" w14:paraId="7685CF46" w14:textId="454EBD5E">
      <w:pPr>
        <w:pStyle w:val="Normal"/>
        <w:rPr>
          <w:rFonts w:ascii="Helvetica" w:hAnsi="Helvetica" w:eastAsia="Calibri" w:cs="Arial"/>
          <w:sz w:val="24"/>
          <w:szCs w:val="24"/>
        </w:rPr>
      </w:pPr>
      <w:r w:rsidRPr="5721009E" w:rsidR="4BAF48BE">
        <w:rPr>
          <w:rFonts w:ascii="Helvetica" w:hAnsi="Helvetica" w:eastAsia="Calibri" w:cs="Arial"/>
          <w:sz w:val="24"/>
          <w:szCs w:val="24"/>
        </w:rPr>
        <w:t>January</w:t>
      </w:r>
    </w:p>
    <w:p w:rsidR="002DE8DA" w:rsidP="5B178998" w:rsidRDefault="002DE8DA" w14:paraId="7CFD7642" w14:textId="5E953A30">
      <w:pPr>
        <w:pStyle w:val="ListParagraph"/>
        <w:numPr>
          <w:ilvl w:val="0"/>
          <w:numId w:val="60"/>
        </w:numPr>
        <w:rPr>
          <w:rFonts w:ascii="Calibri" w:hAnsi="Calibri" w:eastAsia="Calibri" w:cs="Calibri" w:asciiTheme="minorAscii" w:hAnsiTheme="minorAscii" w:eastAsiaTheme="minorAscii" w:cstheme="minorAscii"/>
          <w:sz w:val="24"/>
          <w:szCs w:val="24"/>
        </w:rPr>
      </w:pPr>
      <w:r w:rsidRPr="5B178998" w:rsidR="002DE8DA">
        <w:rPr>
          <w:rFonts w:ascii="Helvetica" w:hAnsi="Helvetica" w:eastAsia="Calibri" w:cs="Arial"/>
          <w:sz w:val="24"/>
          <w:szCs w:val="24"/>
        </w:rPr>
        <w:t>On-board second semester volun</w:t>
      </w:r>
      <w:r w:rsidRPr="5B178998" w:rsidR="1D823089">
        <w:rPr>
          <w:rFonts w:ascii="Helvetica" w:hAnsi="Helvetica" w:eastAsia="Calibri" w:cs="Arial"/>
          <w:sz w:val="24"/>
          <w:szCs w:val="24"/>
        </w:rPr>
        <w:t>teers</w:t>
      </w:r>
    </w:p>
    <w:p w:rsidR="51DBB553" w:rsidP="5B178998" w:rsidRDefault="51DBB553" w14:paraId="69D0977D" w14:textId="2021304A">
      <w:pPr>
        <w:pStyle w:val="ListParagraph"/>
        <w:numPr>
          <w:ilvl w:val="0"/>
          <w:numId w:val="60"/>
        </w:numPr>
        <w:rPr>
          <w:sz w:val="24"/>
          <w:szCs w:val="24"/>
        </w:rPr>
      </w:pPr>
      <w:r w:rsidRPr="5B178998" w:rsidR="51DBB553">
        <w:rPr>
          <w:rFonts w:ascii="Helvetica" w:hAnsi="Helvetica" w:eastAsia="Calibri" w:cs="Arial"/>
          <w:sz w:val="24"/>
          <w:szCs w:val="24"/>
        </w:rPr>
        <w:t>Meet the Services pt.2</w:t>
      </w:r>
    </w:p>
    <w:p w:rsidR="002DE8DA" w:rsidP="5B178998" w:rsidRDefault="002DE8DA" w14:paraId="154E9235" w14:textId="6AFDD50F">
      <w:pPr>
        <w:pStyle w:val="ListParagraph"/>
        <w:numPr>
          <w:ilvl w:val="0"/>
          <w:numId w:val="60"/>
        </w:numPr>
        <w:rPr>
          <w:sz w:val="24"/>
          <w:szCs w:val="24"/>
        </w:rPr>
      </w:pPr>
      <w:r w:rsidRPr="5B178998" w:rsidR="002DE8DA">
        <w:rPr>
          <w:rFonts w:ascii="Helvetica" w:hAnsi="Helvetica" w:eastAsia="Calibri" w:cs="Arial"/>
          <w:sz w:val="24"/>
          <w:szCs w:val="24"/>
        </w:rPr>
        <w:t xml:space="preserve">Additional training </w:t>
      </w:r>
      <w:r w:rsidRPr="5B178998" w:rsidR="002DE8DA">
        <w:rPr>
          <w:rFonts w:ascii="Helvetica" w:hAnsi="Helvetica" w:eastAsia="Calibri" w:cs="Arial"/>
          <w:sz w:val="24"/>
          <w:szCs w:val="24"/>
        </w:rPr>
        <w:t>opp</w:t>
      </w:r>
      <w:r w:rsidRPr="5B178998" w:rsidR="7020ACAA">
        <w:rPr>
          <w:rFonts w:ascii="Helvetica" w:hAnsi="Helvetica" w:eastAsia="Calibri" w:cs="Arial"/>
          <w:sz w:val="24"/>
          <w:szCs w:val="24"/>
        </w:rPr>
        <w:t>ortunity</w:t>
      </w:r>
    </w:p>
    <w:p w:rsidR="002DE8DA" w:rsidP="5B178998" w:rsidRDefault="002DE8DA" w14:paraId="14F928CD" w14:textId="19FC3C6E">
      <w:pPr>
        <w:pStyle w:val="ListParagraph"/>
        <w:numPr>
          <w:ilvl w:val="0"/>
          <w:numId w:val="60"/>
        </w:numPr>
        <w:rPr>
          <w:sz w:val="24"/>
          <w:szCs w:val="24"/>
        </w:rPr>
      </w:pPr>
      <w:r w:rsidRPr="5B178998" w:rsidR="002DE8DA">
        <w:rPr>
          <w:rFonts w:ascii="Helvetica" w:hAnsi="Helvetica" w:eastAsia="Calibri" w:cs="Arial"/>
          <w:sz w:val="24"/>
          <w:szCs w:val="24"/>
        </w:rPr>
        <w:t xml:space="preserve">Welcome back </w:t>
      </w:r>
      <w:r w:rsidRPr="5B178998" w:rsidR="002DE8DA">
        <w:rPr>
          <w:rFonts w:ascii="Helvetica" w:hAnsi="Helvetica" w:eastAsia="Calibri" w:cs="Arial"/>
          <w:sz w:val="24"/>
          <w:szCs w:val="24"/>
        </w:rPr>
        <w:t>event</w:t>
      </w:r>
      <w:r w:rsidRPr="5B178998" w:rsidR="69BB22D7">
        <w:rPr>
          <w:rFonts w:ascii="Helvetica" w:hAnsi="Helvetica" w:eastAsia="Calibri" w:cs="Arial"/>
          <w:sz w:val="24"/>
          <w:szCs w:val="24"/>
        </w:rPr>
        <w:t xml:space="preserve"> (</w:t>
      </w:r>
      <w:r w:rsidRPr="5B178998" w:rsidR="7BC39A46">
        <w:rPr>
          <w:rFonts w:ascii="Helvetica" w:hAnsi="Helvetica" w:eastAsia="Calibri" w:cs="Arial"/>
          <w:sz w:val="24"/>
          <w:szCs w:val="24"/>
        </w:rPr>
        <w:t>C</w:t>
      </w:r>
      <w:r w:rsidRPr="5B178998" w:rsidR="69BB22D7">
        <w:rPr>
          <w:rFonts w:ascii="Helvetica" w:hAnsi="Helvetica" w:eastAsia="Calibri" w:cs="Arial"/>
          <w:sz w:val="24"/>
          <w:szCs w:val="24"/>
        </w:rPr>
        <w:t xml:space="preserve">ommunity </w:t>
      </w:r>
      <w:r w:rsidRPr="5B178998" w:rsidR="64DB8104">
        <w:rPr>
          <w:rFonts w:ascii="Helvetica" w:hAnsi="Helvetica" w:eastAsia="Calibri" w:cs="Arial"/>
          <w:sz w:val="24"/>
          <w:szCs w:val="24"/>
        </w:rPr>
        <w:t>A</w:t>
      </w:r>
      <w:r w:rsidRPr="5B178998" w:rsidR="69BB22D7">
        <w:rPr>
          <w:rFonts w:ascii="Helvetica" w:hAnsi="Helvetica" w:eastAsia="Calibri" w:cs="Arial"/>
          <w:sz w:val="24"/>
          <w:szCs w:val="24"/>
        </w:rPr>
        <w:t xml:space="preserve">rt </w:t>
      </w:r>
      <w:r w:rsidRPr="5B178998" w:rsidR="0C54F137">
        <w:rPr>
          <w:rFonts w:ascii="Helvetica" w:hAnsi="Helvetica" w:eastAsia="Calibri" w:cs="Arial"/>
          <w:sz w:val="24"/>
          <w:szCs w:val="24"/>
        </w:rPr>
        <w:t>C</w:t>
      </w:r>
      <w:r w:rsidRPr="5B178998" w:rsidR="69BB22D7">
        <w:rPr>
          <w:rFonts w:ascii="Helvetica" w:hAnsi="Helvetica" w:eastAsia="Calibri" w:cs="Arial"/>
          <w:sz w:val="24"/>
          <w:szCs w:val="24"/>
        </w:rPr>
        <w:t>ircle</w:t>
      </w:r>
      <w:r w:rsidRPr="5B178998" w:rsidR="73A986CA">
        <w:rPr>
          <w:rFonts w:ascii="Helvetica" w:hAnsi="Helvetica" w:eastAsia="Calibri" w:cs="Arial"/>
          <w:sz w:val="24"/>
          <w:szCs w:val="24"/>
        </w:rPr>
        <w:t xml:space="preserve"> / Spoken Word Workshop</w:t>
      </w:r>
      <w:r w:rsidRPr="5B178998" w:rsidR="69BB22D7">
        <w:rPr>
          <w:rFonts w:ascii="Helvetica" w:hAnsi="Helvetica" w:eastAsia="Calibri" w:cs="Arial"/>
          <w:sz w:val="24"/>
          <w:szCs w:val="24"/>
        </w:rPr>
        <w:t>)</w:t>
      </w:r>
    </w:p>
    <w:p w:rsidR="002DE8DA" w:rsidP="5721009E" w:rsidRDefault="002DE8DA" w14:paraId="03CDDF9A" w14:textId="4AB20E45">
      <w:pPr>
        <w:pStyle w:val="ListParagraph"/>
        <w:numPr>
          <w:ilvl w:val="0"/>
          <w:numId w:val="60"/>
        </w:numPr>
        <w:rPr>
          <w:sz w:val="24"/>
          <w:szCs w:val="24"/>
        </w:rPr>
      </w:pPr>
      <w:r w:rsidRPr="5721009E" w:rsidR="002DE8DA">
        <w:rPr>
          <w:rFonts w:ascii="Helvetica" w:hAnsi="Helvetica" w:eastAsia="Calibri" w:cs="Arial"/>
          <w:sz w:val="24"/>
          <w:szCs w:val="24"/>
        </w:rPr>
        <w:t>Hamilton community resources fair</w:t>
      </w:r>
    </w:p>
    <w:p w:rsidR="002DE8DA" w:rsidP="5721009E" w:rsidRDefault="002DE8DA" w14:paraId="0CD6734A" w14:textId="292CC270">
      <w:pPr>
        <w:pStyle w:val="ListParagraph"/>
        <w:numPr>
          <w:ilvl w:val="0"/>
          <w:numId w:val="60"/>
        </w:numPr>
        <w:rPr>
          <w:sz w:val="24"/>
          <w:szCs w:val="24"/>
        </w:rPr>
      </w:pPr>
      <w:r w:rsidRPr="5B178998" w:rsidR="002DE8DA">
        <w:rPr>
          <w:rFonts w:ascii="Helvetica" w:hAnsi="Helvetica" w:eastAsia="Calibri" w:cs="Arial"/>
          <w:sz w:val="24"/>
          <w:szCs w:val="24"/>
        </w:rPr>
        <w:t xml:space="preserve">Skills sharing </w:t>
      </w:r>
      <w:r w:rsidRPr="5B178998" w:rsidR="6C3A6980">
        <w:rPr>
          <w:rFonts w:ascii="Helvetica" w:hAnsi="Helvetica" w:eastAsia="Calibri" w:cs="Arial"/>
          <w:sz w:val="24"/>
          <w:szCs w:val="24"/>
        </w:rPr>
        <w:t>workshop</w:t>
      </w:r>
    </w:p>
    <w:p w:rsidR="19E692F3" w:rsidP="5721009E" w:rsidRDefault="19E692F3" w14:paraId="0DCFD816" w14:textId="66F85696">
      <w:pPr>
        <w:pStyle w:val="ListParagraph"/>
        <w:numPr>
          <w:ilvl w:val="0"/>
          <w:numId w:val="60"/>
        </w:numPr>
        <w:rPr>
          <w:sz w:val="24"/>
          <w:szCs w:val="24"/>
        </w:rPr>
      </w:pPr>
      <w:r w:rsidRPr="35848EB1" w:rsidR="19E692F3">
        <w:rPr>
          <w:rFonts w:ascii="Helvetica" w:hAnsi="Helvetica" w:eastAsia="Calibri" w:cs="Arial"/>
          <w:sz w:val="24"/>
          <w:szCs w:val="24"/>
        </w:rPr>
        <w:t xml:space="preserve">Resume support / looking for summer jobs with </w:t>
      </w:r>
      <w:r w:rsidRPr="35848EB1" w:rsidR="2603ECB7">
        <w:rPr>
          <w:rFonts w:ascii="Helvetica" w:hAnsi="Helvetica" w:eastAsia="Calibri" w:cs="Arial"/>
          <w:sz w:val="24"/>
          <w:szCs w:val="24"/>
        </w:rPr>
        <w:t xml:space="preserve">SSC </w:t>
      </w:r>
      <w:r w:rsidRPr="35848EB1" w:rsidR="6D840F03">
        <w:rPr>
          <w:rFonts w:ascii="Helvetica" w:hAnsi="Helvetica" w:eastAsia="Calibri" w:cs="Arial"/>
          <w:sz w:val="24"/>
          <w:szCs w:val="24"/>
        </w:rPr>
        <w:t>CAPS</w:t>
      </w:r>
    </w:p>
    <w:p w:rsidR="2BBE1ADC" w:rsidP="35848EB1" w:rsidRDefault="2BBE1ADC" w14:paraId="2A123964" w14:textId="07F7DF72">
      <w:pPr>
        <w:pStyle w:val="Normal"/>
        <w:rPr>
          <w:rFonts w:ascii="Helvetica" w:hAnsi="Helvetica" w:eastAsia="Calibri" w:cs="Arial"/>
          <w:sz w:val="24"/>
          <w:szCs w:val="24"/>
        </w:rPr>
      </w:pPr>
      <w:r w:rsidRPr="35848EB1" w:rsidR="2BBE1ADC">
        <w:rPr>
          <w:rFonts w:ascii="Helvetica" w:hAnsi="Helvetica" w:eastAsia="Calibri" w:cs="Arial"/>
          <w:color w:val="0070C0"/>
          <w:sz w:val="24"/>
          <w:szCs w:val="24"/>
        </w:rPr>
        <w:t>AD</w:t>
      </w:r>
    </w:p>
    <w:p w:rsidR="2BBE1ADC" w:rsidP="35848EB1" w:rsidRDefault="2BBE1ADC" w14:paraId="56EDF98F" w14:textId="06800437">
      <w:pPr>
        <w:pStyle w:val="ListParagraph"/>
        <w:numPr>
          <w:ilvl w:val="0"/>
          <w:numId w:val="94"/>
        </w:numPr>
        <w:rPr>
          <w:rFonts w:ascii="Calibri" w:hAnsi="Calibri" w:eastAsia="Calibri" w:cs="Calibri" w:asciiTheme="minorAscii" w:hAnsiTheme="minorAscii" w:eastAsiaTheme="minorAscii" w:cstheme="minorAscii"/>
          <w:color w:val="0070C0"/>
          <w:sz w:val="24"/>
          <w:szCs w:val="24"/>
        </w:rPr>
      </w:pPr>
      <w:r w:rsidRPr="35848EB1" w:rsidR="2BBE1ADC">
        <w:rPr>
          <w:rFonts w:ascii="Helvetica" w:hAnsi="Helvetica" w:eastAsia="Calibri" w:cs="Arial"/>
          <w:color w:val="0070C0"/>
          <w:sz w:val="24"/>
          <w:szCs w:val="24"/>
        </w:rPr>
        <w:t xml:space="preserve">On-board second semester volunteers </w:t>
      </w:r>
    </w:p>
    <w:p w:rsidR="2BBE1ADC" w:rsidP="35848EB1" w:rsidRDefault="2BBE1ADC" w14:paraId="6BD3E7A4" w14:textId="06DB85D7">
      <w:pPr>
        <w:pStyle w:val="ListParagraph"/>
        <w:numPr>
          <w:ilvl w:val="0"/>
          <w:numId w:val="94"/>
        </w:numPr>
        <w:rPr>
          <w:color w:val="0070C0"/>
          <w:sz w:val="24"/>
          <w:szCs w:val="24"/>
        </w:rPr>
      </w:pPr>
      <w:r w:rsidRPr="35848EB1" w:rsidR="2BBE1ADC">
        <w:rPr>
          <w:rFonts w:ascii="Helvetica" w:hAnsi="Helvetica" w:eastAsia="Calibri" w:cs="Arial"/>
          <w:color w:val="0070C0"/>
          <w:sz w:val="24"/>
          <w:szCs w:val="24"/>
        </w:rPr>
        <w:t xml:space="preserve">Additional training </w:t>
      </w:r>
    </w:p>
    <w:p w:rsidR="2BBE1ADC" w:rsidP="35848EB1" w:rsidRDefault="2BBE1ADC" w14:paraId="23E640EC" w14:textId="5A0C2458">
      <w:pPr>
        <w:pStyle w:val="ListParagraph"/>
        <w:numPr>
          <w:ilvl w:val="0"/>
          <w:numId w:val="94"/>
        </w:numPr>
        <w:rPr>
          <w:color w:val="0070C0"/>
          <w:sz w:val="24"/>
          <w:szCs w:val="24"/>
        </w:rPr>
      </w:pPr>
      <w:r w:rsidRPr="35848EB1" w:rsidR="2BBE1ADC">
        <w:rPr>
          <w:rFonts w:ascii="Helvetica" w:hAnsi="Helvetica" w:eastAsia="Calibri" w:cs="Arial"/>
          <w:color w:val="0070C0"/>
          <w:sz w:val="24"/>
          <w:szCs w:val="24"/>
        </w:rPr>
        <w:t xml:space="preserve">Welcome back event </w:t>
      </w:r>
    </w:p>
    <w:p w:rsidR="6E122149" w:rsidP="35848EB1" w:rsidRDefault="6E122149" w14:paraId="45925D35" w14:textId="16C69410">
      <w:pPr>
        <w:pStyle w:val="ListParagraph"/>
        <w:numPr>
          <w:ilvl w:val="0"/>
          <w:numId w:val="94"/>
        </w:numPr>
        <w:rPr>
          <w:color w:val="0070C0"/>
          <w:sz w:val="24"/>
          <w:szCs w:val="24"/>
        </w:rPr>
      </w:pPr>
      <w:r w:rsidRPr="35848EB1" w:rsidR="6E122149">
        <w:rPr>
          <w:rFonts w:ascii="Helvetica" w:hAnsi="Helvetica" w:eastAsia="Calibri" w:cs="Arial"/>
          <w:color w:val="0070C0"/>
          <w:sz w:val="24"/>
          <w:szCs w:val="24"/>
        </w:rPr>
        <w:t xml:space="preserve">Maintain peer support space </w:t>
      </w:r>
    </w:p>
    <w:p w:rsidR="4BAF48BE" w:rsidP="5721009E" w:rsidRDefault="4BAF48BE" w14:paraId="25793B80" w14:textId="3C1728AB">
      <w:pPr>
        <w:pStyle w:val="Normal"/>
        <w:rPr>
          <w:rFonts w:ascii="Helvetica" w:hAnsi="Helvetica" w:eastAsia="Calibri" w:cs="Arial"/>
          <w:sz w:val="24"/>
          <w:szCs w:val="24"/>
        </w:rPr>
      </w:pPr>
      <w:r w:rsidRPr="5721009E" w:rsidR="4BAF48BE">
        <w:rPr>
          <w:rFonts w:ascii="Helvetica" w:hAnsi="Helvetica" w:eastAsia="Calibri" w:cs="Arial"/>
          <w:sz w:val="24"/>
          <w:szCs w:val="24"/>
        </w:rPr>
        <w:t>February</w:t>
      </w:r>
    </w:p>
    <w:p w:rsidR="3A64CD9A" w:rsidP="5721009E" w:rsidRDefault="3A64CD9A" w14:paraId="0ACDCBD7" w14:textId="6194603E">
      <w:pPr>
        <w:pStyle w:val="ListParagraph"/>
        <w:numPr>
          <w:ilvl w:val="0"/>
          <w:numId w:val="61"/>
        </w:numPr>
        <w:rPr>
          <w:rFonts w:ascii="Calibri" w:hAnsi="Calibri" w:eastAsia="Calibri" w:cs="Calibri" w:asciiTheme="minorAscii" w:hAnsiTheme="minorAscii" w:eastAsiaTheme="minorAscii" w:cstheme="minorAscii"/>
          <w:sz w:val="24"/>
          <w:szCs w:val="24"/>
        </w:rPr>
      </w:pPr>
      <w:r w:rsidRPr="5B178998" w:rsidR="3A64CD9A">
        <w:rPr>
          <w:rFonts w:ascii="Helvetica" w:hAnsi="Helvetica" w:eastAsia="Calibri" w:cs="Arial"/>
          <w:sz w:val="24"/>
          <w:szCs w:val="24"/>
        </w:rPr>
        <w:t xml:space="preserve">Begin planning </w:t>
      </w:r>
      <w:r w:rsidRPr="5B178998" w:rsidR="01F9BBA2">
        <w:rPr>
          <w:rFonts w:ascii="Helvetica" w:hAnsi="Helvetica" w:eastAsia="Calibri" w:cs="Arial"/>
          <w:sz w:val="24"/>
          <w:szCs w:val="24"/>
        </w:rPr>
        <w:t>M</w:t>
      </w:r>
      <w:r w:rsidRPr="5B178998" w:rsidR="3A64CD9A">
        <w:rPr>
          <w:rFonts w:ascii="Helvetica" w:hAnsi="Helvetica" w:eastAsia="Calibri" w:cs="Arial"/>
          <w:sz w:val="24"/>
          <w:szCs w:val="24"/>
        </w:rPr>
        <w:t xml:space="preserve">ad </w:t>
      </w:r>
      <w:r w:rsidRPr="5B178998" w:rsidR="6EAFE8D7">
        <w:rPr>
          <w:rFonts w:ascii="Helvetica" w:hAnsi="Helvetica" w:eastAsia="Calibri" w:cs="Arial"/>
          <w:sz w:val="24"/>
          <w:szCs w:val="24"/>
        </w:rPr>
        <w:t>P</w:t>
      </w:r>
      <w:r w:rsidRPr="5B178998" w:rsidR="3A64CD9A">
        <w:rPr>
          <w:rFonts w:ascii="Helvetica" w:hAnsi="Helvetica" w:eastAsia="Calibri" w:cs="Arial"/>
          <w:sz w:val="24"/>
          <w:szCs w:val="24"/>
        </w:rPr>
        <w:t xml:space="preserve">ride </w:t>
      </w:r>
      <w:r w:rsidRPr="5B178998" w:rsidR="10AFB6EE">
        <w:rPr>
          <w:rFonts w:ascii="Helvetica" w:hAnsi="Helvetica" w:eastAsia="Calibri" w:cs="Arial"/>
          <w:sz w:val="24"/>
          <w:szCs w:val="24"/>
        </w:rPr>
        <w:t>W</w:t>
      </w:r>
      <w:r w:rsidRPr="5B178998" w:rsidR="3A64CD9A">
        <w:rPr>
          <w:rFonts w:ascii="Helvetica" w:hAnsi="Helvetica" w:eastAsia="Calibri" w:cs="Arial"/>
          <w:sz w:val="24"/>
          <w:szCs w:val="24"/>
        </w:rPr>
        <w:t>eek</w:t>
      </w:r>
    </w:p>
    <w:p w:rsidR="3A64CD9A" w:rsidP="5B178998" w:rsidRDefault="3A64CD9A" w14:paraId="7AA4F2E9" w14:textId="1E13F694">
      <w:pPr>
        <w:pStyle w:val="ListParagraph"/>
        <w:numPr>
          <w:ilvl w:val="0"/>
          <w:numId w:val="61"/>
        </w:numPr>
        <w:rPr>
          <w:sz w:val="24"/>
          <w:szCs w:val="24"/>
        </w:rPr>
      </w:pPr>
      <w:r w:rsidRPr="5B178998" w:rsidR="3A64CD9A">
        <w:rPr>
          <w:rFonts w:ascii="Helvetica" w:hAnsi="Helvetica" w:eastAsia="Calibri" w:cs="Arial"/>
          <w:sz w:val="24"/>
          <w:szCs w:val="24"/>
        </w:rPr>
        <w:t xml:space="preserve">General meeting </w:t>
      </w:r>
      <w:r w:rsidRPr="5B178998" w:rsidR="51F940DE">
        <w:rPr>
          <w:rFonts w:ascii="Helvetica" w:hAnsi="Helvetica" w:eastAsia="Calibri" w:cs="Arial"/>
          <w:sz w:val="24"/>
          <w:szCs w:val="24"/>
        </w:rPr>
        <w:t>open to community</w:t>
      </w:r>
    </w:p>
    <w:p w:rsidR="3A64CD9A" w:rsidP="5721009E" w:rsidRDefault="3A64CD9A" w14:paraId="5E4B8691" w14:textId="0CBDFA00">
      <w:pPr>
        <w:pStyle w:val="ListParagraph"/>
        <w:numPr>
          <w:ilvl w:val="0"/>
          <w:numId w:val="61"/>
        </w:numPr>
        <w:rPr>
          <w:sz w:val="24"/>
          <w:szCs w:val="24"/>
        </w:rPr>
      </w:pPr>
      <w:r w:rsidRPr="5B178998" w:rsidR="3A64CD9A">
        <w:rPr>
          <w:rFonts w:ascii="Helvetica" w:hAnsi="Helvetica" w:eastAsia="Calibri" w:cs="Arial"/>
          <w:sz w:val="24"/>
          <w:szCs w:val="24"/>
        </w:rPr>
        <w:t>Disability discussion</w:t>
      </w:r>
      <w:r w:rsidRPr="5B178998" w:rsidR="798DE4ED">
        <w:rPr>
          <w:rFonts w:ascii="Helvetica" w:hAnsi="Helvetica" w:eastAsia="Calibri" w:cs="Arial"/>
          <w:sz w:val="24"/>
          <w:szCs w:val="24"/>
        </w:rPr>
        <w:t xml:space="preserve"> </w:t>
      </w:r>
      <w:r w:rsidRPr="5B178998" w:rsidR="066E08DE">
        <w:rPr>
          <w:rFonts w:ascii="Helvetica" w:hAnsi="Helvetica" w:eastAsia="Calibri" w:cs="Arial"/>
          <w:sz w:val="24"/>
          <w:szCs w:val="24"/>
        </w:rPr>
        <w:t>(G</w:t>
      </w:r>
      <w:r w:rsidRPr="5B178998" w:rsidR="798DE4ED">
        <w:rPr>
          <w:rFonts w:ascii="Helvetica" w:hAnsi="Helvetica" w:eastAsia="Calibri" w:cs="Arial"/>
          <w:sz w:val="24"/>
          <w:szCs w:val="24"/>
        </w:rPr>
        <w:t>raduation and grad school</w:t>
      </w:r>
      <w:r w:rsidRPr="5B178998" w:rsidR="30AE6AD1">
        <w:rPr>
          <w:rFonts w:ascii="Helvetica" w:hAnsi="Helvetica" w:eastAsia="Calibri" w:cs="Arial"/>
          <w:sz w:val="24"/>
          <w:szCs w:val="24"/>
        </w:rPr>
        <w:t>)</w:t>
      </w:r>
    </w:p>
    <w:p w:rsidR="3A64CD9A" w:rsidP="5B178998" w:rsidRDefault="3A64CD9A" w14:paraId="0DB9E8F5" w14:textId="47E6645E">
      <w:pPr>
        <w:pStyle w:val="ListParagraph"/>
        <w:numPr>
          <w:ilvl w:val="0"/>
          <w:numId w:val="61"/>
        </w:numPr>
        <w:rPr>
          <w:sz w:val="24"/>
          <w:szCs w:val="24"/>
        </w:rPr>
      </w:pPr>
      <w:proofErr w:type="gramStart"/>
      <w:r w:rsidRPr="5B178998" w:rsidR="30AE6AD1">
        <w:rPr>
          <w:rFonts w:ascii="Helvetica" w:hAnsi="Helvetica" w:eastAsia="Calibri" w:cs="Arial"/>
          <w:sz w:val="24"/>
          <w:szCs w:val="24"/>
        </w:rPr>
        <w:t>V</w:t>
      </w:r>
      <w:r w:rsidRPr="5B178998" w:rsidR="3A64CD9A">
        <w:rPr>
          <w:rFonts w:ascii="Helvetica" w:hAnsi="Helvetica" w:eastAsia="Calibri" w:cs="Arial"/>
          <w:sz w:val="24"/>
          <w:szCs w:val="24"/>
        </w:rPr>
        <w:t>alentines</w:t>
      </w:r>
      <w:proofErr w:type="gramEnd"/>
      <w:r w:rsidRPr="5B178998" w:rsidR="3A64CD9A">
        <w:rPr>
          <w:rFonts w:ascii="Helvetica" w:hAnsi="Helvetica" w:eastAsia="Calibri" w:cs="Arial"/>
          <w:sz w:val="24"/>
          <w:szCs w:val="24"/>
        </w:rPr>
        <w:t xml:space="preserve"> event</w:t>
      </w:r>
      <w:r w:rsidRPr="5B178998" w:rsidR="64D244E5">
        <w:rPr>
          <w:rFonts w:ascii="Helvetica" w:hAnsi="Helvetica" w:eastAsia="Calibri" w:cs="Arial"/>
          <w:sz w:val="24"/>
          <w:szCs w:val="24"/>
        </w:rPr>
        <w:t xml:space="preserve"> (Dating and Disability</w:t>
      </w:r>
      <w:r w:rsidRPr="5B178998" w:rsidR="3FB0566B">
        <w:rPr>
          <w:rFonts w:ascii="Helvetica" w:hAnsi="Helvetica" w:eastAsia="Calibri" w:cs="Arial"/>
          <w:sz w:val="24"/>
          <w:szCs w:val="24"/>
        </w:rPr>
        <w:t xml:space="preserve"> / Disabled People Fuck</w:t>
      </w:r>
      <w:r w:rsidRPr="5B178998" w:rsidR="64D244E5">
        <w:rPr>
          <w:rFonts w:ascii="Helvetica" w:hAnsi="Helvetica" w:eastAsia="Calibri" w:cs="Arial"/>
          <w:sz w:val="24"/>
          <w:szCs w:val="24"/>
        </w:rPr>
        <w:t>)</w:t>
      </w:r>
      <w:r w:rsidRPr="5B178998" w:rsidR="48FCCB43">
        <w:rPr>
          <w:rFonts w:ascii="Helvetica" w:hAnsi="Helvetica" w:eastAsia="Calibri" w:cs="Arial"/>
          <w:sz w:val="24"/>
          <w:szCs w:val="24"/>
        </w:rPr>
        <w:t xml:space="preserve"> with SHEC</w:t>
      </w:r>
    </w:p>
    <w:p w:rsidR="3F0DFDC1" w:rsidP="5B178998" w:rsidRDefault="3F0DFDC1" w14:paraId="0B239611" w14:textId="521ADF75">
      <w:pPr>
        <w:pStyle w:val="ListParagraph"/>
        <w:numPr>
          <w:ilvl w:val="0"/>
          <w:numId w:val="61"/>
        </w:numPr>
        <w:rPr>
          <w:sz w:val="24"/>
          <w:szCs w:val="24"/>
        </w:rPr>
      </w:pPr>
      <w:r w:rsidRPr="5B178998" w:rsidR="64D244E5">
        <w:rPr>
          <w:rFonts w:ascii="Helvetica" w:hAnsi="Helvetica" w:eastAsia="Calibri" w:cs="Arial"/>
          <w:sz w:val="24"/>
          <w:szCs w:val="24"/>
        </w:rPr>
        <w:t>S</w:t>
      </w:r>
      <w:r w:rsidRPr="5B178998" w:rsidR="3F0DFDC1">
        <w:rPr>
          <w:rFonts w:ascii="Helvetica" w:hAnsi="Helvetica" w:eastAsia="Calibri" w:cs="Arial"/>
          <w:sz w:val="24"/>
          <w:szCs w:val="24"/>
        </w:rPr>
        <w:t>ocial media campaign</w:t>
      </w:r>
      <w:r w:rsidRPr="5B178998" w:rsidR="585FD742">
        <w:rPr>
          <w:rFonts w:ascii="Helvetica" w:hAnsi="Helvetica" w:eastAsia="Calibri" w:cs="Arial"/>
          <w:sz w:val="24"/>
          <w:szCs w:val="24"/>
        </w:rPr>
        <w:t xml:space="preserve"> (Rare Diseases Day)</w:t>
      </w:r>
    </w:p>
    <w:p w:rsidR="4C6819BB" w:rsidP="5B178998" w:rsidRDefault="4C6819BB" w14:paraId="3E964673" w14:textId="5887E931">
      <w:pPr>
        <w:pStyle w:val="ListParagraph"/>
        <w:numPr>
          <w:ilvl w:val="0"/>
          <w:numId w:val="61"/>
        </w:numPr>
        <w:rPr>
          <w:sz w:val="24"/>
          <w:szCs w:val="24"/>
        </w:rPr>
      </w:pPr>
      <w:r w:rsidRPr="35848EB1" w:rsidR="4C6819BB">
        <w:rPr>
          <w:rFonts w:ascii="Helvetica" w:hAnsi="Helvetica" w:eastAsia="Calibri" w:cs="Arial"/>
          <w:sz w:val="24"/>
          <w:szCs w:val="24"/>
        </w:rPr>
        <w:t>Black History Month speaker</w:t>
      </w:r>
    </w:p>
    <w:p w:rsidR="28D6F60A" w:rsidP="35848EB1" w:rsidRDefault="28D6F60A" w14:paraId="6E797353" w14:textId="1466BE9A">
      <w:pPr>
        <w:pStyle w:val="Normal"/>
        <w:rPr>
          <w:rFonts w:ascii="Helvetica" w:hAnsi="Helvetica" w:eastAsia="Calibri" w:cs="Arial"/>
          <w:sz w:val="24"/>
          <w:szCs w:val="24"/>
        </w:rPr>
      </w:pPr>
      <w:r w:rsidRPr="35848EB1" w:rsidR="28D6F60A">
        <w:rPr>
          <w:rFonts w:ascii="Helvetica" w:hAnsi="Helvetica" w:eastAsia="Calibri" w:cs="Arial"/>
          <w:color w:val="0070C0"/>
          <w:sz w:val="24"/>
          <w:szCs w:val="24"/>
        </w:rPr>
        <w:t xml:space="preserve">AD </w:t>
      </w:r>
    </w:p>
    <w:p w:rsidR="28D6F60A" w:rsidP="35848EB1" w:rsidRDefault="28D6F60A" w14:paraId="2F322515" w14:textId="69F3231B">
      <w:pPr>
        <w:pStyle w:val="ListParagraph"/>
        <w:numPr>
          <w:ilvl w:val="0"/>
          <w:numId w:val="95"/>
        </w:numPr>
        <w:rPr>
          <w:rFonts w:ascii="Calibri" w:hAnsi="Calibri" w:eastAsia="Calibri" w:cs="Calibri" w:asciiTheme="minorAscii" w:hAnsiTheme="minorAscii" w:eastAsiaTheme="minorAscii" w:cstheme="minorAscii"/>
          <w:color w:val="0070C0"/>
          <w:sz w:val="24"/>
          <w:szCs w:val="24"/>
        </w:rPr>
      </w:pPr>
      <w:r w:rsidRPr="35848EB1" w:rsidR="28D6F60A">
        <w:rPr>
          <w:rFonts w:ascii="Helvetica" w:hAnsi="Helvetica" w:eastAsia="Calibri" w:cs="Arial"/>
          <w:color w:val="0070C0"/>
          <w:sz w:val="24"/>
          <w:szCs w:val="24"/>
        </w:rPr>
        <w:t xml:space="preserve">Beginning planning Mad Pride Week </w:t>
      </w:r>
    </w:p>
    <w:p w:rsidR="10961130" w:rsidP="35848EB1" w:rsidRDefault="10961130" w14:paraId="148CF34E" w14:textId="4FE68DF3">
      <w:pPr>
        <w:pStyle w:val="ListParagraph"/>
        <w:numPr>
          <w:ilvl w:val="0"/>
          <w:numId w:val="95"/>
        </w:numPr>
        <w:rPr>
          <w:rFonts w:ascii="Helvetica" w:hAnsi="Helvetica" w:eastAsia="Helvetica" w:cs="Helvetica" w:asciiTheme="minorAscii" w:hAnsiTheme="minorAscii" w:eastAsiaTheme="minorAscii" w:cstheme="minorAscii"/>
          <w:color w:val="0070C0"/>
          <w:sz w:val="24"/>
          <w:szCs w:val="24"/>
        </w:rPr>
      </w:pPr>
      <w:r w:rsidRPr="35848EB1" w:rsidR="10961130">
        <w:rPr>
          <w:rFonts w:ascii="Helvetica" w:hAnsi="Helvetica" w:eastAsia="Calibri" w:cs="Arial"/>
          <w:color w:val="0070C0"/>
          <w:sz w:val="24"/>
          <w:szCs w:val="24"/>
        </w:rPr>
        <w:t>Maintain peer support space</w:t>
      </w:r>
    </w:p>
    <w:p w:rsidR="4BAF48BE" w:rsidP="5721009E" w:rsidRDefault="4BAF48BE" w14:paraId="0BAF6F09" w14:textId="6922EB19">
      <w:pPr>
        <w:pStyle w:val="Normal"/>
        <w:rPr>
          <w:rFonts w:ascii="Helvetica" w:hAnsi="Helvetica" w:eastAsia="Calibri" w:cs="Arial"/>
          <w:sz w:val="24"/>
          <w:szCs w:val="24"/>
        </w:rPr>
      </w:pPr>
      <w:r w:rsidRPr="5721009E" w:rsidR="4BAF48BE">
        <w:rPr>
          <w:rFonts w:ascii="Helvetica" w:hAnsi="Helvetica" w:eastAsia="Calibri" w:cs="Arial"/>
          <w:sz w:val="24"/>
          <w:szCs w:val="24"/>
        </w:rPr>
        <w:t xml:space="preserve">March </w:t>
      </w:r>
    </w:p>
    <w:p w:rsidR="33BA9F19" w:rsidP="5721009E" w:rsidRDefault="33BA9F19" w14:paraId="646D222F" w14:textId="278B1F26">
      <w:pPr>
        <w:pStyle w:val="ListParagraph"/>
        <w:numPr>
          <w:ilvl w:val="0"/>
          <w:numId w:val="62"/>
        </w:numPr>
        <w:rPr>
          <w:rFonts w:ascii="Calibri" w:hAnsi="Calibri" w:eastAsia="Calibri" w:cs="Calibri" w:asciiTheme="minorAscii" w:hAnsiTheme="minorAscii" w:eastAsiaTheme="minorAscii" w:cstheme="minorAscii"/>
          <w:sz w:val="24"/>
          <w:szCs w:val="24"/>
        </w:rPr>
      </w:pPr>
      <w:r w:rsidRPr="5B178998" w:rsidR="33BA9F19">
        <w:rPr>
          <w:rFonts w:ascii="Helvetica" w:hAnsi="Helvetica" w:eastAsia="Calibri" w:cs="Arial"/>
          <w:sz w:val="24"/>
          <w:szCs w:val="24"/>
        </w:rPr>
        <w:t>Mad Pride / History</w:t>
      </w:r>
      <w:r w:rsidRPr="5B178998" w:rsidR="7909B2CB">
        <w:rPr>
          <w:rFonts w:ascii="Helvetica" w:hAnsi="Helvetica" w:eastAsia="Calibri" w:cs="Arial"/>
          <w:sz w:val="24"/>
          <w:szCs w:val="24"/>
        </w:rPr>
        <w:t xml:space="preserve"> week</w:t>
      </w:r>
    </w:p>
    <w:p w:rsidR="4BF86898" w:rsidP="5B178998" w:rsidRDefault="4BF86898" w14:paraId="2109D708" w14:textId="7984EAB5">
      <w:pPr>
        <w:pStyle w:val="ListParagraph"/>
        <w:numPr>
          <w:ilvl w:val="0"/>
          <w:numId w:val="62"/>
        </w:numPr>
        <w:rPr>
          <w:sz w:val="24"/>
          <w:szCs w:val="24"/>
        </w:rPr>
      </w:pPr>
      <w:r w:rsidRPr="5B178998" w:rsidR="4BF86898">
        <w:rPr>
          <w:rFonts w:ascii="Helvetica" w:hAnsi="Helvetica" w:eastAsia="Calibri" w:cs="Arial"/>
          <w:sz w:val="24"/>
          <w:szCs w:val="24"/>
        </w:rPr>
        <w:t>Disabled Day of Mouring</w:t>
      </w:r>
    </w:p>
    <w:p w:rsidR="34A3D4FB" w:rsidP="5B178998" w:rsidRDefault="34A3D4FB" w14:paraId="158A8175" w14:textId="199B0871">
      <w:pPr>
        <w:pStyle w:val="ListParagraph"/>
        <w:numPr>
          <w:ilvl w:val="0"/>
          <w:numId w:val="62"/>
        </w:numPr>
        <w:rPr>
          <w:sz w:val="24"/>
          <w:szCs w:val="24"/>
        </w:rPr>
      </w:pPr>
      <w:r w:rsidRPr="5B178998" w:rsidR="34A3D4FB">
        <w:rPr>
          <w:rFonts w:ascii="Helvetica" w:hAnsi="Helvetica" w:eastAsia="Calibri" w:cs="Arial"/>
          <w:sz w:val="24"/>
          <w:szCs w:val="24"/>
        </w:rPr>
        <w:t>Hir</w:t>
      </w:r>
      <w:r w:rsidRPr="5B178998" w:rsidR="39EB7DB4">
        <w:rPr>
          <w:rFonts w:ascii="Helvetica" w:hAnsi="Helvetica" w:eastAsia="Calibri" w:cs="Arial"/>
          <w:sz w:val="24"/>
          <w:szCs w:val="24"/>
        </w:rPr>
        <w:t>e</w:t>
      </w:r>
      <w:r w:rsidRPr="5B178998" w:rsidR="34A3D4FB">
        <w:rPr>
          <w:rFonts w:ascii="Helvetica" w:hAnsi="Helvetica" w:eastAsia="Calibri" w:cs="Arial"/>
          <w:sz w:val="24"/>
          <w:szCs w:val="24"/>
        </w:rPr>
        <w:t xml:space="preserve"> new </w:t>
      </w:r>
      <w:proofErr w:type="spellStart"/>
      <w:r w:rsidRPr="5B178998" w:rsidR="34A3D4FB">
        <w:rPr>
          <w:rFonts w:ascii="Helvetica" w:hAnsi="Helvetica" w:eastAsia="Calibri" w:cs="Arial"/>
          <w:sz w:val="24"/>
          <w:szCs w:val="24"/>
        </w:rPr>
        <w:t>M</w:t>
      </w:r>
      <w:r w:rsidRPr="5B178998" w:rsidR="3169E5D4">
        <w:rPr>
          <w:rFonts w:ascii="Helvetica" w:hAnsi="Helvetica" w:eastAsia="Calibri" w:cs="Arial"/>
          <w:sz w:val="24"/>
          <w:szCs w:val="24"/>
        </w:rPr>
        <w:t>access</w:t>
      </w:r>
      <w:proofErr w:type="spellEnd"/>
      <w:r w:rsidRPr="5B178998" w:rsidR="3169E5D4">
        <w:rPr>
          <w:rFonts w:ascii="Helvetica" w:hAnsi="Helvetica" w:eastAsia="Calibri" w:cs="Arial"/>
          <w:sz w:val="24"/>
          <w:szCs w:val="24"/>
        </w:rPr>
        <w:t xml:space="preserve"> Director</w:t>
      </w:r>
    </w:p>
    <w:p w:rsidR="1B5DBFE1" w:rsidP="5B178998" w:rsidRDefault="1B5DBFE1" w14:paraId="6BF62D7D" w14:textId="27562B30">
      <w:pPr>
        <w:pStyle w:val="ListParagraph"/>
        <w:numPr>
          <w:ilvl w:val="0"/>
          <w:numId w:val="62"/>
        </w:numPr>
        <w:rPr>
          <w:sz w:val="24"/>
          <w:szCs w:val="24"/>
        </w:rPr>
      </w:pPr>
      <w:r w:rsidRPr="35848EB1" w:rsidR="1B5DBFE1">
        <w:rPr>
          <w:rFonts w:ascii="Helvetica" w:hAnsi="Helvetica" w:eastAsia="Calibri" w:cs="Arial"/>
          <w:sz w:val="24"/>
          <w:szCs w:val="24"/>
        </w:rPr>
        <w:t>Run event w</w:t>
      </w:r>
      <w:r w:rsidRPr="35848EB1" w:rsidR="575AD3B7">
        <w:rPr>
          <w:rFonts w:ascii="Helvetica" w:hAnsi="Helvetica" w:eastAsia="Calibri" w:cs="Arial"/>
          <w:sz w:val="24"/>
          <w:szCs w:val="24"/>
        </w:rPr>
        <w:t>ith</w:t>
      </w:r>
      <w:r w:rsidRPr="35848EB1" w:rsidR="1B5DBFE1">
        <w:rPr>
          <w:rFonts w:ascii="Helvetica" w:hAnsi="Helvetica" w:eastAsia="Calibri" w:cs="Arial"/>
          <w:sz w:val="24"/>
          <w:szCs w:val="24"/>
        </w:rPr>
        <w:t xml:space="preserve"> other </w:t>
      </w:r>
      <w:r w:rsidRPr="35848EB1" w:rsidR="7F2A89F9">
        <w:rPr>
          <w:rFonts w:ascii="Helvetica" w:hAnsi="Helvetica" w:eastAsia="Calibri" w:cs="Arial"/>
          <w:sz w:val="24"/>
          <w:szCs w:val="24"/>
        </w:rPr>
        <w:t>O</w:t>
      </w:r>
      <w:r w:rsidRPr="35848EB1" w:rsidR="1B5DBFE1">
        <w:rPr>
          <w:rFonts w:ascii="Helvetica" w:hAnsi="Helvetica" w:eastAsia="Calibri" w:cs="Arial"/>
          <w:sz w:val="24"/>
          <w:szCs w:val="24"/>
        </w:rPr>
        <w:t>ntario dis</w:t>
      </w:r>
      <w:r w:rsidRPr="35848EB1" w:rsidR="10D93ECD">
        <w:rPr>
          <w:rFonts w:ascii="Helvetica" w:hAnsi="Helvetica" w:eastAsia="Calibri" w:cs="Arial"/>
          <w:sz w:val="24"/>
          <w:szCs w:val="24"/>
        </w:rPr>
        <w:t>ability</w:t>
      </w:r>
      <w:r w:rsidRPr="35848EB1" w:rsidR="1B5DBFE1">
        <w:rPr>
          <w:rFonts w:ascii="Helvetica" w:hAnsi="Helvetica" w:eastAsia="Calibri" w:cs="Arial"/>
          <w:sz w:val="24"/>
          <w:szCs w:val="24"/>
        </w:rPr>
        <w:t xml:space="preserve"> student groups</w:t>
      </w:r>
    </w:p>
    <w:p w:rsidR="07A53681" w:rsidP="35848EB1" w:rsidRDefault="07A53681" w14:paraId="61AC9EF3" w14:textId="47CC27BD">
      <w:pPr>
        <w:pStyle w:val="Normal"/>
        <w:rPr>
          <w:rFonts w:ascii="Helvetica" w:hAnsi="Helvetica" w:eastAsia="Calibri" w:cs="Arial"/>
          <w:sz w:val="24"/>
          <w:szCs w:val="24"/>
        </w:rPr>
      </w:pPr>
      <w:r w:rsidRPr="35848EB1" w:rsidR="07A53681">
        <w:rPr>
          <w:rFonts w:ascii="Helvetica" w:hAnsi="Helvetica" w:eastAsia="Calibri" w:cs="Arial"/>
          <w:color w:val="0070C0"/>
          <w:sz w:val="24"/>
          <w:szCs w:val="24"/>
        </w:rPr>
        <w:t>AD</w:t>
      </w:r>
    </w:p>
    <w:p w:rsidR="57827FCE" w:rsidP="35848EB1" w:rsidRDefault="57827FCE" w14:paraId="701E1E81" w14:textId="1FED3A1C">
      <w:pPr>
        <w:pStyle w:val="ListParagraph"/>
        <w:numPr>
          <w:ilvl w:val="0"/>
          <w:numId w:val="96"/>
        </w:numPr>
        <w:rPr>
          <w:rFonts w:ascii="Helvetica" w:hAnsi="Helvetica" w:eastAsia="Helvetica" w:cs="Helvetica" w:asciiTheme="minorAscii" w:hAnsiTheme="minorAscii" w:eastAsiaTheme="minorAscii" w:cstheme="minorAscii"/>
          <w:color w:val="0070C0"/>
          <w:sz w:val="24"/>
          <w:szCs w:val="24"/>
          <w:lang w:eastAsia="en-CA"/>
        </w:rPr>
      </w:pPr>
      <w:r w:rsidRPr="35848EB1" w:rsidR="57827FCE">
        <w:rPr>
          <w:rFonts w:ascii="Helvetica" w:hAnsi="Helvetica" w:eastAsia="Calibri" w:cs="Arial"/>
          <w:color w:val="0070C0"/>
          <w:sz w:val="24"/>
          <w:szCs w:val="24"/>
          <w:lang w:eastAsia="en-CA"/>
        </w:rPr>
        <w:t>1:1 Meetings with all volunteers to provide feedback</w:t>
      </w:r>
    </w:p>
    <w:p w:rsidR="21BC555D" w:rsidP="35848EB1" w:rsidRDefault="21BC555D" w14:paraId="0489F9AF" w14:textId="2824841C">
      <w:pPr>
        <w:pStyle w:val="ListParagraph"/>
        <w:numPr>
          <w:ilvl w:val="0"/>
          <w:numId w:val="96"/>
        </w:numPr>
        <w:rPr>
          <w:rFonts w:ascii="Helvetica" w:hAnsi="Helvetica" w:eastAsia="Helvetica" w:cs="Helvetica" w:asciiTheme="minorAscii" w:hAnsiTheme="minorAscii" w:eastAsiaTheme="minorAscii" w:cstheme="minorAscii"/>
          <w:color w:val="0070C0"/>
          <w:sz w:val="24"/>
          <w:szCs w:val="24"/>
        </w:rPr>
      </w:pPr>
      <w:r w:rsidRPr="35848EB1" w:rsidR="21BC555D">
        <w:rPr>
          <w:rFonts w:ascii="Helvetica" w:hAnsi="Helvetica" w:eastAsia="Calibri" w:cs="Arial"/>
          <w:color w:val="0070C0"/>
          <w:sz w:val="24"/>
          <w:szCs w:val="24"/>
        </w:rPr>
        <w:t>Maintain peer support space</w:t>
      </w:r>
    </w:p>
    <w:p w:rsidR="4BAF48BE" w:rsidP="5721009E" w:rsidRDefault="4BAF48BE" w14:paraId="2CC17CDC" w14:textId="1E6EF489">
      <w:pPr>
        <w:pStyle w:val="Normal"/>
        <w:rPr>
          <w:rFonts w:ascii="Helvetica" w:hAnsi="Helvetica" w:eastAsia="Calibri" w:cs="Arial"/>
          <w:sz w:val="24"/>
          <w:szCs w:val="24"/>
        </w:rPr>
      </w:pPr>
      <w:r w:rsidRPr="5721009E" w:rsidR="4BAF48BE">
        <w:rPr>
          <w:rFonts w:ascii="Helvetica" w:hAnsi="Helvetica" w:eastAsia="Calibri" w:cs="Arial"/>
          <w:sz w:val="24"/>
          <w:szCs w:val="24"/>
        </w:rPr>
        <w:t>April</w:t>
      </w:r>
    </w:p>
    <w:p w:rsidR="5F3D8FBB" w:rsidP="5721009E" w:rsidRDefault="5F3D8FBB" w14:paraId="4D1EDA01" w14:textId="13B74C2B">
      <w:pPr>
        <w:pStyle w:val="ListParagraph"/>
        <w:numPr>
          <w:ilvl w:val="0"/>
          <w:numId w:val="63"/>
        </w:numPr>
        <w:rPr>
          <w:rFonts w:ascii="Calibri" w:hAnsi="Calibri" w:eastAsia="Calibri" w:cs="Calibri" w:asciiTheme="minorAscii" w:hAnsiTheme="minorAscii" w:eastAsiaTheme="minorAscii" w:cstheme="minorAscii"/>
          <w:sz w:val="24"/>
          <w:szCs w:val="24"/>
        </w:rPr>
      </w:pPr>
      <w:r w:rsidRPr="5721009E" w:rsidR="5F3D8FBB">
        <w:rPr>
          <w:rFonts w:ascii="Helvetica" w:hAnsi="Helvetica" w:eastAsia="Calibri" w:cs="Arial"/>
          <w:sz w:val="24"/>
          <w:szCs w:val="24"/>
        </w:rPr>
        <w:t>Volunteer</w:t>
      </w:r>
      <w:r w:rsidRPr="5721009E" w:rsidR="5F3D8FBB">
        <w:rPr>
          <w:rFonts w:ascii="Helvetica" w:hAnsi="Helvetica" w:eastAsia="Calibri" w:cs="Arial"/>
          <w:sz w:val="24"/>
          <w:szCs w:val="24"/>
        </w:rPr>
        <w:t xml:space="preserve"> appreciation</w:t>
      </w:r>
    </w:p>
    <w:p w:rsidR="292BC797" w:rsidP="5721009E" w:rsidRDefault="292BC797" w14:paraId="43D24E62" w14:textId="336030A8">
      <w:pPr>
        <w:pStyle w:val="ListParagraph"/>
        <w:numPr>
          <w:ilvl w:val="0"/>
          <w:numId w:val="63"/>
        </w:numPr>
        <w:rPr>
          <w:sz w:val="24"/>
          <w:szCs w:val="24"/>
        </w:rPr>
      </w:pPr>
      <w:r w:rsidRPr="5B178998" w:rsidR="292BC797">
        <w:rPr>
          <w:rFonts w:ascii="Helvetica" w:hAnsi="Helvetica" w:eastAsia="Calibri" w:cs="Arial"/>
          <w:sz w:val="24"/>
          <w:szCs w:val="24"/>
        </w:rPr>
        <w:t>End of year event</w:t>
      </w:r>
      <w:r w:rsidRPr="5B178998" w:rsidR="1D67A0FA">
        <w:rPr>
          <w:rFonts w:ascii="Helvetica" w:hAnsi="Helvetica" w:eastAsia="Calibri" w:cs="Arial"/>
          <w:sz w:val="24"/>
          <w:szCs w:val="24"/>
        </w:rPr>
        <w:t xml:space="preserve"> / exam de</w:t>
      </w:r>
      <w:r w:rsidRPr="5B178998" w:rsidR="47C39D6D">
        <w:rPr>
          <w:rFonts w:ascii="Helvetica" w:hAnsi="Helvetica" w:eastAsia="Calibri" w:cs="Arial"/>
          <w:sz w:val="24"/>
          <w:szCs w:val="24"/>
        </w:rPr>
        <w:t>-</w:t>
      </w:r>
      <w:r w:rsidRPr="5B178998" w:rsidR="1D67A0FA">
        <w:rPr>
          <w:rFonts w:ascii="Helvetica" w:hAnsi="Helvetica" w:eastAsia="Calibri" w:cs="Arial"/>
          <w:sz w:val="24"/>
          <w:szCs w:val="24"/>
        </w:rPr>
        <w:t>stress</w:t>
      </w:r>
      <w:r w:rsidRPr="5B178998" w:rsidR="5BA4FBB2">
        <w:rPr>
          <w:rFonts w:ascii="Helvetica" w:hAnsi="Helvetica" w:eastAsia="Calibri" w:cs="Arial"/>
          <w:sz w:val="24"/>
          <w:szCs w:val="24"/>
        </w:rPr>
        <w:t>o</w:t>
      </w:r>
      <w:r w:rsidRPr="5B178998" w:rsidR="1D67A0FA">
        <w:rPr>
          <w:rFonts w:ascii="Helvetica" w:hAnsi="Helvetica" w:eastAsia="Calibri" w:cs="Arial"/>
          <w:sz w:val="24"/>
          <w:szCs w:val="24"/>
        </w:rPr>
        <w:t>r</w:t>
      </w:r>
    </w:p>
    <w:p w:rsidR="292BC797" w:rsidP="5721009E" w:rsidRDefault="292BC797" w14:paraId="4EC19585" w14:textId="3C2FB835">
      <w:pPr>
        <w:pStyle w:val="ListParagraph"/>
        <w:numPr>
          <w:ilvl w:val="0"/>
          <w:numId w:val="63"/>
        </w:numPr>
        <w:rPr>
          <w:sz w:val="24"/>
          <w:szCs w:val="24"/>
        </w:rPr>
      </w:pPr>
      <w:r w:rsidRPr="5B178998" w:rsidR="292BC797">
        <w:rPr>
          <w:rFonts w:ascii="Helvetica" w:hAnsi="Helvetica" w:eastAsia="Calibri" w:cs="Arial"/>
          <w:sz w:val="24"/>
          <w:szCs w:val="24"/>
        </w:rPr>
        <w:t>Transition service</w:t>
      </w:r>
      <w:r w:rsidRPr="5B178998" w:rsidR="113420A3">
        <w:rPr>
          <w:rFonts w:ascii="Helvetica" w:hAnsi="Helvetica" w:eastAsia="Calibri" w:cs="Arial"/>
          <w:sz w:val="24"/>
          <w:szCs w:val="24"/>
        </w:rPr>
        <w:t xml:space="preserve"> to new Director</w:t>
      </w:r>
    </w:p>
    <w:p w:rsidR="3E3C3B60" w:rsidP="5B178998" w:rsidRDefault="3E3C3B60" w14:paraId="4386D8FC" w14:textId="7861EFBC">
      <w:pPr>
        <w:pStyle w:val="ListParagraph"/>
        <w:numPr>
          <w:ilvl w:val="0"/>
          <w:numId w:val="63"/>
        </w:numPr>
        <w:rPr>
          <w:sz w:val="24"/>
          <w:szCs w:val="24"/>
        </w:rPr>
      </w:pPr>
      <w:r w:rsidRPr="35848EB1" w:rsidR="3E3C3B60">
        <w:rPr>
          <w:rFonts w:ascii="Helvetica" w:hAnsi="Helvetica" w:eastAsia="Calibri" w:cs="Arial"/>
          <w:sz w:val="24"/>
          <w:szCs w:val="24"/>
        </w:rPr>
        <w:t>Hir</w:t>
      </w:r>
      <w:r w:rsidRPr="35848EB1" w:rsidR="1B06546D">
        <w:rPr>
          <w:rFonts w:ascii="Helvetica" w:hAnsi="Helvetica" w:eastAsia="Calibri" w:cs="Arial"/>
          <w:sz w:val="24"/>
          <w:szCs w:val="24"/>
        </w:rPr>
        <w:t>e</w:t>
      </w:r>
      <w:r w:rsidRPr="35848EB1" w:rsidR="3E3C3B60">
        <w:rPr>
          <w:rFonts w:ascii="Helvetica" w:hAnsi="Helvetica" w:eastAsia="Calibri" w:cs="Arial"/>
          <w:sz w:val="24"/>
          <w:szCs w:val="24"/>
        </w:rPr>
        <w:t xml:space="preserve"> new A</w:t>
      </w:r>
      <w:r w:rsidRPr="35848EB1" w:rsidR="64FF232C">
        <w:rPr>
          <w:rFonts w:ascii="Helvetica" w:hAnsi="Helvetica" w:eastAsia="Calibri" w:cs="Arial"/>
          <w:sz w:val="24"/>
          <w:szCs w:val="24"/>
        </w:rPr>
        <w:t>ssistant Director</w:t>
      </w:r>
    </w:p>
    <w:p w:rsidR="60224A0B" w:rsidP="35848EB1" w:rsidRDefault="60224A0B" w14:paraId="6705C2F2" w14:textId="44C1679E">
      <w:pPr>
        <w:pStyle w:val="Normal"/>
        <w:rPr>
          <w:rFonts w:ascii="Helvetica" w:hAnsi="Helvetica" w:eastAsia="Calibri" w:cs="Arial"/>
          <w:color w:val="0070C0"/>
          <w:sz w:val="24"/>
          <w:szCs w:val="24"/>
        </w:rPr>
      </w:pPr>
      <w:r w:rsidRPr="35848EB1" w:rsidR="60224A0B">
        <w:rPr>
          <w:rFonts w:ascii="Helvetica" w:hAnsi="Helvetica" w:eastAsia="Calibri" w:cs="Arial"/>
          <w:color w:val="0070C0"/>
          <w:sz w:val="24"/>
          <w:szCs w:val="24"/>
        </w:rPr>
        <w:t>AD</w:t>
      </w:r>
    </w:p>
    <w:p w:rsidR="60224A0B" w:rsidP="35848EB1" w:rsidRDefault="60224A0B" w14:paraId="715A20B4" w14:textId="38DC1087">
      <w:pPr>
        <w:pStyle w:val="ListParagraph"/>
        <w:numPr>
          <w:ilvl w:val="0"/>
          <w:numId w:val="97"/>
        </w:numPr>
        <w:rPr>
          <w:rFonts w:ascii="Calibri" w:hAnsi="Calibri" w:eastAsia="Calibri" w:cs="Calibri" w:asciiTheme="minorAscii" w:hAnsiTheme="minorAscii" w:eastAsiaTheme="minorAscii" w:cstheme="minorAscii"/>
          <w:color w:val="0070C0"/>
          <w:sz w:val="24"/>
          <w:szCs w:val="24"/>
        </w:rPr>
      </w:pPr>
      <w:r w:rsidRPr="35848EB1" w:rsidR="60224A0B">
        <w:rPr>
          <w:rFonts w:ascii="Helvetica" w:hAnsi="Helvetica" w:eastAsia="Calibri" w:cs="Arial"/>
          <w:color w:val="0070C0"/>
          <w:sz w:val="24"/>
          <w:szCs w:val="24"/>
        </w:rPr>
        <w:t xml:space="preserve">Volunteer appreciation </w:t>
      </w:r>
    </w:p>
    <w:p w:rsidR="60224A0B" w:rsidP="35848EB1" w:rsidRDefault="60224A0B" w14:paraId="6C66930A" w14:textId="72567619">
      <w:pPr>
        <w:pStyle w:val="ListParagraph"/>
        <w:numPr>
          <w:ilvl w:val="0"/>
          <w:numId w:val="97"/>
        </w:numPr>
        <w:rPr>
          <w:color w:val="0070C0"/>
          <w:sz w:val="24"/>
          <w:szCs w:val="24"/>
        </w:rPr>
      </w:pPr>
      <w:r w:rsidRPr="35848EB1" w:rsidR="60224A0B">
        <w:rPr>
          <w:rFonts w:ascii="Helvetica" w:hAnsi="Helvetica" w:eastAsia="Calibri" w:cs="Arial"/>
          <w:color w:val="0070C0"/>
          <w:sz w:val="24"/>
          <w:szCs w:val="24"/>
        </w:rPr>
        <w:t xml:space="preserve">Hire new Assistant Director </w:t>
      </w:r>
    </w:p>
    <w:p w:rsidR="004F7C5C" w:rsidP="00652723" w:rsidRDefault="004F7C5C" w14:paraId="68D379FC" w14:textId="7ACBF444">
      <w:pPr>
        <w:rPr>
          <w:lang w:val="en-US"/>
        </w:rPr>
      </w:pPr>
    </w:p>
    <w:p w:rsidR="00652723" w:rsidP="00AA0F80" w:rsidRDefault="00652723" w14:paraId="0A011000" w14:textId="77777777">
      <w:pPr>
        <w:rPr>
          <w:rFonts w:eastAsia="Calibri" w:cs="Helvetica"/>
          <w:color w:val="000000" w:themeColor="text1"/>
          <w:sz w:val="44"/>
          <w:szCs w:val="44"/>
          <w:lang w:val="en-US"/>
        </w:rPr>
      </w:pPr>
      <w:r>
        <w:br w:type="page"/>
      </w:r>
    </w:p>
    <w:p w:rsidRPr="009263A5" w:rsidR="009855D2" w:rsidP="00400D96" w:rsidRDefault="00DF17D5" w14:paraId="52841BA9" w14:textId="7BEF8ECC">
      <w:pPr>
        <w:pStyle w:val="Heading1"/>
      </w:pPr>
      <w:bookmarkStart w:name="_Toc65662468" w:id="32"/>
      <w:bookmarkStart w:name="_Toc73369007" w:id="33"/>
      <w:r w:rsidRPr="009263A5">
        <w:lastRenderedPageBreak/>
        <w:t>Finances</w:t>
      </w:r>
      <w:r w:rsidR="00E32206">
        <w:t xml:space="preserve"> &amp; </w:t>
      </w:r>
      <w:r w:rsidR="00481CB7">
        <w:t>Equipment</w:t>
      </w:r>
      <w:bookmarkEnd w:id="32"/>
      <w:bookmarkEnd w:id="33"/>
    </w:p>
    <w:p w:rsidRPr="009263A5" w:rsidR="009855D2" w:rsidP="007C53A2" w:rsidRDefault="009855D2" w14:paraId="1CD0F2DD" w14:textId="77777777"/>
    <w:p w:rsidRPr="00392BC3" w:rsidR="00392BC3" w:rsidP="00392BC3" w:rsidRDefault="00392BC3" w14:paraId="7AAC1A09" w14:textId="77777777">
      <w:pPr>
        <w:rPr>
          <w:lang w:eastAsia="en-CA"/>
        </w:rPr>
      </w:pPr>
    </w:p>
    <w:p w:rsidR="004C47F8" w:rsidP="00C62D91" w:rsidRDefault="004C47F8" w14:paraId="1659511D" w14:textId="71AA0195">
      <w:pPr>
        <w:pStyle w:val="Heading2"/>
        <w:rPr>
          <w:rFonts w:eastAsia="Gotham Book"/>
        </w:rPr>
      </w:pPr>
      <w:bookmarkStart w:name="_Toc65662471" w:id="34"/>
      <w:bookmarkStart w:name="_Toc73369008" w:id="35"/>
      <w:r w:rsidRPr="009263A5">
        <w:rPr>
          <w:rFonts w:eastAsia="Gotham Book"/>
        </w:rPr>
        <w:t xml:space="preserve">Budget </w:t>
      </w:r>
      <w:bookmarkEnd w:id="34"/>
      <w:r w:rsidR="000815BC">
        <w:rPr>
          <w:rFonts w:eastAsia="Gotham Book"/>
        </w:rPr>
        <w:t>Projection</w:t>
      </w:r>
      <w:bookmarkEnd w:id="35"/>
    </w:p>
    <w:p w:rsidRPr="00DC3C02" w:rsidR="004C47F8" w:rsidP="5B178998" w:rsidRDefault="00157ECD" w14:paraId="043169D3" w14:textId="7073B01D">
      <w:pPr>
        <w:pStyle w:val="Normal"/>
        <w:bidi w:val="0"/>
        <w:spacing w:before="0" w:beforeAutospacing="off" w:after="240" w:afterAutospacing="off" w:line="259" w:lineRule="auto"/>
        <w:ind w:left="0" w:right="0"/>
        <w:jc w:val="left"/>
        <w:rPr>
          <w:lang w:eastAsia="en-CA"/>
        </w:rPr>
      </w:pPr>
      <w:r w:rsidRPr="5B178998" w:rsidR="50C0AF37">
        <w:rPr>
          <w:lang w:eastAsia="en-CA"/>
        </w:rPr>
        <w:t>My</w:t>
      </w:r>
      <w:r w:rsidRPr="5B178998" w:rsidR="50C0AF37">
        <w:rPr>
          <w:lang w:eastAsia="en-CA"/>
        </w:rPr>
        <w:t xml:space="preserve"> budget projec</w:t>
      </w:r>
      <w:r w:rsidRPr="5B178998" w:rsidR="50C0AF37">
        <w:rPr>
          <w:lang w:eastAsia="en-CA"/>
        </w:rPr>
        <w:t>t</w:t>
      </w:r>
      <w:r w:rsidRPr="5B178998" w:rsidR="50C0AF37">
        <w:rPr>
          <w:lang w:eastAsia="en-CA"/>
        </w:rPr>
        <w:t>i</w:t>
      </w:r>
      <w:r w:rsidRPr="5B178998" w:rsidR="50C0AF37">
        <w:rPr>
          <w:lang w:eastAsia="en-CA"/>
        </w:rPr>
        <w:t>on will be o</w:t>
      </w:r>
      <w:r w:rsidRPr="5B178998" w:rsidR="50C0AF37">
        <w:rPr>
          <w:lang w:eastAsia="en-CA"/>
        </w:rPr>
        <w:t>utlined in m</w:t>
      </w:r>
      <w:r w:rsidRPr="5B178998" w:rsidR="50C0AF37">
        <w:rPr>
          <w:lang w:eastAsia="en-CA"/>
        </w:rPr>
        <w:t xml:space="preserve">y </w:t>
      </w:r>
      <w:r w:rsidRPr="5B178998" w:rsidR="50C0AF37">
        <w:rPr>
          <w:lang w:eastAsia="en-CA"/>
        </w:rPr>
        <w:t>budget plan, to be</w:t>
      </w:r>
      <w:r w:rsidRPr="5B178998" w:rsidR="50C0AF37">
        <w:rPr>
          <w:lang w:eastAsia="en-CA"/>
        </w:rPr>
        <w:t xml:space="preserve"> submitted b</w:t>
      </w:r>
      <w:r w:rsidRPr="5B178998" w:rsidR="50C0AF37">
        <w:rPr>
          <w:lang w:eastAsia="en-CA"/>
        </w:rPr>
        <w:t>y</w:t>
      </w:r>
      <w:r w:rsidRPr="5B178998" w:rsidR="50C0AF37">
        <w:rPr>
          <w:lang w:eastAsia="en-CA"/>
        </w:rPr>
        <w:t xml:space="preserve"> J</w:t>
      </w:r>
      <w:r w:rsidRPr="5B178998" w:rsidR="50C0AF37">
        <w:rPr>
          <w:lang w:eastAsia="en-CA"/>
        </w:rPr>
        <w:t>uly 9</w:t>
      </w:r>
      <w:r w:rsidRPr="5B178998" w:rsidR="50C0AF37">
        <w:rPr>
          <w:lang w:eastAsia="en-CA"/>
        </w:rPr>
        <w:t>.</w:t>
      </w:r>
      <w:r w:rsidRPr="5B178998">
        <w:rPr>
          <w:rFonts w:eastAsia="Gotham Book" w:cs="Helvetica"/>
          <w:sz w:val="20"/>
          <w:szCs w:val="20"/>
        </w:rPr>
        <w:fldChar w:fldCharType="begin"/>
      </w:r>
      <w:r w:rsidRPr="5B178998">
        <w:rPr>
          <w:rFonts w:eastAsia="Gotham Book" w:cs="Helvetica"/>
          <w:sz w:val="20"/>
          <w:szCs w:val="20"/>
        </w:rPr>
        <w:instrText xml:space="preserve"> LINK Excel.Sheet.12 "C:\\Users\\Graeme Noble\\Desktop\\University Work\\Graduate School\\Graduate Applications\\Graeme Noble - Undergraduate Grades.xlsx" "Sheet1!R2C1:R17C5" \a \f 5 \h  \* MERGEFORMAT </w:instrText>
      </w:r>
      <w:r w:rsidRPr="5B178998">
        <w:rPr>
          <w:rFonts w:eastAsia="Gotham Book" w:cs="Helvetica"/>
          <w:sz w:val="20"/>
          <w:szCs w:val="20"/>
        </w:rPr>
        <w:fldChar w:fldCharType="separate"/>
      </w:r>
      <w:r w:rsidRPr="5B178998">
        <w:rPr>
          <w:rFonts w:eastAsia="Gotham Book" w:cs="Helvetica"/>
          <w:sz w:val="20"/>
          <w:szCs w:val="20"/>
        </w:rPr>
        <w:fldChar w:fldCharType="end"/>
      </w:r>
    </w:p>
    <w:p w:rsidR="004F7C5C" w:rsidP="00C62D91" w:rsidRDefault="00E32206" w14:paraId="3ABA919F" w14:textId="0E34953E">
      <w:pPr>
        <w:pStyle w:val="Heading2"/>
        <w:rPr>
          <w:rFonts w:eastAsia="Gotham Book"/>
        </w:rPr>
      </w:pPr>
      <w:bookmarkStart w:name="_Toc65662472" w:id="36"/>
      <w:bookmarkStart w:name="_Toc73369009" w:id="37"/>
      <w:commentRangeStart w:id="38"/>
      <w:r w:rsidRPr="009263A5">
        <w:rPr>
          <w:rFonts w:eastAsia="Gotham Book"/>
        </w:rPr>
        <w:t>Inventory</w:t>
      </w:r>
      <w:bookmarkEnd w:id="36"/>
      <w:commentRangeEnd w:id="38"/>
      <w:r w:rsidR="00CE0031">
        <w:rPr>
          <w:rStyle w:val="CommentReference"/>
          <w:rFonts w:eastAsiaTheme="minorHAnsi"/>
          <w:b w:val="0"/>
          <w:bCs w:val="0"/>
          <w:noProof/>
          <w:color w:val="auto"/>
          <w:lang w:eastAsia="en-US"/>
        </w:rPr>
        <w:commentReference w:id="38"/>
      </w:r>
      <w:bookmarkEnd w:id="37"/>
    </w:p>
    <w:p w:rsidRPr="00400D96" w:rsidR="00400D96" w:rsidP="00400D96" w:rsidRDefault="00400D96" w14:paraId="124E35B5" w14:textId="6FBD9A23">
      <w:pPr>
        <w:rPr>
          <w:lang w:eastAsia="en-CA"/>
        </w:rPr>
      </w:pPr>
      <w:r w:rsidRPr="35848EB1" w:rsidR="5A7316F6">
        <w:rPr>
          <w:lang w:eastAsia="en-CA"/>
        </w:rPr>
        <w:t xml:space="preserve">As I have not been in the </w:t>
      </w:r>
      <w:proofErr w:type="spellStart"/>
      <w:r w:rsidRPr="35848EB1" w:rsidR="5A7316F6">
        <w:rPr>
          <w:lang w:eastAsia="en-CA"/>
        </w:rPr>
        <w:t>Maccess</w:t>
      </w:r>
      <w:proofErr w:type="spellEnd"/>
      <w:r w:rsidRPr="35848EB1" w:rsidR="5A7316F6">
        <w:rPr>
          <w:lang w:eastAsia="en-CA"/>
        </w:rPr>
        <w:t xml:space="preserve"> space for over a year due to the COVID-19 pandemic, I cannot give a comprehensive inventory. However, </w:t>
      </w:r>
      <w:r w:rsidRPr="35848EB1" w:rsidR="42FD769F">
        <w:rPr>
          <w:lang w:eastAsia="en-CA"/>
        </w:rPr>
        <w:t>l</w:t>
      </w:r>
      <w:r w:rsidRPr="35848EB1" w:rsidR="5A7316F6">
        <w:rPr>
          <w:lang w:eastAsia="en-CA"/>
        </w:rPr>
        <w:t xml:space="preserve">ast year we acquired </w:t>
      </w:r>
      <w:proofErr w:type="spellStart"/>
      <w:r w:rsidRPr="35848EB1" w:rsidR="5A7316F6">
        <w:rPr>
          <w:lang w:eastAsia="en-CA"/>
        </w:rPr>
        <w:t>Maccess</w:t>
      </w:r>
      <w:proofErr w:type="spellEnd"/>
      <w:r w:rsidRPr="35848EB1" w:rsidR="5A7316F6">
        <w:rPr>
          <w:lang w:eastAsia="en-CA"/>
        </w:rPr>
        <w:t xml:space="preserve"> lanyards, </w:t>
      </w:r>
      <w:r w:rsidRPr="35848EB1" w:rsidR="7A9238FD">
        <w:rPr>
          <w:lang w:eastAsia="en-CA"/>
        </w:rPr>
        <w:t>many books for the lending library, and Disability Art as Activism zines.</w:t>
      </w:r>
      <w:r w:rsidRPr="35848EB1" w:rsidR="030DD389">
        <w:rPr>
          <w:lang w:eastAsia="en-CA"/>
        </w:rPr>
        <w:t xml:space="preserve"> From what I remember, in the space we had books, tea and a kettle, a manual wheelchair folks could borrow, a mini fridge for storing medication, and a futon in the back.</w:t>
      </w:r>
    </w:p>
    <w:p w:rsidR="35848EB1" w:rsidP="35848EB1" w:rsidRDefault="35848EB1" w14:paraId="7986BCBE" w14:textId="2C450334">
      <w:pPr>
        <w:pStyle w:val="Heading2"/>
        <w:rPr>
          <w:rFonts w:eastAsia="Gotham Book"/>
        </w:rPr>
      </w:pPr>
    </w:p>
    <w:p w:rsidR="00C62D91" w:rsidP="00C62D91" w:rsidRDefault="00C62D91" w14:paraId="7DC17501" w14:textId="301D08B5">
      <w:pPr>
        <w:pStyle w:val="Heading2"/>
        <w:rPr>
          <w:rFonts w:eastAsia="Gotham Book"/>
        </w:rPr>
      </w:pPr>
      <w:bookmarkStart w:name="_Toc65662473" w:id="39"/>
      <w:bookmarkStart w:name="_Toc73369010" w:id="40"/>
      <w:r>
        <w:rPr>
          <w:rFonts w:eastAsia="Gotham Book"/>
        </w:rPr>
        <w:t>Contacts</w:t>
      </w:r>
      <w:bookmarkEnd w:id="39"/>
      <w:bookmarkEnd w:id="40"/>
    </w:p>
    <w:p w:rsidR="00C62D91" w:rsidP="00C62D91" w:rsidRDefault="00C62D91" w14:paraId="4ABD19AC" w14:textId="538EB938"/>
    <w:p w:rsidR="00400D96" w:rsidRDefault="00400D96" w14:paraId="086538C0" w14:textId="3AF078BC">
      <w:pPr>
        <w:spacing w:after="200" w:line="276" w:lineRule="auto"/>
        <w:contextualSpacing w:val="0"/>
        <w:rPr>
          <w:rFonts w:eastAsia="Calibri" w:cs="Helvetica"/>
          <w:b/>
          <w:bCs/>
          <w:color w:val="000000" w:themeColor="text1"/>
          <w:sz w:val="44"/>
          <w:szCs w:val="44"/>
          <w:lang w:val="en-US"/>
        </w:rPr>
      </w:pPr>
    </w:p>
    <w:p w:rsidR="00C62D91" w:rsidP="00AA0F80" w:rsidRDefault="00C62D91" w14:paraId="6304E1B0" w14:textId="77777777">
      <w:pPr>
        <w:rPr>
          <w:rFonts w:eastAsia="Calibri" w:cs="Helvetica"/>
          <w:color w:val="000000" w:themeColor="text1"/>
          <w:sz w:val="44"/>
          <w:szCs w:val="44"/>
          <w:lang w:val="en-US"/>
        </w:rPr>
      </w:pPr>
      <w:r>
        <w:br w:type="page"/>
      </w:r>
    </w:p>
    <w:p w:rsidR="00CC1835" w:rsidP="00400D96" w:rsidRDefault="00481CB7" w14:paraId="022D72D3" w14:textId="304976A7">
      <w:pPr>
        <w:pStyle w:val="Heading1"/>
      </w:pPr>
      <w:bookmarkStart w:name="_Toc65662474" w:id="41"/>
      <w:bookmarkStart w:name="_Toc73369011" w:id="42"/>
      <w:r>
        <w:lastRenderedPageBreak/>
        <w:t>Promotions</w:t>
      </w:r>
      <w:bookmarkEnd w:id="41"/>
      <w:bookmarkEnd w:id="42"/>
    </w:p>
    <w:p w:rsidR="0030354E" w:rsidP="00400D96" w:rsidRDefault="0030354E" w14:paraId="75DF441A" w14:textId="77777777">
      <w:pPr>
        <w:rPr>
          <w:lang w:val="en-US"/>
        </w:rPr>
      </w:pPr>
    </w:p>
    <w:p w:rsidR="00400D96" w:rsidP="00C62D91" w:rsidRDefault="0030354E" w14:paraId="07642D5C" w14:textId="418278BD">
      <w:pPr>
        <w:pStyle w:val="Heading2"/>
      </w:pPr>
      <w:bookmarkStart w:name="_Toc65662475" w:id="43"/>
      <w:bookmarkStart w:name="_Toc73369012" w:id="44"/>
      <w:commentRangeStart w:id="45"/>
      <w:r w:rsidRPr="0030354E">
        <w:t>Service Webpage</w:t>
      </w:r>
      <w:bookmarkEnd w:id="43"/>
      <w:commentRangeEnd w:id="45"/>
      <w:r w:rsidR="00CE0031">
        <w:rPr>
          <w:rStyle w:val="CommentReference"/>
          <w:rFonts w:eastAsiaTheme="minorHAnsi"/>
          <w:b w:val="0"/>
          <w:bCs w:val="0"/>
          <w:noProof/>
          <w:color w:val="auto"/>
          <w:lang w:eastAsia="en-US"/>
        </w:rPr>
        <w:commentReference w:id="45"/>
      </w:r>
      <w:bookmarkEnd w:id="44"/>
    </w:p>
    <w:p w:rsidR="006D143B" w:rsidP="006D143B" w:rsidRDefault="006D143B" w14:paraId="722374B2" w14:textId="0D59C135">
      <w:pPr>
        <w:rPr>
          <w:lang w:eastAsia="en-CA"/>
        </w:rPr>
      </w:pPr>
    </w:p>
    <w:p w:rsidR="00481CB7" w:rsidP="00481CB7" w:rsidRDefault="00481CB7" w14:paraId="4755CE3E" w14:textId="1E5F87FB">
      <w:pPr>
        <w:pStyle w:val="Heading2"/>
      </w:pPr>
      <w:bookmarkStart w:name="_Toc65662476" w:id="46"/>
      <w:bookmarkStart w:name="_Toc73369013" w:id="47"/>
      <w:commentRangeStart w:id="48"/>
      <w:r>
        <w:t>Social Media</w:t>
      </w:r>
      <w:bookmarkEnd w:id="46"/>
      <w:commentRangeEnd w:id="48"/>
      <w:r w:rsidR="00CE0031">
        <w:rPr>
          <w:rStyle w:val="CommentReference"/>
          <w:rFonts w:eastAsiaTheme="minorHAnsi"/>
          <w:b w:val="0"/>
          <w:bCs w:val="0"/>
          <w:noProof/>
          <w:color w:val="auto"/>
          <w:lang w:eastAsia="en-US"/>
        </w:rPr>
        <w:commentReference w:id="48"/>
      </w:r>
      <w:bookmarkEnd w:id="47"/>
    </w:p>
    <w:p w:rsidR="00481CB7" w:rsidP="006D143B" w:rsidRDefault="00481CB7" w14:paraId="51F063FA" w14:textId="67ABC8BC">
      <w:pPr>
        <w:rPr>
          <w:lang w:eastAsia="en-CA"/>
        </w:rPr>
      </w:pPr>
    </w:p>
    <w:p w:rsidR="00FE7CA4" w:rsidP="00FE7CA4" w:rsidRDefault="00FE7CA4" w14:paraId="4440BD6C" w14:textId="7B1A5F43">
      <w:pPr>
        <w:pStyle w:val="Heading2"/>
      </w:pPr>
      <w:bookmarkStart w:name="_Toc73369014" w:id="49"/>
      <w:commentRangeStart w:id="50"/>
      <w:r>
        <w:t>Merchandise</w:t>
      </w:r>
      <w:r w:rsidR="000A5671">
        <w:t xml:space="preserve"> &amp; Apparel</w:t>
      </w:r>
      <w:commentRangeEnd w:id="50"/>
      <w:r w:rsidR="00CE0031">
        <w:rPr>
          <w:rStyle w:val="CommentReference"/>
          <w:rFonts w:eastAsiaTheme="minorHAnsi"/>
          <w:b w:val="0"/>
          <w:bCs w:val="0"/>
          <w:noProof/>
          <w:color w:val="auto"/>
          <w:lang w:eastAsia="en-US"/>
        </w:rPr>
        <w:commentReference w:id="50"/>
      </w:r>
      <w:bookmarkEnd w:id="49"/>
    </w:p>
    <w:p w:rsidRPr="00FE7CA4" w:rsidR="00FE7CA4" w:rsidP="00FE7CA4" w:rsidRDefault="00FE7CA4" w14:paraId="6CB7A351" w14:textId="77777777">
      <w:pPr>
        <w:rPr>
          <w:lang w:eastAsia="en-CA"/>
        </w:rPr>
      </w:pPr>
    </w:p>
    <w:p w:rsidR="00CE0031" w:rsidP="00CE0031" w:rsidRDefault="00CE0031" w14:paraId="1104C183" w14:textId="77777777">
      <w:pPr>
        <w:pStyle w:val="Heading2"/>
        <w:rPr>
          <w:rFonts w:eastAsia="Gotham Book"/>
        </w:rPr>
      </w:pPr>
      <w:bookmarkStart w:name="_Toc73369015" w:id="51"/>
      <w:commentRangeStart w:id="52"/>
      <w:r>
        <w:rPr>
          <w:rFonts w:eastAsia="Gotham Book"/>
        </w:rPr>
        <w:t>Contacts</w:t>
      </w:r>
      <w:commentRangeEnd w:id="52"/>
      <w:r>
        <w:rPr>
          <w:rStyle w:val="CommentReference"/>
          <w:rFonts w:eastAsiaTheme="minorHAnsi"/>
          <w:b w:val="0"/>
          <w:bCs w:val="0"/>
          <w:noProof/>
          <w:color w:val="auto"/>
          <w:lang w:eastAsia="en-US"/>
        </w:rPr>
        <w:commentReference w:id="52"/>
      </w:r>
      <w:bookmarkEnd w:id="51"/>
    </w:p>
    <w:p w:rsidRPr="006D143B" w:rsidR="006D143B" w:rsidP="006D143B" w:rsidRDefault="006D143B" w14:paraId="33A4FA4B" w14:textId="77777777">
      <w:pPr>
        <w:rPr>
          <w:lang w:eastAsia="en-CA"/>
        </w:rPr>
      </w:pPr>
    </w:p>
    <w:p w:rsidR="006D143B" w:rsidRDefault="006D143B" w14:paraId="11766343" w14:textId="6B597FFF">
      <w:pPr>
        <w:spacing w:after="200" w:line="276" w:lineRule="auto"/>
        <w:contextualSpacing w:val="0"/>
      </w:pPr>
    </w:p>
    <w:p w:rsidR="00375E86" w:rsidP="00AA0F80" w:rsidRDefault="00375E86" w14:paraId="2F5E3245" w14:textId="77777777">
      <w:pPr>
        <w:rPr>
          <w:rFonts w:eastAsia="Calibri" w:cs="Helvetica"/>
          <w:color w:val="000000" w:themeColor="text1"/>
          <w:sz w:val="44"/>
          <w:szCs w:val="44"/>
          <w:lang w:val="en-US"/>
        </w:rPr>
      </w:pPr>
      <w:bookmarkStart w:name="_Toc65662484" w:id="53"/>
      <w:r>
        <w:br w:type="page"/>
      </w:r>
    </w:p>
    <w:p w:rsidR="00197FDE" w:rsidP="00197FDE" w:rsidRDefault="00197FDE" w14:paraId="14558EB0" w14:textId="63903C17">
      <w:pPr>
        <w:pStyle w:val="Heading1"/>
      </w:pPr>
      <w:bookmarkStart w:name="_Toc73369016" w:id="54"/>
      <w:r>
        <w:lastRenderedPageBreak/>
        <w:t>Onboarding</w:t>
      </w:r>
      <w:r w:rsidR="00633E87">
        <w:t xml:space="preserve"> &amp; Administration</w:t>
      </w:r>
      <w:bookmarkEnd w:id="53"/>
      <w:bookmarkEnd w:id="54"/>
    </w:p>
    <w:p w:rsidRPr="00197FDE" w:rsidR="00197FDE" w:rsidP="00197FDE" w:rsidRDefault="00197FDE" w14:paraId="2F5FAFCB" w14:textId="77777777">
      <w:pPr>
        <w:rPr>
          <w:lang w:val="en-US"/>
        </w:rPr>
      </w:pPr>
    </w:p>
    <w:p w:rsidR="00197FDE" w:rsidP="00197FDE" w:rsidRDefault="00197FDE" w14:paraId="4B1EBF4E" w14:textId="04E7BBAB">
      <w:pPr>
        <w:pStyle w:val="Heading2"/>
        <w:rPr>
          <w:rFonts w:eastAsia="Gotham Book"/>
        </w:rPr>
      </w:pPr>
      <w:bookmarkStart w:name="_Toc65662485" w:id="55"/>
      <w:bookmarkStart w:name="_Toc73369017" w:id="56"/>
      <w:commentRangeStart w:id="57"/>
      <w:r w:rsidRPr="009263A5">
        <w:rPr>
          <w:rFonts w:eastAsia="Gotham Book"/>
        </w:rPr>
        <w:t>Hiring</w:t>
      </w:r>
      <w:bookmarkEnd w:id="55"/>
      <w:commentRangeEnd w:id="57"/>
      <w:r w:rsidR="00CE0031">
        <w:rPr>
          <w:rStyle w:val="CommentReference"/>
          <w:rFonts w:eastAsiaTheme="minorHAnsi"/>
          <w:b w:val="0"/>
          <w:bCs w:val="0"/>
          <w:noProof/>
          <w:color w:val="auto"/>
          <w:lang w:eastAsia="en-US"/>
        </w:rPr>
        <w:commentReference w:id="57"/>
      </w:r>
      <w:bookmarkEnd w:id="56"/>
    </w:p>
    <w:p w:rsidR="00B36B6D" w:rsidP="00B36B6D" w:rsidRDefault="00B36B6D" w14:paraId="6D740894" w14:textId="005AD914">
      <w:pPr>
        <w:pStyle w:val="Heading3"/>
      </w:pPr>
      <w:bookmarkStart w:name="_Toc65662486" w:id="58"/>
      <w:bookmarkStart w:name="_Toc73369018" w:id="59"/>
      <w:commentRangeStart w:id="60"/>
      <w:r>
        <w:t>Part-Time Manager(s)</w:t>
      </w:r>
      <w:bookmarkEnd w:id="58"/>
      <w:commentRangeEnd w:id="60"/>
      <w:r w:rsidR="00CE0031">
        <w:rPr>
          <w:rStyle w:val="CommentReference"/>
          <w:rFonts w:eastAsiaTheme="minorHAnsi" w:cstheme="minorBidi"/>
          <w:noProof/>
          <w:color w:val="auto"/>
        </w:rPr>
        <w:commentReference w:id="60"/>
      </w:r>
      <w:bookmarkEnd w:id="59"/>
    </w:p>
    <w:p w:rsidR="00B36B6D" w:rsidP="00B36B6D" w:rsidRDefault="00B36B6D" w14:paraId="177A01E4" w14:textId="77777777"/>
    <w:p w:rsidR="00B36B6D" w:rsidP="00B36B6D" w:rsidRDefault="00B36B6D" w14:paraId="3EA73F80" w14:textId="77777777">
      <w:pPr>
        <w:pStyle w:val="Heading3"/>
      </w:pPr>
      <w:bookmarkStart w:name="_Toc65662487" w:id="61"/>
      <w:bookmarkStart w:name="_Toc73369019" w:id="62"/>
      <w:r w:rsidR="00B36B6D">
        <w:rPr/>
        <w:t>Executives</w:t>
      </w:r>
      <w:bookmarkEnd w:id="61"/>
      <w:bookmarkEnd w:id="62"/>
    </w:p>
    <w:p w:rsidR="35848EB1" w:rsidP="35848EB1" w:rsidRDefault="35848EB1" w14:paraId="12F26FE6" w14:textId="290B55DA">
      <w:pPr>
        <w:pStyle w:val="Heading3"/>
      </w:pPr>
    </w:p>
    <w:p w:rsidRPr="00481CB7" w:rsidR="00B36B6D" w:rsidP="00B36B6D" w:rsidRDefault="00B36B6D" w14:paraId="6283DCFE" w14:textId="77777777">
      <w:pPr>
        <w:pStyle w:val="Heading3"/>
      </w:pPr>
      <w:bookmarkStart w:name="_Toc65662488" w:id="63"/>
      <w:bookmarkStart w:name="_Toc73369020" w:id="64"/>
      <w:r>
        <w:t>Volunteers</w:t>
      </w:r>
      <w:bookmarkEnd w:id="63"/>
      <w:bookmarkEnd w:id="64"/>
    </w:p>
    <w:p w:rsidRPr="00633E87" w:rsidR="00B36B6D" w:rsidP="00B36B6D" w:rsidRDefault="00B36B6D" w14:paraId="77C1DF7A" w14:textId="77777777">
      <w:pPr>
        <w:rPr>
          <w:lang w:eastAsia="en-CA"/>
        </w:rPr>
      </w:pPr>
    </w:p>
    <w:p w:rsidRPr="00197FDE" w:rsidR="00197FDE" w:rsidP="00197FDE" w:rsidRDefault="00197FDE" w14:paraId="49173615" w14:textId="77777777">
      <w:pPr>
        <w:rPr>
          <w:lang w:eastAsia="en-CA"/>
        </w:rPr>
      </w:pPr>
    </w:p>
    <w:p w:rsidR="00633E87" w:rsidP="00633E87" w:rsidRDefault="00197FDE" w14:paraId="3C7435E5" w14:textId="2893A545">
      <w:pPr>
        <w:pStyle w:val="Heading2"/>
        <w:rPr>
          <w:rFonts w:eastAsia="Gotham Book"/>
        </w:rPr>
      </w:pPr>
      <w:bookmarkStart w:name="_Toc65662489" w:id="65"/>
      <w:bookmarkStart w:name="_Toc73369021" w:id="66"/>
      <w:commentRangeStart w:id="67"/>
      <w:r w:rsidRPr="009263A5">
        <w:rPr>
          <w:rFonts w:eastAsia="Gotham Book"/>
        </w:rPr>
        <w:t>Training</w:t>
      </w:r>
      <w:bookmarkEnd w:id="65"/>
      <w:commentRangeEnd w:id="67"/>
      <w:r w:rsidR="00CE0031">
        <w:rPr>
          <w:rStyle w:val="CommentReference"/>
          <w:rFonts w:eastAsiaTheme="minorHAnsi"/>
          <w:b w:val="0"/>
          <w:bCs w:val="0"/>
          <w:noProof/>
          <w:color w:val="auto"/>
          <w:lang w:eastAsia="en-US"/>
        </w:rPr>
        <w:commentReference w:id="67"/>
      </w:r>
      <w:bookmarkEnd w:id="66"/>
    </w:p>
    <w:p w:rsidR="00B36B6D" w:rsidP="00B36B6D" w:rsidRDefault="00B36B6D" w14:paraId="37AD67A8" w14:textId="77777777">
      <w:pPr>
        <w:pStyle w:val="Heading3"/>
      </w:pPr>
      <w:bookmarkStart w:name="_Toc65662490" w:id="68"/>
      <w:bookmarkStart w:name="_Toc73369022" w:id="69"/>
      <w:r>
        <w:t>Part-Time Manager(s)</w:t>
      </w:r>
      <w:bookmarkEnd w:id="68"/>
      <w:bookmarkEnd w:id="69"/>
    </w:p>
    <w:p w:rsidR="00B36B6D" w:rsidP="00481CB7" w:rsidRDefault="00B36B6D" w14:paraId="662B2208" w14:textId="67A8B737"/>
    <w:p w:rsidR="00481CB7" w:rsidP="00481CB7" w:rsidRDefault="00481CB7" w14:paraId="3F35C54F" w14:textId="1B36FBF0">
      <w:pPr>
        <w:pStyle w:val="Heading3"/>
      </w:pPr>
      <w:bookmarkStart w:name="_Toc65662491" w:id="70"/>
      <w:bookmarkStart w:name="_Toc73369023" w:id="71"/>
      <w:r>
        <w:t>Executives</w:t>
      </w:r>
      <w:bookmarkEnd w:id="70"/>
      <w:bookmarkEnd w:id="71"/>
    </w:p>
    <w:p w:rsidR="00481CB7" w:rsidP="3FBAA34B" w:rsidRDefault="00481CB7" w14:paraId="276BD791" w14:textId="3DDD3F83">
      <w:pPr>
        <w:pStyle w:val="ListParagraph"/>
        <w:numPr>
          <w:ilvl w:val="0"/>
          <w:numId w:val="51"/>
        </w:numPr>
        <w:rPr>
          <w:rFonts w:ascii="Calibri" w:hAnsi="Calibri" w:eastAsia="Calibri" w:cs="Calibri" w:asciiTheme="minorAscii" w:hAnsiTheme="minorAscii" w:eastAsiaTheme="minorAscii" w:cstheme="minorAscii"/>
          <w:sz w:val="24"/>
          <w:szCs w:val="24"/>
        </w:rPr>
      </w:pPr>
      <w:r w:rsidRPr="3FBAA34B" w:rsidR="7821AD84">
        <w:rPr>
          <w:rFonts w:ascii="Helvetica" w:hAnsi="Helvetica" w:eastAsia="Calibri" w:cs="Arial"/>
          <w:sz w:val="24"/>
          <w:szCs w:val="24"/>
        </w:rPr>
        <w:t>Created in-house training</w:t>
      </w:r>
    </w:p>
    <w:p w:rsidR="7821AD84" w:rsidP="3FBAA34B" w:rsidRDefault="7821AD84" w14:paraId="1E52498F" w14:textId="4670D521">
      <w:pPr>
        <w:pStyle w:val="ListParagraph"/>
        <w:numPr>
          <w:ilvl w:val="0"/>
          <w:numId w:val="51"/>
        </w:numPr>
        <w:rPr>
          <w:sz w:val="24"/>
          <w:szCs w:val="24"/>
        </w:rPr>
      </w:pPr>
      <w:r w:rsidRPr="3FBAA34B" w:rsidR="7821AD84">
        <w:rPr>
          <w:rFonts w:ascii="Helvetica" w:hAnsi="Helvetica" w:eastAsia="Calibri" w:cs="Arial"/>
          <w:sz w:val="24"/>
          <w:szCs w:val="24"/>
        </w:rPr>
        <w:t>MSU training</w:t>
      </w:r>
    </w:p>
    <w:p w:rsidR="7821AD84" w:rsidP="5B178998" w:rsidRDefault="7821AD84" w14:paraId="121CB23F" w14:textId="7087C03E">
      <w:pPr>
        <w:pStyle w:val="ListParagraph"/>
        <w:numPr>
          <w:ilvl w:val="0"/>
          <w:numId w:val="51"/>
        </w:numPr>
        <w:rPr>
          <w:sz w:val="24"/>
          <w:szCs w:val="24"/>
        </w:rPr>
      </w:pPr>
      <w:r w:rsidRPr="5B178998" w:rsidR="7821AD84">
        <w:rPr>
          <w:rFonts w:ascii="Helvetica" w:hAnsi="Helvetica" w:eastAsia="Calibri" w:cs="Arial"/>
          <w:sz w:val="24"/>
          <w:szCs w:val="24"/>
        </w:rPr>
        <w:t>Suicide</w:t>
      </w:r>
      <w:r w:rsidRPr="5B178998" w:rsidR="49C56957">
        <w:rPr>
          <w:rFonts w:ascii="Helvetica" w:hAnsi="Helvetica" w:eastAsia="Calibri" w:cs="Arial"/>
          <w:sz w:val="24"/>
          <w:szCs w:val="24"/>
        </w:rPr>
        <w:t xml:space="preserve"> prevention</w:t>
      </w:r>
      <w:r w:rsidRPr="5B178998" w:rsidR="7821AD84">
        <w:rPr>
          <w:rFonts w:ascii="Helvetica" w:hAnsi="Helvetica" w:eastAsia="Calibri" w:cs="Arial"/>
          <w:sz w:val="24"/>
          <w:szCs w:val="24"/>
        </w:rPr>
        <w:t xml:space="preserve"> training</w:t>
      </w:r>
    </w:p>
    <w:p w:rsidR="7821AD84" w:rsidP="3FBAA34B" w:rsidRDefault="7821AD84" w14:paraId="2CE3FC0F" w14:textId="2B63933C">
      <w:pPr>
        <w:pStyle w:val="ListParagraph"/>
        <w:numPr>
          <w:ilvl w:val="0"/>
          <w:numId w:val="51"/>
        </w:numPr>
        <w:rPr>
          <w:sz w:val="24"/>
          <w:szCs w:val="24"/>
        </w:rPr>
      </w:pPr>
      <w:r w:rsidRPr="3FBAA34B" w:rsidR="7821AD84">
        <w:rPr>
          <w:rFonts w:ascii="Helvetica" w:hAnsi="Helvetica" w:eastAsia="Calibri" w:cs="Arial"/>
          <w:sz w:val="24"/>
          <w:szCs w:val="24"/>
        </w:rPr>
        <w:t xml:space="preserve">Potential for other training as </w:t>
      </w:r>
      <w:r w:rsidRPr="3FBAA34B" w:rsidR="7821AD84">
        <w:rPr>
          <w:rFonts w:ascii="Helvetica" w:hAnsi="Helvetica" w:eastAsia="Calibri" w:cs="Arial"/>
          <w:sz w:val="24"/>
          <w:szCs w:val="24"/>
        </w:rPr>
        <w:t>requested</w:t>
      </w:r>
      <w:r w:rsidRPr="3FBAA34B" w:rsidR="7821AD84">
        <w:rPr>
          <w:rFonts w:ascii="Helvetica" w:hAnsi="Helvetica" w:eastAsia="Calibri" w:cs="Arial"/>
          <w:sz w:val="24"/>
          <w:szCs w:val="24"/>
        </w:rPr>
        <w:t xml:space="preserve"> / needed</w:t>
      </w:r>
    </w:p>
    <w:p w:rsidR="7821AD84" w:rsidP="3FBAA34B" w:rsidRDefault="7821AD84" w14:paraId="55535D5E" w14:textId="1DE86246">
      <w:pPr>
        <w:pStyle w:val="ListParagraph"/>
        <w:numPr>
          <w:ilvl w:val="0"/>
          <w:numId w:val="51"/>
        </w:numPr>
        <w:rPr>
          <w:sz w:val="24"/>
          <w:szCs w:val="24"/>
        </w:rPr>
      </w:pPr>
      <w:r w:rsidRPr="3FBAA34B" w:rsidR="7821AD84">
        <w:rPr>
          <w:rFonts w:ascii="Helvetica" w:hAnsi="Helvetica" w:eastAsia="Calibri" w:cs="Arial"/>
          <w:sz w:val="24"/>
          <w:szCs w:val="24"/>
        </w:rPr>
        <w:t>Within campaign weeks, workshops offered that could act as a form of training</w:t>
      </w:r>
    </w:p>
    <w:p w:rsidR="7821AD84" w:rsidP="3FBAA34B" w:rsidRDefault="7821AD84" w14:paraId="2F1429C6" w14:textId="6436CE82">
      <w:pPr>
        <w:pStyle w:val="ListParagraph"/>
        <w:numPr>
          <w:ilvl w:val="0"/>
          <w:numId w:val="51"/>
        </w:numPr>
        <w:rPr>
          <w:sz w:val="24"/>
          <w:szCs w:val="24"/>
        </w:rPr>
      </w:pPr>
      <w:r w:rsidRPr="35848EB1" w:rsidR="7821AD84">
        <w:rPr>
          <w:rFonts w:ascii="Helvetica" w:hAnsi="Helvetica" w:eastAsia="Calibri" w:cs="Arial"/>
          <w:sz w:val="24"/>
          <w:szCs w:val="24"/>
        </w:rPr>
        <w:t xml:space="preserve">1:1 </w:t>
      </w:r>
      <w:proofErr w:type="gramStart"/>
      <w:r w:rsidRPr="35848EB1" w:rsidR="7821AD84">
        <w:rPr>
          <w:rFonts w:ascii="Helvetica" w:hAnsi="Helvetica" w:eastAsia="Calibri" w:cs="Arial"/>
          <w:sz w:val="24"/>
          <w:szCs w:val="24"/>
        </w:rPr>
        <w:t>convos</w:t>
      </w:r>
      <w:proofErr w:type="gramEnd"/>
      <w:r w:rsidRPr="35848EB1" w:rsidR="7821AD84">
        <w:rPr>
          <w:rFonts w:ascii="Helvetica" w:hAnsi="Helvetica" w:eastAsia="Calibri" w:cs="Arial"/>
          <w:sz w:val="24"/>
          <w:szCs w:val="24"/>
        </w:rPr>
        <w:t xml:space="preserve"> may lead to other training </w:t>
      </w:r>
      <w:r w:rsidRPr="35848EB1" w:rsidR="7821AD84">
        <w:rPr>
          <w:rFonts w:ascii="Helvetica" w:hAnsi="Helvetica" w:eastAsia="Calibri" w:cs="Arial"/>
          <w:sz w:val="24"/>
          <w:szCs w:val="24"/>
        </w:rPr>
        <w:t>opp</w:t>
      </w:r>
      <w:r w:rsidRPr="35848EB1" w:rsidR="3A4D5466">
        <w:rPr>
          <w:rFonts w:ascii="Helvetica" w:hAnsi="Helvetica" w:eastAsia="Calibri" w:cs="Arial"/>
          <w:sz w:val="24"/>
          <w:szCs w:val="24"/>
        </w:rPr>
        <w:t>ortunities</w:t>
      </w:r>
      <w:r w:rsidRPr="35848EB1" w:rsidR="7821AD84">
        <w:rPr>
          <w:rFonts w:ascii="Helvetica" w:hAnsi="Helvetica" w:eastAsia="Calibri" w:cs="Arial"/>
          <w:sz w:val="24"/>
          <w:szCs w:val="24"/>
        </w:rPr>
        <w:t xml:space="preserve"> – suggest through EIO, LinkedIn Learning, etc.</w:t>
      </w:r>
    </w:p>
    <w:p w:rsidRPr="00481CB7" w:rsidR="00481CB7" w:rsidP="00481CB7" w:rsidRDefault="00481CB7" w14:paraId="1157606A" w14:textId="002F5064">
      <w:pPr>
        <w:pStyle w:val="Heading3"/>
      </w:pPr>
      <w:bookmarkStart w:name="_Toc65662492" w:id="72"/>
      <w:bookmarkStart w:name="_Toc73369024" w:id="73"/>
      <w:r>
        <w:t>Volunteers</w:t>
      </w:r>
      <w:bookmarkEnd w:id="72"/>
      <w:bookmarkEnd w:id="73"/>
    </w:p>
    <w:p w:rsidRPr="00633E87" w:rsidR="00633E87" w:rsidP="00633E87" w:rsidRDefault="00633E87" w14:paraId="0B2E9419" w14:textId="77777777">
      <w:pPr>
        <w:rPr>
          <w:lang w:eastAsia="en-CA"/>
        </w:rPr>
      </w:pPr>
    </w:p>
    <w:p w:rsidRPr="00B1705B" w:rsidR="00B36B6D" w:rsidP="00B1705B" w:rsidRDefault="00633E87" w14:paraId="56FD755C" w14:textId="359D8CF9">
      <w:pPr>
        <w:pStyle w:val="Heading2"/>
        <w:rPr>
          <w:rFonts w:eastAsia="Gotham Book"/>
        </w:rPr>
      </w:pPr>
      <w:bookmarkStart w:name="_Toc65662493" w:id="74"/>
      <w:bookmarkStart w:name="_Toc73369025" w:id="75"/>
      <w:commentRangeStart w:id="76"/>
      <w:r w:rsidRPr="009263A5">
        <w:rPr>
          <w:rFonts w:eastAsia="Gotham Book"/>
        </w:rPr>
        <w:t>Year Plan</w:t>
      </w:r>
      <w:bookmarkEnd w:id="74"/>
      <w:commentRangeEnd w:id="76"/>
      <w:r w:rsidR="00CE0031">
        <w:rPr>
          <w:rStyle w:val="CommentReference"/>
          <w:rFonts w:eastAsiaTheme="minorHAnsi"/>
          <w:b w:val="0"/>
          <w:bCs w:val="0"/>
          <w:noProof/>
          <w:color w:val="auto"/>
          <w:lang w:eastAsia="en-US"/>
        </w:rPr>
        <w:commentReference w:id="76"/>
      </w:r>
      <w:bookmarkEnd w:id="75"/>
    </w:p>
    <w:p w:rsidR="00B36B6D" w:rsidP="00B36B6D" w:rsidRDefault="00B36B6D" w14:paraId="548C2BC1" w14:textId="77777777">
      <w:pPr>
        <w:pStyle w:val="Heading3"/>
      </w:pPr>
      <w:bookmarkStart w:name="_Toc65662495" w:id="77"/>
      <w:bookmarkStart w:name="_Toc73369026" w:id="78"/>
      <w:r>
        <w:t>Executives</w:t>
      </w:r>
      <w:bookmarkEnd w:id="77"/>
      <w:bookmarkEnd w:id="78"/>
    </w:p>
    <w:p w:rsidRPr="00CC1835" w:rsidR="00633E87" w:rsidP="00633E87" w:rsidRDefault="00633E87" w14:paraId="7460290A" w14:textId="77777777">
      <w:pPr>
        <w:rPr>
          <w:lang w:eastAsia="en-CA"/>
        </w:rPr>
      </w:pPr>
    </w:p>
    <w:p w:rsidR="00197FDE" w:rsidP="00633E87" w:rsidRDefault="00633E87" w14:paraId="61B5379D" w14:textId="14F435F6">
      <w:pPr>
        <w:pStyle w:val="Heading2"/>
        <w:rPr>
          <w:rFonts w:eastAsia="Gotham Book"/>
        </w:rPr>
      </w:pPr>
      <w:bookmarkStart w:name="_Toc65662496" w:id="79"/>
      <w:bookmarkStart w:name="_Toc73369027" w:id="80"/>
      <w:commentRangeStart w:id="81"/>
      <w:r>
        <w:rPr>
          <w:rFonts w:eastAsia="Gotham Book"/>
        </w:rPr>
        <w:t>Reports</w:t>
      </w:r>
      <w:bookmarkEnd w:id="79"/>
      <w:commentRangeEnd w:id="81"/>
      <w:r w:rsidR="00CE0031">
        <w:rPr>
          <w:rStyle w:val="CommentReference"/>
          <w:rFonts w:eastAsiaTheme="minorHAnsi"/>
          <w:b w:val="0"/>
          <w:bCs w:val="0"/>
          <w:noProof/>
          <w:color w:val="auto"/>
          <w:lang w:eastAsia="en-US"/>
        </w:rPr>
        <w:commentReference w:id="81"/>
      </w:r>
      <w:bookmarkEnd w:id="80"/>
    </w:p>
    <w:p w:rsidR="00C26D0D" w:rsidP="00BE0247" w:rsidRDefault="00CE0031" w14:paraId="619E3670" w14:textId="613E7630">
      <w:pPr>
        <w:pStyle w:val="Heading2"/>
      </w:pPr>
      <w:bookmarkStart w:name="_Toc73369028" w:id="82"/>
      <w:commentRangeStart w:id="83"/>
      <w:commentRangeEnd w:id="83"/>
      <w:r>
        <w:rPr>
          <w:rStyle w:val="CommentReference"/>
          <w:rFonts w:eastAsiaTheme="minorHAnsi"/>
          <w:b w:val="0"/>
          <w:bCs w:val="0"/>
          <w:noProof/>
          <w:color w:val="auto"/>
          <w:lang w:eastAsia="en-US"/>
        </w:rPr>
        <w:commentReference w:id="83"/>
      </w:r>
      <w:bookmarkEnd w:id="82"/>
    </w:p>
    <w:p w:rsidRPr="00BE0247" w:rsidR="00BE0247" w:rsidP="00BE0247" w:rsidRDefault="00BE0247" w14:paraId="6A785A98" w14:textId="77777777">
      <w:pPr>
        <w:rPr>
          <w:lang w:eastAsia="en-CA"/>
        </w:rPr>
      </w:pPr>
    </w:p>
    <w:p w:rsidR="00633E87" w:rsidP="00AA0F80" w:rsidRDefault="00B1705B" w14:paraId="2AC9CE08" w14:textId="793DC988">
      <w:pPr>
        <w:rPr>
          <w:rFonts w:eastAsia="Calibri" w:cs="Helvetica"/>
          <w:color w:val="000000" w:themeColor="text1"/>
          <w:sz w:val="44"/>
          <w:szCs w:val="44"/>
          <w:lang w:val="en-US"/>
        </w:rPr>
      </w:pPr>
      <w:r>
        <w:br w:type="page"/>
      </w:r>
    </w:p>
    <w:p w:rsidRPr="00197FDE" w:rsidR="009855D2" w:rsidP="00197FDE" w:rsidRDefault="00DF17D5" w14:paraId="4C183997" w14:textId="4A04875D">
      <w:pPr>
        <w:pStyle w:val="Heading1"/>
      </w:pPr>
      <w:bookmarkStart w:name="_Toc65662497" w:id="84"/>
      <w:bookmarkStart w:name="_Toc73369029" w:id="85"/>
      <w:commentRangeStart w:id="86"/>
      <w:r w:rsidRPr="009263A5">
        <w:lastRenderedPageBreak/>
        <w:t>Miscellaneous</w:t>
      </w:r>
      <w:bookmarkEnd w:id="84"/>
      <w:commentRangeEnd w:id="86"/>
      <w:r w:rsidR="00CE0031">
        <w:rPr>
          <w:rStyle w:val="CommentReference"/>
          <w:rFonts w:eastAsiaTheme="minorHAnsi" w:cstheme="minorBidi"/>
          <w:b w:val="0"/>
          <w:bCs w:val="0"/>
          <w:noProof/>
          <w:color w:val="auto"/>
          <w:lang w:val="en-CA"/>
        </w:rPr>
        <w:commentReference w:id="86"/>
      </w:r>
      <w:bookmarkEnd w:id="85"/>
    </w:p>
    <w:p w:rsidRPr="00197FDE" w:rsidR="00011114" w:rsidP="00197FDE" w:rsidRDefault="00011114" w14:paraId="4604745C" w14:textId="4CD0BDFC">
      <w:pPr>
        <w:pBdr>
          <w:top w:val="nil"/>
          <w:left w:val="nil"/>
          <w:bottom w:val="nil"/>
          <w:right w:val="nil"/>
          <w:between w:val="nil"/>
          <w:bar w:val="nil"/>
        </w:pBdr>
        <w:spacing w:after="0" w:line="240" w:lineRule="auto"/>
        <w:contextualSpacing w:val="0"/>
        <w:rPr>
          <w:rFonts w:eastAsia="Gotham Book" w:cs="Helvetica"/>
          <w:b/>
          <w:bCs/>
        </w:rPr>
      </w:pPr>
    </w:p>
    <w:p w:rsidRPr="009D0F34" w:rsidR="009D0F34" w:rsidP="009D0F34" w:rsidRDefault="009D0F34" w14:paraId="1AAC38F3" w14:textId="77777777">
      <w:pPr>
        <w:rPr>
          <w:lang w:val="en-US"/>
        </w:rPr>
      </w:pPr>
    </w:p>
    <w:p w:rsidR="009D0F34" w:rsidP="00AA0F80" w:rsidRDefault="009D0F34" w14:paraId="379954A2" w14:textId="77777777">
      <w:pPr>
        <w:rPr>
          <w:rFonts w:eastAsia="Calibri" w:cs="Helvetica"/>
          <w:color w:val="000000" w:themeColor="text1"/>
          <w:sz w:val="44"/>
          <w:szCs w:val="44"/>
          <w:lang w:val="en-US"/>
        </w:rPr>
      </w:pPr>
      <w:r>
        <w:br w:type="page"/>
      </w:r>
    </w:p>
    <w:p w:rsidR="009D0F34" w:rsidP="009D0F34" w:rsidRDefault="009D0F34" w14:paraId="591AD713" w14:textId="6C774B86">
      <w:pPr>
        <w:pStyle w:val="Heading1"/>
      </w:pPr>
      <w:bookmarkStart w:name="_Toc73369030" w:id="87"/>
      <w:r>
        <w:lastRenderedPageBreak/>
        <w:t>Appendix</w:t>
      </w:r>
      <w:bookmarkEnd w:id="87"/>
    </w:p>
    <w:p w:rsidRPr="009263A5" w:rsidR="009D0F34" w:rsidP="00FE7CA4" w:rsidRDefault="009D0F34" w14:paraId="6C4C2AAA" w14:textId="20027019">
      <w:pPr>
        <w:pStyle w:val="Heading2"/>
        <w:numPr>
          <w:ilvl w:val="0"/>
          <w:numId w:val="38"/>
        </w:numPr>
      </w:pPr>
      <w:bookmarkStart w:name="_Toc65662498" w:id="88"/>
      <w:bookmarkStart w:name="_Toc73369031" w:id="89"/>
      <w:commentRangeStart w:id="90"/>
      <w:r>
        <w:t xml:space="preserve">Full </w:t>
      </w:r>
      <w:r w:rsidRPr="009263A5">
        <w:t>Contact List</w:t>
      </w:r>
      <w:bookmarkEnd w:id="88"/>
      <w:commentRangeEnd w:id="90"/>
      <w:r w:rsidR="00CE0031">
        <w:rPr>
          <w:rStyle w:val="CommentReference"/>
          <w:rFonts w:eastAsiaTheme="minorHAnsi"/>
          <w:b w:val="0"/>
          <w:bCs w:val="0"/>
          <w:noProof/>
          <w:color w:val="auto"/>
          <w:lang w:eastAsia="en-US"/>
        </w:rPr>
        <w:commentReference w:id="90"/>
      </w:r>
      <w:bookmarkEnd w:id="89"/>
    </w:p>
    <w:p w:rsidRPr="009263A5" w:rsidR="009D0F34" w:rsidP="009D0F34" w:rsidRDefault="009D0F34" w14:paraId="410DB837" w14:textId="77777777"/>
    <w:p w:rsidRPr="009263A5" w:rsidR="009D0F34" w:rsidP="009D0F34" w:rsidRDefault="009D0F34" w14:paraId="4660E495" w14:textId="77777777">
      <w:r w:rsidRPr="009263A5">
        <w:t>Name:</w:t>
      </w:r>
    </w:p>
    <w:p w:rsidRPr="009263A5" w:rsidR="009D0F34" w:rsidP="009D0F34" w:rsidRDefault="009D0F34" w14:paraId="0E2DF05D" w14:textId="77777777">
      <w:r>
        <w:t>Title</w:t>
      </w:r>
      <w:r w:rsidRPr="009263A5">
        <w:t>:</w:t>
      </w:r>
    </w:p>
    <w:p w:rsidRPr="009263A5" w:rsidR="009D0F34" w:rsidP="009D0F34" w:rsidRDefault="009D0F34" w14:paraId="136AD729" w14:textId="77777777">
      <w:r>
        <w:t>Email</w:t>
      </w:r>
      <w:r w:rsidRPr="009263A5">
        <w:t>:</w:t>
      </w:r>
    </w:p>
    <w:p w:rsidRPr="009263A5" w:rsidR="009D0F34" w:rsidP="009D0F34" w:rsidRDefault="009D0F34" w14:paraId="04CCFC4A" w14:textId="77777777"/>
    <w:p w:rsidRPr="009263A5" w:rsidR="009D0F34" w:rsidP="009D0F34" w:rsidRDefault="009D0F34" w14:paraId="46F765CB" w14:textId="77777777">
      <w:r w:rsidRPr="009263A5">
        <w:t>Name:</w:t>
      </w:r>
    </w:p>
    <w:p w:rsidRPr="009263A5" w:rsidR="009D0F34" w:rsidP="009D0F34" w:rsidRDefault="009D0F34" w14:paraId="1C08FE75" w14:textId="77777777">
      <w:r>
        <w:t>Title</w:t>
      </w:r>
      <w:r w:rsidRPr="009263A5">
        <w:t>:</w:t>
      </w:r>
    </w:p>
    <w:p w:rsidRPr="009263A5" w:rsidR="009D0F34" w:rsidP="009D0F34" w:rsidRDefault="009D0F34" w14:paraId="20167C96" w14:textId="77777777">
      <w:r>
        <w:t>Email</w:t>
      </w:r>
      <w:r w:rsidRPr="009263A5">
        <w:t>:</w:t>
      </w:r>
    </w:p>
    <w:p w:rsidRPr="009263A5" w:rsidR="009D0F34" w:rsidP="009D0F34" w:rsidRDefault="009D0F34" w14:paraId="19B6552B" w14:textId="77777777"/>
    <w:p w:rsidRPr="009263A5" w:rsidR="009D0F34" w:rsidP="009D0F34" w:rsidRDefault="009D0F34" w14:paraId="02EE21D3" w14:textId="77777777">
      <w:r w:rsidRPr="009263A5">
        <w:t>Name:</w:t>
      </w:r>
    </w:p>
    <w:p w:rsidRPr="009263A5" w:rsidR="009D0F34" w:rsidP="009D0F34" w:rsidRDefault="009D0F34" w14:paraId="04944EE8" w14:textId="77777777">
      <w:r>
        <w:t>Title</w:t>
      </w:r>
      <w:r w:rsidRPr="009263A5">
        <w:t>:</w:t>
      </w:r>
    </w:p>
    <w:p w:rsidRPr="009263A5" w:rsidR="009D0F34" w:rsidP="009D0F34" w:rsidRDefault="009D0F34" w14:paraId="48A3D70D" w14:textId="77777777">
      <w:r>
        <w:t>Email</w:t>
      </w:r>
      <w:r w:rsidRPr="009263A5">
        <w:t>:</w:t>
      </w:r>
    </w:p>
    <w:p w:rsidRPr="009263A5" w:rsidR="009D0F34" w:rsidP="009D0F34" w:rsidRDefault="009D0F34" w14:paraId="507DE41B" w14:textId="77777777"/>
    <w:p w:rsidRPr="009263A5" w:rsidR="009D0F34" w:rsidP="009D0F34" w:rsidRDefault="009D0F34" w14:paraId="08A4BAED" w14:textId="77777777">
      <w:r w:rsidRPr="009263A5">
        <w:t>Name:</w:t>
      </w:r>
    </w:p>
    <w:p w:rsidRPr="009263A5" w:rsidR="009D0F34" w:rsidP="009D0F34" w:rsidRDefault="009D0F34" w14:paraId="32A3C4C7" w14:textId="77777777">
      <w:r>
        <w:t>Title</w:t>
      </w:r>
      <w:r w:rsidRPr="009263A5">
        <w:t>:</w:t>
      </w:r>
    </w:p>
    <w:p w:rsidRPr="00274939" w:rsidR="006C64A2" w:rsidP="00274939" w:rsidRDefault="009D0F34" w14:paraId="294AA91F" w14:textId="1F99D9C7">
      <w:r>
        <w:t>Email</w:t>
      </w:r>
      <w:r w:rsidRPr="009263A5">
        <w:t>:</w:t>
      </w:r>
    </w:p>
    <w:sectPr w:rsidRPr="00274939" w:rsidR="006C64A2" w:rsidSect="008346B4">
      <w:headerReference w:type="default" r:id="rId16"/>
      <w:footerReference w:type="first" r:id="rId17"/>
      <w:pgSz w:w="12240" w:h="15840" w:orient="portrait"/>
      <w:pgMar w:top="1440" w:right="1440" w:bottom="1440" w:left="1440" w:header="720" w:footer="72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N" w:author="Graeme Noble" w:date="2021-03-03T11:12:00Z" w:id="0">
    <w:p w:rsidR="00067B9A" w:rsidRDefault="00067B9A" w14:paraId="45D4B8C1" w14:textId="52C55C4B">
      <w:pPr>
        <w:pStyle w:val="CommentText"/>
      </w:pPr>
      <w:r>
        <w:rPr>
          <w:rStyle w:val="CommentReference"/>
        </w:rPr>
        <w:annotationRef/>
      </w:r>
      <w:r>
        <w:t>Anything that’s highlighted and in parentheses needs to be updated manual for each author.</w:t>
      </w:r>
      <w:r>
        <w:rPr>
          <w:rStyle w:val="CommentReference"/>
        </w:rPr>
        <w:annotationRef/>
      </w:r>
    </w:p>
  </w:comment>
  <w:comment w:initials="GN" w:author="Graeme Noble" w:date="2021-02-13T13:07:00Z" w:id="5">
    <w:p w:rsidR="003018B6" w:rsidP="003018B6" w:rsidRDefault="003018B6" w14:paraId="5F764173" w14:textId="77777777">
      <w:pPr>
        <w:pStyle w:val="CommentText"/>
      </w:pPr>
      <w:r>
        <w:rPr>
          <w:rStyle w:val="CommentReference"/>
        </w:rPr>
        <w:annotationRef/>
      </w:r>
      <w:r>
        <w:t xml:space="preserve">All headings in this document must be added using the Styles menu in the Home tab of the ribbon. If not, it creates (1) accessibility issues, (2) inconsistencies, and (3) odd exceptions in the Table of Contents since non-headings won’t show up. </w:t>
      </w:r>
    </w:p>
  </w:comment>
  <w:comment w:initials="GN" w:author="Graeme Noble" w:date="2021-02-13T13:25:00Z" w:id="6">
    <w:p w:rsidR="008A3647" w:rsidP="003018B6" w:rsidRDefault="003018B6" w14:paraId="56B9BBAE" w14:textId="42C9C95E">
      <w:pPr>
        <w:pStyle w:val="CommentText"/>
      </w:pPr>
      <w:r>
        <w:rPr>
          <w:rStyle w:val="CommentReference"/>
        </w:rPr>
        <w:annotationRef/>
      </w:r>
      <w:r>
        <w:t>As a note, only Headings 1–3 will be included in the Table of Contents.</w:t>
      </w:r>
    </w:p>
  </w:comment>
  <w:comment w:initials="GN" w:author="Graeme Noble" w:date="2021-03-03T11:29:00Z" w:id="7">
    <w:p w:rsidR="009C7693" w:rsidRDefault="009C7693" w14:paraId="39228C54" w14:textId="5E214850">
      <w:pPr>
        <w:pStyle w:val="CommentText"/>
      </w:pPr>
      <w:r>
        <w:rPr>
          <w:rStyle w:val="CommentReference"/>
        </w:rPr>
        <w:annotationRef/>
      </w:r>
      <w:r>
        <w:t xml:space="preserve">Whenever you want to update the Table of Contents, just click any item in the table and press F9. So long as the headings are accurately used from the Style menu throughout the document, they’ll update here automatically upon your key press. </w:t>
      </w:r>
    </w:p>
  </w:comment>
  <w:comment w:initials="GN" w:author="Graeme Noble" w:date="2021-03-03T11:30:00Z" w:id="8">
    <w:p w:rsidR="009C7693" w:rsidRDefault="009C7693" w14:paraId="1677A6DB" w14:textId="792A8398">
      <w:pPr>
        <w:pStyle w:val="CommentText"/>
      </w:pPr>
      <w:r>
        <w:rPr>
          <w:rStyle w:val="CommentReference"/>
        </w:rPr>
        <w:annotationRef/>
      </w:r>
      <w:r>
        <w:t>Also, just Ctrl + Click any item in the Table of Contents to skip to that item in the document.</w:t>
      </w:r>
    </w:p>
  </w:comment>
  <w:comment w:initials="GN" w:author="Graeme Noble" w:date="2021-03-03T17:09:00Z" w:id="15">
    <w:p w:rsidR="00CE0031" w:rsidRDefault="00CE0031" w14:paraId="4FDD25EE" w14:textId="5CCC3388">
      <w:pPr>
        <w:pStyle w:val="CommentText"/>
      </w:pPr>
      <w:r>
        <w:rPr>
          <w:rStyle w:val="CommentReference"/>
        </w:rPr>
        <w:annotationRef/>
      </w:r>
      <w:r>
        <w:t>This section is dedicated to activities that are always offered or by request all year-round. Whether it’s peer-support or food bank services, this is where it goes.</w:t>
      </w:r>
    </w:p>
  </w:comment>
  <w:comment w:initials="GN" w:author="Graeme Noble" w:date="2021-03-03T17:10:00Z" w:id="18">
    <w:p w:rsidR="00CE0031" w:rsidRDefault="00CE0031" w14:paraId="20E1DFD8" w14:textId="1EC62039">
      <w:pPr>
        <w:pStyle w:val="CommentText"/>
      </w:pPr>
      <w:r>
        <w:rPr>
          <w:rStyle w:val="CommentReference"/>
        </w:rPr>
        <w:annotationRef/>
      </w:r>
      <w:r>
        <w:t>This section is for events that are scheduled to reoccur throughout the year. Think of community groups, sessions, etc.</w:t>
      </w:r>
    </w:p>
  </w:comment>
  <w:comment w:initials="GN" w:author="Graeme Noble" w:date="2021-03-03T17:10:00Z" w:id="21">
    <w:p w:rsidR="00CE0031" w:rsidRDefault="00CE0031" w14:paraId="13A4EA38" w14:textId="6B53D652">
      <w:pPr>
        <w:pStyle w:val="CommentText"/>
      </w:pPr>
      <w:r>
        <w:rPr>
          <w:rStyle w:val="CommentReference"/>
        </w:rPr>
        <w:annotationRef/>
      </w:r>
      <w:r>
        <w:t>This section is for any annual services you might run, like a campaign.</w:t>
      </w:r>
    </w:p>
  </w:comment>
  <w:comment w:initials="GN" w:author="Graeme Noble" w:date="2021-03-03T17:11:00Z" w:id="24">
    <w:p w:rsidR="00CE0031" w:rsidRDefault="00CE0031" w14:paraId="0A51EE25" w14:textId="510BEE5B">
      <w:pPr>
        <w:pStyle w:val="CommentText"/>
      </w:pPr>
      <w:r>
        <w:rPr>
          <w:rStyle w:val="CommentReference"/>
        </w:rPr>
        <w:annotationRef/>
      </w:r>
      <w:r>
        <w:t>Any runoff items can go here. Some ideas could be executive/volunteer social events, potential conferences relavent to your Service, etc.</w:t>
      </w:r>
    </w:p>
  </w:comment>
  <w:comment w:initials="GN" w:author="Graeme Noble" w:date="2021-03-03T17:12:00Z" w:id="27">
    <w:p w:rsidR="00CE0031" w:rsidRDefault="00CE0031" w14:paraId="51C3E6E9" w14:textId="6B4CDB6E">
      <w:pPr>
        <w:pStyle w:val="CommentText"/>
      </w:pPr>
      <w:r>
        <w:rPr>
          <w:rStyle w:val="CommentReference"/>
        </w:rPr>
        <w:annotationRef/>
      </w:r>
      <w:r>
        <w:t>This section is intended as a basic display of how you ran your Service this year with regards to various stages of the event implementation process.</w:t>
      </w:r>
    </w:p>
  </w:comment>
  <w:comment w:initials="GN" w:author="Graeme Noble" w:date="2021-03-03T10:49:00Z" w:id="28">
    <w:p w:rsidR="00652723" w:rsidRDefault="00652723" w14:paraId="1E68E1B5" w14:textId="58E2405C">
      <w:pPr>
        <w:pStyle w:val="CommentText"/>
      </w:pPr>
      <w:r>
        <w:rPr>
          <w:rStyle w:val="CommentReference"/>
        </w:rPr>
        <w:annotationRef/>
      </w:r>
      <w:r>
        <w:rPr>
          <w:rStyle w:val="CommentReference"/>
        </w:rPr>
        <w:annotationRef/>
      </w:r>
      <w:r>
        <w:t>Please use these three progress indicators (or something reasonably similar) to outline the time frame for each stage of your projects/events to take place. Feel free to use whatever phrasing you think will be most useful.</w:t>
      </w:r>
    </w:p>
  </w:comment>
  <w:comment w:initials="GN" w:author="Graeme Noble" w:date="2021-03-03T17:14:00Z" w:id="38">
    <w:p w:rsidR="00CE0031" w:rsidRDefault="00CE0031" w14:paraId="49C61DE0" w14:textId="195CDCA7">
      <w:pPr>
        <w:pStyle w:val="CommentText"/>
      </w:pPr>
      <w:r>
        <w:rPr>
          <w:rStyle w:val="CommentReference"/>
        </w:rPr>
        <w:annotationRef/>
      </w:r>
      <w:r>
        <w:t>This section is dedicated to explaining what materials and equipment your Service owns and where they might access it, both in a given year and during their terms.</w:t>
      </w:r>
    </w:p>
  </w:comment>
  <w:comment w:initials="GN" w:author="Graeme Noble" w:date="2021-03-03T17:16:00Z" w:id="45">
    <w:p w:rsidR="00CE0031" w:rsidRDefault="00CE0031" w14:paraId="4CC48344" w14:textId="6FF454E2">
      <w:pPr>
        <w:pStyle w:val="CommentText"/>
      </w:pPr>
      <w:r>
        <w:rPr>
          <w:rStyle w:val="CommentReference"/>
        </w:rPr>
        <w:annotationRef/>
      </w:r>
      <w:r>
        <w:t>This section is meant to guide your successor in deciding what information they should put on their static webpage on the MSU website and how to access information from the old website.</w:t>
      </w:r>
    </w:p>
  </w:comment>
  <w:comment w:initials="GN" w:author="Graeme Noble" w:date="2021-03-03T17:16:00Z" w:id="48">
    <w:p w:rsidR="00CE0031" w:rsidRDefault="00CE0031" w14:paraId="74A83D95" w14:textId="01D468C8">
      <w:pPr>
        <w:pStyle w:val="CommentText"/>
      </w:pPr>
      <w:r>
        <w:rPr>
          <w:rStyle w:val="CommentReference"/>
        </w:rPr>
        <w:annotationRef/>
      </w:r>
      <w:r>
        <w:t>This section is intended for any thoughts on the Service’s use of social media and any areas for consideration/future directions.</w:t>
      </w:r>
    </w:p>
  </w:comment>
  <w:comment w:initials="GN" w:author="Graeme Noble" w:date="2021-03-03T17:15:00Z" w:id="50">
    <w:p w:rsidR="00CE0031" w:rsidRDefault="00CE0031" w14:paraId="22FAC3F4" w14:textId="3719D25E">
      <w:pPr>
        <w:pStyle w:val="CommentText"/>
      </w:pPr>
      <w:r>
        <w:rPr>
          <w:rStyle w:val="CommentReference"/>
        </w:rPr>
        <w:annotationRef/>
      </w:r>
      <w:r>
        <w:t>Any swag, merchandise, or apparel that the Service has had or considered purchasing in the past can be described here.</w:t>
      </w:r>
    </w:p>
  </w:comment>
  <w:comment w:initials="GN" w:author="Graeme Noble" w:date="2021-03-03T17:15:00Z" w:id="52">
    <w:p w:rsidR="00CE0031" w:rsidP="00CE0031" w:rsidRDefault="00CE0031" w14:paraId="7E8081A6" w14:textId="77777777">
      <w:pPr>
        <w:pStyle w:val="CommentText"/>
      </w:pPr>
      <w:r>
        <w:rPr>
          <w:rStyle w:val="CommentReference"/>
        </w:rPr>
        <w:annotationRef/>
      </w:r>
      <w:r>
        <w:t>Please include any relavent contacts and what they could be useful for.</w:t>
      </w:r>
    </w:p>
  </w:comment>
  <w:comment w:initials="GN" w:author="Graeme Noble" w:date="2021-03-03T17:17:00Z" w:id="57">
    <w:p w:rsidR="00CE0031" w:rsidRDefault="00CE0031" w14:paraId="682CD3D7" w14:textId="7E3175F6">
      <w:pPr>
        <w:pStyle w:val="CommentText"/>
      </w:pPr>
      <w:r>
        <w:rPr>
          <w:rStyle w:val="CommentReference"/>
        </w:rPr>
        <w:annotationRef/>
      </w:r>
      <w:r>
        <w:t>Please use this space to describe how you normally go through your hiring procedures for all of the positions listed.</w:t>
      </w:r>
    </w:p>
  </w:comment>
  <w:comment w:initials="GN" w:author="Graeme Noble" w:date="2021-03-03T17:18:00Z" w:id="60">
    <w:p w:rsidR="00CE0031" w:rsidRDefault="00CE0031" w14:paraId="4A876C22" w14:textId="38DE8463">
      <w:pPr>
        <w:pStyle w:val="CommentText"/>
      </w:pPr>
      <w:r>
        <w:rPr>
          <w:rStyle w:val="CommentReference"/>
        </w:rPr>
        <w:annotationRef/>
      </w:r>
      <w:r>
        <w:t>For all intents and purposes, Assistant Directors are also Part-Time Managers (since they work part-time and still possess managerial responsibilities).</w:t>
      </w:r>
    </w:p>
  </w:comment>
  <w:comment w:initials="GN" w:author="Graeme Noble" w:date="2021-03-03T17:18:00Z" w:id="67">
    <w:p w:rsidR="00CE0031" w:rsidRDefault="00CE0031" w14:paraId="458121C2" w14:textId="0DDDF6FB">
      <w:pPr>
        <w:pStyle w:val="CommentText"/>
      </w:pPr>
      <w:r>
        <w:rPr>
          <w:rStyle w:val="CommentReference"/>
        </w:rPr>
        <w:annotationRef/>
      </w:r>
      <w:r>
        <w:t>Any training information/suggestions can go under this section.</w:t>
      </w:r>
    </w:p>
  </w:comment>
  <w:comment w:initials="GN" w:author="Graeme Noble" w:date="2021-03-03T17:19:00Z" w:id="76">
    <w:p w:rsidR="00CE0031" w:rsidRDefault="00CE0031" w14:paraId="1758A8D1" w14:textId="7A415D74">
      <w:pPr>
        <w:pStyle w:val="CommentText"/>
      </w:pPr>
      <w:r>
        <w:rPr>
          <w:rStyle w:val="CommentReference"/>
        </w:rPr>
        <w:annotationRef/>
      </w:r>
      <w:r>
        <w:t>Year plan suggestions or guidelines that you have for your successor and the incoming executive team can go here.</w:t>
      </w:r>
    </w:p>
  </w:comment>
  <w:comment w:initials="GN" w:author="Graeme Noble" w:date="2021-03-03T17:20:00Z" w:id="81">
    <w:p w:rsidR="00CE0031" w:rsidRDefault="00CE0031" w14:paraId="7BD8DDE7" w14:textId="666E970A">
      <w:pPr>
        <w:pStyle w:val="CommentText"/>
      </w:pPr>
      <w:r>
        <w:rPr>
          <w:rStyle w:val="CommentReference"/>
        </w:rPr>
        <w:annotationRef/>
      </w:r>
      <w:r>
        <w:t>Any tips and tricks for creating reports can fit under this section.</w:t>
      </w:r>
    </w:p>
  </w:comment>
  <w:comment w:initials="GN" w:author="Graeme Noble" w:date="2021-03-03T17:20:00Z" w:id="83">
    <w:p w:rsidR="00CE0031" w:rsidRDefault="00CE0031" w14:paraId="3BA5410F" w14:textId="2BD23C06">
      <w:pPr>
        <w:pStyle w:val="CommentText"/>
      </w:pPr>
      <w:r>
        <w:rPr>
          <w:rStyle w:val="CommentReference"/>
        </w:rPr>
        <w:annotationRef/>
      </w:r>
      <w:r>
        <w:t>This section is for anything that relates to employment. Whether it’s to do with hour tracker usage, employment contracts, operating policies, or anything like that, it can go under this section.</w:t>
      </w:r>
    </w:p>
  </w:comment>
  <w:comment w:initials="GN" w:author="Graeme Noble" w:date="2021-03-03T17:27:00Z" w:id="86">
    <w:p w:rsidR="00CE0031" w:rsidRDefault="00CE0031" w14:paraId="44961D3A" w14:textId="7E8183F3">
      <w:pPr>
        <w:pStyle w:val="CommentText"/>
      </w:pPr>
      <w:r>
        <w:rPr>
          <w:rStyle w:val="CommentReference"/>
        </w:rPr>
        <w:annotationRef/>
      </w:r>
      <w:r>
        <w:t>Anything that you feel doesn’t fit within the above sections can go here.</w:t>
      </w:r>
    </w:p>
  </w:comment>
  <w:comment w:initials="GN" w:author="Graeme Noble" w:date="2021-03-03T17:27:00Z" w:id="90">
    <w:p w:rsidR="00CE0031" w:rsidRDefault="00CE0031" w14:paraId="49B002AE" w14:textId="22354E37">
      <w:pPr>
        <w:pStyle w:val="CommentText"/>
      </w:pPr>
      <w:r>
        <w:rPr>
          <w:rStyle w:val="CommentReference"/>
        </w:rPr>
        <w:annotationRef/>
      </w:r>
      <w:r>
        <w:t>This list is just to make it easier for your successor to reference without having to search by topic. If you make reference to a contact anywhere else, please include their information here as well.</w:t>
      </w:r>
    </w:p>
  </w:comment>
</w:comments>
</file>

<file path=word/commentsExtended.xml><?xml version="1.0" encoding="utf-8"?>
<w15:commentsEx xmlns:mc="http://schemas.openxmlformats.org/markup-compatibility/2006" xmlns:w15="http://schemas.microsoft.com/office/word/2012/wordml" mc:Ignorable="w15">
  <w15:commentEx w15:done="1" w15:paraId="45D4B8C1"/>
  <w15:commentEx w15:done="0" w15:paraId="5F764173"/>
  <w15:commentEx w15:done="0" w15:paraId="56B9BBAE" w15:paraIdParent="5F764173"/>
  <w15:commentEx w15:done="0" w15:paraId="39228C54" w15:paraIdParent="5F764173"/>
  <w15:commentEx w15:done="0" w15:paraId="1677A6DB" w15:paraIdParent="5F764173"/>
  <w15:commentEx w15:done="0" w15:paraId="4FDD25EE"/>
  <w15:commentEx w15:done="0" w15:paraId="20E1DFD8"/>
  <w15:commentEx w15:done="0" w15:paraId="13A4EA38"/>
  <w15:commentEx w15:done="0" w15:paraId="0A51EE25"/>
  <w15:commentEx w15:done="0" w15:paraId="51C3E6E9"/>
  <w15:commentEx w15:done="0" w15:paraId="1E68E1B5"/>
  <w15:commentEx w15:done="0" w15:paraId="49C61DE0"/>
  <w15:commentEx w15:done="0" w15:paraId="4CC48344"/>
  <w15:commentEx w15:done="0" w15:paraId="74A83D95"/>
  <w15:commentEx w15:done="0" w15:paraId="22FAC3F4"/>
  <w15:commentEx w15:done="0" w15:paraId="7E8081A6"/>
  <w15:commentEx w15:done="0" w15:paraId="682CD3D7"/>
  <w15:commentEx w15:done="0" w15:paraId="4A876C22"/>
  <w15:commentEx w15:done="0" w15:paraId="458121C2"/>
  <w15:commentEx w15:done="0" w15:paraId="1758A8D1"/>
  <w15:commentEx w15:done="0" w15:paraId="7BD8DDE7"/>
  <w15:commentEx w15:done="0" w15:paraId="3BA5410F"/>
  <w15:commentEx w15:done="0" w15:paraId="44961D3A"/>
  <w15:commentEx w15:done="0" w15:paraId="49B002A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E9EDA4" w16cex:dateUtc="2021-03-03T16:12:00Z"/>
  <w16cex:commentExtensible w16cex:durableId="23D24D8C" w16cex:dateUtc="2021-02-13T18:07:00Z"/>
  <w16cex:commentExtensible w16cex:durableId="23D251CE" w16cex:dateUtc="2021-02-13T18:25:00Z"/>
  <w16cex:commentExtensible w16cex:durableId="23E9F17F" w16cex:dateUtc="2021-03-03T16:29:00Z"/>
  <w16cex:commentExtensible w16cex:durableId="23E9F1E0" w16cex:dateUtc="2021-03-03T16:30:00Z"/>
  <w16cex:commentExtensible w16cex:durableId="23EA4131" w16cex:dateUtc="2021-03-03T22:09:00Z"/>
  <w16cex:commentExtensible w16cex:durableId="23EA416D" w16cex:dateUtc="2021-03-03T22:10:00Z"/>
  <w16cex:commentExtensible w16cex:durableId="23EA4186" w16cex:dateUtc="2021-03-03T22:10:00Z"/>
  <w16cex:commentExtensible w16cex:durableId="23EA41B8" w16cex:dateUtc="2021-03-03T22:11:00Z"/>
  <w16cex:commentExtensible w16cex:durableId="23EA41F6" w16cex:dateUtc="2021-03-03T22:12:00Z"/>
  <w16cex:commentExtensible w16cex:durableId="23E9E825" w16cex:dateUtc="2021-03-03T15:49:00Z"/>
  <w16cex:commentExtensible w16cex:durableId="23EA4276" w16cex:dateUtc="2021-03-03T22:14:00Z"/>
  <w16cex:commentExtensible w16cex:durableId="23EA4300" w16cex:dateUtc="2021-03-03T22:16:00Z"/>
  <w16cex:commentExtensible w16cex:durableId="23EA42DF" w16cex:dateUtc="2021-03-03T22:16:00Z"/>
  <w16cex:commentExtensible w16cex:durableId="23EA42BB" w16cex:dateUtc="2021-03-03T22:15:00Z"/>
  <w16cex:commentExtensible w16cex:durableId="23EA42B8" w16cex:dateUtc="2021-03-03T22:15:00Z"/>
  <w16cex:commentExtensible w16cex:durableId="23EA433D" w16cex:dateUtc="2021-03-03T22:17:00Z"/>
  <w16cex:commentExtensible w16cex:durableId="23EA4356" w16cex:dateUtc="2021-03-03T22:18:00Z"/>
  <w16cex:commentExtensible w16cex:durableId="23EA437E" w16cex:dateUtc="2021-03-03T22:18:00Z"/>
  <w16cex:commentExtensible w16cex:durableId="23EA4398" w16cex:dateUtc="2021-03-03T22:19:00Z"/>
  <w16cex:commentExtensible w16cex:durableId="23EA43C9" w16cex:dateUtc="2021-03-03T22:20:00Z"/>
  <w16cex:commentExtensible w16cex:durableId="23EA43DC" w16cex:dateUtc="2021-03-03T22:20:00Z"/>
  <w16cex:commentExtensible w16cex:durableId="23EA456C" w16cex:dateUtc="2021-03-03T22:27:00Z"/>
  <w16cex:commentExtensible w16cex:durableId="23EA457B" w16cex:dateUtc="2021-03-03T22:27:00Z"/>
</w16cex:commentsExtensible>
</file>

<file path=word/commentsIds.xml><?xml version="1.0" encoding="utf-8"?>
<w16cid:commentsIds xmlns:mc="http://schemas.openxmlformats.org/markup-compatibility/2006" xmlns:w16cid="http://schemas.microsoft.com/office/word/2016/wordml/cid" mc:Ignorable="w16cid">
  <w16cid:commentId w16cid:paraId="45D4B8C1" w16cid:durableId="23E9EDA4"/>
  <w16cid:commentId w16cid:paraId="5F764173" w16cid:durableId="23D24D8C"/>
  <w16cid:commentId w16cid:paraId="56B9BBAE" w16cid:durableId="23D251CE"/>
  <w16cid:commentId w16cid:paraId="39228C54" w16cid:durableId="23E9F17F"/>
  <w16cid:commentId w16cid:paraId="1677A6DB" w16cid:durableId="23E9F1E0"/>
  <w16cid:commentId w16cid:paraId="4FDD25EE" w16cid:durableId="23EA4131"/>
  <w16cid:commentId w16cid:paraId="20E1DFD8" w16cid:durableId="23EA416D"/>
  <w16cid:commentId w16cid:paraId="13A4EA38" w16cid:durableId="23EA4186"/>
  <w16cid:commentId w16cid:paraId="0A51EE25" w16cid:durableId="23EA41B8"/>
  <w16cid:commentId w16cid:paraId="51C3E6E9" w16cid:durableId="23EA41F6"/>
  <w16cid:commentId w16cid:paraId="1E68E1B5" w16cid:durableId="23E9E825"/>
  <w16cid:commentId w16cid:paraId="49C61DE0" w16cid:durableId="23EA4276"/>
  <w16cid:commentId w16cid:paraId="4CC48344" w16cid:durableId="23EA4300"/>
  <w16cid:commentId w16cid:paraId="74A83D95" w16cid:durableId="23EA42DF"/>
  <w16cid:commentId w16cid:paraId="22FAC3F4" w16cid:durableId="23EA42BB"/>
  <w16cid:commentId w16cid:paraId="7E8081A6" w16cid:durableId="23EA42B8"/>
  <w16cid:commentId w16cid:paraId="682CD3D7" w16cid:durableId="23EA433D"/>
  <w16cid:commentId w16cid:paraId="4A876C22" w16cid:durableId="23EA4356"/>
  <w16cid:commentId w16cid:paraId="458121C2" w16cid:durableId="23EA437E"/>
  <w16cid:commentId w16cid:paraId="1758A8D1" w16cid:durableId="23EA4398"/>
  <w16cid:commentId w16cid:paraId="7BD8DDE7" w16cid:durableId="23EA43C9"/>
  <w16cid:commentId w16cid:paraId="3BA5410F" w16cid:durableId="23EA43DC"/>
  <w16cid:commentId w16cid:paraId="44961D3A" w16cid:durableId="23EA456C"/>
  <w16cid:commentId w16cid:paraId="49B002AE" w16cid:durableId="23EA4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AD0" w:rsidRDefault="00660AD0" w14:paraId="4D433A0F" w14:textId="77777777">
      <w:r>
        <w:separator/>
      </w:r>
    </w:p>
  </w:endnote>
  <w:endnote w:type="continuationSeparator" w:id="0">
    <w:p w:rsidR="00660AD0" w:rsidRDefault="00660AD0" w14:paraId="3D019D48" w14:textId="77777777">
      <w:r>
        <w:continuationSeparator/>
      </w:r>
    </w:p>
  </w:endnote>
  <w:endnote w:type="continuationNotice" w:id="1">
    <w:p w:rsidR="00660AD0" w:rsidRDefault="00660AD0" w14:paraId="2F5C41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165B" w:rsidRDefault="0035165B" w14:paraId="78571869" w14:textId="40506EA7">
    <w:pPr>
      <w:pStyle w:val="Footer"/>
    </w:pPr>
    <w:r>
      <w:rPr>
        <w:noProof/>
      </w:rPr>
      <w:drawing>
        <wp:anchor distT="0" distB="0" distL="114300" distR="114300" simplePos="0" relativeHeight="251657216" behindDoc="0" locked="0" layoutInCell="1" allowOverlap="1" wp14:anchorId="68B1D5E8" wp14:editId="44CF726D">
          <wp:simplePos x="0" y="0"/>
          <wp:positionH relativeFrom="margin">
            <wp:align>center</wp:align>
          </wp:positionH>
          <wp:positionV relativeFrom="paragraph">
            <wp:posOffset>-279400</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r w:rsidR="35848EB1">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AD0" w:rsidRDefault="00660AD0" w14:paraId="7DB37B7B" w14:textId="77777777">
      <w:r>
        <w:separator/>
      </w:r>
    </w:p>
  </w:footnote>
  <w:footnote w:type="continuationSeparator" w:id="0">
    <w:p w:rsidR="00660AD0" w:rsidRDefault="00660AD0" w14:paraId="184F4326" w14:textId="77777777">
      <w:r>
        <w:continuationSeparator/>
      </w:r>
    </w:p>
  </w:footnote>
  <w:footnote w:type="continuationNotice" w:id="1">
    <w:p w:rsidR="00660AD0" w:rsidRDefault="00660AD0" w14:paraId="454B72B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6A" w:rsidRDefault="00660AD0" w14:paraId="07ED3232" w14:textId="71F643A0">
    <w:pPr>
      <w:pStyle w:val="Header"/>
    </w:pPr>
    <w:r>
      <w:rPr>
        <w:noProof/>
      </w:rPr>
      <w:pict w14:anchorId="48F7A6C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115948" style="position:absolute;margin-left:-1in;margin-top:-105.05pt;width:612pt;height:11in;z-index:-251658240;mso-position-horizontal-relative:margin;mso-position-vertical-relative:margin" o:spid="_x0000_s2049" o:allowincell="f" type="#_x0000_t75">
          <v:imagedata o:title="MSU Page Background-01" r:id="rId1"/>
          <w10:wrap anchorx="margin" anchory="margin"/>
        </v:shape>
      </w:pict>
    </w:r>
  </w:p>
  <w:p w:rsidR="00AA796A" w:rsidRDefault="00AA796A" w14:paraId="15F5D39B" w14:textId="77777777">
    <w:pPr>
      <w:pStyle w:val="Header"/>
    </w:pPr>
  </w:p>
  <w:p w:rsidR="00AA796A" w:rsidRDefault="00AA796A" w14:paraId="76C7B6D0" w14:textId="77777777">
    <w:pPr>
      <w:pStyle w:val="Header"/>
    </w:pPr>
  </w:p>
  <w:p w:rsidR="00AA796A" w:rsidRDefault="00AA796A" w14:paraId="07C38A5E" w14:textId="77777777">
    <w:pPr>
      <w:pStyle w:val="Header"/>
    </w:pPr>
  </w:p>
  <w:p w:rsidR="00AA796A" w:rsidRDefault="00AA796A" w14:paraId="64A91F01" w14:textId="5B94A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4B6440"/>
    <w:multiLevelType w:val="hybridMultilevel"/>
    <w:tmpl w:val="7AAA41D0"/>
    <w:lvl w:ilvl="0" w:tplc="23446DB8">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802956">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49E40">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800BFE">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E5830">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AEA702">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9CDFD0">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C1040">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3408CC">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A26EF6"/>
    <w:multiLevelType w:val="hybridMultilevel"/>
    <w:tmpl w:val="1FF6AA4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89362AB"/>
    <w:multiLevelType w:val="hybridMultilevel"/>
    <w:tmpl w:val="D1FC36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B60DAA"/>
    <w:multiLevelType w:val="hybridMultilevel"/>
    <w:tmpl w:val="C85E55D6"/>
    <w:lvl w:ilvl="0" w:tplc="82520BC8">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5AC82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BCEB0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A8C32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E29F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B02A0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70B14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5C70E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52657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E65303"/>
    <w:multiLevelType w:val="hybridMultilevel"/>
    <w:tmpl w:val="D9EE282E"/>
    <w:lvl w:ilvl="0" w:tplc="D94E1FEE">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F45528">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EE07A4">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48267C">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7E492C">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246FD4">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D0CFD0">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6C60CA">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6EC888">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D35A2C"/>
    <w:multiLevelType w:val="hybridMultilevel"/>
    <w:tmpl w:val="5B1A6D8C"/>
    <w:lvl w:ilvl="0" w:tplc="04BAC582">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500158"/>
    <w:multiLevelType w:val="hybridMultilevel"/>
    <w:tmpl w:val="5FD255FC"/>
    <w:lvl w:ilvl="0" w:tplc="3CC6D568">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B8FA1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5E191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E927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72D67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58B84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48E8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1CF68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862A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60491C"/>
    <w:multiLevelType w:val="hybridMultilevel"/>
    <w:tmpl w:val="13E45284"/>
    <w:lvl w:ilvl="0" w:tplc="0F22D7B6">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66D17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D85F0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5046F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C816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EC25E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F860B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C8D5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1C90F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BE1AD2"/>
    <w:multiLevelType w:val="hybridMultilevel"/>
    <w:tmpl w:val="228A4E5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29BA7163"/>
    <w:multiLevelType w:val="hybridMultilevel"/>
    <w:tmpl w:val="67548DB8"/>
    <w:styleLink w:val="ImportedStyle9"/>
    <w:lvl w:ilvl="0" w:tplc="60669C0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F48F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07AEC">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D8290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B09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444262">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B090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C61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6C61D0">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C81F32"/>
    <w:multiLevelType w:val="hybridMultilevel"/>
    <w:tmpl w:val="F7540B42"/>
    <w:lvl w:ilvl="0" w:tplc="68B8F4B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1EB3F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30BE5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66ECE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B8805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69F6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90BEB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AC9C0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EC0DC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C26CDF"/>
    <w:multiLevelType w:val="hybridMultilevel"/>
    <w:tmpl w:val="F7C040D0"/>
    <w:lvl w:ilvl="0" w:tplc="CA3C109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F269B6">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AC88CA">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BAB3EC">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9C1DAC">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328B82">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C42B42">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409274">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4E5AE">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841210"/>
    <w:multiLevelType w:val="hybridMultilevel"/>
    <w:tmpl w:val="358C93B8"/>
    <w:styleLink w:val="ImportedStyle2"/>
    <w:lvl w:ilvl="0" w:tplc="5FDAA824">
      <w:start w:val="1"/>
      <w:numFmt w:val="lowerLetter"/>
      <w:lvlText w:val="%1."/>
      <w:lvlJc w:val="left"/>
      <w:pPr>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F44F72C">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9D6A5DA">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060CF1A">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C905D02">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CAD68E">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E705F8A">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280CCCC">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87635CA">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C9663B"/>
    <w:multiLevelType w:val="multilevel"/>
    <w:tmpl w:val="95D8112A"/>
    <w:lvl w:ilvl="0">
      <w:start w:val="1"/>
      <w:numFmt w:val="decimal"/>
      <w:lvlText w:val="%1."/>
      <w:lvlJc w:val="left"/>
      <w:pPr>
        <w:ind w:left="720" w:hanging="720"/>
      </w:pPr>
      <w:rPr>
        <w:rFonts w:hint="default" w:ascii="Verdana" w:hAnsi="Verdana"/>
        <w:sz w:val="32"/>
        <w:szCs w:val="28"/>
      </w:rPr>
    </w:lvl>
    <w:lvl w:ilvl="1">
      <w:start w:val="1"/>
      <w:numFmt w:val="decimal"/>
      <w:lvlText w:val="%1.%2."/>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36DC5B4A"/>
    <w:multiLevelType w:val="hybridMultilevel"/>
    <w:tmpl w:val="D52CAE2A"/>
    <w:lvl w:ilvl="0" w:tplc="14A69B90">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52D56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027AD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C0163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F6F88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6C25A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74A73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C07E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CC21A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99B3EC3"/>
    <w:multiLevelType w:val="hybridMultilevel"/>
    <w:tmpl w:val="93CCA7B2"/>
    <w:numStyleLink w:val="Numbered"/>
  </w:abstractNum>
  <w:abstractNum w:abstractNumId="16" w15:restartNumberingAfterBreak="0">
    <w:nsid w:val="3CED23BD"/>
    <w:multiLevelType w:val="hybridMultilevel"/>
    <w:tmpl w:val="93CCA7B2"/>
    <w:styleLink w:val="Numbered"/>
    <w:lvl w:ilvl="0" w:tplc="C1B49A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C680BC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37E399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60A06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110B7B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2A0FD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C41B9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84B2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EE01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460CE5"/>
    <w:multiLevelType w:val="hybridMultilevel"/>
    <w:tmpl w:val="56B005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8FE0EFD"/>
    <w:multiLevelType w:val="hybridMultilevel"/>
    <w:tmpl w:val="786EA174"/>
    <w:lvl w:ilvl="0" w:tplc="10090001">
      <w:start w:val="1"/>
      <w:numFmt w:val="bullet"/>
      <w:lvlText w:val=""/>
      <w:lvlJc w:val="left"/>
      <w:pPr>
        <w:ind w:left="357" w:hanging="357"/>
      </w:pPr>
      <w:rPr>
        <w:rFonts w:hint="default" w:ascii="Symbol" w:hAnsi="Symbol"/>
        <w:b/>
        <w:bCs/>
        <w:i/>
        <w:iCs/>
        <w:caps w:val="0"/>
        <w:smallCaps w:val="0"/>
        <w:strike w:val="0"/>
        <w:dstrike w:val="0"/>
        <w:outline w:val="0"/>
        <w:emboss w:val="0"/>
        <w:imprint w:val="0"/>
        <w:spacing w:val="0"/>
        <w:w w:val="100"/>
        <w:kern w:val="0"/>
        <w:position w:val="0"/>
        <w:highlight w:val="none"/>
        <w:vertAlign w:val="baseline"/>
      </w:rPr>
    </w:lvl>
    <w:lvl w:ilvl="1" w:tplc="6A688E12">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1EE20EE">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C2C00D2">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E421A40">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1FC9A2C">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FB45892">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14E6E5E">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2EC53E6">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AF85FA3"/>
    <w:multiLevelType w:val="hybridMultilevel"/>
    <w:tmpl w:val="6D5A9D88"/>
    <w:lvl w:ilvl="0" w:tplc="F9BC5D1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AE487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601F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0721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C8BA1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C6C1D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323D9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3CC69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6D4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2A6CB6"/>
    <w:multiLevelType w:val="hybridMultilevel"/>
    <w:tmpl w:val="B55C05F0"/>
    <w:lvl w:ilvl="0" w:tplc="0262DD40">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02CB1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F242B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468D4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CE334A">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28B09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9897D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6B2C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41A5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3FA5CC6"/>
    <w:multiLevelType w:val="hybridMultilevel"/>
    <w:tmpl w:val="B61E4AC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57C57785"/>
    <w:multiLevelType w:val="hybridMultilevel"/>
    <w:tmpl w:val="D7660032"/>
    <w:lvl w:ilvl="0" w:tplc="B5DC69F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C5B9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E2C2A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CCD4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C8379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0C0E7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1034C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F85B8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5EAE5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A86060F"/>
    <w:multiLevelType w:val="hybridMultilevel"/>
    <w:tmpl w:val="D21C2288"/>
    <w:lvl w:ilvl="0" w:tplc="77B4A8EC">
      <w:start w:val="1"/>
      <w:numFmt w:val="decimal"/>
      <w:lvlText w:val="%1)"/>
      <w:lvlJc w:val="left"/>
      <w:pPr>
        <w:ind w:left="720" w:hanging="360"/>
      </w:pPr>
      <w:rPr>
        <w:rFonts w:hint="default"/>
        <w:b w:val="0"/>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9A655B"/>
    <w:multiLevelType w:val="hybridMultilevel"/>
    <w:tmpl w:val="27AEC746"/>
    <w:lvl w:ilvl="0" w:tplc="51F8EB3C">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66151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B46D6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927F3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A593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46CD5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26141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64F72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A6BFF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C370626"/>
    <w:multiLevelType w:val="hybridMultilevel"/>
    <w:tmpl w:val="539A9AD2"/>
    <w:lvl w:ilvl="0" w:tplc="13A62D34">
      <w:start w:val="1"/>
      <w:numFmt w:val="lowerLetter"/>
      <w:lvlText w:val="%1."/>
      <w:lvlJc w:val="left"/>
      <w:pPr>
        <w:ind w:left="253" w:hanging="253"/>
      </w:pPr>
      <w:rPr>
        <w:b/>
        <w:bCs/>
        <w:caps w:val="0"/>
        <w:smallCaps w:val="0"/>
        <w:strike w:val="0"/>
        <w:dstrike w:val="0"/>
        <w:outline w:val="0"/>
        <w:emboss w:val="0"/>
        <w:imprint w:val="0"/>
        <w:spacing w:val="0"/>
        <w:w w:val="100"/>
        <w:kern w:val="0"/>
        <w:position w:val="0"/>
        <w:highlight w:val="none"/>
        <w:vertAlign w:val="baseline"/>
      </w:rPr>
    </w:lvl>
    <w:lvl w:ilvl="1" w:tplc="1F36A6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EA65B3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BE997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9B8C0D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6FACCB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9305E8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E5039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17E22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DAD7FF7"/>
    <w:multiLevelType w:val="hybridMultilevel"/>
    <w:tmpl w:val="FEB02E8C"/>
    <w:lvl w:ilvl="0" w:tplc="09263528">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D27EA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60C6D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E877C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1C3BE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B888A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D0591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6ADE5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A7B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2634D93"/>
    <w:multiLevelType w:val="hybridMultilevel"/>
    <w:tmpl w:val="81704B2E"/>
    <w:lvl w:ilvl="0" w:tplc="7F265A0E">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E3A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84716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4E5BD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D6753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46E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4AE93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CF14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166F4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3CB2DC9"/>
    <w:multiLevelType w:val="hybridMultilevel"/>
    <w:tmpl w:val="358C93B8"/>
    <w:numStyleLink w:val="ImportedStyle2"/>
  </w:abstractNum>
  <w:abstractNum w:abstractNumId="29" w15:restartNumberingAfterBreak="0">
    <w:nsid w:val="6435041B"/>
    <w:multiLevelType w:val="hybridMultilevel"/>
    <w:tmpl w:val="3842CCE0"/>
    <w:lvl w:ilvl="0" w:tplc="398AAF0A">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B66AB6">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C0B726">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03E50">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00080">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D45BAA">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E3142">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EE0">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249B8">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6592C53"/>
    <w:multiLevelType w:val="hybridMultilevel"/>
    <w:tmpl w:val="67548DB8"/>
    <w:numStyleLink w:val="ImportedStyle9"/>
  </w:abstractNum>
  <w:abstractNum w:abstractNumId="31" w15:restartNumberingAfterBreak="0">
    <w:nsid w:val="6A50491A"/>
    <w:multiLevelType w:val="hybridMultilevel"/>
    <w:tmpl w:val="78E44706"/>
    <w:lvl w:ilvl="0" w:tplc="FCC00AB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F4B9B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208F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60A0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BEBF7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24EC3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E9F8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E65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8069E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43D1E8A"/>
    <w:multiLevelType w:val="hybridMultilevel"/>
    <w:tmpl w:val="9416B83A"/>
    <w:lvl w:ilvl="0" w:tplc="13AE451E">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4F5D2">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161D0C">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B2612C">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ACB4">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6C2A0E">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67208">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0E5E42">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CC634">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D0B73C3"/>
    <w:multiLevelType w:val="hybridMultilevel"/>
    <w:tmpl w:val="BDC844CC"/>
    <w:lvl w:ilvl="0" w:tplc="CB82EC0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2A2E34">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A03DFE">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B6285C">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0D212">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C3D6E">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868FA">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18797E">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44EF10">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98">
    <w:abstractNumId w:val="90"/>
  </w:num>
  <w:num w:numId="97">
    <w:abstractNumId w:val="89"/>
  </w:num>
  <w:num w:numId="96">
    <w:abstractNumId w:val="88"/>
  </w:num>
  <w:num w:numId="95">
    <w:abstractNumId w:val="87"/>
  </w:num>
  <w:num w:numId="94">
    <w:abstractNumId w:val="86"/>
  </w:num>
  <w:num w:numId="93">
    <w:abstractNumId w:val="85"/>
  </w:num>
  <w:num w:numId="92">
    <w:abstractNumId w:val="84"/>
  </w:num>
  <w:num w:numId="91">
    <w:abstractNumId w:val="83"/>
  </w:num>
  <w:num w:numId="90">
    <w:abstractNumId w:val="82"/>
  </w:num>
  <w:num w:numId="89">
    <w:abstractNumId w:val="81"/>
  </w:num>
  <w:num w:numId="88">
    <w:abstractNumId w:val="80"/>
  </w:num>
  <w:num w:numId="87">
    <w:abstractNumId w:val="79"/>
  </w:num>
  <w:num w:numId="86">
    <w:abstractNumId w:val="78"/>
  </w:num>
  <w:num w:numId="85">
    <w:abstractNumId w:val="77"/>
  </w:num>
  <w:num w:numId="84">
    <w:abstractNumId w:val="76"/>
  </w:num>
  <w:num w:numId="83">
    <w:abstractNumId w:val="75"/>
  </w:num>
  <w:num w:numId="82">
    <w:abstractNumId w:val="74"/>
  </w:num>
  <w:num w:numId="81">
    <w:abstractNumId w:val="73"/>
  </w:num>
  <w:num w:numId="80">
    <w:abstractNumId w:val="72"/>
  </w:num>
  <w:num w:numId="79">
    <w:abstractNumId w:val="71"/>
  </w:num>
  <w:num w:numId="78">
    <w:abstractNumId w:val="70"/>
  </w:num>
  <w:num w:numId="77">
    <w:abstractNumId w:val="69"/>
  </w:num>
  <w:num w:numId="76">
    <w:abstractNumId w:val="68"/>
  </w:num>
  <w:num w:numId="75">
    <w:abstractNumId w:val="67"/>
  </w:num>
  <w:num w:numId="74">
    <w:abstractNumId w:val="66"/>
  </w:num>
  <w:num w:numId="73">
    <w:abstractNumId w:val="65"/>
  </w:num>
  <w:num w:numId="72">
    <w:abstractNumId w:val="64"/>
  </w:num>
  <w:num w:numId="71">
    <w:abstractNumId w:val="63"/>
  </w:num>
  <w:num w:numId="70">
    <w:abstractNumId w:val="62"/>
  </w:num>
  <w:num w:numId="69">
    <w:abstractNumId w:val="61"/>
  </w:num>
  <w:num w:numId="68">
    <w:abstractNumId w:val="60"/>
  </w:num>
  <w:num w:numId="67">
    <w:abstractNumId w:val="59"/>
  </w:num>
  <w:num w:numId="66">
    <w:abstractNumId w:val="58"/>
  </w:num>
  <w:num w:numId="65">
    <w:abstractNumId w:val="57"/>
  </w:num>
  <w:num w:numId="64">
    <w:abstractNumId w:val="56"/>
  </w:num>
  <w:num w:numId="63">
    <w:abstractNumId w:val="55"/>
  </w:num>
  <w:num w:numId="62">
    <w:abstractNumId w:val="54"/>
  </w:num>
  <w:num w:numId="61">
    <w:abstractNumId w:val="53"/>
  </w:num>
  <w:num w:numId="60">
    <w:abstractNumId w:val="52"/>
  </w:num>
  <w:num w:numId="59">
    <w:abstractNumId w:val="51"/>
  </w:num>
  <w:num w:numId="58">
    <w:abstractNumId w:val="50"/>
  </w:num>
  <w:num w:numId="57">
    <w:abstractNumId w:val="49"/>
  </w:num>
  <w:num w:numId="56">
    <w:abstractNumId w:val="48"/>
  </w:num>
  <w:num w:numId="55">
    <w:abstractNumId w:val="47"/>
  </w:num>
  <w:num w:numId="54">
    <w:abstractNumId w:val="46"/>
  </w:num>
  <w:num w:numId="53">
    <w:abstractNumId w:val="45"/>
  </w:num>
  <w:num w:numId="52">
    <w:abstractNumId w:val="44"/>
  </w:num>
  <w:num w:numId="51">
    <w:abstractNumId w:val="43"/>
  </w:num>
  <w:num w:numId="50">
    <w:abstractNumId w:val="42"/>
  </w:num>
  <w:num w:numId="49">
    <w:abstractNumId w:val="41"/>
  </w:num>
  <w:num w:numId="48">
    <w:abstractNumId w:val="40"/>
  </w:num>
  <w:num w:numId="47">
    <w:abstractNumId w:val="39"/>
  </w:num>
  <w:num w:numId="46">
    <w:abstractNumId w:val="38"/>
  </w:num>
  <w:num w:numId="45">
    <w:abstractNumId w:val="37"/>
  </w:num>
  <w:num w:numId="44">
    <w:abstractNumId w:val="36"/>
  </w:num>
  <w:num w:numId="43">
    <w:abstractNumId w:val="35"/>
  </w:num>
  <w:num w:numId="42">
    <w:abstractNumId w:val="34"/>
  </w:num>
  <w:num w:numId="1">
    <w:abstractNumId w:val="17"/>
  </w:num>
  <w:num w:numId="2">
    <w:abstractNumId w:val="8"/>
  </w:num>
  <w:num w:numId="3">
    <w:abstractNumId w:val="23"/>
  </w:num>
  <w:num w:numId="4">
    <w:abstractNumId w:val="12"/>
  </w:num>
  <w:num w:numId="5">
    <w:abstractNumId w:val="28"/>
    <w:lvlOverride w:ilvl="0">
      <w:lvl w:ilvl="0" w:tplc="BB74C142">
        <w:start w:val="1"/>
        <w:numFmt w:val="lowerLetter"/>
        <w:lvlText w:val="%1."/>
        <w:lvlJc w:val="left"/>
        <w:pPr>
          <w:ind w:left="357" w:hanging="357"/>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8"/>
    <w:lvlOverride w:ilvl="0">
      <w:startOverride w:val="2"/>
      <w:lvl w:ilvl="0" w:tplc="BB74C142">
        <w:start w:val="2"/>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B450CE">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1A824B4">
        <w:start w:val="1"/>
        <w:numFmt w:val="lowerRoman"/>
        <w:lvlText w:val="%3."/>
        <w:lvlJc w:val="left"/>
        <w:pPr>
          <w:ind w:left="180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061444">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3000D3E">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743ABC">
        <w:start w:val="1"/>
        <w:numFmt w:val="lowerRoman"/>
        <w:lvlText w:val="%6."/>
        <w:lvlJc w:val="left"/>
        <w:pPr>
          <w:ind w:left="396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144CA2">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088BCC">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408D70">
        <w:start w:val="1"/>
        <w:numFmt w:val="lowerRoman"/>
        <w:lvlText w:val="%9."/>
        <w:lvlJc w:val="left"/>
        <w:pPr>
          <w:ind w:left="612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30"/>
  </w:num>
  <w:num w:numId="9">
    <w:abstractNumId w:val="29"/>
  </w:num>
  <w:num w:numId="10">
    <w:abstractNumId w:val="14"/>
  </w:num>
  <w:num w:numId="11">
    <w:abstractNumId w:val="27"/>
  </w:num>
  <w:num w:numId="12">
    <w:abstractNumId w:val="3"/>
  </w:num>
  <w:num w:numId="13">
    <w:abstractNumId w:val="6"/>
  </w:num>
  <w:num w:numId="14">
    <w:abstractNumId w:val="10"/>
  </w:num>
  <w:num w:numId="15">
    <w:abstractNumId w:val="7"/>
  </w:num>
  <w:num w:numId="16">
    <w:abstractNumId w:val="31"/>
  </w:num>
  <w:num w:numId="17">
    <w:abstractNumId w:val="19"/>
  </w:num>
  <w:num w:numId="18">
    <w:abstractNumId w:val="33"/>
  </w:num>
  <w:num w:numId="19">
    <w:abstractNumId w:val="24"/>
  </w:num>
  <w:num w:numId="20">
    <w:abstractNumId w:val="26"/>
  </w:num>
  <w:num w:numId="21">
    <w:abstractNumId w:val="22"/>
  </w:num>
  <w:num w:numId="22">
    <w:abstractNumId w:val="20"/>
  </w:num>
  <w:num w:numId="23">
    <w:abstractNumId w:val="11"/>
  </w:num>
  <w:num w:numId="24">
    <w:abstractNumId w:val="0"/>
  </w:num>
  <w:num w:numId="25">
    <w:abstractNumId w:val="32"/>
  </w:num>
  <w:num w:numId="26">
    <w:abstractNumId w:val="4"/>
  </w:num>
  <w:num w:numId="27">
    <w:abstractNumId w:val="16"/>
  </w:num>
  <w:num w:numId="28">
    <w:abstractNumId w:val="15"/>
    <w:lvlOverride w:ilvl="0">
      <w:startOverride w:val="1"/>
      <w:lvl w:ilvl="0" w:tplc="0B762F28">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EE6039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1C21D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744F3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FCDB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16E3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E8BBC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044E9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0A3A6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5"/>
  </w:num>
  <w:num w:numId="30">
    <w:abstractNumId w:val="25"/>
  </w:num>
  <w:num w:numId="31">
    <w:abstractNumId w:val="28"/>
  </w:num>
  <w:num w:numId="32">
    <w:abstractNumId w:val="18"/>
  </w:num>
  <w:num w:numId="33">
    <w:abstractNumId w:val="1"/>
  </w:num>
  <w:num w:numId="34">
    <w:abstractNumId w:val="21"/>
  </w:num>
  <w:num w:numId="35">
    <w:abstractNumId w:val="13"/>
  </w:num>
  <w:num w:numId="36">
    <w:abstractNumId w:val="13"/>
  </w:num>
  <w:num w:numId="37">
    <w:abstractNumId w:val="5"/>
  </w:num>
  <w:num w:numId="38">
    <w:abstractNumId w:val="2"/>
  </w:num>
  <w:num w:numId="39">
    <w:abstractNumId w:val="12"/>
  </w:num>
  <w:num w:numId="40">
    <w:abstractNumId w:val="9"/>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eme Noble">
    <w15:presenceInfo w15:providerId="None" w15:userId="Graeme No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trackRevisions w:val="fals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D8"/>
    <w:rsid w:val="0000471B"/>
    <w:rsid w:val="00011114"/>
    <w:rsid w:val="00012591"/>
    <w:rsid w:val="00017AB3"/>
    <w:rsid w:val="00056941"/>
    <w:rsid w:val="00066E74"/>
    <w:rsid w:val="00067B9A"/>
    <w:rsid w:val="0007606C"/>
    <w:rsid w:val="000815BC"/>
    <w:rsid w:val="00082915"/>
    <w:rsid w:val="000832B8"/>
    <w:rsid w:val="00091C26"/>
    <w:rsid w:val="000A5671"/>
    <w:rsid w:val="000C2AF6"/>
    <w:rsid w:val="000C2B09"/>
    <w:rsid w:val="000E3F29"/>
    <w:rsid w:val="000E5FF9"/>
    <w:rsid w:val="000F4088"/>
    <w:rsid w:val="000F770D"/>
    <w:rsid w:val="0011586D"/>
    <w:rsid w:val="00115BB3"/>
    <w:rsid w:val="00116C0B"/>
    <w:rsid w:val="00142986"/>
    <w:rsid w:val="00157ECD"/>
    <w:rsid w:val="00175934"/>
    <w:rsid w:val="00175AE7"/>
    <w:rsid w:val="00197FDE"/>
    <w:rsid w:val="001A3EBE"/>
    <w:rsid w:val="001B29A3"/>
    <w:rsid w:val="001B4059"/>
    <w:rsid w:val="001E7292"/>
    <w:rsid w:val="00215AF8"/>
    <w:rsid w:val="00217999"/>
    <w:rsid w:val="002367E7"/>
    <w:rsid w:val="00246E7E"/>
    <w:rsid w:val="00247FF4"/>
    <w:rsid w:val="002504FD"/>
    <w:rsid w:val="00252FC3"/>
    <w:rsid w:val="00267EA7"/>
    <w:rsid w:val="00274939"/>
    <w:rsid w:val="002845C3"/>
    <w:rsid w:val="002A75C2"/>
    <w:rsid w:val="002B1870"/>
    <w:rsid w:val="002DE8DA"/>
    <w:rsid w:val="002E2AB6"/>
    <w:rsid w:val="002E3C90"/>
    <w:rsid w:val="002F055F"/>
    <w:rsid w:val="003018B6"/>
    <w:rsid w:val="0030354E"/>
    <w:rsid w:val="0031070C"/>
    <w:rsid w:val="00314E08"/>
    <w:rsid w:val="00320BF4"/>
    <w:rsid w:val="00330FE7"/>
    <w:rsid w:val="003468AF"/>
    <w:rsid w:val="0035165B"/>
    <w:rsid w:val="00367788"/>
    <w:rsid w:val="0037235C"/>
    <w:rsid w:val="00374FBD"/>
    <w:rsid w:val="00375E86"/>
    <w:rsid w:val="00383524"/>
    <w:rsid w:val="003926C8"/>
    <w:rsid w:val="00392BC3"/>
    <w:rsid w:val="003A3871"/>
    <w:rsid w:val="003C57DC"/>
    <w:rsid w:val="003C610B"/>
    <w:rsid w:val="003E452F"/>
    <w:rsid w:val="00400D96"/>
    <w:rsid w:val="004121BB"/>
    <w:rsid w:val="00441748"/>
    <w:rsid w:val="00450AD4"/>
    <w:rsid w:val="00457484"/>
    <w:rsid w:val="004737AF"/>
    <w:rsid w:val="0048166E"/>
    <w:rsid w:val="00481CB7"/>
    <w:rsid w:val="00495C55"/>
    <w:rsid w:val="004A60D4"/>
    <w:rsid w:val="004B3A04"/>
    <w:rsid w:val="004C24D7"/>
    <w:rsid w:val="004C47F8"/>
    <w:rsid w:val="004C4DBF"/>
    <w:rsid w:val="004C7A7B"/>
    <w:rsid w:val="004C7E69"/>
    <w:rsid w:val="004D437B"/>
    <w:rsid w:val="004E4C23"/>
    <w:rsid w:val="004E6138"/>
    <w:rsid w:val="004F151A"/>
    <w:rsid w:val="004F5942"/>
    <w:rsid w:val="004F7C5C"/>
    <w:rsid w:val="00514CED"/>
    <w:rsid w:val="00533CF8"/>
    <w:rsid w:val="00562372"/>
    <w:rsid w:val="005B4577"/>
    <w:rsid w:val="005C10D7"/>
    <w:rsid w:val="005C1353"/>
    <w:rsid w:val="005E68AC"/>
    <w:rsid w:val="005F1105"/>
    <w:rsid w:val="005F1A58"/>
    <w:rsid w:val="005F274F"/>
    <w:rsid w:val="00606C5F"/>
    <w:rsid w:val="00633E87"/>
    <w:rsid w:val="0065257C"/>
    <w:rsid w:val="00652723"/>
    <w:rsid w:val="00660AD0"/>
    <w:rsid w:val="006678F1"/>
    <w:rsid w:val="00672663"/>
    <w:rsid w:val="006774F2"/>
    <w:rsid w:val="006804F8"/>
    <w:rsid w:val="006A47A3"/>
    <w:rsid w:val="006B3DCD"/>
    <w:rsid w:val="006C2438"/>
    <w:rsid w:val="006C4F26"/>
    <w:rsid w:val="006C64A2"/>
    <w:rsid w:val="006D143B"/>
    <w:rsid w:val="006D25B5"/>
    <w:rsid w:val="006E33DD"/>
    <w:rsid w:val="006E5581"/>
    <w:rsid w:val="007061AF"/>
    <w:rsid w:val="00721131"/>
    <w:rsid w:val="00734AF5"/>
    <w:rsid w:val="0073689E"/>
    <w:rsid w:val="00737C97"/>
    <w:rsid w:val="00740746"/>
    <w:rsid w:val="00762164"/>
    <w:rsid w:val="00767AC6"/>
    <w:rsid w:val="00783640"/>
    <w:rsid w:val="00794FDB"/>
    <w:rsid w:val="007C0479"/>
    <w:rsid w:val="007C4880"/>
    <w:rsid w:val="007C53A2"/>
    <w:rsid w:val="007D12BA"/>
    <w:rsid w:val="007D217A"/>
    <w:rsid w:val="007D7826"/>
    <w:rsid w:val="00815DB2"/>
    <w:rsid w:val="00820679"/>
    <w:rsid w:val="0082268E"/>
    <w:rsid w:val="008263C7"/>
    <w:rsid w:val="008346B4"/>
    <w:rsid w:val="0084F119"/>
    <w:rsid w:val="008533E7"/>
    <w:rsid w:val="00877E9F"/>
    <w:rsid w:val="008872B3"/>
    <w:rsid w:val="008A3647"/>
    <w:rsid w:val="008B3CA2"/>
    <w:rsid w:val="008D2FCD"/>
    <w:rsid w:val="009061D8"/>
    <w:rsid w:val="00906AC7"/>
    <w:rsid w:val="00917B48"/>
    <w:rsid w:val="009263A5"/>
    <w:rsid w:val="009365A9"/>
    <w:rsid w:val="009549EF"/>
    <w:rsid w:val="0096080E"/>
    <w:rsid w:val="00976453"/>
    <w:rsid w:val="009855D2"/>
    <w:rsid w:val="009918FB"/>
    <w:rsid w:val="009A004C"/>
    <w:rsid w:val="009B0D09"/>
    <w:rsid w:val="009B4F82"/>
    <w:rsid w:val="009C7693"/>
    <w:rsid w:val="009D0F34"/>
    <w:rsid w:val="009E0EA2"/>
    <w:rsid w:val="009E54D7"/>
    <w:rsid w:val="009F07D5"/>
    <w:rsid w:val="009F2C98"/>
    <w:rsid w:val="00A02E98"/>
    <w:rsid w:val="00A0376A"/>
    <w:rsid w:val="00A128FC"/>
    <w:rsid w:val="00A53585"/>
    <w:rsid w:val="00A53F49"/>
    <w:rsid w:val="00A621B1"/>
    <w:rsid w:val="00A77665"/>
    <w:rsid w:val="00A8499C"/>
    <w:rsid w:val="00A95CA3"/>
    <w:rsid w:val="00A97E78"/>
    <w:rsid w:val="00AA0F80"/>
    <w:rsid w:val="00AA796A"/>
    <w:rsid w:val="00AB2208"/>
    <w:rsid w:val="00AD3912"/>
    <w:rsid w:val="00AE2E4C"/>
    <w:rsid w:val="00AF421E"/>
    <w:rsid w:val="00AF4751"/>
    <w:rsid w:val="00B01AFE"/>
    <w:rsid w:val="00B0337E"/>
    <w:rsid w:val="00B167BD"/>
    <w:rsid w:val="00B1705B"/>
    <w:rsid w:val="00B26DCE"/>
    <w:rsid w:val="00B333B3"/>
    <w:rsid w:val="00B36B6D"/>
    <w:rsid w:val="00B3720C"/>
    <w:rsid w:val="00B415F6"/>
    <w:rsid w:val="00B44626"/>
    <w:rsid w:val="00B56E5A"/>
    <w:rsid w:val="00B661EE"/>
    <w:rsid w:val="00B70600"/>
    <w:rsid w:val="00B85CEB"/>
    <w:rsid w:val="00B9064B"/>
    <w:rsid w:val="00B917BB"/>
    <w:rsid w:val="00BA2D09"/>
    <w:rsid w:val="00BA79EC"/>
    <w:rsid w:val="00BB01E4"/>
    <w:rsid w:val="00BB0D51"/>
    <w:rsid w:val="00BB417F"/>
    <w:rsid w:val="00BD3538"/>
    <w:rsid w:val="00BD6EA2"/>
    <w:rsid w:val="00BE0247"/>
    <w:rsid w:val="00BF2A92"/>
    <w:rsid w:val="00C06E5D"/>
    <w:rsid w:val="00C12F47"/>
    <w:rsid w:val="00C17075"/>
    <w:rsid w:val="00C26D0D"/>
    <w:rsid w:val="00C502BB"/>
    <w:rsid w:val="00C62D91"/>
    <w:rsid w:val="00C92362"/>
    <w:rsid w:val="00C964AE"/>
    <w:rsid w:val="00CA5B00"/>
    <w:rsid w:val="00CB7968"/>
    <w:rsid w:val="00CC0A66"/>
    <w:rsid w:val="00CC1835"/>
    <w:rsid w:val="00CC7513"/>
    <w:rsid w:val="00CD12B1"/>
    <w:rsid w:val="00CD5ADD"/>
    <w:rsid w:val="00CD6821"/>
    <w:rsid w:val="00CE0031"/>
    <w:rsid w:val="00CE2F7C"/>
    <w:rsid w:val="00D22197"/>
    <w:rsid w:val="00D37A7E"/>
    <w:rsid w:val="00D45536"/>
    <w:rsid w:val="00D67170"/>
    <w:rsid w:val="00D7497A"/>
    <w:rsid w:val="00D92721"/>
    <w:rsid w:val="00DA4452"/>
    <w:rsid w:val="00DA5384"/>
    <w:rsid w:val="00DA79D4"/>
    <w:rsid w:val="00DC13CD"/>
    <w:rsid w:val="00DC3C02"/>
    <w:rsid w:val="00DE28C0"/>
    <w:rsid w:val="00DE6930"/>
    <w:rsid w:val="00DF17D5"/>
    <w:rsid w:val="00DF738F"/>
    <w:rsid w:val="00E04488"/>
    <w:rsid w:val="00E1550E"/>
    <w:rsid w:val="00E32206"/>
    <w:rsid w:val="00E404AA"/>
    <w:rsid w:val="00E479C5"/>
    <w:rsid w:val="00E612AA"/>
    <w:rsid w:val="00E763C9"/>
    <w:rsid w:val="00E907A0"/>
    <w:rsid w:val="00EA5A08"/>
    <w:rsid w:val="00EB4E10"/>
    <w:rsid w:val="00EC1233"/>
    <w:rsid w:val="00F12276"/>
    <w:rsid w:val="00F32E9A"/>
    <w:rsid w:val="00F3506D"/>
    <w:rsid w:val="00F63D7A"/>
    <w:rsid w:val="00F72A60"/>
    <w:rsid w:val="00F95A5C"/>
    <w:rsid w:val="00FA58A6"/>
    <w:rsid w:val="00FB7F01"/>
    <w:rsid w:val="00FC70B7"/>
    <w:rsid w:val="00FD112A"/>
    <w:rsid w:val="00FE33C2"/>
    <w:rsid w:val="00FE7CA4"/>
    <w:rsid w:val="0195D1FC"/>
    <w:rsid w:val="019BC7FD"/>
    <w:rsid w:val="01B10AEF"/>
    <w:rsid w:val="01F9BBA2"/>
    <w:rsid w:val="02267ECD"/>
    <w:rsid w:val="0238CB47"/>
    <w:rsid w:val="024B732A"/>
    <w:rsid w:val="02588222"/>
    <w:rsid w:val="026E5DE8"/>
    <w:rsid w:val="02E0A85B"/>
    <w:rsid w:val="030DD389"/>
    <w:rsid w:val="0377F0A4"/>
    <w:rsid w:val="040F9C73"/>
    <w:rsid w:val="0438B0BD"/>
    <w:rsid w:val="044D4AC4"/>
    <w:rsid w:val="04654832"/>
    <w:rsid w:val="047E1622"/>
    <w:rsid w:val="04C967C9"/>
    <w:rsid w:val="04F8037A"/>
    <w:rsid w:val="0540AE5C"/>
    <w:rsid w:val="05A2E2B0"/>
    <w:rsid w:val="05D29FE8"/>
    <w:rsid w:val="0665382A"/>
    <w:rsid w:val="066E08DE"/>
    <w:rsid w:val="067D024C"/>
    <w:rsid w:val="06987229"/>
    <w:rsid w:val="06A271D2"/>
    <w:rsid w:val="06C62716"/>
    <w:rsid w:val="06EF1A75"/>
    <w:rsid w:val="06F4329D"/>
    <w:rsid w:val="0701FE45"/>
    <w:rsid w:val="071269C3"/>
    <w:rsid w:val="07199A21"/>
    <w:rsid w:val="07388AD3"/>
    <w:rsid w:val="077753BD"/>
    <w:rsid w:val="07A53681"/>
    <w:rsid w:val="07CC9008"/>
    <w:rsid w:val="07D62E85"/>
    <w:rsid w:val="08069831"/>
    <w:rsid w:val="0859E785"/>
    <w:rsid w:val="08740597"/>
    <w:rsid w:val="08CDBD5B"/>
    <w:rsid w:val="0935F834"/>
    <w:rsid w:val="0977A146"/>
    <w:rsid w:val="09838D11"/>
    <w:rsid w:val="09D8C8C7"/>
    <w:rsid w:val="0A29074E"/>
    <w:rsid w:val="0A33140B"/>
    <w:rsid w:val="0A7515A2"/>
    <w:rsid w:val="0AE62A9A"/>
    <w:rsid w:val="0B9388BF"/>
    <w:rsid w:val="0C2A19CD"/>
    <w:rsid w:val="0C4FD27A"/>
    <w:rsid w:val="0C54F137"/>
    <w:rsid w:val="0CA3877A"/>
    <w:rsid w:val="0CEF3873"/>
    <w:rsid w:val="0D0EAB60"/>
    <w:rsid w:val="0D35A45F"/>
    <w:rsid w:val="0E55179E"/>
    <w:rsid w:val="0E558FE6"/>
    <w:rsid w:val="0E57F776"/>
    <w:rsid w:val="0E87F89B"/>
    <w:rsid w:val="0EF4E365"/>
    <w:rsid w:val="0EF7E755"/>
    <w:rsid w:val="0EFF4482"/>
    <w:rsid w:val="0F23E893"/>
    <w:rsid w:val="0F2AA06E"/>
    <w:rsid w:val="0F3C3E70"/>
    <w:rsid w:val="0F48495C"/>
    <w:rsid w:val="0F6E8943"/>
    <w:rsid w:val="0F9C510E"/>
    <w:rsid w:val="0FAA274E"/>
    <w:rsid w:val="0FC42D60"/>
    <w:rsid w:val="0FE2F317"/>
    <w:rsid w:val="0FEF990F"/>
    <w:rsid w:val="101F0937"/>
    <w:rsid w:val="106EFE1E"/>
    <w:rsid w:val="10961130"/>
    <w:rsid w:val="10AFB6EE"/>
    <w:rsid w:val="10D93ECD"/>
    <w:rsid w:val="110B1996"/>
    <w:rsid w:val="113420A3"/>
    <w:rsid w:val="1201FD58"/>
    <w:rsid w:val="120ACE7F"/>
    <w:rsid w:val="125CB31A"/>
    <w:rsid w:val="1275934A"/>
    <w:rsid w:val="1277B2A2"/>
    <w:rsid w:val="12D94139"/>
    <w:rsid w:val="12F913C7"/>
    <w:rsid w:val="12FBE4C4"/>
    <w:rsid w:val="132A92D5"/>
    <w:rsid w:val="1336492A"/>
    <w:rsid w:val="1346D987"/>
    <w:rsid w:val="135559E7"/>
    <w:rsid w:val="13ABC916"/>
    <w:rsid w:val="140554DB"/>
    <w:rsid w:val="1469883C"/>
    <w:rsid w:val="148B83B6"/>
    <w:rsid w:val="14BF1F95"/>
    <w:rsid w:val="14C30A32"/>
    <w:rsid w:val="14C7D6BD"/>
    <w:rsid w:val="14F27B3F"/>
    <w:rsid w:val="1511AAD5"/>
    <w:rsid w:val="157BEDD0"/>
    <w:rsid w:val="15B08FDC"/>
    <w:rsid w:val="15B0B2B2"/>
    <w:rsid w:val="15CBF6B9"/>
    <w:rsid w:val="15F3345F"/>
    <w:rsid w:val="15F6965B"/>
    <w:rsid w:val="15F7946B"/>
    <w:rsid w:val="166002A5"/>
    <w:rsid w:val="16AB9722"/>
    <w:rsid w:val="16B0DEF9"/>
    <w:rsid w:val="16D2F0A9"/>
    <w:rsid w:val="16D6E558"/>
    <w:rsid w:val="16FE95D4"/>
    <w:rsid w:val="175B48C7"/>
    <w:rsid w:val="1767953F"/>
    <w:rsid w:val="177FE554"/>
    <w:rsid w:val="17A869AA"/>
    <w:rsid w:val="17E5AD47"/>
    <w:rsid w:val="18D6721D"/>
    <w:rsid w:val="1971FF1C"/>
    <w:rsid w:val="19769CD4"/>
    <w:rsid w:val="197A5D9C"/>
    <w:rsid w:val="19B5C71B"/>
    <w:rsid w:val="19D4060B"/>
    <w:rsid w:val="19E692F3"/>
    <w:rsid w:val="1A5B6E02"/>
    <w:rsid w:val="1A940BDC"/>
    <w:rsid w:val="1AB66688"/>
    <w:rsid w:val="1AE32FDB"/>
    <w:rsid w:val="1B06546D"/>
    <w:rsid w:val="1B22CBB4"/>
    <w:rsid w:val="1B5DBFE1"/>
    <w:rsid w:val="1B947EA3"/>
    <w:rsid w:val="1B99A972"/>
    <w:rsid w:val="1B9BAF01"/>
    <w:rsid w:val="1BC44F1C"/>
    <w:rsid w:val="1BDDE488"/>
    <w:rsid w:val="1C15CEF6"/>
    <w:rsid w:val="1C66D5EF"/>
    <w:rsid w:val="1CD16FC2"/>
    <w:rsid w:val="1CDFA8DC"/>
    <w:rsid w:val="1D599AD2"/>
    <w:rsid w:val="1D5B6B7C"/>
    <w:rsid w:val="1D67A0FA"/>
    <w:rsid w:val="1D823089"/>
    <w:rsid w:val="1D93B900"/>
    <w:rsid w:val="1E217B9E"/>
    <w:rsid w:val="1E2CA97B"/>
    <w:rsid w:val="1E914565"/>
    <w:rsid w:val="1EF73BDD"/>
    <w:rsid w:val="1F21B110"/>
    <w:rsid w:val="1F854E54"/>
    <w:rsid w:val="1F9B3A21"/>
    <w:rsid w:val="1FEFE44C"/>
    <w:rsid w:val="20BB003C"/>
    <w:rsid w:val="21544F0A"/>
    <w:rsid w:val="21BC555D"/>
    <w:rsid w:val="21DF17F0"/>
    <w:rsid w:val="21E780BE"/>
    <w:rsid w:val="228BB7A6"/>
    <w:rsid w:val="22B25D73"/>
    <w:rsid w:val="22B9B286"/>
    <w:rsid w:val="22C79185"/>
    <w:rsid w:val="22CD8786"/>
    <w:rsid w:val="22DD903D"/>
    <w:rsid w:val="23356663"/>
    <w:rsid w:val="234FCEA6"/>
    <w:rsid w:val="23635A72"/>
    <w:rsid w:val="236BEC4C"/>
    <w:rsid w:val="239E359A"/>
    <w:rsid w:val="23A234D5"/>
    <w:rsid w:val="23D3F2C9"/>
    <w:rsid w:val="247D93CE"/>
    <w:rsid w:val="248A0B07"/>
    <w:rsid w:val="24B30A59"/>
    <w:rsid w:val="24BCBDAE"/>
    <w:rsid w:val="251037B7"/>
    <w:rsid w:val="252A8ED2"/>
    <w:rsid w:val="253A80A4"/>
    <w:rsid w:val="25408BB8"/>
    <w:rsid w:val="2564ACB7"/>
    <w:rsid w:val="25736EF9"/>
    <w:rsid w:val="2577105A"/>
    <w:rsid w:val="25B4E653"/>
    <w:rsid w:val="25FB1105"/>
    <w:rsid w:val="2603ECB7"/>
    <w:rsid w:val="262A619A"/>
    <w:rsid w:val="2631D415"/>
    <w:rsid w:val="266CAC30"/>
    <w:rsid w:val="26C766CC"/>
    <w:rsid w:val="26FC3FBA"/>
    <w:rsid w:val="27199BA1"/>
    <w:rsid w:val="2742F566"/>
    <w:rsid w:val="277EA96E"/>
    <w:rsid w:val="27C89AB2"/>
    <w:rsid w:val="286B5E77"/>
    <w:rsid w:val="287A1D6F"/>
    <w:rsid w:val="28A47160"/>
    <w:rsid w:val="28D6F60A"/>
    <w:rsid w:val="28DDAEF1"/>
    <w:rsid w:val="2900B897"/>
    <w:rsid w:val="292BC797"/>
    <w:rsid w:val="2990106C"/>
    <w:rsid w:val="299376C2"/>
    <w:rsid w:val="2997657F"/>
    <w:rsid w:val="29E248DE"/>
    <w:rsid w:val="29F22814"/>
    <w:rsid w:val="2A9A24C9"/>
    <w:rsid w:val="2A9F0BCA"/>
    <w:rsid w:val="2AA66EBC"/>
    <w:rsid w:val="2B01B43D"/>
    <w:rsid w:val="2B26F4F6"/>
    <w:rsid w:val="2B486EB7"/>
    <w:rsid w:val="2B5AA6FD"/>
    <w:rsid w:val="2B6554BF"/>
    <w:rsid w:val="2B96A4DF"/>
    <w:rsid w:val="2BBE1ADC"/>
    <w:rsid w:val="2BDC1A6D"/>
    <w:rsid w:val="2BDF4217"/>
    <w:rsid w:val="2C344424"/>
    <w:rsid w:val="2C4AE317"/>
    <w:rsid w:val="2C52264B"/>
    <w:rsid w:val="2D167046"/>
    <w:rsid w:val="2D22D71A"/>
    <w:rsid w:val="2D747012"/>
    <w:rsid w:val="2D891EC9"/>
    <w:rsid w:val="2DDA31D4"/>
    <w:rsid w:val="2E3C5888"/>
    <w:rsid w:val="2E722E6F"/>
    <w:rsid w:val="2E800F79"/>
    <w:rsid w:val="2E858AB9"/>
    <w:rsid w:val="2E86F57C"/>
    <w:rsid w:val="2EBBB689"/>
    <w:rsid w:val="2EC159E2"/>
    <w:rsid w:val="2EC391FF"/>
    <w:rsid w:val="2F0B8EFD"/>
    <w:rsid w:val="2F2C84CE"/>
    <w:rsid w:val="2F591AFA"/>
    <w:rsid w:val="2F88CAEE"/>
    <w:rsid w:val="2F95538D"/>
    <w:rsid w:val="301F9D85"/>
    <w:rsid w:val="302700CC"/>
    <w:rsid w:val="30707ED2"/>
    <w:rsid w:val="30962487"/>
    <w:rsid w:val="30998ADD"/>
    <w:rsid w:val="30ABC466"/>
    <w:rsid w:val="30AE6AD1"/>
    <w:rsid w:val="30F31B8E"/>
    <w:rsid w:val="31494868"/>
    <w:rsid w:val="315C16D6"/>
    <w:rsid w:val="31689B23"/>
    <w:rsid w:val="3169E5D4"/>
    <w:rsid w:val="31785023"/>
    <w:rsid w:val="317B0A7E"/>
    <w:rsid w:val="31D59262"/>
    <w:rsid w:val="31FD2940"/>
    <w:rsid w:val="323025E5"/>
    <w:rsid w:val="3231F4E8"/>
    <w:rsid w:val="324E839B"/>
    <w:rsid w:val="32996ABD"/>
    <w:rsid w:val="32EF474F"/>
    <w:rsid w:val="32F8D488"/>
    <w:rsid w:val="3305CA77"/>
    <w:rsid w:val="33750CB7"/>
    <w:rsid w:val="337F2A1C"/>
    <w:rsid w:val="33BA9F19"/>
    <w:rsid w:val="33BEA115"/>
    <w:rsid w:val="3453DD1D"/>
    <w:rsid w:val="346BA6B1"/>
    <w:rsid w:val="34A3D4FB"/>
    <w:rsid w:val="34AFF0E5"/>
    <w:rsid w:val="34D941B6"/>
    <w:rsid w:val="35848EB1"/>
    <w:rsid w:val="35C9EC5C"/>
    <w:rsid w:val="35CA917C"/>
    <w:rsid w:val="36DD47ED"/>
    <w:rsid w:val="3797EBFF"/>
    <w:rsid w:val="379F618F"/>
    <w:rsid w:val="37A34773"/>
    <w:rsid w:val="37D7075E"/>
    <w:rsid w:val="37EC23D7"/>
    <w:rsid w:val="381E9EAD"/>
    <w:rsid w:val="38448203"/>
    <w:rsid w:val="38F9D104"/>
    <w:rsid w:val="39EB7DB4"/>
    <w:rsid w:val="39FDFB52"/>
    <w:rsid w:val="3A1723AF"/>
    <w:rsid w:val="3A1E8A1A"/>
    <w:rsid w:val="3A280294"/>
    <w:rsid w:val="3A41C351"/>
    <w:rsid w:val="3A4D5466"/>
    <w:rsid w:val="3A64CD9A"/>
    <w:rsid w:val="3A7AD38C"/>
    <w:rsid w:val="3AC1B708"/>
    <w:rsid w:val="3AFB1729"/>
    <w:rsid w:val="3B13A43E"/>
    <w:rsid w:val="3B18527C"/>
    <w:rsid w:val="3B785294"/>
    <w:rsid w:val="3B9E6456"/>
    <w:rsid w:val="3BAE3072"/>
    <w:rsid w:val="3BF9A57E"/>
    <w:rsid w:val="3C0FF3F0"/>
    <w:rsid w:val="3C6B48C6"/>
    <w:rsid w:val="3CE13A85"/>
    <w:rsid w:val="3D7EFD29"/>
    <w:rsid w:val="3DA5CBBE"/>
    <w:rsid w:val="3DBBFD54"/>
    <w:rsid w:val="3E3C3B60"/>
    <w:rsid w:val="3E6C750E"/>
    <w:rsid w:val="3E88679B"/>
    <w:rsid w:val="3ECF0905"/>
    <w:rsid w:val="3EEF1993"/>
    <w:rsid w:val="3F0DFDC1"/>
    <w:rsid w:val="3F42A898"/>
    <w:rsid w:val="3F6E98A5"/>
    <w:rsid w:val="3FB0566B"/>
    <w:rsid w:val="3FBAA34B"/>
    <w:rsid w:val="402437FC"/>
    <w:rsid w:val="40358DD9"/>
    <w:rsid w:val="408E9EA9"/>
    <w:rsid w:val="40B964E8"/>
    <w:rsid w:val="40D6E7F3"/>
    <w:rsid w:val="40D77A54"/>
    <w:rsid w:val="40FEAAD0"/>
    <w:rsid w:val="419FAC6F"/>
    <w:rsid w:val="41B13F01"/>
    <w:rsid w:val="41E672C7"/>
    <w:rsid w:val="422E820C"/>
    <w:rsid w:val="428BFF16"/>
    <w:rsid w:val="42DF791F"/>
    <w:rsid w:val="42FCD02A"/>
    <w:rsid w:val="42FD769F"/>
    <w:rsid w:val="43176B18"/>
    <w:rsid w:val="4329F7A4"/>
    <w:rsid w:val="432D1D01"/>
    <w:rsid w:val="43688A01"/>
    <w:rsid w:val="43FD0A56"/>
    <w:rsid w:val="4430703F"/>
    <w:rsid w:val="44BB95C9"/>
    <w:rsid w:val="44C2CC22"/>
    <w:rsid w:val="44CB925A"/>
    <w:rsid w:val="44DE80C2"/>
    <w:rsid w:val="453A3589"/>
    <w:rsid w:val="4559D7BB"/>
    <w:rsid w:val="45A79BFD"/>
    <w:rsid w:val="45D4B530"/>
    <w:rsid w:val="467A5123"/>
    <w:rsid w:val="468D9010"/>
    <w:rsid w:val="46F0E319"/>
    <w:rsid w:val="4787B372"/>
    <w:rsid w:val="478D1C3C"/>
    <w:rsid w:val="479F01F5"/>
    <w:rsid w:val="47B2EA42"/>
    <w:rsid w:val="47C39D6D"/>
    <w:rsid w:val="47F1F72B"/>
    <w:rsid w:val="4813CB68"/>
    <w:rsid w:val="481DF9A8"/>
    <w:rsid w:val="4823894E"/>
    <w:rsid w:val="4867C08A"/>
    <w:rsid w:val="48E18A26"/>
    <w:rsid w:val="48FCCB43"/>
    <w:rsid w:val="4957832E"/>
    <w:rsid w:val="49A011FD"/>
    <w:rsid w:val="49ACC7D3"/>
    <w:rsid w:val="49C56957"/>
    <w:rsid w:val="49D37237"/>
    <w:rsid w:val="49DAC184"/>
    <w:rsid w:val="4A0150AE"/>
    <w:rsid w:val="4A1FF8EE"/>
    <w:rsid w:val="4A306EA7"/>
    <w:rsid w:val="4A30B950"/>
    <w:rsid w:val="4A7DCA39"/>
    <w:rsid w:val="4AF79633"/>
    <w:rsid w:val="4B5B2A10"/>
    <w:rsid w:val="4B9D210F"/>
    <w:rsid w:val="4BAF48BE"/>
    <w:rsid w:val="4BF6029B"/>
    <w:rsid w:val="4BF86898"/>
    <w:rsid w:val="4C081981"/>
    <w:rsid w:val="4C16617B"/>
    <w:rsid w:val="4C291926"/>
    <w:rsid w:val="4C3C6D11"/>
    <w:rsid w:val="4C6819BB"/>
    <w:rsid w:val="4CB65E8C"/>
    <w:rsid w:val="4CD0DB3F"/>
    <w:rsid w:val="4CE94296"/>
    <w:rsid w:val="4DD42BC4"/>
    <w:rsid w:val="4E309A47"/>
    <w:rsid w:val="4EB8023E"/>
    <w:rsid w:val="4EC59A5F"/>
    <w:rsid w:val="4ED41AF5"/>
    <w:rsid w:val="4EE46F1E"/>
    <w:rsid w:val="4F05747B"/>
    <w:rsid w:val="4F074EFD"/>
    <w:rsid w:val="4F4642BA"/>
    <w:rsid w:val="4F7925FB"/>
    <w:rsid w:val="4F868DC5"/>
    <w:rsid w:val="4F924E58"/>
    <w:rsid w:val="4FB3424B"/>
    <w:rsid w:val="4FDB5332"/>
    <w:rsid w:val="4FEFB537"/>
    <w:rsid w:val="502A64FD"/>
    <w:rsid w:val="507C2B87"/>
    <w:rsid w:val="5085B2B2"/>
    <w:rsid w:val="50C0AF37"/>
    <w:rsid w:val="50C26501"/>
    <w:rsid w:val="50DB8D5E"/>
    <w:rsid w:val="50E361EC"/>
    <w:rsid w:val="50ED0BBD"/>
    <w:rsid w:val="50F5F1E3"/>
    <w:rsid w:val="510DCCFE"/>
    <w:rsid w:val="51725D3B"/>
    <w:rsid w:val="519FC614"/>
    <w:rsid w:val="51DBB553"/>
    <w:rsid w:val="51F940DE"/>
    <w:rsid w:val="5208A3ED"/>
    <w:rsid w:val="5208E681"/>
    <w:rsid w:val="523C0A9C"/>
    <w:rsid w:val="5242D59F"/>
    <w:rsid w:val="525B170D"/>
    <w:rsid w:val="5260B188"/>
    <w:rsid w:val="5273D2C9"/>
    <w:rsid w:val="52C20909"/>
    <w:rsid w:val="53002586"/>
    <w:rsid w:val="53040B6A"/>
    <w:rsid w:val="535417D1"/>
    <w:rsid w:val="53DEA600"/>
    <w:rsid w:val="544834BD"/>
    <w:rsid w:val="544928B8"/>
    <w:rsid w:val="547F3654"/>
    <w:rsid w:val="549BF5E7"/>
    <w:rsid w:val="54DC544B"/>
    <w:rsid w:val="552D9AF5"/>
    <w:rsid w:val="555F497F"/>
    <w:rsid w:val="55674141"/>
    <w:rsid w:val="559C5BE1"/>
    <w:rsid w:val="55B67C8C"/>
    <w:rsid w:val="5629C0D6"/>
    <w:rsid w:val="56E0C9AE"/>
    <w:rsid w:val="56F6D5CB"/>
    <w:rsid w:val="56FB58F8"/>
    <w:rsid w:val="5721009E"/>
    <w:rsid w:val="575AD3B7"/>
    <w:rsid w:val="57714978"/>
    <w:rsid w:val="57827FCE"/>
    <w:rsid w:val="57966B2F"/>
    <w:rsid w:val="57D42D46"/>
    <w:rsid w:val="585FD742"/>
    <w:rsid w:val="58950300"/>
    <w:rsid w:val="58EE73D1"/>
    <w:rsid w:val="59563EAD"/>
    <w:rsid w:val="5A2BB42B"/>
    <w:rsid w:val="5A311884"/>
    <w:rsid w:val="5A577DD1"/>
    <w:rsid w:val="5A7316F6"/>
    <w:rsid w:val="5A8FE74A"/>
    <w:rsid w:val="5A91DABD"/>
    <w:rsid w:val="5A9C695F"/>
    <w:rsid w:val="5AFAE1CD"/>
    <w:rsid w:val="5B178998"/>
    <w:rsid w:val="5B7D5DAF"/>
    <w:rsid w:val="5BA4FBB2"/>
    <w:rsid w:val="5BDA4D45"/>
    <w:rsid w:val="5C2E0219"/>
    <w:rsid w:val="5C2FBE64"/>
    <w:rsid w:val="5CE96372"/>
    <w:rsid w:val="5CFC8E08"/>
    <w:rsid w:val="5D6354ED"/>
    <w:rsid w:val="5D824D1E"/>
    <w:rsid w:val="5DA8D2D5"/>
    <w:rsid w:val="5DB55F27"/>
    <w:rsid w:val="5DC1E4F4"/>
    <w:rsid w:val="5DD214A7"/>
    <w:rsid w:val="5E35833A"/>
    <w:rsid w:val="5E7C87C9"/>
    <w:rsid w:val="5ED44DEF"/>
    <w:rsid w:val="5F00784F"/>
    <w:rsid w:val="5F217C4D"/>
    <w:rsid w:val="5F3D8FBB"/>
    <w:rsid w:val="601174F7"/>
    <w:rsid w:val="60224A0B"/>
    <w:rsid w:val="60AE2CB1"/>
    <w:rsid w:val="60D888CB"/>
    <w:rsid w:val="60E07397"/>
    <w:rsid w:val="60E07651"/>
    <w:rsid w:val="60E29B58"/>
    <w:rsid w:val="61097C54"/>
    <w:rsid w:val="61426FC5"/>
    <w:rsid w:val="618145BA"/>
    <w:rsid w:val="61B22518"/>
    <w:rsid w:val="61BE7E57"/>
    <w:rsid w:val="620F7001"/>
    <w:rsid w:val="627FF268"/>
    <w:rsid w:val="62B6FE2B"/>
    <w:rsid w:val="62BB29F4"/>
    <w:rsid w:val="62BBABF2"/>
    <w:rsid w:val="62E06160"/>
    <w:rsid w:val="639E16B7"/>
    <w:rsid w:val="63A1851D"/>
    <w:rsid w:val="63B269DB"/>
    <w:rsid w:val="63CC36CD"/>
    <w:rsid w:val="6414F8BE"/>
    <w:rsid w:val="643AD049"/>
    <w:rsid w:val="6449427A"/>
    <w:rsid w:val="64685AB5"/>
    <w:rsid w:val="64D244E5"/>
    <w:rsid w:val="64DB8104"/>
    <w:rsid w:val="64FC9672"/>
    <w:rsid w:val="64FF232C"/>
    <w:rsid w:val="6503EC80"/>
    <w:rsid w:val="6586C6F9"/>
    <w:rsid w:val="661EFF09"/>
    <w:rsid w:val="66495242"/>
    <w:rsid w:val="665F46C9"/>
    <w:rsid w:val="6664DC5B"/>
    <w:rsid w:val="66696F54"/>
    <w:rsid w:val="666B377B"/>
    <w:rsid w:val="669345A8"/>
    <w:rsid w:val="66DF5FD4"/>
    <w:rsid w:val="66F85465"/>
    <w:rsid w:val="675F0785"/>
    <w:rsid w:val="6764C3FA"/>
    <w:rsid w:val="678CEEE3"/>
    <w:rsid w:val="67B20CE4"/>
    <w:rsid w:val="67CCFAE0"/>
    <w:rsid w:val="67E99E87"/>
    <w:rsid w:val="68343734"/>
    <w:rsid w:val="68D484E0"/>
    <w:rsid w:val="6932BCDC"/>
    <w:rsid w:val="69910B00"/>
    <w:rsid w:val="69BB22D7"/>
    <w:rsid w:val="6A3C4363"/>
    <w:rsid w:val="6A920C39"/>
    <w:rsid w:val="6A9C64BC"/>
    <w:rsid w:val="6AC7C0BB"/>
    <w:rsid w:val="6B033154"/>
    <w:rsid w:val="6B1D9C8F"/>
    <w:rsid w:val="6B23B81A"/>
    <w:rsid w:val="6B3DB9C3"/>
    <w:rsid w:val="6B41E274"/>
    <w:rsid w:val="6B66F434"/>
    <w:rsid w:val="6C108658"/>
    <w:rsid w:val="6C3A6980"/>
    <w:rsid w:val="6CBEBF2D"/>
    <w:rsid w:val="6CD32132"/>
    <w:rsid w:val="6D16D2F3"/>
    <w:rsid w:val="6D286A4A"/>
    <w:rsid w:val="6D2BBAD3"/>
    <w:rsid w:val="6D840F03"/>
    <w:rsid w:val="6DE9A015"/>
    <w:rsid w:val="6DF84CF5"/>
    <w:rsid w:val="6E122149"/>
    <w:rsid w:val="6E23BE43"/>
    <w:rsid w:val="6E327EA7"/>
    <w:rsid w:val="6EAFE8D7"/>
    <w:rsid w:val="6ECBCBB1"/>
    <w:rsid w:val="6F1DF442"/>
    <w:rsid w:val="6F30AA42"/>
    <w:rsid w:val="6F641688"/>
    <w:rsid w:val="6FF098A8"/>
    <w:rsid w:val="6FF7A164"/>
    <w:rsid w:val="7020ACAA"/>
    <w:rsid w:val="708A6E22"/>
    <w:rsid w:val="70E8B3C1"/>
    <w:rsid w:val="711D6D70"/>
    <w:rsid w:val="7127350E"/>
    <w:rsid w:val="7127BF7A"/>
    <w:rsid w:val="7127C0B1"/>
    <w:rsid w:val="712AEAF1"/>
    <w:rsid w:val="712C94B3"/>
    <w:rsid w:val="71477230"/>
    <w:rsid w:val="7159C9A0"/>
    <w:rsid w:val="718CB7B2"/>
    <w:rsid w:val="71CA253A"/>
    <w:rsid w:val="71E16C7F"/>
    <w:rsid w:val="72155928"/>
    <w:rsid w:val="723BCEF3"/>
    <w:rsid w:val="7277897C"/>
    <w:rsid w:val="7279421F"/>
    <w:rsid w:val="7296F3AC"/>
    <w:rsid w:val="73274E89"/>
    <w:rsid w:val="732EC9FF"/>
    <w:rsid w:val="7349B7C9"/>
    <w:rsid w:val="7358DDBC"/>
    <w:rsid w:val="73738ACF"/>
    <w:rsid w:val="738E01FD"/>
    <w:rsid w:val="73A986CA"/>
    <w:rsid w:val="73EDDF53"/>
    <w:rsid w:val="7434BCBB"/>
    <w:rsid w:val="7458E199"/>
    <w:rsid w:val="74A3FEAB"/>
    <w:rsid w:val="74ABEC31"/>
    <w:rsid w:val="74E7890A"/>
    <w:rsid w:val="754621BD"/>
    <w:rsid w:val="75848AA6"/>
    <w:rsid w:val="763A6004"/>
    <w:rsid w:val="76717B45"/>
    <w:rsid w:val="76778572"/>
    <w:rsid w:val="767DE60C"/>
    <w:rsid w:val="76CBA659"/>
    <w:rsid w:val="77977C70"/>
    <w:rsid w:val="780333F3"/>
    <w:rsid w:val="7821AD84"/>
    <w:rsid w:val="787A5F8A"/>
    <w:rsid w:val="78ED9F9A"/>
    <w:rsid w:val="78EF0960"/>
    <w:rsid w:val="7909B2CB"/>
    <w:rsid w:val="790A7D6A"/>
    <w:rsid w:val="791BA5BB"/>
    <w:rsid w:val="798DE4ED"/>
    <w:rsid w:val="79AAE95E"/>
    <w:rsid w:val="79E52B9A"/>
    <w:rsid w:val="7A0336F4"/>
    <w:rsid w:val="7A8C3ED0"/>
    <w:rsid w:val="7A9238FD"/>
    <w:rsid w:val="7AAEFAC0"/>
    <w:rsid w:val="7B45CD57"/>
    <w:rsid w:val="7B5E3402"/>
    <w:rsid w:val="7B91265C"/>
    <w:rsid w:val="7BB16A93"/>
    <w:rsid w:val="7BBF4B9D"/>
    <w:rsid w:val="7BC39A46"/>
    <w:rsid w:val="7BCADDED"/>
    <w:rsid w:val="7C3D53F5"/>
    <w:rsid w:val="7C598D63"/>
    <w:rsid w:val="7C802EAA"/>
    <w:rsid w:val="7C8C2C99"/>
    <w:rsid w:val="7D03E7AA"/>
    <w:rsid w:val="7D1B2730"/>
    <w:rsid w:val="7D1BBBE6"/>
    <w:rsid w:val="7D7FB4AB"/>
    <w:rsid w:val="7DCA6809"/>
    <w:rsid w:val="7DDB4551"/>
    <w:rsid w:val="7DFE4149"/>
    <w:rsid w:val="7E438BDE"/>
    <w:rsid w:val="7E83EBC7"/>
    <w:rsid w:val="7EF6EC5F"/>
    <w:rsid w:val="7F2A89F9"/>
    <w:rsid w:val="7F4B4DEE"/>
    <w:rsid w:val="7F78D85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B79A2"/>
  <w15:docId w15:val="{DC162777-7960-4F07-9D9E-3B325ED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2986"/>
    <w:pPr>
      <w:spacing w:after="240" w:line="259" w:lineRule="auto"/>
      <w:contextualSpacing/>
    </w:pPr>
    <w:rPr>
      <w:rFonts w:ascii="Helvetica" w:hAnsi="Helvetica"/>
      <w:sz w:val="24"/>
    </w:rPr>
  </w:style>
  <w:style w:type="paragraph" w:styleId="Heading1">
    <w:name w:val="heading 1"/>
    <w:basedOn w:val="Normal"/>
    <w:next w:val="Normal"/>
    <w:link w:val="Heading1Char"/>
    <w:autoRedefine/>
    <w:qFormat/>
    <w:rsid w:val="00142986"/>
    <w:pPr>
      <w:keepNext/>
      <w:keepLines/>
      <w:pBdr>
        <w:top w:val="single" w:color="auto" w:sz="4" w:space="1"/>
        <w:bottom w:val="single" w:color="auto" w:sz="4" w:space="1"/>
      </w:pBdr>
      <w:spacing w:before="240"/>
      <w:jc w:val="center"/>
      <w:outlineLvl w:val="0"/>
    </w:pPr>
    <w:rPr>
      <w:rFonts w:eastAsia="Calibri" w:cs="Helvetica"/>
      <w:b/>
      <w:bCs/>
      <w:color w:val="000000" w:themeColor="text1"/>
      <w:sz w:val="44"/>
      <w:szCs w:val="44"/>
      <w:lang w:val="en-US"/>
    </w:rPr>
  </w:style>
  <w:style w:type="paragraph" w:styleId="Heading2">
    <w:name w:val="heading 2"/>
    <w:basedOn w:val="Normal"/>
    <w:next w:val="Normal"/>
    <w:link w:val="Heading2Char"/>
    <w:autoRedefine/>
    <w:uiPriority w:val="9"/>
    <w:unhideWhenUsed/>
    <w:qFormat/>
    <w:rsid w:val="00142986"/>
    <w:pPr>
      <w:spacing w:after="0" w:line="240" w:lineRule="auto"/>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142986"/>
    <w:pPr>
      <w:outlineLvl w:val="2"/>
    </w:pPr>
    <w:rPr>
      <w:b w:val="0"/>
      <w:sz w:val="32"/>
    </w:rPr>
  </w:style>
  <w:style w:type="paragraph" w:styleId="Heading4">
    <w:name w:val="heading 4"/>
    <w:basedOn w:val="Normal"/>
    <w:next w:val="Normal"/>
    <w:link w:val="Heading4Char"/>
    <w:autoRedefine/>
    <w:uiPriority w:val="9"/>
    <w:unhideWhenUsed/>
    <w:qFormat/>
    <w:rsid w:val="00142986"/>
    <w:pPr>
      <w:keepNext/>
      <w:keepLines/>
      <w:spacing w:before="40" w:after="0"/>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142986"/>
    <w:pPr>
      <w:keepNext/>
      <w:keepLines/>
      <w:spacing w:line="240" w:lineRule="auto"/>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142986"/>
    <w:pPr>
      <w:keepNext/>
      <w:keepLines/>
      <w:spacing w:line="240" w:lineRule="auto"/>
      <w:outlineLvl w:val="5"/>
    </w:pPr>
    <w:rPr>
      <w:rFonts w:eastAsiaTheme="majorEastAsia" w:cstheme="majorBidi"/>
      <w:color w:val="000000" w:themeColor="text1"/>
      <w:szCs w:val="24"/>
    </w:rPr>
  </w:style>
  <w:style w:type="character" w:styleId="DefaultParagraphFont" w:default="1">
    <w:name w:val="Default Paragraph Font"/>
    <w:uiPriority w:val="1"/>
    <w:unhideWhenUsed/>
    <w:rsid w:val="00142986"/>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142986"/>
  </w:style>
  <w:style w:type="character" w:styleId="Heading2Char" w:customStyle="1">
    <w:name w:val="Heading 2 Char"/>
    <w:basedOn w:val="DefaultParagraphFont"/>
    <w:link w:val="Heading2"/>
    <w:uiPriority w:val="9"/>
    <w:rsid w:val="00142986"/>
    <w:rPr>
      <w:rFonts w:ascii="Helvetica" w:hAnsi="Helvetica" w:eastAsia="Times New Roman"/>
      <w:b/>
      <w:bCs/>
      <w:color w:val="000000" w:themeColor="text1"/>
      <w:sz w:val="32"/>
      <w:szCs w:val="28"/>
      <w:lang w:eastAsia="en-CA"/>
    </w:rPr>
  </w:style>
  <w:style w:type="character" w:styleId="Heading3Char" w:customStyle="1">
    <w:name w:val="Heading 3 Char"/>
    <w:basedOn w:val="DefaultParagraphFont"/>
    <w:link w:val="Heading3"/>
    <w:rsid w:val="00142986"/>
    <w:rPr>
      <w:rFonts w:ascii="Helvetica" w:hAnsi="Helvetica" w:eastAsiaTheme="majorEastAsia" w:cstheme="majorBidi"/>
      <w:iCs/>
      <w:color w:val="000000" w:themeColor="text1"/>
      <w:sz w:val="32"/>
    </w:rPr>
  </w:style>
  <w:style w:type="table" w:styleId="TableGrid">
    <w:name w:val="Table Grid"/>
    <w:basedOn w:val="TableNormal"/>
    <w:uiPriority w:val="59"/>
    <w:rsid w:val="00142986"/>
    <w:pPr>
      <w:spacing w:after="0" w:line="240" w:lineRule="auto"/>
    </w:pPr>
    <w:rPr>
      <w:lang w:val="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142986"/>
    <w:pPr>
      <w:ind w:left="720"/>
    </w:pPr>
  </w:style>
  <w:style w:type="paragraph" w:styleId="Footer">
    <w:name w:val="footer"/>
    <w:basedOn w:val="Normal"/>
    <w:link w:val="FooterChar"/>
    <w:uiPriority w:val="99"/>
    <w:unhideWhenUsed/>
    <w:rsid w:val="001429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2986"/>
    <w:rPr>
      <w:rFonts w:ascii="Helvetica" w:hAnsi="Helvetica"/>
      <w:sz w:val="24"/>
    </w:rPr>
  </w:style>
  <w:style w:type="paragraph" w:styleId="BalloonText">
    <w:name w:val="Balloon Text"/>
    <w:basedOn w:val="Normal"/>
    <w:link w:val="BalloonTextChar"/>
    <w:uiPriority w:val="99"/>
    <w:semiHidden/>
    <w:unhideWhenUsed/>
    <w:rsid w:val="001429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2986"/>
    <w:rPr>
      <w:rFonts w:ascii="Segoe UI" w:hAnsi="Segoe UI" w:cs="Segoe UI"/>
      <w:sz w:val="18"/>
      <w:szCs w:val="18"/>
    </w:rPr>
  </w:style>
  <w:style w:type="paragraph" w:styleId="IntenseQuote">
    <w:name w:val="Intense Quote"/>
    <w:basedOn w:val="Normal"/>
    <w:next w:val="Normal"/>
    <w:link w:val="IntenseQuoteChar"/>
    <w:uiPriority w:val="30"/>
    <w:qFormat/>
    <w:rsid w:val="00142986"/>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142986"/>
    <w:rPr>
      <w:rFonts w:ascii="Helvetica" w:hAnsi="Helvetica"/>
      <w:i/>
      <w:iCs/>
      <w:color w:val="4F81BD" w:themeColor="accent1"/>
      <w:sz w:val="24"/>
    </w:rPr>
  </w:style>
  <w:style w:type="numbering" w:styleId="ImportedStyle2" w:customStyle="1">
    <w:name w:val="Imported Style 2"/>
    <w:rsid w:val="00142986"/>
    <w:pPr>
      <w:numPr>
        <w:numId w:val="39"/>
      </w:numPr>
    </w:pPr>
  </w:style>
  <w:style w:type="numbering" w:styleId="ImportedStyle9" w:customStyle="1">
    <w:name w:val="Imported Style 9"/>
    <w:rsid w:val="00142986"/>
    <w:pPr>
      <w:numPr>
        <w:numId w:val="40"/>
      </w:numPr>
    </w:pPr>
  </w:style>
  <w:style w:type="paragraph" w:styleId="Body" w:customStyle="1">
    <w:name w:val="Body"/>
    <w:rsid w:val="00142986"/>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n-CA"/>
      <w14:textOutline w14:w="0" w14:cap="flat" w14:cmpd="sng" w14:algn="ctr">
        <w14:noFill/>
        <w14:prstDash w14:val="solid"/>
        <w14:bevel/>
      </w14:textOutline>
    </w:rPr>
  </w:style>
  <w:style w:type="character" w:styleId="Hyperlink">
    <w:name w:val="Hyperlink"/>
    <w:basedOn w:val="DefaultParagraphFont"/>
    <w:uiPriority w:val="99"/>
    <w:unhideWhenUsed/>
    <w:rsid w:val="00142986"/>
    <w:rPr>
      <w:color w:val="0000FF"/>
      <w:u w:val="single"/>
    </w:rPr>
  </w:style>
  <w:style w:type="character" w:styleId="UnresolvedMention">
    <w:name w:val="Unresolved Mention"/>
    <w:basedOn w:val="DefaultParagraphFont"/>
    <w:uiPriority w:val="99"/>
    <w:semiHidden/>
    <w:unhideWhenUsed/>
    <w:rsid w:val="00142986"/>
    <w:rPr>
      <w:color w:val="605E5C"/>
      <w:shd w:val="clear" w:color="auto" w:fill="E1DFDD"/>
    </w:rPr>
  </w:style>
  <w:style w:type="numbering" w:styleId="Numbered" w:customStyle="1">
    <w:name w:val="Numbered"/>
    <w:rsid w:val="00142986"/>
    <w:pPr>
      <w:numPr>
        <w:numId w:val="41"/>
      </w:numPr>
    </w:pPr>
  </w:style>
  <w:style w:type="paragraph" w:styleId="Header">
    <w:name w:val="header"/>
    <w:basedOn w:val="Normal"/>
    <w:link w:val="HeaderChar"/>
    <w:uiPriority w:val="99"/>
    <w:unhideWhenUsed/>
    <w:rsid w:val="001429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2986"/>
    <w:rPr>
      <w:rFonts w:ascii="Helvetica" w:hAnsi="Helvetica"/>
      <w:sz w:val="24"/>
    </w:rPr>
  </w:style>
  <w:style w:type="character" w:styleId="CommentReference">
    <w:name w:val="annotation reference"/>
    <w:basedOn w:val="DefaultParagraphFont"/>
    <w:uiPriority w:val="99"/>
    <w:semiHidden/>
    <w:unhideWhenUsed/>
    <w:rsid w:val="00142986"/>
    <w:rPr>
      <w:sz w:val="16"/>
      <w:szCs w:val="16"/>
    </w:rPr>
  </w:style>
  <w:style w:type="paragraph" w:styleId="CommentText">
    <w:name w:val="annotation text"/>
    <w:basedOn w:val="Normal"/>
    <w:link w:val="CommentTextChar"/>
    <w:uiPriority w:val="99"/>
    <w:semiHidden/>
    <w:unhideWhenUsed/>
    <w:rsid w:val="00142986"/>
    <w:pPr>
      <w:spacing w:after="0" w:line="240" w:lineRule="auto"/>
    </w:pPr>
    <w:rPr>
      <w:noProof/>
    </w:rPr>
  </w:style>
  <w:style w:type="character" w:styleId="CommentTextChar" w:customStyle="1">
    <w:name w:val="Comment Text Char"/>
    <w:basedOn w:val="DefaultParagraphFont"/>
    <w:link w:val="CommentText"/>
    <w:uiPriority w:val="99"/>
    <w:semiHidden/>
    <w:rsid w:val="00142986"/>
    <w:rPr>
      <w:rFonts w:ascii="Helvetica" w:hAnsi="Helvetica"/>
      <w:noProof/>
      <w:sz w:val="24"/>
    </w:rPr>
  </w:style>
  <w:style w:type="paragraph" w:styleId="CommentSubject">
    <w:name w:val="annotation subject"/>
    <w:basedOn w:val="CommentText"/>
    <w:next w:val="CommentText"/>
    <w:link w:val="CommentSubjectChar"/>
    <w:uiPriority w:val="99"/>
    <w:semiHidden/>
    <w:unhideWhenUsed/>
    <w:rsid w:val="00142986"/>
    <w:pPr>
      <w:spacing w:after="160"/>
      <w:contextualSpacing w:val="0"/>
    </w:pPr>
    <w:rPr>
      <w:b/>
      <w:bCs/>
      <w:sz w:val="20"/>
      <w:szCs w:val="20"/>
    </w:rPr>
  </w:style>
  <w:style w:type="character" w:styleId="CommentSubjectChar" w:customStyle="1">
    <w:name w:val="Comment Subject Char"/>
    <w:basedOn w:val="CommentTextChar"/>
    <w:link w:val="CommentSubject"/>
    <w:uiPriority w:val="99"/>
    <w:semiHidden/>
    <w:rsid w:val="00142986"/>
    <w:rPr>
      <w:rFonts w:ascii="Helvetica" w:hAnsi="Helvetica"/>
      <w:b/>
      <w:bCs/>
      <w:noProof/>
      <w:sz w:val="20"/>
      <w:szCs w:val="20"/>
    </w:rPr>
  </w:style>
  <w:style w:type="character" w:styleId="Heading1Char" w:customStyle="1">
    <w:name w:val="Heading 1 Char"/>
    <w:basedOn w:val="DefaultParagraphFont"/>
    <w:link w:val="Heading1"/>
    <w:rsid w:val="00142986"/>
    <w:rPr>
      <w:rFonts w:ascii="Helvetica" w:hAnsi="Helvetica" w:eastAsia="Calibri" w:cs="Helvetica"/>
      <w:b/>
      <w:bCs/>
      <w:color w:val="000000" w:themeColor="text1"/>
      <w:sz w:val="44"/>
      <w:szCs w:val="44"/>
      <w:lang w:val="en-US"/>
    </w:rPr>
  </w:style>
  <w:style w:type="paragraph" w:styleId="Title">
    <w:name w:val="Title"/>
    <w:basedOn w:val="Normal"/>
    <w:next w:val="Normal"/>
    <w:link w:val="TitleChar"/>
    <w:uiPriority w:val="10"/>
    <w:qFormat/>
    <w:rsid w:val="00142986"/>
    <w:pPr>
      <w:spacing w:line="240" w:lineRule="auto"/>
      <w:jc w:val="center"/>
    </w:pPr>
    <w:rPr>
      <w:rFonts w:cs="Helvetica"/>
      <w:b/>
      <w:bCs/>
      <w:noProof/>
      <w:sz w:val="96"/>
      <w:szCs w:val="96"/>
    </w:rPr>
  </w:style>
  <w:style w:type="character" w:styleId="TitleChar" w:customStyle="1">
    <w:name w:val="Title Char"/>
    <w:basedOn w:val="DefaultParagraphFont"/>
    <w:link w:val="Title"/>
    <w:uiPriority w:val="10"/>
    <w:rsid w:val="00142986"/>
    <w:rPr>
      <w:rFonts w:ascii="Helvetica" w:hAnsi="Helvetica" w:cs="Helvetica"/>
      <w:b/>
      <w:bCs/>
      <w:noProof/>
      <w:sz w:val="96"/>
      <w:szCs w:val="96"/>
    </w:rPr>
  </w:style>
  <w:style w:type="paragraph" w:styleId="Subtitle">
    <w:name w:val="Subtitle"/>
    <w:basedOn w:val="Normal"/>
    <w:next w:val="Normal"/>
    <w:link w:val="SubtitleChar"/>
    <w:autoRedefine/>
    <w:uiPriority w:val="11"/>
    <w:qFormat/>
    <w:rsid w:val="00142986"/>
    <w:pPr>
      <w:spacing w:after="0" w:line="240" w:lineRule="auto"/>
      <w:jc w:val="center"/>
    </w:pPr>
    <w:rPr>
      <w:sz w:val="40"/>
      <w:szCs w:val="40"/>
    </w:rPr>
  </w:style>
  <w:style w:type="character" w:styleId="SubtitleChar" w:customStyle="1">
    <w:name w:val="Subtitle Char"/>
    <w:basedOn w:val="DefaultParagraphFont"/>
    <w:link w:val="Subtitle"/>
    <w:uiPriority w:val="11"/>
    <w:rsid w:val="00142986"/>
    <w:rPr>
      <w:rFonts w:ascii="Helvetica" w:hAnsi="Helvetica"/>
      <w:sz w:val="40"/>
      <w:szCs w:val="40"/>
    </w:rPr>
  </w:style>
  <w:style w:type="character" w:styleId="SubtleEmphasis">
    <w:name w:val="Subtle Emphasis"/>
    <w:uiPriority w:val="19"/>
    <w:qFormat/>
    <w:rsid w:val="00142986"/>
    <w:rPr>
      <w:b/>
      <w:bCs/>
      <w:sz w:val="44"/>
      <w:szCs w:val="44"/>
      <w:lang w:val="en-US"/>
    </w:rPr>
  </w:style>
  <w:style w:type="paragraph" w:styleId="Caption">
    <w:name w:val="caption"/>
    <w:basedOn w:val="Normal"/>
    <w:next w:val="Normal"/>
    <w:autoRedefine/>
    <w:uiPriority w:val="35"/>
    <w:unhideWhenUsed/>
    <w:qFormat/>
    <w:rsid w:val="00142986"/>
    <w:pPr>
      <w:spacing w:after="200" w:line="240" w:lineRule="auto"/>
    </w:pPr>
    <w:rPr>
      <w:i/>
      <w:iCs/>
      <w:color w:val="1F497D" w:themeColor="text2"/>
      <w:szCs w:val="18"/>
    </w:rPr>
  </w:style>
  <w:style w:type="character" w:styleId="eop" w:customStyle="1">
    <w:name w:val="eop"/>
    <w:basedOn w:val="DefaultParagraphFont"/>
    <w:rsid w:val="00142986"/>
  </w:style>
  <w:style w:type="character" w:styleId="FollowedHyperlink">
    <w:name w:val="FollowedHyperlink"/>
    <w:basedOn w:val="DefaultParagraphFont"/>
    <w:uiPriority w:val="99"/>
    <w:semiHidden/>
    <w:unhideWhenUsed/>
    <w:rsid w:val="00142986"/>
    <w:rPr>
      <w:color w:val="800080" w:themeColor="followedHyperlink"/>
      <w:u w:val="single"/>
    </w:rPr>
  </w:style>
  <w:style w:type="character" w:styleId="font161" w:customStyle="1">
    <w:name w:val="font161"/>
    <w:basedOn w:val="DefaultParagraphFont"/>
    <w:rsid w:val="00142986"/>
    <w:rPr>
      <w:rFonts w:hint="default" w:ascii="Arial" w:hAnsi="Arial" w:cs="Arial"/>
      <w:b w:val="0"/>
      <w:bCs w:val="0"/>
      <w:i w:val="0"/>
      <w:iCs w:val="0"/>
      <w:strike w:val="0"/>
      <w:dstrike w:val="0"/>
      <w:color w:val="FFFFFF"/>
      <w:sz w:val="24"/>
      <w:szCs w:val="24"/>
      <w:u w:val="none"/>
      <w:effect w:val="none"/>
    </w:rPr>
  </w:style>
  <w:style w:type="character" w:styleId="font181" w:customStyle="1">
    <w:name w:val="font181"/>
    <w:basedOn w:val="DefaultParagraphFont"/>
    <w:rsid w:val="00142986"/>
    <w:rPr>
      <w:rFonts w:hint="default" w:ascii="Arial" w:hAnsi="Arial" w:cs="Arial"/>
      <w:b w:val="0"/>
      <w:bCs w:val="0"/>
      <w:i w:val="0"/>
      <w:iCs w:val="0"/>
      <w:strike w:val="0"/>
      <w:dstrike w:val="0"/>
      <w:color w:val="auto"/>
      <w:sz w:val="24"/>
      <w:szCs w:val="24"/>
      <w:u w:val="none"/>
      <w:effect w:val="none"/>
    </w:rPr>
  </w:style>
  <w:style w:type="table" w:styleId="GridTable1Light">
    <w:name w:val="Grid Table 1 Light"/>
    <w:basedOn w:val="TableNormal"/>
    <w:uiPriority w:val="46"/>
    <w:rsid w:val="00142986"/>
    <w:pPr>
      <w:spacing w:after="0" w:line="240" w:lineRule="auto"/>
    </w:pPr>
    <w:rPr>
      <w:lang w:val="en-GB"/>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2986"/>
    <w:pPr>
      <w:spacing w:after="0" w:line="240" w:lineRule="auto"/>
    </w:pPr>
    <w:rPr>
      <w:lang w:val="en-GB"/>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2986"/>
    <w:pPr>
      <w:spacing w:after="0" w:line="240" w:lineRule="auto"/>
    </w:pPr>
    <w:rPr>
      <w:lang w:val="en-GB"/>
    </w:r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2986"/>
    <w:pPr>
      <w:spacing w:after="0" w:line="240" w:lineRule="auto"/>
    </w:pPr>
    <w:rPr>
      <w:lang w:val="en-GB"/>
    </w:r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2986"/>
    <w:pPr>
      <w:spacing w:after="0" w:line="240" w:lineRule="auto"/>
    </w:pPr>
    <w:rPr>
      <w:lang w:val="en-GB"/>
    </w:r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2986"/>
    <w:pPr>
      <w:spacing w:after="0" w:line="240" w:lineRule="auto"/>
    </w:pPr>
    <w:rPr>
      <w:lang w:val="en-GB"/>
    </w:r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2986"/>
    <w:pPr>
      <w:spacing w:after="0" w:line="240" w:lineRule="auto"/>
    </w:pPr>
    <w:rPr>
      <w:lang w:val="en-GB"/>
    </w:r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142986"/>
    <w:pPr>
      <w:spacing w:after="0" w:line="240" w:lineRule="auto"/>
    </w:pPr>
    <w:rPr>
      <w:lang w:val="en-GB"/>
    </w:r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2986"/>
    <w:pPr>
      <w:spacing w:after="0" w:line="240" w:lineRule="auto"/>
    </w:pPr>
    <w:rPr>
      <w:lang w:val="en-GB"/>
    </w:r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2986"/>
    <w:pPr>
      <w:spacing w:after="0" w:line="240" w:lineRule="auto"/>
    </w:pPr>
    <w:rPr>
      <w:lang w:val="en-GB"/>
    </w:r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2986"/>
    <w:pPr>
      <w:spacing w:after="0" w:line="240" w:lineRule="auto"/>
    </w:pPr>
    <w:rPr>
      <w:lang w:val="en-GB"/>
    </w:r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2986"/>
    <w:pPr>
      <w:spacing w:after="0" w:line="240" w:lineRule="auto"/>
    </w:pPr>
    <w:rPr>
      <w:lang w:val="en-GB"/>
    </w:r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2986"/>
    <w:pPr>
      <w:spacing w:after="0" w:line="240" w:lineRule="auto"/>
    </w:pPr>
    <w:rPr>
      <w:lang w:val="en-GB"/>
    </w:r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2986"/>
    <w:pPr>
      <w:spacing w:after="0" w:line="240" w:lineRule="auto"/>
    </w:pPr>
    <w:rPr>
      <w:lang w:val="en-GB"/>
    </w:r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2986"/>
    <w:pPr>
      <w:spacing w:after="0" w:line="240" w:lineRule="auto"/>
    </w:pPr>
    <w:rPr>
      <w:lang w:val="en-GB"/>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4">
    <w:name w:val="Grid Table 4"/>
    <w:basedOn w:val="TableNormal"/>
    <w:uiPriority w:val="49"/>
    <w:rsid w:val="00142986"/>
    <w:pPr>
      <w:spacing w:after="0" w:line="240" w:lineRule="auto"/>
    </w:pPr>
    <w:rPr>
      <w:lang w:val="en-GB"/>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2986"/>
    <w:pPr>
      <w:spacing w:after="0" w:line="240" w:lineRule="auto"/>
    </w:pPr>
    <w:rPr>
      <w:lang w:val="en-GB"/>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2986"/>
    <w:pPr>
      <w:spacing w:after="0" w:line="240" w:lineRule="auto"/>
    </w:pPr>
    <w:rPr>
      <w:lang w:val="en-GB"/>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142986"/>
    <w:pPr>
      <w:spacing w:after="0" w:line="240" w:lineRule="auto"/>
    </w:pPr>
    <w:rPr>
      <w:rFonts w:ascii="Gotham Book" w:hAnsi="Gotham Book"/>
      <w:sz w:val="20"/>
      <w:lang w:val="en-GB"/>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2986"/>
    <w:pPr>
      <w:spacing w:after="0" w:line="240" w:lineRule="auto"/>
    </w:pPr>
    <w:rPr>
      <w:lang w:val="en-GB"/>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2986"/>
    <w:pPr>
      <w:spacing w:after="0" w:line="240" w:lineRule="auto"/>
    </w:pPr>
    <w:rPr>
      <w:lang w:val="en-GB"/>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2986"/>
    <w:pPr>
      <w:spacing w:after="0" w:line="240" w:lineRule="auto"/>
    </w:pPr>
    <w:rPr>
      <w:lang w:val="en-GB"/>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42986"/>
    <w:pPr>
      <w:spacing w:after="0" w:line="240" w:lineRule="auto"/>
    </w:pPr>
    <w:rPr>
      <w:color w:val="000000" w:themeColor="text1"/>
      <w:lang w:val="en-GB"/>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42986"/>
    <w:pPr>
      <w:spacing w:after="0" w:line="240" w:lineRule="auto"/>
    </w:pPr>
    <w:rPr>
      <w:rFonts w:ascii="Times New Roman" w:hAnsi="Times New Roman" w:eastAsia="Times New Roman" w:cs="Times New Roman"/>
      <w:color w:val="000000" w:themeColor="text1"/>
      <w:sz w:val="20"/>
      <w:szCs w:val="20"/>
      <w:lang w:eastAsia="en-CA"/>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character" w:styleId="Heading4Char" w:customStyle="1">
    <w:name w:val="Heading 4 Char"/>
    <w:basedOn w:val="DefaultParagraphFont"/>
    <w:link w:val="Heading4"/>
    <w:uiPriority w:val="9"/>
    <w:rsid w:val="00142986"/>
    <w:rPr>
      <w:rFonts w:ascii="Helvetica" w:hAnsi="Helvetica" w:eastAsiaTheme="majorEastAsia" w:cstheme="majorBidi"/>
      <w:b/>
      <w:iCs/>
      <w:color w:val="000000" w:themeColor="text1"/>
      <w:sz w:val="28"/>
    </w:rPr>
  </w:style>
  <w:style w:type="character" w:styleId="Heading5Char" w:customStyle="1">
    <w:name w:val="Heading 5 Char"/>
    <w:basedOn w:val="DefaultParagraphFont"/>
    <w:link w:val="Heading5"/>
    <w:uiPriority w:val="9"/>
    <w:rsid w:val="00142986"/>
    <w:rPr>
      <w:rFonts w:ascii="Helvetica" w:hAnsi="Helvetica" w:eastAsiaTheme="majorEastAsia" w:cstheme="majorBidi"/>
      <w:color w:val="000000" w:themeColor="text1"/>
      <w:sz w:val="24"/>
      <w:szCs w:val="24"/>
    </w:rPr>
  </w:style>
  <w:style w:type="character" w:styleId="Heading6Char" w:customStyle="1">
    <w:name w:val="Heading 6 Char"/>
    <w:basedOn w:val="DefaultParagraphFont"/>
    <w:link w:val="Heading6"/>
    <w:uiPriority w:val="9"/>
    <w:rsid w:val="00142986"/>
    <w:rPr>
      <w:rFonts w:ascii="Helvetica" w:hAnsi="Helvetica" w:eastAsiaTheme="majorEastAsia" w:cstheme="majorBidi"/>
      <w:color w:val="000000" w:themeColor="text1"/>
      <w:sz w:val="24"/>
      <w:szCs w:val="24"/>
    </w:rPr>
  </w:style>
  <w:style w:type="table" w:styleId="ListTable2-Accent4">
    <w:name w:val="List Table 2 Accent 4"/>
    <w:basedOn w:val="TableNormal"/>
    <w:uiPriority w:val="47"/>
    <w:rsid w:val="00142986"/>
    <w:pPr>
      <w:spacing w:after="0" w:line="240" w:lineRule="auto"/>
    </w:pPr>
    <w:rPr>
      <w:lang w:val="en-GB"/>
    </w:r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2986"/>
    <w:pPr>
      <w:spacing w:after="0" w:line="240" w:lineRule="auto"/>
    </w:pPr>
    <w:rPr>
      <w:lang w:val="en-GB"/>
    </w:r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2986"/>
    <w:pPr>
      <w:spacing w:after="0" w:line="240" w:lineRule="auto"/>
    </w:pPr>
    <w:rPr>
      <w:lang w:val="en-GB"/>
    </w:r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2986"/>
    <w:pPr>
      <w:spacing w:after="0" w:line="240" w:lineRule="auto"/>
    </w:pPr>
    <w:rPr>
      <w:lang w:val="en-GB"/>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142986"/>
    <w:pPr>
      <w:spacing w:after="0" w:line="240" w:lineRule="auto"/>
    </w:pPr>
    <w:rPr>
      <w:lang w:val="en-GB"/>
    </w:r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4">
    <w:name w:val="List Table 4"/>
    <w:basedOn w:val="TableNormal"/>
    <w:uiPriority w:val="49"/>
    <w:rsid w:val="00142986"/>
    <w:pPr>
      <w:spacing w:after="0" w:line="240" w:lineRule="auto"/>
    </w:pPr>
    <w:rPr>
      <w:rFonts w:ascii="Gotham Book" w:hAnsi="Gotham Book"/>
      <w:color w:val="FFFFFF" w:themeColor="background1"/>
      <w:lang w:val="en-GB"/>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142986"/>
    <w:pPr>
      <w:spacing w:after="0" w:line="240" w:lineRule="auto"/>
    </w:pPr>
    <w:rPr>
      <w:rFonts w:ascii="Times New Roman" w:hAnsi="Times New Roman" w:eastAsia="Times New Roman" w:cs="Times New Roman"/>
      <w:color w:val="FFFFFF" w:themeColor="background1"/>
      <w:sz w:val="20"/>
      <w:szCs w:val="20"/>
      <w:lang w:eastAsia="en-CA"/>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142986"/>
    <w:pPr>
      <w:spacing w:after="0" w:line="240" w:lineRule="auto"/>
    </w:pPr>
    <w:rPr>
      <w:color w:val="000000" w:themeColor="text1"/>
      <w:lang w:val="en-GB"/>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142986"/>
    <w:pPr>
      <w:overflowPunct w:val="0"/>
      <w:autoSpaceDE w:val="0"/>
      <w:autoSpaceDN w:val="0"/>
      <w:adjustRightInd w:val="0"/>
      <w:spacing w:after="0" w:line="240" w:lineRule="auto"/>
      <w:textAlignment w:val="baseline"/>
    </w:pPr>
    <w:rPr>
      <w:rFonts w:ascii="Helvetica" w:hAnsi="Helvetica" w:eastAsia="Times New Roman" w:cs="Times New Roman"/>
      <w:sz w:val="24"/>
      <w:szCs w:val="20"/>
      <w:lang w:val="en-US" w:eastAsia="en-CA"/>
    </w:rPr>
  </w:style>
  <w:style w:type="character" w:styleId="normaltextrun" w:customStyle="1">
    <w:name w:val="normaltextrun"/>
    <w:basedOn w:val="DefaultParagraphFont"/>
    <w:rsid w:val="00142986"/>
  </w:style>
  <w:style w:type="paragraph" w:styleId="paragraph" w:customStyle="1">
    <w:name w:val="paragraph"/>
    <w:basedOn w:val="Normal"/>
    <w:rsid w:val="00142986"/>
    <w:pPr>
      <w:spacing w:before="100" w:beforeAutospacing="1" w:after="100" w:afterAutospacing="1" w:line="240" w:lineRule="auto"/>
    </w:pPr>
    <w:rPr>
      <w:rFonts w:ascii="Times New Roman" w:hAnsi="Times New Roman" w:eastAsia="Times New Roman" w:cs="Times New Roman"/>
      <w:szCs w:val="24"/>
      <w:lang w:eastAsia="en-CA"/>
    </w:rPr>
  </w:style>
  <w:style w:type="character" w:styleId="PlaceholderText">
    <w:name w:val="Placeholder Text"/>
    <w:basedOn w:val="DefaultParagraphFont"/>
    <w:uiPriority w:val="99"/>
    <w:semiHidden/>
    <w:rsid w:val="00142986"/>
    <w:rPr>
      <w:color w:val="808080"/>
    </w:rPr>
  </w:style>
  <w:style w:type="table" w:styleId="PlainTable1">
    <w:name w:val="Plain Table 1"/>
    <w:basedOn w:val="TableNormal"/>
    <w:uiPriority w:val="41"/>
    <w:rsid w:val="00142986"/>
    <w:pPr>
      <w:spacing w:after="0" w:line="240" w:lineRule="auto"/>
    </w:pPr>
    <w:rPr>
      <w:lang w:val="en-GB"/>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2986"/>
    <w:pPr>
      <w:spacing w:after="0" w:line="240" w:lineRule="auto"/>
    </w:pPr>
    <w:rPr>
      <w:lang w:val="en-GB"/>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142986"/>
    <w:pPr>
      <w:spacing w:after="0" w:line="240" w:lineRule="auto"/>
    </w:pPr>
    <w:rPr>
      <w:lang w:val="en-GB"/>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2986"/>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2986"/>
    <w:pPr>
      <w:spacing w:after="0" w:line="240" w:lineRule="auto"/>
    </w:pPr>
    <w:rPr>
      <w:lang w:val="en-GB"/>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pellingerror" w:customStyle="1">
    <w:name w:val="spellingerror"/>
    <w:basedOn w:val="DefaultParagraphFont"/>
    <w:rsid w:val="00142986"/>
  </w:style>
  <w:style w:type="table" w:styleId="TableGridLight">
    <w:name w:val="Grid Table Light"/>
    <w:basedOn w:val="TableNormal"/>
    <w:uiPriority w:val="40"/>
    <w:rsid w:val="00142986"/>
    <w:pPr>
      <w:spacing w:after="0" w:line="240" w:lineRule="auto"/>
    </w:pPr>
    <w:rPr>
      <w:lang w:val="en-GB"/>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OC1">
    <w:name w:val="toc 1"/>
    <w:basedOn w:val="Normal"/>
    <w:next w:val="Normal"/>
    <w:autoRedefine/>
    <w:uiPriority w:val="39"/>
    <w:unhideWhenUsed/>
    <w:rsid w:val="00142986"/>
    <w:pPr>
      <w:tabs>
        <w:tab w:val="right" w:leader="dot" w:pos="9016"/>
      </w:tabs>
      <w:spacing w:after="0" w:line="240" w:lineRule="auto"/>
    </w:pPr>
    <w:rPr>
      <w:b/>
      <w:bCs/>
      <w:szCs w:val="20"/>
    </w:rPr>
  </w:style>
  <w:style w:type="paragraph" w:styleId="TOC2">
    <w:name w:val="toc 2"/>
    <w:basedOn w:val="Normal"/>
    <w:next w:val="Normal"/>
    <w:autoRedefine/>
    <w:uiPriority w:val="39"/>
    <w:unhideWhenUsed/>
    <w:rsid w:val="00142986"/>
    <w:pPr>
      <w:spacing w:after="0" w:line="240" w:lineRule="auto"/>
      <w:ind w:left="238"/>
    </w:pPr>
  </w:style>
  <w:style w:type="paragraph" w:styleId="TOC3">
    <w:name w:val="toc 3"/>
    <w:basedOn w:val="Normal"/>
    <w:next w:val="Normal"/>
    <w:autoRedefine/>
    <w:uiPriority w:val="39"/>
    <w:unhideWhenUsed/>
    <w:rsid w:val="00142986"/>
    <w:pPr>
      <w:spacing w:after="0" w:line="240" w:lineRule="auto"/>
      <w:ind w:left="482"/>
    </w:pPr>
    <w:rPr>
      <w:i/>
      <w:iCs/>
      <w:szCs w:val="20"/>
    </w:rPr>
  </w:style>
  <w:style w:type="paragraph" w:styleId="TOC4">
    <w:name w:val="toc 4"/>
    <w:basedOn w:val="Normal"/>
    <w:next w:val="Normal"/>
    <w:autoRedefine/>
    <w:uiPriority w:val="39"/>
    <w:unhideWhenUsed/>
    <w:rsid w:val="00142986"/>
    <w:pPr>
      <w:spacing w:after="0" w:line="240" w:lineRule="auto"/>
      <w:ind w:left="720"/>
    </w:pPr>
    <w:rPr>
      <w:szCs w:val="18"/>
    </w:rPr>
  </w:style>
  <w:style w:type="paragraph" w:styleId="TOC5">
    <w:name w:val="toc 5"/>
    <w:basedOn w:val="Normal"/>
    <w:next w:val="Normal"/>
    <w:autoRedefine/>
    <w:uiPriority w:val="39"/>
    <w:unhideWhenUsed/>
    <w:rsid w:val="00142986"/>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142986"/>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142986"/>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142986"/>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142986"/>
    <w:pPr>
      <w:spacing w:after="0"/>
      <w:ind w:left="1920"/>
    </w:pPr>
    <w:rPr>
      <w:rFonts w:asciiTheme="minorHAnsi" w:hAnsiTheme="minorHAnsi"/>
      <w:sz w:val="18"/>
      <w:szCs w:val="18"/>
    </w:rPr>
  </w:style>
  <w:style w:type="paragraph" w:styleId="TOCHeading">
    <w:name w:val="TOC Heading"/>
    <w:basedOn w:val="Heading1"/>
    <w:next w:val="Normal"/>
    <w:uiPriority w:val="39"/>
    <w:unhideWhenUsed/>
    <w:qFormat/>
    <w:rsid w:val="00142986"/>
    <w:pPr>
      <w:spacing w:before="480" w:line="276" w:lineRule="auto"/>
      <w:jc w:val="left"/>
      <w:outlineLvl w:val="9"/>
    </w:pPr>
    <w:rPr>
      <w:rFonts w:asciiTheme="majorHAnsi" w:hAnsiTheme="majorHAnsi" w:eastAsiaTheme="majorEastAsia"/>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0699">
      <w:bodyDiv w:val="1"/>
      <w:marLeft w:val="0"/>
      <w:marRight w:val="0"/>
      <w:marTop w:val="0"/>
      <w:marBottom w:val="0"/>
      <w:divBdr>
        <w:top w:val="none" w:sz="0" w:space="0" w:color="auto"/>
        <w:left w:val="none" w:sz="0" w:space="0" w:color="auto"/>
        <w:bottom w:val="none" w:sz="0" w:space="0" w:color="auto"/>
        <w:right w:val="none" w:sz="0" w:space="0" w:color="auto"/>
      </w:divBdr>
    </w:div>
    <w:div w:id="799108397">
      <w:bodyDiv w:val="1"/>
      <w:marLeft w:val="0"/>
      <w:marRight w:val="0"/>
      <w:marTop w:val="0"/>
      <w:marBottom w:val="0"/>
      <w:divBdr>
        <w:top w:val="none" w:sz="0" w:space="0" w:color="auto"/>
        <w:left w:val="none" w:sz="0" w:space="0" w:color="auto"/>
        <w:bottom w:val="none" w:sz="0" w:space="0" w:color="auto"/>
        <w:right w:val="none" w:sz="0" w:space="0" w:color="auto"/>
      </w:divBdr>
    </w:div>
    <w:div w:id="1685941827">
      <w:bodyDiv w:val="1"/>
      <w:marLeft w:val="0"/>
      <w:marRight w:val="0"/>
      <w:marTop w:val="0"/>
      <w:marBottom w:val="0"/>
      <w:divBdr>
        <w:top w:val="none" w:sz="0" w:space="0" w:color="auto"/>
        <w:left w:val="none" w:sz="0" w:space="0" w:color="auto"/>
        <w:bottom w:val="none" w:sz="0" w:space="0" w:color="auto"/>
        <w:right w:val="none" w:sz="0" w:space="0" w:color="auto"/>
      </w:divBdr>
    </w:div>
    <w:div w:id="1814055555">
      <w:bodyDiv w:val="1"/>
      <w:marLeft w:val="0"/>
      <w:marRight w:val="0"/>
      <w:marTop w:val="0"/>
      <w:marBottom w:val="0"/>
      <w:divBdr>
        <w:top w:val="none" w:sz="0" w:space="0" w:color="auto"/>
        <w:left w:val="none" w:sz="0" w:space="0" w:color="auto"/>
        <w:bottom w:val="none" w:sz="0" w:space="0" w:color="auto"/>
        <w:right w:val="none" w:sz="0" w:space="0" w:color="auto"/>
      </w:divBdr>
    </w:div>
    <w:div w:id="2098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image" Target="/media/image3.jpg" Id="R32c5f5f576df4613" /><Relationship Type="http://schemas.openxmlformats.org/officeDocument/2006/relationships/image" Target="/media/image6.jpg" Id="R45429ece5dca4d7e"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Transi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4D2F-12F2-4D36-B57B-24E1557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8B981-F24B-4C40-AE91-027C854B04B2}">
  <ds:schemaRefs>
    <ds:schemaRef ds:uri="http://schemas.microsoft.com/sharepoint/v3/contenttype/forms"/>
  </ds:schemaRefs>
</ds:datastoreItem>
</file>

<file path=customXml/itemProps3.xml><?xml version="1.0" encoding="utf-8"?>
<ds:datastoreItem xmlns:ds="http://schemas.openxmlformats.org/officeDocument/2006/customXml" ds:itemID="{220CD181-E569-4C13-B647-5C48F631D1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D4DC5-A8C9-AF47-92F9-8DBD53C0E2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Transition.dotm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vpadmin</dc:creator>
  <keywords/>
  <lastModifiedBy>Maccess Coordinator, Emunah Woolf</lastModifiedBy>
  <revision>226</revision>
  <dcterms:created xsi:type="dcterms:W3CDTF">2021-01-18T17:49:00.0000000Z</dcterms:created>
  <dcterms:modified xsi:type="dcterms:W3CDTF">2021-06-16T01:42:22.1447811Z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