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dec="http://schemas.microsoft.com/office/drawing/2017/decorative" mc:Ignorable="w14 w15 w16se w16cid w16 w16cex wp14">
  <w:body>
    <w:p w:rsidRPr="009263A5" w:rsidR="009061D8" w:rsidP="009061D8" w:rsidRDefault="009061D8" w14:paraId="35CAC1E0" w14:textId="77777777">
      <w:pPr>
        <w:rPr>
          <w:rFonts w:cs="Helvetica"/>
          <w:lang w:val="en-US"/>
        </w:rPr>
      </w:pPr>
    </w:p>
    <w:p w:rsidRPr="009263A5" w:rsidR="009061D8" w:rsidP="009061D8" w:rsidRDefault="009061D8" w14:paraId="3E7C7A6D" w14:textId="77777777">
      <w:pPr>
        <w:rPr>
          <w:rFonts w:cs="Helvetica"/>
          <w:lang w:val="en-US"/>
        </w:rPr>
      </w:pPr>
    </w:p>
    <w:p w:rsidRPr="009263A5" w:rsidR="009061D8" w:rsidP="009061D8" w:rsidRDefault="009061D8" w14:paraId="48718F73" w14:textId="77777777">
      <w:pPr>
        <w:rPr>
          <w:rFonts w:cs="Helvetica"/>
          <w:lang w:val="en-US"/>
        </w:rPr>
      </w:pPr>
    </w:p>
    <w:p w:rsidRPr="009263A5" w:rsidR="009061D8" w:rsidP="009061D8" w:rsidRDefault="009061D8" w14:paraId="1E6F880F" w14:textId="77777777">
      <w:pPr>
        <w:rPr>
          <w:rFonts w:cs="Helvetica"/>
          <w:lang w:val="en-US"/>
        </w:rPr>
      </w:pPr>
    </w:p>
    <w:p w:rsidRPr="009263A5" w:rsidR="009061D8" w:rsidP="009061D8" w:rsidRDefault="009061D8" w14:paraId="37C36544" w14:textId="77777777">
      <w:pPr>
        <w:rPr>
          <w:rFonts w:cs="Helvetica"/>
          <w:lang w:val="en-US"/>
        </w:rPr>
      </w:pPr>
    </w:p>
    <w:p w:rsidRPr="009263A5" w:rsidR="009061D8" w:rsidP="000F4088" w:rsidRDefault="6041B852" w14:paraId="60816636" w14:textId="2D51FE48">
      <w:pPr>
        <w:jc w:val="center"/>
        <w:rPr>
          <w:rFonts w:cs="Helvetica"/>
          <w:lang w:val="en-US"/>
        </w:rPr>
      </w:pPr>
      <w:r w:rsidR="6041B852">
        <w:drawing>
          <wp:inline wp14:editId="5596CB5E" wp14:anchorId="42146695">
            <wp:extent cx="2438400" cy="1563737"/>
            <wp:effectExtent l="0" t="0" r="0" b="0"/>
            <wp:docPr id="1" name="Picture 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0"/>
                    <pic:cNvPicPr/>
                  </pic:nvPicPr>
                  <pic:blipFill>
                    <a:blip r:embed="R61455b62e6b6429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38400" cy="156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1D8" w:rsidP="008533E7" w:rsidRDefault="2167EAD0" w14:paraId="5F3AFE1B" w14:textId="7F5C9A9F">
      <w:pPr>
        <w:pStyle w:val="Title"/>
      </w:pPr>
      <w:r>
        <w:t>Year Plan</w:t>
      </w:r>
    </w:p>
    <w:p w:rsidRPr="008A3647" w:rsidR="2D747012" w:rsidP="001B4059" w:rsidRDefault="35C96287" w14:paraId="00FAE0A3" w14:textId="31861158">
      <w:pPr>
        <w:pStyle w:val="Subtitle"/>
        <w:rPr>
          <w:rStyle w:val="SubtleEmphasis"/>
        </w:rPr>
      </w:pPr>
      <w:bookmarkStart w:name="_Toc65662434" w:id="0"/>
      <w:r w:rsidRPr="76077B6C">
        <w:rPr>
          <w:rStyle w:val="SubtleEmphasis"/>
        </w:rPr>
        <w:t>202</w:t>
      </w:r>
      <w:r w:rsidRPr="76077B6C" w:rsidR="7E5C2E0B">
        <w:rPr>
          <w:rStyle w:val="SubtleEmphasis"/>
        </w:rPr>
        <w:t>1</w:t>
      </w:r>
      <w:r w:rsidRPr="76077B6C" w:rsidR="7D61B3E5">
        <w:rPr>
          <w:rStyle w:val="SubtleEmphasis"/>
        </w:rPr>
        <w:t>–</w:t>
      </w:r>
      <w:r w:rsidRPr="76077B6C">
        <w:rPr>
          <w:rStyle w:val="SubtleEmphasis"/>
        </w:rPr>
        <w:t>202</w:t>
      </w:r>
      <w:r w:rsidRPr="76077B6C" w:rsidR="1D71832B">
        <w:rPr>
          <w:rStyle w:val="SubtleEmphasis"/>
        </w:rPr>
        <w:t>2</w:t>
      </w:r>
      <w:bookmarkEnd w:id="0"/>
    </w:p>
    <w:p w:rsidR="76077B6C" w:rsidP="76077B6C" w:rsidRDefault="76077B6C" w14:paraId="2E7191CA" w14:textId="1E04640D">
      <w:pPr>
        <w:spacing w:after="200" w:line="276" w:lineRule="auto"/>
        <w:jc w:val="center"/>
      </w:pPr>
    </w:p>
    <w:p w:rsidRPr="00815DB2" w:rsidR="003018B6" w:rsidP="00815DB2" w:rsidRDefault="20FC9AF7" w14:paraId="10990698" w14:textId="04FC84FC">
      <w:pPr>
        <w:jc w:val="center"/>
        <w:rPr>
          <w:rFonts w:cs="Helvetica"/>
          <w:lang w:val="en-US"/>
        </w:rPr>
      </w:pPr>
      <w:r w:rsidRPr="76077B6C">
        <w:rPr>
          <w:rFonts w:cs="Helvetica"/>
          <w:lang w:val="en-US"/>
        </w:rPr>
        <w:t>June 16, 2021</w:t>
      </w:r>
      <w:r w:rsidRPr="76077B6C" w:rsidR="00815DB2">
        <w:rPr>
          <w:rFonts w:cs="Helvetica"/>
        </w:rPr>
        <w:br w:type="page"/>
      </w:r>
    </w:p>
    <w:p w:rsidRPr="009263A5" w:rsidR="003018B6" w:rsidP="00400D96" w:rsidRDefault="003018B6" w14:paraId="759DEB8B" w14:textId="325F6456">
      <w:pPr>
        <w:pStyle w:val="Heading1"/>
      </w:pPr>
      <w:bookmarkStart w:name="_Toc65662435" w:id="1"/>
      <w:bookmarkStart w:name="_Toc74567171" w:id="2"/>
      <w:r w:rsidR="356E8694">
        <w:rPr/>
        <w:t>Table of Contents</w:t>
      </w:r>
      <w:bookmarkEnd w:id="1"/>
      <w:bookmarkEnd w:id="2"/>
    </w:p>
    <w:p w:rsidR="005558AB" w:rsidRDefault="008A3647" w14:paraId="56868D82" w14:textId="12CBF7A3">
      <w:pPr>
        <w:pStyle w:val="TOC1"/>
        <w:rPr>
          <w:rFonts w:asciiTheme="minorHAnsi" w:hAnsiTheme="minorHAnsi" w:eastAsiaTheme="minorEastAsia"/>
          <w:b w:val="0"/>
          <w:bCs w:val="0"/>
          <w:noProof/>
          <w:sz w:val="22"/>
          <w:szCs w:val="22"/>
          <w:lang w:val="en-GB" w:eastAsia="ja-JP"/>
        </w:rPr>
      </w:pPr>
      <w:r>
        <w:rPr>
          <w:lang w:val="en-GB"/>
        </w:rPr>
        <w:fldChar w:fldCharType="begin"/>
      </w:r>
      <w:r>
        <w:instrText xml:space="preserve"> TOC \o "1-3" \h \z \u </w:instrText>
      </w:r>
      <w:r>
        <w:rPr>
          <w:lang w:val="en-GB"/>
        </w:rPr>
        <w:fldChar w:fldCharType="separate"/>
      </w:r>
      <w:hyperlink w:history="1" w:anchor="_Toc74567171">
        <w:r w:rsidRPr="00CD7EC4" w:rsidR="005558AB">
          <w:rPr>
            <w:rStyle w:val="Hyperlink"/>
            <w:noProof/>
          </w:rPr>
          <w:t>Table of Contents</w:t>
        </w:r>
        <w:r w:rsidR="005558AB">
          <w:rPr>
            <w:noProof/>
            <w:webHidden/>
          </w:rPr>
          <w:tab/>
        </w:r>
        <w:r w:rsidR="005558AB">
          <w:rPr>
            <w:noProof/>
            <w:webHidden/>
          </w:rPr>
          <w:fldChar w:fldCharType="begin"/>
        </w:r>
        <w:r w:rsidR="005558AB">
          <w:rPr>
            <w:noProof/>
            <w:webHidden/>
          </w:rPr>
          <w:instrText xml:space="preserve"> PAGEREF _Toc74567171 \h </w:instrText>
        </w:r>
        <w:r w:rsidR="005558AB">
          <w:rPr>
            <w:noProof/>
            <w:webHidden/>
          </w:rPr>
        </w:r>
        <w:r w:rsidR="005558AB">
          <w:rPr>
            <w:noProof/>
            <w:webHidden/>
          </w:rPr>
          <w:fldChar w:fldCharType="separate"/>
        </w:r>
        <w:r w:rsidR="005558AB">
          <w:rPr>
            <w:noProof/>
            <w:webHidden/>
          </w:rPr>
          <w:t>2</w:t>
        </w:r>
        <w:r w:rsidR="005558AB">
          <w:rPr>
            <w:noProof/>
            <w:webHidden/>
          </w:rPr>
          <w:fldChar w:fldCharType="end"/>
        </w:r>
      </w:hyperlink>
    </w:p>
    <w:p w:rsidR="005558AB" w:rsidRDefault="005558AB" w14:paraId="02EF86BA" w14:textId="23CC3238">
      <w:pPr>
        <w:pStyle w:val="TOC1"/>
        <w:rPr>
          <w:rFonts w:asciiTheme="minorHAnsi" w:hAnsiTheme="minorHAnsi" w:eastAsiaTheme="minorEastAsia"/>
          <w:b w:val="0"/>
          <w:bCs w:val="0"/>
          <w:noProof/>
          <w:sz w:val="22"/>
          <w:szCs w:val="22"/>
          <w:lang w:val="en-GB" w:eastAsia="ja-JP"/>
        </w:rPr>
      </w:pPr>
      <w:hyperlink w:history="1" w:anchor="_Toc74567172">
        <w:r w:rsidRPr="00CD7EC4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58AB" w:rsidRDefault="005558AB" w14:paraId="3A104086" w14:textId="2E51C75A">
      <w:pPr>
        <w:pStyle w:val="TOC1"/>
        <w:rPr>
          <w:rFonts w:asciiTheme="minorHAnsi" w:hAnsiTheme="minorHAnsi" w:eastAsiaTheme="minorEastAsia"/>
          <w:b w:val="0"/>
          <w:bCs w:val="0"/>
          <w:noProof/>
          <w:sz w:val="22"/>
          <w:szCs w:val="22"/>
          <w:lang w:val="en-GB" w:eastAsia="ja-JP"/>
        </w:rPr>
      </w:pPr>
      <w:hyperlink w:history="1" w:anchor="_Toc74567173">
        <w:r w:rsidRPr="00CD7EC4">
          <w:rPr>
            <w:rStyle w:val="Hyperlink"/>
            <w:noProof/>
          </w:rPr>
          <w:t>Vision for MSU Diversity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58AB" w:rsidRDefault="005558AB" w14:paraId="1C881BF1" w14:textId="5637EC18">
      <w:pPr>
        <w:pStyle w:val="TOC1"/>
        <w:rPr>
          <w:rFonts w:asciiTheme="minorHAnsi" w:hAnsiTheme="minorHAnsi" w:eastAsiaTheme="minorEastAsia"/>
          <w:b w:val="0"/>
          <w:bCs w:val="0"/>
          <w:noProof/>
          <w:sz w:val="22"/>
          <w:szCs w:val="22"/>
          <w:lang w:val="en-GB" w:eastAsia="ja-JP"/>
        </w:rPr>
      </w:pPr>
      <w:hyperlink w:history="1" w:anchor="_Toc74567174">
        <w:r w:rsidRPr="00CD7EC4">
          <w:rPr>
            <w:rStyle w:val="Hyperlink"/>
            <w:noProof/>
          </w:rPr>
          <w:t>Projects/Events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58AB" w:rsidRDefault="005558AB" w14:paraId="2CA4AD11" w14:textId="41F51FC5">
      <w:pPr>
        <w:pStyle w:val="TOC2"/>
        <w:tabs>
          <w:tab w:val="right" w:leader="dot" w:pos="9350"/>
        </w:tabs>
        <w:rPr>
          <w:rFonts w:asciiTheme="minorHAnsi" w:hAnsiTheme="minorHAnsi" w:eastAsiaTheme="minorEastAsia"/>
          <w:noProof/>
          <w:sz w:val="22"/>
          <w:lang w:val="en-GB" w:eastAsia="ja-JP"/>
        </w:rPr>
      </w:pPr>
      <w:hyperlink w:history="1" w:anchor="_Toc74567175">
        <w:r w:rsidRPr="00CD7EC4">
          <w:rPr>
            <w:rStyle w:val="Hyperlink"/>
            <w:noProof/>
          </w:rPr>
          <w:t>Continuous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58AB" w:rsidRDefault="005558AB" w14:paraId="449027B6" w14:textId="2167907E">
      <w:pPr>
        <w:pStyle w:val="TOC2"/>
        <w:tabs>
          <w:tab w:val="right" w:leader="dot" w:pos="9350"/>
        </w:tabs>
        <w:rPr>
          <w:rFonts w:asciiTheme="minorHAnsi" w:hAnsiTheme="minorHAnsi" w:eastAsiaTheme="minorEastAsia"/>
          <w:noProof/>
          <w:sz w:val="22"/>
          <w:lang w:val="en-GB" w:eastAsia="ja-JP"/>
        </w:rPr>
      </w:pPr>
      <w:hyperlink w:history="1" w:anchor="_Toc74567176">
        <w:r w:rsidRPr="00CD7EC4">
          <w:rPr>
            <w:rStyle w:val="Hyperlink"/>
            <w:noProof/>
          </w:rPr>
          <w:t>Repeating Projects/Events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58AB" w:rsidRDefault="005558AB" w14:paraId="69505658" w14:textId="39818E95">
      <w:pPr>
        <w:pStyle w:val="TOC2"/>
        <w:tabs>
          <w:tab w:val="right" w:leader="dot" w:pos="9350"/>
        </w:tabs>
        <w:rPr>
          <w:rFonts w:asciiTheme="minorHAnsi" w:hAnsiTheme="minorHAnsi" w:eastAsiaTheme="minorEastAsia"/>
          <w:noProof/>
          <w:sz w:val="22"/>
          <w:lang w:val="en-GB" w:eastAsia="ja-JP"/>
        </w:rPr>
      </w:pPr>
      <w:hyperlink w:history="1" w:anchor="_Toc74567177">
        <w:r w:rsidRPr="00CD7EC4">
          <w:rPr>
            <w:rStyle w:val="Hyperlink"/>
            <w:noProof/>
          </w:rPr>
          <w:t>Annual Projects/Events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58AB" w:rsidRDefault="005558AB" w14:paraId="4A0D5705" w14:textId="074B9E83">
      <w:pPr>
        <w:pStyle w:val="TOC2"/>
        <w:tabs>
          <w:tab w:val="right" w:leader="dot" w:pos="9350"/>
        </w:tabs>
        <w:rPr>
          <w:rFonts w:asciiTheme="minorHAnsi" w:hAnsiTheme="minorHAnsi" w:eastAsiaTheme="minorEastAsia"/>
          <w:noProof/>
          <w:sz w:val="22"/>
          <w:lang w:val="en-GB" w:eastAsia="ja-JP"/>
        </w:rPr>
      </w:pPr>
      <w:hyperlink w:history="1" w:anchor="_Toc74567178">
        <w:r w:rsidRPr="00CD7EC4">
          <w:rPr>
            <w:rStyle w:val="Hyperlink"/>
            <w:noProof/>
          </w:rPr>
          <w:t>Other Projects/Events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58AB" w:rsidRDefault="005558AB" w14:paraId="7CD0279D" w14:textId="7286CF1C">
      <w:pPr>
        <w:pStyle w:val="TOC1"/>
        <w:rPr>
          <w:rFonts w:asciiTheme="minorHAnsi" w:hAnsiTheme="minorHAnsi" w:eastAsiaTheme="minorEastAsia"/>
          <w:b w:val="0"/>
          <w:bCs w:val="0"/>
          <w:noProof/>
          <w:sz w:val="22"/>
          <w:szCs w:val="22"/>
          <w:lang w:val="en-GB" w:eastAsia="ja-JP"/>
        </w:rPr>
      </w:pPr>
      <w:hyperlink w:history="1" w:anchor="_Toc74567179">
        <w:r w:rsidRPr="00CD7EC4">
          <w:rPr>
            <w:rStyle w:val="Hyperlink"/>
            <w:noProof/>
          </w:rPr>
          <w:t>Project/Events 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58AB" w:rsidRDefault="005558AB" w14:paraId="588CB934" w14:textId="3D521C03">
      <w:pPr>
        <w:pStyle w:val="TOC2"/>
        <w:tabs>
          <w:tab w:val="right" w:leader="dot" w:pos="9350"/>
        </w:tabs>
        <w:rPr>
          <w:rFonts w:asciiTheme="minorHAnsi" w:hAnsiTheme="minorHAnsi" w:eastAsiaTheme="minorEastAsia"/>
          <w:noProof/>
          <w:sz w:val="22"/>
          <w:lang w:val="en-GB" w:eastAsia="ja-JP"/>
        </w:rPr>
      </w:pPr>
      <w:hyperlink w:history="1" w:anchor="_Toc74567180">
        <w:r w:rsidRPr="00CD7EC4">
          <w:rPr>
            <w:rStyle w:val="Hyperlink"/>
            <w:noProof/>
          </w:rPr>
          <w:t>Spring/Summer Term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58AB" w:rsidRDefault="005558AB" w14:paraId="29A9F3CE" w14:textId="7F022341">
      <w:pPr>
        <w:pStyle w:val="TOC2"/>
        <w:tabs>
          <w:tab w:val="right" w:leader="dot" w:pos="9350"/>
        </w:tabs>
        <w:rPr>
          <w:rFonts w:asciiTheme="minorHAnsi" w:hAnsiTheme="minorHAnsi" w:eastAsiaTheme="minorEastAsia"/>
          <w:noProof/>
          <w:sz w:val="22"/>
          <w:lang w:val="en-GB" w:eastAsia="ja-JP"/>
        </w:rPr>
      </w:pPr>
      <w:hyperlink w:history="1" w:anchor="_Toc74567181">
        <w:r w:rsidRPr="00CD7EC4">
          <w:rPr>
            <w:rStyle w:val="Hyperlink"/>
            <w:noProof/>
          </w:rPr>
          <w:t>Fall Term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58AB" w:rsidRDefault="005558AB" w14:paraId="77FAFF99" w14:textId="1F29167A">
      <w:pPr>
        <w:pStyle w:val="TOC2"/>
        <w:tabs>
          <w:tab w:val="right" w:leader="dot" w:pos="9350"/>
        </w:tabs>
        <w:rPr>
          <w:rFonts w:asciiTheme="minorHAnsi" w:hAnsiTheme="minorHAnsi" w:eastAsiaTheme="minorEastAsia"/>
          <w:noProof/>
          <w:sz w:val="22"/>
          <w:lang w:val="en-GB" w:eastAsia="ja-JP"/>
        </w:rPr>
      </w:pPr>
      <w:hyperlink w:history="1" w:anchor="_Toc74567182">
        <w:r w:rsidRPr="00CD7EC4">
          <w:rPr>
            <w:rStyle w:val="Hyperlink"/>
            <w:noProof/>
          </w:rPr>
          <w:t>Winter Term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_Toc74567182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2986" w:rsidP="00142986" w:rsidRDefault="008A3647" w14:paraId="61923A09" w14:textId="732C81A5">
      <w:pPr>
        <w:pStyle w:val="Heading3"/>
      </w:pPr>
      <w:r>
        <w:fldChar w:fldCharType="end"/>
      </w:r>
    </w:p>
    <w:p w:rsidR="00142986" w:rsidP="00142986" w:rsidRDefault="00142986" w14:paraId="63FC775B" w14:textId="77777777">
      <w:pPr>
        <w:rPr>
          <w:rFonts w:eastAsiaTheme="majorEastAsia" w:cstheme="majorBidi"/>
          <w:color w:val="000000" w:themeColor="text1"/>
          <w:sz w:val="32"/>
        </w:rPr>
      </w:pPr>
      <w:r>
        <w:br w:type="page"/>
      </w:r>
    </w:p>
    <w:p w:rsidRPr="009263A5" w:rsidR="009061D8" w:rsidP="00142986" w:rsidRDefault="2167EAD0" w14:paraId="58D1AC4E" w14:textId="41C95631">
      <w:pPr>
        <w:pStyle w:val="Heading1"/>
      </w:pPr>
      <w:bookmarkStart w:name="_Toc74567172" w:id="7"/>
      <w:r>
        <w:lastRenderedPageBreak/>
        <w:t>Introduction</w:t>
      </w:r>
      <w:bookmarkEnd w:id="7"/>
    </w:p>
    <w:p w:rsidR="76077B6C" w:rsidP="5761DC1E" w:rsidRDefault="76077B6C" w14:paraId="023CAB12" w14:textId="3C4DC28F">
      <w:pPr>
        <w:rPr>
          <w:rFonts w:eastAsia="Calibri" w:cs="Arial"/>
        </w:rPr>
      </w:pPr>
      <w:r w:rsidRPr="5761DC1E" w:rsidR="2FAA526E">
        <w:rPr>
          <w:rFonts w:eastAsia="Calibri" w:cs="Arial"/>
        </w:rPr>
        <w:t xml:space="preserve">Hello, </w:t>
      </w:r>
    </w:p>
    <w:p w:rsidR="5761DC1E" w:rsidP="5761DC1E" w:rsidRDefault="5761DC1E" w14:paraId="1D0605FD" w14:textId="641CB860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2FAA526E" w:rsidP="5761DC1E" w:rsidRDefault="2FAA526E" w14:paraId="594EB497" w14:textId="4A14779B">
      <w:pPr>
        <w:pStyle w:val="Normal"/>
        <w:ind w:firstLine="720"/>
        <w:rPr>
          <w:rFonts w:ascii="Helvetica" w:hAnsi="Helvetica" w:eastAsia="Calibri" w:cs="Arial"/>
          <w:sz w:val="24"/>
          <w:szCs w:val="24"/>
        </w:rPr>
      </w:pPr>
      <w:r w:rsidRPr="5761DC1E" w:rsidR="2FAA526E">
        <w:rPr>
          <w:rFonts w:ascii="Helvetica" w:hAnsi="Helvetica" w:eastAsia="Calibri" w:cs="Arial"/>
          <w:sz w:val="24"/>
          <w:szCs w:val="24"/>
        </w:rPr>
        <w:t xml:space="preserve">My name is Sofia Palma </w:t>
      </w:r>
      <w:r w:rsidRPr="5761DC1E" w:rsidR="61C727AE">
        <w:rPr>
          <w:rFonts w:ascii="Helvetica" w:hAnsi="Helvetica" w:eastAsia="Calibri" w:cs="Arial"/>
          <w:sz w:val="24"/>
          <w:szCs w:val="24"/>
        </w:rPr>
        <w:t>Florido,</w:t>
      </w:r>
      <w:r w:rsidRPr="5761DC1E" w:rsidR="2FAA526E">
        <w:rPr>
          <w:rFonts w:ascii="Helvetica" w:hAnsi="Helvetica" w:eastAsia="Calibri" w:cs="Arial"/>
          <w:sz w:val="24"/>
          <w:szCs w:val="24"/>
        </w:rPr>
        <w:t xml:space="preserve"> and I am elated to be taking on the responsibility of being the Director of Diversity Services this coming year. </w:t>
      </w:r>
      <w:r w:rsidRPr="5761DC1E" w:rsidR="2D374943">
        <w:rPr>
          <w:rFonts w:ascii="Helvetica" w:hAnsi="Helvetica" w:eastAsia="Calibri" w:cs="Arial"/>
          <w:sz w:val="24"/>
          <w:szCs w:val="24"/>
        </w:rPr>
        <w:t xml:space="preserve">The existence of Diversity Services has been a beacon of light in my undergraduate experience. It has guided my </w:t>
      </w:r>
      <w:r w:rsidRPr="5761DC1E" w:rsidR="15984EC3">
        <w:rPr>
          <w:rFonts w:ascii="Helvetica" w:hAnsi="Helvetica" w:eastAsia="Calibri" w:cs="Arial"/>
          <w:sz w:val="24"/>
          <w:szCs w:val="24"/>
        </w:rPr>
        <w:t xml:space="preserve">growth and learning (and unlearning) as a racialized woman and leader. The role that the Service plays in the greater McMaster community is something I have always wanted to partake in since </w:t>
      </w:r>
      <w:r w:rsidRPr="5761DC1E" w:rsidR="0133BC02">
        <w:rPr>
          <w:rFonts w:ascii="Helvetica" w:hAnsi="Helvetica" w:eastAsia="Calibri" w:cs="Arial"/>
          <w:sz w:val="24"/>
          <w:szCs w:val="24"/>
        </w:rPr>
        <w:t xml:space="preserve">the beginning of my time at the university. </w:t>
      </w:r>
    </w:p>
    <w:p w:rsidR="5761DC1E" w:rsidP="5761DC1E" w:rsidRDefault="5761DC1E" w14:paraId="5975FADE" w14:textId="64325692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5761DC1E" w:rsidP="5761DC1E" w:rsidRDefault="5761DC1E" w14:paraId="7CF4DA2E" w14:textId="0955EC80">
      <w:pPr>
        <w:pStyle w:val="Normal"/>
        <w:rPr>
          <w:rFonts w:ascii="Helvetica" w:hAnsi="Helvetica" w:eastAsia="Calibri" w:cs="Arial"/>
          <w:sz w:val="24"/>
          <w:szCs w:val="24"/>
        </w:rPr>
      </w:pPr>
      <w:r w:rsidRPr="5761DC1E" w:rsidR="0133BC02">
        <w:rPr>
          <w:rFonts w:ascii="Helvetica" w:hAnsi="Helvetica" w:eastAsia="Calibri" w:cs="Arial"/>
          <w:sz w:val="24"/>
          <w:szCs w:val="24"/>
        </w:rPr>
        <w:t>The</w:t>
      </w:r>
      <w:r w:rsidRPr="5761DC1E" w:rsidR="714190F2">
        <w:rPr>
          <w:rFonts w:ascii="Helvetica" w:hAnsi="Helvetica" w:eastAsia="Calibri" w:cs="Arial"/>
          <w:sz w:val="24"/>
          <w:szCs w:val="24"/>
        </w:rPr>
        <w:t xml:space="preserve"> Service’s heart for advocacy and change </w:t>
      </w:r>
      <w:r w:rsidRPr="5761DC1E" w:rsidR="13B44990">
        <w:rPr>
          <w:rFonts w:ascii="Helvetica" w:hAnsi="Helvetica" w:eastAsia="Calibri" w:cs="Arial"/>
          <w:sz w:val="24"/>
          <w:szCs w:val="24"/>
        </w:rPr>
        <w:t xml:space="preserve">is guided by its “by us, for us” structure. Its events, campaigns, workshops </w:t>
      </w:r>
      <w:r w:rsidRPr="5761DC1E" w:rsidR="405C132C">
        <w:rPr>
          <w:rFonts w:ascii="Helvetica" w:hAnsi="Helvetica" w:eastAsia="Calibri" w:cs="Arial"/>
          <w:sz w:val="24"/>
          <w:szCs w:val="24"/>
        </w:rPr>
        <w:t xml:space="preserve">and programming are created by those with lived </w:t>
      </w:r>
      <w:r w:rsidRPr="5761DC1E" w:rsidR="17242500">
        <w:rPr>
          <w:rFonts w:ascii="Helvetica" w:hAnsi="Helvetica" w:eastAsia="Calibri" w:cs="Arial"/>
          <w:sz w:val="24"/>
          <w:szCs w:val="24"/>
        </w:rPr>
        <w:t>experience in the matter. This ensures that everyt</w:t>
      </w:r>
      <w:r w:rsidRPr="5761DC1E" w:rsidR="5E536AF6">
        <w:rPr>
          <w:rFonts w:ascii="Helvetica" w:hAnsi="Helvetica" w:eastAsia="Calibri" w:cs="Arial"/>
          <w:sz w:val="24"/>
          <w:szCs w:val="24"/>
        </w:rPr>
        <w:t xml:space="preserve">hing that we do and put out into the </w:t>
      </w:r>
      <w:r w:rsidRPr="5761DC1E" w:rsidR="164512DC">
        <w:rPr>
          <w:rFonts w:ascii="Helvetica" w:hAnsi="Helvetica" w:eastAsia="Calibri" w:cs="Arial"/>
          <w:sz w:val="24"/>
          <w:szCs w:val="24"/>
        </w:rPr>
        <w:t xml:space="preserve">community </w:t>
      </w:r>
      <w:r w:rsidRPr="5761DC1E" w:rsidR="5E536AF6">
        <w:rPr>
          <w:rFonts w:ascii="Helvetica" w:hAnsi="Helvetica" w:eastAsia="Calibri" w:cs="Arial"/>
          <w:sz w:val="24"/>
          <w:szCs w:val="24"/>
        </w:rPr>
        <w:t xml:space="preserve">is intentional and relevant. </w:t>
      </w:r>
      <w:r w:rsidRPr="5761DC1E" w:rsidR="5559E125">
        <w:rPr>
          <w:rFonts w:ascii="Helvetica" w:hAnsi="Helvetica" w:eastAsia="Calibri" w:cs="Arial"/>
          <w:sz w:val="24"/>
          <w:szCs w:val="24"/>
        </w:rPr>
        <w:t>For this reason, i</w:t>
      </w:r>
      <w:r w:rsidRPr="5761DC1E" w:rsidR="5E536AF6">
        <w:rPr>
          <w:rFonts w:ascii="Helvetica" w:hAnsi="Helvetica" w:eastAsia="Calibri" w:cs="Arial"/>
          <w:sz w:val="24"/>
          <w:szCs w:val="24"/>
        </w:rPr>
        <w:t>t is my goal to rebrand the Service to represent what</w:t>
      </w:r>
      <w:r w:rsidRPr="5761DC1E" w:rsidR="66F33533">
        <w:rPr>
          <w:rFonts w:ascii="Helvetica" w:hAnsi="Helvetica" w:eastAsia="Calibri" w:cs="Arial"/>
          <w:sz w:val="24"/>
          <w:szCs w:val="24"/>
        </w:rPr>
        <w:t xml:space="preserve"> it is with specificity and intentionality. </w:t>
      </w:r>
    </w:p>
    <w:p w:rsidR="5761DC1E" w:rsidP="5761DC1E" w:rsidRDefault="5761DC1E" w14:paraId="257B6A4D" w14:textId="27F89376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1C59CA2E" w:rsidP="5761DC1E" w:rsidRDefault="1C59CA2E" w14:paraId="74B6AA5B" w14:textId="7CA5D2E2">
      <w:pPr>
        <w:pStyle w:val="Normal"/>
        <w:ind w:firstLine="720"/>
        <w:rPr>
          <w:rFonts w:ascii="Helvetica" w:hAnsi="Helvetica" w:eastAsia="Calibri" w:cs="Arial"/>
          <w:noProof w:val="0"/>
          <w:sz w:val="24"/>
          <w:szCs w:val="24"/>
          <w:lang w:val="en-CA"/>
        </w:rPr>
      </w:pPr>
      <w:r w:rsidRPr="5761DC1E" w:rsidR="1C59CA2E">
        <w:rPr>
          <w:rFonts w:ascii="Helvetica" w:hAnsi="Helvetica" w:eastAsia="Calibri" w:cs="Arial"/>
          <w:sz w:val="24"/>
          <w:szCs w:val="24"/>
        </w:rPr>
        <w:t xml:space="preserve">The plan below is merely a skeleton of what we expect the Service to be for the year since our team is still incomplete. </w:t>
      </w:r>
      <w:r w:rsidRPr="5761DC1E" w:rsidR="58A4543A">
        <w:rPr>
          <w:rFonts w:ascii="Helvetica" w:hAnsi="Helvetica" w:eastAsia="Helvetica" w:cs="Helvetica"/>
          <w:noProof w:val="0"/>
          <w:sz w:val="24"/>
          <w:szCs w:val="24"/>
          <w:lang w:val="en-CA"/>
        </w:rPr>
        <w:t>I am excited to hire a team that will bring a new and sharper meaning to what the Service is and stands for.</w:t>
      </w:r>
    </w:p>
    <w:p w:rsidR="5761DC1E" w:rsidP="5761DC1E" w:rsidRDefault="5761DC1E" w14:paraId="195C0325" w14:textId="51DD807A">
      <w:pPr>
        <w:pStyle w:val="Normal"/>
        <w:ind w:firstLine="720"/>
        <w:rPr>
          <w:rFonts w:ascii="Helvetica" w:hAnsi="Helvetica" w:eastAsia="Calibri" w:cs="Arial"/>
          <w:sz w:val="24"/>
          <w:szCs w:val="24"/>
        </w:rPr>
      </w:pPr>
    </w:p>
    <w:p w:rsidR="1C59CA2E" w:rsidP="5761DC1E" w:rsidRDefault="1C59CA2E" w14:paraId="17A75180" w14:textId="7D8BF8FD">
      <w:pPr>
        <w:pStyle w:val="Normal"/>
        <w:ind w:firstLine="720"/>
        <w:rPr>
          <w:rFonts w:ascii="Helvetica" w:hAnsi="Helvetica" w:eastAsia="Calibri" w:cs="Arial"/>
          <w:sz w:val="24"/>
          <w:szCs w:val="24"/>
        </w:rPr>
      </w:pPr>
      <w:r w:rsidRPr="5761DC1E" w:rsidR="1C59CA2E">
        <w:rPr>
          <w:rFonts w:ascii="Helvetica" w:hAnsi="Helvetica" w:eastAsia="Calibri" w:cs="Arial"/>
          <w:sz w:val="24"/>
          <w:szCs w:val="24"/>
        </w:rPr>
        <w:t xml:space="preserve">I look forward to a year of growth and healthy change. </w:t>
      </w:r>
    </w:p>
    <w:p w:rsidR="5761DC1E" w:rsidP="5761DC1E" w:rsidRDefault="5761DC1E" w14:paraId="6DBAC187" w14:textId="6136B7C5">
      <w:pPr>
        <w:pStyle w:val="Normal"/>
        <w:ind w:firstLine="720"/>
        <w:rPr>
          <w:rFonts w:ascii="Helvetica" w:hAnsi="Helvetica" w:eastAsia="Calibri" w:cs="Arial"/>
          <w:sz w:val="24"/>
          <w:szCs w:val="24"/>
        </w:rPr>
      </w:pPr>
    </w:p>
    <w:p w:rsidR="43C59190" w:rsidP="5761DC1E" w:rsidRDefault="43C59190" w14:paraId="3C200FE2" w14:textId="5A07B2EA">
      <w:pPr>
        <w:pStyle w:val="Normal"/>
        <w:ind w:firstLine="720"/>
        <w:rPr>
          <w:rFonts w:ascii="Helvetica" w:hAnsi="Helvetica" w:eastAsia="Calibri" w:cs="Arial"/>
          <w:sz w:val="24"/>
          <w:szCs w:val="24"/>
        </w:rPr>
      </w:pPr>
      <w:hyperlink r:id="R443983a12aba46a7">
        <w:r w:rsidRPr="5761DC1E" w:rsidR="43C59190">
          <w:rPr>
            <w:rStyle w:val="Hyperlink"/>
            <w:rFonts w:ascii="Helvetica" w:hAnsi="Helvetica" w:eastAsia="Calibri" w:cs="Arial"/>
            <w:sz w:val="24"/>
            <w:szCs w:val="24"/>
          </w:rPr>
          <w:t>Diversity@msu.mcmaster.ca</w:t>
        </w:r>
      </w:hyperlink>
    </w:p>
    <w:p w:rsidR="43C59190" w:rsidP="5761DC1E" w:rsidRDefault="43C59190" w14:paraId="490B1A77" w14:textId="60D9D261">
      <w:pPr>
        <w:pStyle w:val="Normal"/>
        <w:ind w:firstLine="720"/>
        <w:rPr>
          <w:rFonts w:ascii="Helvetica" w:hAnsi="Helvetica" w:eastAsia="Calibri" w:cs="Arial"/>
          <w:sz w:val="24"/>
          <w:szCs w:val="24"/>
        </w:rPr>
      </w:pPr>
      <w:r w:rsidRPr="5761DC1E" w:rsidR="43C59190">
        <w:rPr>
          <w:rFonts w:ascii="Helvetica" w:hAnsi="Helvetica" w:eastAsia="Calibri" w:cs="Arial"/>
          <w:sz w:val="24"/>
          <w:szCs w:val="24"/>
        </w:rPr>
        <w:t>Sofia Palma Florido</w:t>
      </w:r>
    </w:p>
    <w:p w:rsidR="5761DC1E" w:rsidP="5761DC1E" w:rsidRDefault="5761DC1E" w14:paraId="0F62888E" w14:textId="6A30121F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5761DC1E" w:rsidP="5761DC1E" w:rsidRDefault="5761DC1E" w14:paraId="6E993F26" w14:textId="2CA36F82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76077B6C" w:rsidP="76077B6C" w:rsidRDefault="76077B6C" w14:paraId="71E6F6CB" w14:textId="2678E271">
      <w:pPr>
        <w:rPr>
          <w:rFonts w:eastAsia="Calibri" w:cs="Arial"/>
          <w:szCs w:val="24"/>
        </w:rPr>
      </w:pPr>
    </w:p>
    <w:p w:rsidR="76077B6C" w:rsidP="76077B6C" w:rsidRDefault="76077B6C" w14:paraId="09612E4D" w14:textId="5388D3C1">
      <w:pPr>
        <w:rPr>
          <w:rFonts w:eastAsia="Calibri" w:cs="Arial"/>
          <w:szCs w:val="24"/>
        </w:rPr>
      </w:pPr>
    </w:p>
    <w:p w:rsidRPr="009263A5" w:rsidR="00B661EE" w:rsidP="00A8499C" w:rsidRDefault="00B661EE" w14:paraId="08C1CB09" w14:textId="34B6FD6E">
      <w:pPr>
        <w:rPr>
          <w:b/>
        </w:rPr>
      </w:pPr>
    </w:p>
    <w:p w:rsidRPr="009263A5" w:rsidR="0082268E" w:rsidP="00AA0F80" w:rsidRDefault="0082268E" w14:paraId="0F236D6F" w14:textId="77777777">
      <w:pPr>
        <w:rPr>
          <w:rFonts w:eastAsia="Calibri"/>
          <w:color w:val="000000" w:themeColor="text1"/>
          <w:sz w:val="44"/>
          <w:szCs w:val="44"/>
          <w:lang w:val="en-US"/>
        </w:rPr>
      </w:pPr>
      <w:r w:rsidRPr="009263A5">
        <w:br w:type="page"/>
      </w:r>
    </w:p>
    <w:p w:rsidR="009855D2" w:rsidP="00C964AE" w:rsidRDefault="18B32A38" w14:paraId="543278EE" w14:textId="58A15675">
      <w:pPr>
        <w:pStyle w:val="Heading1"/>
      </w:pPr>
      <w:bookmarkStart w:name="_Toc74567173" w:id="8"/>
      <w:r>
        <w:lastRenderedPageBreak/>
        <w:t xml:space="preserve">Vision for </w:t>
      </w:r>
      <w:r w:rsidR="4CCB968F">
        <w:t xml:space="preserve">MSU </w:t>
      </w:r>
      <w:r w:rsidR="5F1633D8">
        <w:t>Diversity Services</w:t>
      </w:r>
      <w:bookmarkEnd w:id="8"/>
    </w:p>
    <w:p w:rsidRPr="00C964AE" w:rsidR="00C964AE" w:rsidP="00C964AE" w:rsidRDefault="00C964AE" w14:paraId="366947FB" w14:textId="77777777">
      <w:pPr>
        <w:rPr>
          <w:lang w:val="en-US"/>
        </w:rPr>
      </w:pPr>
    </w:p>
    <w:p w:rsidRPr="00CE0031" w:rsidR="006B3DCD" w:rsidP="5761DC1E" w:rsidRDefault="006B3DCD" w14:paraId="28CF9601" w14:textId="7D765DCE">
      <w:pPr>
        <w:ind w:firstLine="720"/>
        <w:rPr>
          <w:rFonts w:cs="Helvetica"/>
          <w:lang w:eastAsia="en-CA"/>
        </w:rPr>
      </w:pPr>
      <w:r w:rsidRPr="41B20342" w:rsidR="14C57D63">
        <w:rPr>
          <w:rFonts w:cs="Helvetica"/>
          <w:lang w:eastAsia="en-CA"/>
        </w:rPr>
        <w:t>Our</w:t>
      </w:r>
      <w:r w:rsidRPr="41B20342" w:rsidR="1C2D2BDA">
        <w:rPr>
          <w:rFonts w:cs="Helvetica"/>
          <w:lang w:eastAsia="en-CA"/>
        </w:rPr>
        <w:t xml:space="preserve"> vision for the diversity services is for it to be a space of intention and place within McMaster University. </w:t>
      </w:r>
      <w:r w:rsidRPr="41B20342" w:rsidR="7C994BE9">
        <w:rPr>
          <w:rFonts w:cs="Helvetica"/>
          <w:lang w:eastAsia="en-CA"/>
        </w:rPr>
        <w:t>Further details will be fleshed out when our executive and volunteers are hired. We want to leave as much room as there can be for each of their creativ</w:t>
      </w:r>
      <w:r w:rsidRPr="41B20342" w:rsidR="5E24F25B">
        <w:rPr>
          <w:rFonts w:cs="Helvetica"/>
          <w:lang w:eastAsia="en-CA"/>
        </w:rPr>
        <w:t xml:space="preserve">e drives to guide our year. With that said, our year will focus on three pillars, specificity, </w:t>
      </w:r>
      <w:r w:rsidRPr="41B20342" w:rsidR="6AE3E609">
        <w:rPr>
          <w:rFonts w:cs="Helvetica"/>
          <w:lang w:eastAsia="en-CA"/>
        </w:rPr>
        <w:t xml:space="preserve">place, </w:t>
      </w:r>
      <w:r w:rsidRPr="41B20342" w:rsidR="5E24F25B">
        <w:rPr>
          <w:rFonts w:cs="Helvetica"/>
          <w:lang w:eastAsia="en-CA"/>
        </w:rPr>
        <w:t>and</w:t>
      </w:r>
      <w:r w:rsidRPr="41B20342" w:rsidR="65618259">
        <w:rPr>
          <w:rFonts w:cs="Helvetica"/>
          <w:lang w:eastAsia="en-CA"/>
        </w:rPr>
        <w:t xml:space="preserve"> </w:t>
      </w:r>
      <w:r w:rsidRPr="41B20342" w:rsidR="23114A2A">
        <w:rPr>
          <w:rFonts w:cs="Helvetica"/>
          <w:lang w:eastAsia="en-CA"/>
        </w:rPr>
        <w:t>advocacy.</w:t>
      </w:r>
      <w:r w:rsidRPr="41B20342" w:rsidR="1A90A3B4">
        <w:rPr>
          <w:rFonts w:cs="Helvetica"/>
          <w:lang w:eastAsia="en-CA"/>
        </w:rPr>
        <w:t xml:space="preserve"> </w:t>
      </w:r>
    </w:p>
    <w:p w:rsidR="5761DC1E" w:rsidP="5761DC1E" w:rsidRDefault="5761DC1E" w14:paraId="01690562" w14:textId="1A92FE78">
      <w:pPr>
        <w:pStyle w:val="Normal"/>
        <w:ind w:firstLine="720"/>
        <w:rPr>
          <w:rFonts w:ascii="Helvetica" w:hAnsi="Helvetica" w:eastAsia="Calibri" w:cs="Arial"/>
          <w:sz w:val="24"/>
          <w:szCs w:val="24"/>
          <w:lang w:eastAsia="en-CA"/>
        </w:rPr>
      </w:pPr>
    </w:p>
    <w:p w:rsidR="1A90A3B4" w:rsidP="5761DC1E" w:rsidRDefault="1A90A3B4" w14:paraId="517440AF" w14:textId="4B64C5F2">
      <w:pPr>
        <w:pStyle w:val="Normal"/>
        <w:ind w:firstLine="720"/>
        <w:rPr>
          <w:rFonts w:ascii="Helvetica" w:hAnsi="Helvetica" w:eastAsia="Calibri" w:cs="Helvetica"/>
          <w:sz w:val="24"/>
          <w:szCs w:val="24"/>
          <w:lang w:eastAsia="en-CA"/>
        </w:rPr>
      </w:pPr>
      <w:r w:rsidRPr="6E929BA3" w:rsidR="1A90A3B4">
        <w:rPr>
          <w:rFonts w:ascii="Helvetica" w:hAnsi="Helvetica" w:eastAsia="Calibri" w:cs="Helvetica"/>
          <w:sz w:val="24"/>
          <w:szCs w:val="24"/>
          <w:lang w:eastAsia="en-CA"/>
        </w:rPr>
        <w:t>“Diversity</w:t>
      </w:r>
      <w:r w:rsidRPr="6E929BA3" w:rsidR="1A90A3B4">
        <w:rPr>
          <w:rFonts w:ascii="Helvetica" w:hAnsi="Helvetica" w:eastAsia="Calibri" w:cs="Helvetica"/>
          <w:sz w:val="24"/>
          <w:szCs w:val="24"/>
          <w:lang w:eastAsia="en-CA"/>
        </w:rPr>
        <w:t>”,</w:t>
      </w:r>
      <w:r w:rsidRPr="6E929BA3" w:rsidR="1A90A3B4">
        <w:rPr>
          <w:rFonts w:ascii="Helvetica" w:hAnsi="Helvetica" w:eastAsia="Calibri" w:cs="Helvetica"/>
          <w:sz w:val="24"/>
          <w:szCs w:val="24"/>
          <w:lang w:eastAsia="en-CA"/>
        </w:rPr>
        <w:t xml:space="preserve"> as a term, lost its </w:t>
      </w:r>
      <w:r w:rsidRPr="6E929BA3" w:rsidR="48412747">
        <w:rPr>
          <w:rFonts w:ascii="Helvetica" w:hAnsi="Helvetica" w:eastAsia="Calibri" w:cs="Helvetica"/>
          <w:sz w:val="24"/>
          <w:szCs w:val="24"/>
          <w:lang w:eastAsia="en-CA"/>
        </w:rPr>
        <w:t xml:space="preserve">meaning at </w:t>
      </w:r>
      <w:r w:rsidRPr="6E929BA3" w:rsidR="1A90A3B4">
        <w:rPr>
          <w:rFonts w:ascii="Helvetica" w:hAnsi="Helvetica" w:eastAsia="Calibri" w:cs="Helvetica"/>
          <w:sz w:val="24"/>
          <w:szCs w:val="24"/>
          <w:lang w:eastAsia="en-CA"/>
        </w:rPr>
        <w:t xml:space="preserve">least half a decade ago. </w:t>
      </w:r>
      <w:r w:rsidRPr="6E929BA3" w:rsidR="725D3A0A">
        <w:rPr>
          <w:rFonts w:ascii="Helvetica" w:hAnsi="Helvetica" w:eastAsia="Calibri" w:cs="Helvetica"/>
          <w:sz w:val="24"/>
          <w:szCs w:val="24"/>
          <w:lang w:eastAsia="en-CA"/>
        </w:rPr>
        <w:t>Therefore,</w:t>
      </w:r>
      <w:r w:rsidRPr="6E929BA3" w:rsidR="1A90A3B4">
        <w:rPr>
          <w:rFonts w:ascii="Helvetica" w:hAnsi="Helvetica" w:eastAsia="Calibri" w:cs="Helvetica"/>
          <w:sz w:val="24"/>
          <w:szCs w:val="24"/>
          <w:lang w:eastAsia="en-CA"/>
        </w:rPr>
        <w:t xml:space="preserve"> we wish to rebrand our service. We want to be intentional about our </w:t>
      </w:r>
      <w:r w:rsidRPr="6E929BA3" w:rsidR="4AA00120">
        <w:rPr>
          <w:rFonts w:ascii="Helvetica" w:hAnsi="Helvetica" w:eastAsia="Calibri" w:cs="Helvetica"/>
          <w:sz w:val="24"/>
          <w:szCs w:val="24"/>
          <w:lang w:eastAsia="en-CA"/>
        </w:rPr>
        <w:t>work,</w:t>
      </w:r>
      <w:r w:rsidRPr="6E929BA3" w:rsidR="1A90A3B4">
        <w:rPr>
          <w:rFonts w:ascii="Helvetica" w:hAnsi="Helvetica" w:eastAsia="Calibri" w:cs="Helvetica"/>
          <w:sz w:val="24"/>
          <w:szCs w:val="24"/>
          <w:lang w:eastAsia="en-CA"/>
        </w:rPr>
        <w:t xml:space="preserve"> who it is by and who it is for. The mandate of Diversit</w:t>
      </w:r>
      <w:r w:rsidRPr="6E929BA3" w:rsidR="40A39399">
        <w:rPr>
          <w:rFonts w:ascii="Helvetica" w:hAnsi="Helvetica" w:eastAsia="Calibri" w:cs="Helvetica"/>
          <w:sz w:val="24"/>
          <w:szCs w:val="24"/>
          <w:lang w:eastAsia="en-CA"/>
        </w:rPr>
        <w:t xml:space="preserve">y Services is one for racial and religious justice. Within this falls the fight for spaces of equity for those </w:t>
      </w:r>
      <w:r w:rsidRPr="6E929BA3" w:rsidR="600AE7F3">
        <w:rPr>
          <w:rFonts w:ascii="Helvetica" w:hAnsi="Helvetica" w:eastAsia="Calibri" w:cs="Helvetica"/>
          <w:sz w:val="24"/>
          <w:szCs w:val="24"/>
          <w:lang w:eastAsia="en-CA"/>
        </w:rPr>
        <w:t xml:space="preserve">commonly “othered” cultural, ethnic, racial, faith, spiritual, and religious backgrounds. We want this to be clear. </w:t>
      </w:r>
    </w:p>
    <w:p w:rsidR="5761DC1E" w:rsidP="5761DC1E" w:rsidRDefault="5761DC1E" w14:paraId="74C6EB8C" w14:textId="0B8B3436">
      <w:pPr>
        <w:pStyle w:val="Normal"/>
        <w:ind w:firstLine="720"/>
        <w:rPr>
          <w:rFonts w:ascii="Helvetica" w:hAnsi="Helvetica" w:eastAsia="Calibri" w:cs="Arial"/>
          <w:sz w:val="24"/>
          <w:szCs w:val="24"/>
          <w:lang w:eastAsia="en-CA"/>
        </w:rPr>
      </w:pPr>
    </w:p>
    <w:p w:rsidR="1C2D2BDA" w:rsidP="5761DC1E" w:rsidRDefault="1C2D2BDA" w14:paraId="10C8A8BA" w14:textId="18763DFB">
      <w:pPr>
        <w:pStyle w:val="Normal"/>
        <w:ind w:firstLine="720"/>
        <w:rPr>
          <w:rFonts w:ascii="Helvetica" w:hAnsi="Helvetica" w:eastAsia="Calibri" w:cs="Helvetica"/>
          <w:sz w:val="24"/>
          <w:szCs w:val="24"/>
          <w:lang w:eastAsia="en-CA"/>
        </w:rPr>
      </w:pPr>
      <w:r w:rsidRPr="5761DC1E" w:rsidR="1C2D2BDA">
        <w:rPr>
          <w:rFonts w:ascii="Helvetica" w:hAnsi="Helvetica" w:eastAsia="Calibri" w:cs="Helvetica"/>
          <w:sz w:val="24"/>
          <w:szCs w:val="24"/>
          <w:lang w:eastAsia="en-CA"/>
        </w:rPr>
        <w:t xml:space="preserve">Diversity Services is a place that will advocate for change in the name of the marginalized populations at McMaster and that will hold the institution accountable for spearheading and enacting those changes. </w:t>
      </w:r>
      <w:r w:rsidRPr="5761DC1E" w:rsidR="22A8AA8D">
        <w:rPr>
          <w:rFonts w:ascii="Helvetica" w:hAnsi="Helvetica" w:eastAsia="Calibri" w:cs="Helvetica"/>
          <w:sz w:val="24"/>
          <w:szCs w:val="24"/>
          <w:lang w:eastAsia="en-CA"/>
        </w:rPr>
        <w:t>It will also hold the university accountable for doing so collaboratively with the students affected</w:t>
      </w:r>
      <w:r w:rsidRPr="5761DC1E" w:rsidR="158D5E32">
        <w:rPr>
          <w:rFonts w:ascii="Helvetica" w:hAnsi="Helvetica" w:eastAsia="Calibri" w:cs="Helvetica"/>
          <w:sz w:val="24"/>
          <w:szCs w:val="24"/>
          <w:lang w:eastAsia="en-CA"/>
        </w:rPr>
        <w:t>. We understand that as a student</w:t>
      </w:r>
      <w:r w:rsidRPr="5761DC1E" w:rsidR="4A7A1A9B">
        <w:rPr>
          <w:rFonts w:ascii="Helvetica" w:hAnsi="Helvetica" w:eastAsia="Calibri" w:cs="Helvetica"/>
          <w:sz w:val="24"/>
          <w:szCs w:val="24"/>
          <w:lang w:eastAsia="en-CA"/>
        </w:rPr>
        <w:t>-</w:t>
      </w:r>
      <w:r w:rsidRPr="5761DC1E" w:rsidR="158D5E32">
        <w:rPr>
          <w:rFonts w:ascii="Helvetica" w:hAnsi="Helvetica" w:eastAsia="Calibri" w:cs="Helvetica"/>
          <w:sz w:val="24"/>
          <w:szCs w:val="24"/>
          <w:lang w:eastAsia="en-CA"/>
        </w:rPr>
        <w:t>run service the Director and Assistant Director</w:t>
      </w:r>
      <w:r w:rsidRPr="5761DC1E" w:rsidR="3B9606B2">
        <w:rPr>
          <w:rFonts w:ascii="Helvetica" w:hAnsi="Helvetica" w:eastAsia="Calibri" w:cs="Helvetica"/>
          <w:sz w:val="24"/>
          <w:szCs w:val="24"/>
          <w:lang w:eastAsia="en-CA"/>
        </w:rPr>
        <w:t>,</w:t>
      </w:r>
      <w:r w:rsidRPr="5761DC1E" w:rsidR="158D5E32">
        <w:rPr>
          <w:rFonts w:ascii="Helvetica" w:hAnsi="Helvetica" w:eastAsia="Calibri" w:cs="Helvetica"/>
          <w:sz w:val="24"/>
          <w:szCs w:val="24"/>
          <w:lang w:eastAsia="en-CA"/>
        </w:rPr>
        <w:t xml:space="preserve"> as well as the incoming executives and volunteers</w:t>
      </w:r>
      <w:r w:rsidRPr="5761DC1E" w:rsidR="4A220193">
        <w:rPr>
          <w:rFonts w:ascii="Helvetica" w:hAnsi="Helvetica" w:eastAsia="Calibri" w:cs="Helvetica"/>
          <w:sz w:val="24"/>
          <w:szCs w:val="24"/>
          <w:lang w:eastAsia="en-CA"/>
        </w:rPr>
        <w:t>,</w:t>
      </w:r>
      <w:r w:rsidRPr="5761DC1E" w:rsidR="158D5E32">
        <w:rPr>
          <w:rFonts w:ascii="Helvetica" w:hAnsi="Helvetica" w:eastAsia="Calibri" w:cs="Helvetica"/>
          <w:sz w:val="24"/>
          <w:szCs w:val="24"/>
          <w:lang w:eastAsia="en-CA"/>
        </w:rPr>
        <w:t xml:space="preserve"> hold a great power to make change – we “share a s</w:t>
      </w:r>
      <w:r w:rsidRPr="5761DC1E" w:rsidR="04356F1B">
        <w:rPr>
          <w:rFonts w:ascii="Helvetica" w:hAnsi="Helvetica" w:eastAsia="Calibri" w:cs="Helvetica"/>
          <w:sz w:val="24"/>
          <w:szCs w:val="24"/>
          <w:lang w:eastAsia="en-CA"/>
        </w:rPr>
        <w:t xml:space="preserve">eat at the table”. However, we also understand that we cannot </w:t>
      </w:r>
      <w:r w:rsidRPr="5761DC1E" w:rsidR="4F413E08">
        <w:rPr>
          <w:rFonts w:ascii="Helvetica" w:hAnsi="Helvetica" w:eastAsia="Calibri" w:cs="Helvetica"/>
          <w:sz w:val="24"/>
          <w:szCs w:val="24"/>
          <w:lang w:eastAsia="en-CA"/>
        </w:rPr>
        <w:t xml:space="preserve">and should not be tasked with </w:t>
      </w:r>
      <w:r w:rsidRPr="5761DC1E" w:rsidR="1F570546">
        <w:rPr>
          <w:rFonts w:ascii="Helvetica" w:hAnsi="Helvetica" w:eastAsia="Calibri" w:cs="Helvetica"/>
          <w:sz w:val="24"/>
          <w:szCs w:val="24"/>
          <w:lang w:eastAsia="en-CA"/>
        </w:rPr>
        <w:t>building the</w:t>
      </w:r>
      <w:r w:rsidRPr="5761DC1E" w:rsidR="04356F1B">
        <w:rPr>
          <w:rFonts w:ascii="Helvetica" w:hAnsi="Helvetica" w:eastAsia="Calibri" w:cs="Helvetica"/>
          <w:sz w:val="24"/>
          <w:szCs w:val="24"/>
          <w:lang w:eastAsia="en-CA"/>
        </w:rPr>
        <w:t xml:space="preserve"> table. </w:t>
      </w:r>
    </w:p>
    <w:p w:rsidR="5761DC1E" w:rsidP="5761DC1E" w:rsidRDefault="5761DC1E" w14:paraId="17E3B9EB" w14:textId="4A91C94B">
      <w:pPr>
        <w:pStyle w:val="Normal"/>
        <w:ind w:firstLine="720"/>
        <w:rPr>
          <w:rFonts w:ascii="Helvetica" w:hAnsi="Helvetica" w:eastAsia="Calibri" w:cs="Arial"/>
          <w:sz w:val="24"/>
          <w:szCs w:val="24"/>
          <w:lang w:eastAsia="en-CA"/>
        </w:rPr>
      </w:pPr>
    </w:p>
    <w:p w:rsidR="04356F1B" w:rsidP="5761DC1E" w:rsidRDefault="04356F1B" w14:paraId="197C4655" w14:textId="29C3CEDD">
      <w:pPr>
        <w:pStyle w:val="Normal"/>
        <w:ind w:firstLine="720"/>
        <w:rPr>
          <w:rFonts w:ascii="Helvetica" w:hAnsi="Helvetica" w:eastAsia="Calibri" w:cs="Helvetica"/>
          <w:sz w:val="24"/>
          <w:szCs w:val="24"/>
          <w:lang w:eastAsia="en-CA"/>
        </w:rPr>
      </w:pPr>
      <w:r w:rsidRPr="5761DC1E" w:rsidR="04356F1B">
        <w:rPr>
          <w:rFonts w:ascii="Helvetica" w:hAnsi="Helvetica" w:eastAsia="Calibri" w:cs="Helvetica"/>
          <w:sz w:val="24"/>
          <w:szCs w:val="24"/>
          <w:lang w:eastAsia="en-CA"/>
        </w:rPr>
        <w:t xml:space="preserve">Everything outlined in this document can and will only manifest with the support and enablement of the MSU </w:t>
      </w:r>
      <w:r w:rsidRPr="5761DC1E" w:rsidR="2AB74FB2">
        <w:rPr>
          <w:rFonts w:ascii="Helvetica" w:hAnsi="Helvetica" w:eastAsia="Calibri" w:cs="Helvetica"/>
          <w:sz w:val="24"/>
          <w:szCs w:val="24"/>
          <w:lang w:eastAsia="en-CA"/>
        </w:rPr>
        <w:t>and McMaster University. However, while having these events, seminars, and collaborations planned and executed, we wi</w:t>
      </w:r>
      <w:r w:rsidRPr="5761DC1E" w:rsidR="6809DCB1">
        <w:rPr>
          <w:rFonts w:ascii="Helvetica" w:hAnsi="Helvetica" w:eastAsia="Calibri" w:cs="Helvetica"/>
          <w:sz w:val="24"/>
          <w:szCs w:val="24"/>
          <w:lang w:eastAsia="en-CA"/>
        </w:rPr>
        <w:t xml:space="preserve">ll continue to hold the university and student union accountable for their role in making and keeping McMaster University spaces safe and equitable for all McMaster community members. </w:t>
      </w:r>
      <w:r w:rsidRPr="5761DC1E" w:rsidR="451D7B62">
        <w:rPr>
          <w:rFonts w:ascii="Helvetica" w:hAnsi="Helvetica" w:eastAsia="Calibri" w:cs="Helvetica"/>
          <w:sz w:val="24"/>
          <w:szCs w:val="24"/>
          <w:lang w:eastAsia="en-CA"/>
        </w:rPr>
        <w:t>This is all to say that t</w:t>
      </w:r>
      <w:r w:rsidRPr="5761DC1E" w:rsidR="6809DCB1">
        <w:rPr>
          <w:rFonts w:ascii="Helvetica" w:hAnsi="Helvetica" w:eastAsia="Calibri" w:cs="Helvetica"/>
          <w:sz w:val="24"/>
          <w:szCs w:val="24"/>
          <w:lang w:eastAsia="en-CA"/>
        </w:rPr>
        <w:t xml:space="preserve">he existence </w:t>
      </w:r>
      <w:r w:rsidRPr="5761DC1E" w:rsidR="04CBD1CA">
        <w:rPr>
          <w:rFonts w:ascii="Helvetica" w:hAnsi="Helvetica" w:eastAsia="Calibri" w:cs="Helvetica"/>
          <w:sz w:val="24"/>
          <w:szCs w:val="24"/>
          <w:lang w:eastAsia="en-CA"/>
        </w:rPr>
        <w:t xml:space="preserve">of Diversity Services </w:t>
      </w:r>
      <w:r w:rsidRPr="5761DC1E" w:rsidR="137A74A0">
        <w:rPr>
          <w:rFonts w:ascii="Helvetica" w:hAnsi="Helvetica" w:eastAsia="Calibri" w:cs="Helvetica"/>
          <w:sz w:val="24"/>
          <w:szCs w:val="24"/>
          <w:lang w:eastAsia="en-CA"/>
        </w:rPr>
        <w:t>is not an absolution of the responsibility</w:t>
      </w:r>
      <w:r w:rsidRPr="5761DC1E" w:rsidR="0F565F23">
        <w:rPr>
          <w:rFonts w:ascii="Helvetica" w:hAnsi="Helvetica" w:eastAsia="Calibri" w:cs="Helvetica"/>
          <w:sz w:val="24"/>
          <w:szCs w:val="24"/>
          <w:lang w:eastAsia="en-CA"/>
        </w:rPr>
        <w:t xml:space="preserve"> that</w:t>
      </w:r>
      <w:r w:rsidRPr="5761DC1E" w:rsidR="137A74A0">
        <w:rPr>
          <w:rFonts w:ascii="Helvetica" w:hAnsi="Helvetica" w:eastAsia="Calibri" w:cs="Helvetica"/>
          <w:sz w:val="24"/>
          <w:szCs w:val="24"/>
          <w:lang w:eastAsia="en-CA"/>
        </w:rPr>
        <w:t xml:space="preserve"> the university and the student union have to its racialized and marginalized populations. </w:t>
      </w:r>
    </w:p>
    <w:p w:rsidR="5761DC1E" w:rsidP="5761DC1E" w:rsidRDefault="5761DC1E" w14:paraId="174A39B8" w14:textId="1F5B7640">
      <w:pPr>
        <w:pStyle w:val="Normal"/>
        <w:ind w:firstLine="720"/>
        <w:rPr>
          <w:rFonts w:ascii="Helvetica" w:hAnsi="Helvetica" w:eastAsia="Calibri" w:cs="Arial"/>
          <w:sz w:val="24"/>
          <w:szCs w:val="24"/>
          <w:lang w:eastAsia="en-CA"/>
        </w:rPr>
      </w:pPr>
    </w:p>
    <w:p w:rsidR="5761DC1E" w:rsidP="5761DC1E" w:rsidRDefault="5761DC1E" w14:paraId="57BBCA32" w14:textId="0828C5BB">
      <w:pPr>
        <w:pStyle w:val="Normal"/>
        <w:ind w:firstLine="720"/>
        <w:rPr>
          <w:rFonts w:ascii="Helvetica" w:hAnsi="Helvetica" w:eastAsia="Calibri" w:cs="Arial"/>
          <w:sz w:val="24"/>
          <w:szCs w:val="24"/>
          <w:lang w:eastAsia="en-CA"/>
        </w:rPr>
      </w:pPr>
    </w:p>
    <w:p w:rsidRPr="009263A5" w:rsidR="0082268E" w:rsidP="00AA0F80" w:rsidRDefault="006B3DCD" w14:paraId="739C0F84" w14:textId="62A0E174">
      <w:pPr>
        <w:rPr>
          <w:rFonts w:eastAsia="Calibri"/>
          <w:color w:val="000000" w:themeColor="text1"/>
          <w:sz w:val="44"/>
          <w:szCs w:val="44"/>
          <w:lang w:val="en-US"/>
        </w:rPr>
      </w:pPr>
      <w:r w:rsidRPr="009263A5">
        <w:br w:type="page"/>
      </w:r>
    </w:p>
    <w:p w:rsidRPr="009263A5" w:rsidR="006A47A3" w:rsidP="00400D96" w:rsidRDefault="00DF17D5" w14:paraId="68719D9B" w14:textId="77B4F15A">
      <w:pPr>
        <w:pStyle w:val="Heading1"/>
      </w:pPr>
      <w:bookmarkStart w:name="_Toc65662448" w:id="9"/>
      <w:bookmarkStart w:name="_Toc74567174" w:id="10"/>
      <w:r w:rsidRPr="009263A5">
        <w:lastRenderedPageBreak/>
        <w:t>Projects/Events</w:t>
      </w:r>
      <w:bookmarkEnd w:id="9"/>
      <w:bookmarkEnd w:id="10"/>
    </w:p>
    <w:p w:rsidRPr="009263A5" w:rsidR="006A47A3" w:rsidP="009F2C98" w:rsidRDefault="006A47A3" w14:paraId="72E9B56B" w14:textId="5143F538"/>
    <w:p w:rsidR="006A47A3" w:rsidP="00C62D91" w:rsidRDefault="009263A5" w14:paraId="19EC8F61" w14:textId="609967D3">
      <w:pPr>
        <w:pStyle w:val="Heading2"/>
      </w:pPr>
      <w:bookmarkStart w:name="_Toc65662449" w:id="11"/>
      <w:bookmarkStart w:name="_Toc74567175" w:id="12"/>
      <w:r w:rsidR="6236DDF9">
        <w:rPr/>
        <w:t>Continuous Activities</w:t>
      </w:r>
      <w:bookmarkEnd w:id="11"/>
      <w:bookmarkEnd w:id="12"/>
    </w:p>
    <w:p w:rsidR="5761DC1E" w:rsidP="5761DC1E" w:rsidRDefault="5761DC1E" w14:paraId="4772B259" w14:textId="56D43E40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</w:rPr>
      </w:pPr>
    </w:p>
    <w:p w:rsidRPr="001B29A3" w:rsidR="001B29A3" w:rsidP="5761DC1E" w:rsidRDefault="001B29A3" w14:paraId="537A4DD2" w14:textId="7AAC6208">
      <w:pPr>
        <w:pStyle w:val="Normal"/>
        <w:rPr>
          <w:rFonts w:ascii="Helvetica" w:hAnsi="Helvetica" w:eastAsia="Calibri" w:cs="Arial"/>
          <w:noProof w:val="0"/>
          <w:sz w:val="24"/>
          <w:szCs w:val="24"/>
          <w:lang w:val="en-CA"/>
        </w:rPr>
      </w:pPr>
      <w:r w:rsidRPr="41B20342" w:rsidR="4063438A">
        <w:rPr>
          <w:b w:val="1"/>
          <w:bCs w:val="1"/>
          <w:lang w:eastAsia="en-CA"/>
        </w:rPr>
        <w:t xml:space="preserve">Service goal/ objective: </w:t>
      </w:r>
      <w:r w:rsidRPr="41B20342" w:rsidR="05DD87CA">
        <w:rPr>
          <w:rFonts w:ascii="Helvetica" w:hAnsi="Helvetica" w:eastAsia="Helvetica" w:cs="Helvetica"/>
          <w:noProof w:val="0"/>
          <w:sz w:val="24"/>
          <w:szCs w:val="24"/>
          <w:lang w:val="en-CA"/>
        </w:rPr>
        <w:t xml:space="preserve">Updating vision and </w:t>
      </w:r>
      <w:r w:rsidRPr="41B20342" w:rsidR="369C6D4F">
        <w:rPr>
          <w:rFonts w:ascii="Helvetica" w:hAnsi="Helvetica" w:eastAsia="Helvetica" w:cs="Helvetica"/>
          <w:noProof w:val="0"/>
          <w:sz w:val="24"/>
          <w:szCs w:val="24"/>
          <w:lang w:val="en-CA"/>
        </w:rPr>
        <w:t>branding.</w:t>
      </w:r>
    </w:p>
    <w:p w:rsidRPr="001B29A3" w:rsidR="001B29A3" w:rsidP="5761DC1E" w:rsidRDefault="001B29A3" w14:paraId="7592E98D" w14:textId="05FA370E">
      <w:pPr>
        <w:rPr>
          <w:b w:val="1"/>
          <w:bCs w:val="1"/>
          <w:lang w:eastAsia="en-CA"/>
        </w:rPr>
      </w:pPr>
    </w:p>
    <w:p w:rsidRPr="001B29A3" w:rsidR="001B29A3" w:rsidP="5761DC1E" w:rsidRDefault="001B29A3" w14:paraId="44CCC049" w14:textId="45FADD89">
      <w:pPr>
        <w:rPr>
          <w:b w:val="0"/>
          <w:bCs w:val="0"/>
          <w:lang w:eastAsia="en-CA"/>
        </w:rPr>
      </w:pPr>
      <w:r w:rsidRPr="41B20342" w:rsidR="4063438A">
        <w:rPr>
          <w:b w:val="1"/>
          <w:bCs w:val="1"/>
          <w:lang w:eastAsia="en-CA"/>
        </w:rPr>
        <w:t xml:space="preserve">Purpose </w:t>
      </w:r>
      <w:r w:rsidRPr="41B20342" w:rsidR="3E887916">
        <w:rPr>
          <w:b w:val="0"/>
          <w:bCs w:val="0"/>
          <w:lang w:eastAsia="en-CA"/>
        </w:rPr>
        <w:t xml:space="preserve">to ensure intentionality and </w:t>
      </w:r>
      <w:r w:rsidRPr="41B20342" w:rsidR="6D0C2F35">
        <w:rPr>
          <w:b w:val="0"/>
          <w:bCs w:val="0"/>
          <w:lang w:eastAsia="en-CA"/>
        </w:rPr>
        <w:t>accuracy.</w:t>
      </w:r>
    </w:p>
    <w:p w:rsidRPr="001B29A3" w:rsidR="001B29A3" w:rsidP="5761DC1E" w:rsidRDefault="001B29A3" w14:paraId="128197C7" w14:textId="5322137E">
      <w:pPr>
        <w:rPr>
          <w:b w:val="1"/>
          <w:bCs w:val="1"/>
          <w:lang w:eastAsia="en-CA"/>
        </w:rPr>
      </w:pPr>
      <w:r w:rsidRPr="41B20342" w:rsidR="4063438A">
        <w:rPr>
          <w:b w:val="1"/>
          <w:bCs w:val="1"/>
          <w:lang w:eastAsia="en-CA"/>
        </w:rPr>
        <w:t>Challenges</w:t>
      </w:r>
      <w:r w:rsidRPr="41B20342" w:rsidR="4063438A">
        <w:rPr>
          <w:b w:val="1"/>
          <w:bCs w:val="1"/>
          <w:lang w:eastAsia="en-CA"/>
        </w:rPr>
        <w:t xml:space="preserve"> </w:t>
      </w:r>
      <w:r w:rsidRPr="41B20342" w:rsidR="51380A20">
        <w:rPr>
          <w:b w:val="0"/>
          <w:bCs w:val="0"/>
          <w:lang w:eastAsia="en-CA"/>
        </w:rPr>
        <w:t xml:space="preserve">time and unanimity </w:t>
      </w:r>
    </w:p>
    <w:p w:rsidRPr="001B29A3" w:rsidR="001B29A3" w:rsidP="001B29A3" w:rsidRDefault="001B29A3" w14:paraId="7830F300" w14:textId="57B26BD7">
      <w:pPr>
        <w:rPr>
          <w:b w:val="0"/>
          <w:bCs w:val="0"/>
          <w:lang w:eastAsia="en-CA"/>
        </w:rPr>
      </w:pPr>
      <w:r w:rsidRPr="41B20342" w:rsidR="4063438A">
        <w:rPr>
          <w:b w:val="1"/>
          <w:bCs w:val="1"/>
          <w:lang w:eastAsia="en-CA"/>
        </w:rPr>
        <w:t>Partners</w:t>
      </w:r>
      <w:r w:rsidRPr="41B20342" w:rsidR="2998C931">
        <w:rPr>
          <w:b w:val="1"/>
          <w:bCs w:val="1"/>
          <w:lang w:eastAsia="en-CA"/>
        </w:rPr>
        <w:t xml:space="preserve"> </w:t>
      </w:r>
      <w:r w:rsidRPr="41B20342" w:rsidR="55EF7735">
        <w:rPr>
          <w:b w:val="0"/>
          <w:bCs w:val="0"/>
          <w:lang w:eastAsia="en-CA"/>
        </w:rPr>
        <w:t>Underground</w:t>
      </w:r>
      <w:r w:rsidRPr="41B20342" w:rsidR="2998C931">
        <w:rPr>
          <w:b w:val="0"/>
          <w:bCs w:val="0"/>
          <w:lang w:eastAsia="en-CA"/>
        </w:rPr>
        <w:t>, Michael Wooder</w:t>
      </w:r>
    </w:p>
    <w:p w:rsidR="5761DC1E" w:rsidP="5761DC1E" w:rsidRDefault="5761DC1E" w14:paraId="70223418" w14:textId="6B2B8C40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</w:p>
    <w:p w:rsidR="153C884A" w:rsidP="5761DC1E" w:rsidRDefault="153C884A" w14:paraId="49ADE958" w14:textId="70D20215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  <w:r w:rsidRPr="5761DC1E" w:rsidR="153C884A"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  <w:t>S</w:t>
      </w:r>
      <w:r w:rsidRPr="5761DC1E" w:rsidR="153C884A"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  <w:t>e</w:t>
      </w:r>
      <w:r w:rsidRPr="5761DC1E" w:rsidR="153C884A"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  <w:t>rv</w:t>
      </w:r>
      <w:r w:rsidRPr="5761DC1E" w:rsidR="153C884A"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  <w:t>ic</w:t>
      </w:r>
      <w:r w:rsidRPr="5761DC1E" w:rsidR="153C884A"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  <w:t>e goal/objective:</w:t>
      </w:r>
      <w:r w:rsidRPr="5761DC1E" w:rsidR="153C884A">
        <w:rPr>
          <w:rFonts w:ascii="Helvetica" w:hAnsi="Helvetica" w:eastAsia="Calibri" w:cs="Arial"/>
          <w:sz w:val="24"/>
          <w:szCs w:val="24"/>
          <w:lang w:eastAsia="en-CA"/>
        </w:rPr>
        <w:t xml:space="preserve"> </w:t>
      </w:r>
      <w:r w:rsidRPr="5761DC1E" w:rsidR="75DF41FC">
        <w:rPr>
          <w:rFonts w:ascii="Helvetica" w:hAnsi="Helvetica" w:eastAsia="Calibri" w:cs="Arial"/>
          <w:sz w:val="24"/>
          <w:szCs w:val="24"/>
          <w:lang w:eastAsia="en-CA"/>
        </w:rPr>
        <w:t xml:space="preserve">Food justice </w:t>
      </w:r>
      <w:r w:rsidRPr="5761DC1E" w:rsidR="75DF41FC">
        <w:rPr>
          <w:rFonts w:ascii="Helvetica" w:hAnsi="Helvetica" w:eastAsia="Calibri" w:cs="Arial"/>
          <w:sz w:val="24"/>
          <w:szCs w:val="24"/>
          <w:lang w:eastAsia="en-CA"/>
        </w:rPr>
        <w:t>guide</w:t>
      </w:r>
      <w:r w:rsidRPr="5761DC1E" w:rsidR="75DF41FC">
        <w:rPr>
          <w:rFonts w:ascii="Helvetica" w:hAnsi="Helvetica" w:eastAsia="Calibri" w:cs="Arial"/>
          <w:sz w:val="24"/>
          <w:szCs w:val="24"/>
          <w:lang w:eastAsia="en-CA"/>
        </w:rPr>
        <w:t xml:space="preserve"> </w:t>
      </w:r>
    </w:p>
    <w:p w:rsidR="5761DC1E" w:rsidP="5761DC1E" w:rsidRDefault="5761DC1E" w14:paraId="4DFA6A88" w14:textId="1F7E1649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</w:p>
    <w:p w:rsidR="75DF41FC" w:rsidP="5761DC1E" w:rsidRDefault="75DF41FC" w14:paraId="05D434C5" w14:textId="1BAA7079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</w:pPr>
      <w:r w:rsidRPr="5761DC1E" w:rsidR="75DF41FC"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  <w:t xml:space="preserve">Purpose </w:t>
      </w:r>
      <w:r w:rsidRPr="5761DC1E" w:rsidR="3914DD7E">
        <w:rPr>
          <w:rFonts w:ascii="Helvetica" w:hAnsi="Helvetica" w:eastAsia="Calibri" w:cs="Arial"/>
          <w:b w:val="0"/>
          <w:bCs w:val="0"/>
          <w:sz w:val="24"/>
          <w:szCs w:val="24"/>
          <w:lang w:eastAsia="en-CA"/>
        </w:rPr>
        <w:t xml:space="preserve">Informational </w:t>
      </w:r>
    </w:p>
    <w:p w:rsidR="75DF41FC" w:rsidP="5761DC1E" w:rsidRDefault="75DF41FC" w14:paraId="44C94A05" w14:textId="40F94516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</w:pPr>
      <w:r w:rsidRPr="41B20342" w:rsidR="75DF41FC"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  <w:t xml:space="preserve">Challenges </w:t>
      </w:r>
      <w:r w:rsidRPr="41B20342" w:rsidR="1C20B78A">
        <w:rPr>
          <w:rFonts w:ascii="Helvetica" w:hAnsi="Helvetica" w:eastAsia="Calibri" w:cs="Arial"/>
          <w:b w:val="0"/>
          <w:bCs w:val="0"/>
          <w:sz w:val="24"/>
          <w:szCs w:val="24"/>
          <w:lang w:eastAsia="en-CA"/>
        </w:rPr>
        <w:t xml:space="preserve">Working with the UG to </w:t>
      </w:r>
      <w:r w:rsidRPr="41B20342" w:rsidR="437FD929">
        <w:rPr>
          <w:rFonts w:ascii="Helvetica" w:hAnsi="Helvetica" w:eastAsia="Calibri" w:cs="Arial"/>
          <w:b w:val="0"/>
          <w:bCs w:val="0"/>
          <w:sz w:val="24"/>
          <w:szCs w:val="24"/>
          <w:lang w:eastAsia="en-CA"/>
        </w:rPr>
        <w:t>produce</w:t>
      </w:r>
      <w:r w:rsidRPr="41B20342" w:rsidR="1C20B78A">
        <w:rPr>
          <w:rFonts w:ascii="Helvetica" w:hAnsi="Helvetica" w:eastAsia="Calibri" w:cs="Arial"/>
          <w:b w:val="0"/>
          <w:bCs w:val="0"/>
          <w:sz w:val="24"/>
          <w:szCs w:val="24"/>
          <w:lang w:eastAsia="en-CA"/>
        </w:rPr>
        <w:t xml:space="preserve"> a cohesive </w:t>
      </w:r>
      <w:r w:rsidRPr="41B20342" w:rsidR="5BDD96C5">
        <w:rPr>
          <w:rFonts w:ascii="Helvetica" w:hAnsi="Helvetica" w:eastAsia="Calibri" w:cs="Arial"/>
          <w:b w:val="0"/>
          <w:bCs w:val="0"/>
          <w:sz w:val="24"/>
          <w:szCs w:val="24"/>
          <w:lang w:eastAsia="en-CA"/>
        </w:rPr>
        <w:t>theme.</w:t>
      </w:r>
      <w:r w:rsidRPr="41B20342" w:rsidR="1C20B78A">
        <w:rPr>
          <w:rFonts w:ascii="Helvetica" w:hAnsi="Helvetica" w:eastAsia="Calibri" w:cs="Arial"/>
          <w:b w:val="0"/>
          <w:bCs w:val="0"/>
          <w:sz w:val="24"/>
          <w:szCs w:val="24"/>
          <w:lang w:eastAsia="en-CA"/>
        </w:rPr>
        <w:t xml:space="preserve"> </w:t>
      </w:r>
    </w:p>
    <w:p w:rsidR="75DF41FC" w:rsidP="5761DC1E" w:rsidRDefault="75DF41FC" w14:paraId="2F59A2B8" w14:textId="3E46F21D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</w:pPr>
      <w:r w:rsidRPr="5761DC1E" w:rsidR="75DF41FC"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  <w:t>Partners</w:t>
      </w:r>
      <w:r w:rsidRPr="5761DC1E" w:rsidR="08C9DCC8"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  <w:t xml:space="preserve"> </w:t>
      </w:r>
      <w:r w:rsidRPr="5761DC1E" w:rsidR="08C9DCC8">
        <w:rPr>
          <w:rFonts w:ascii="Helvetica" w:hAnsi="Helvetica" w:eastAsia="Calibri" w:cs="Arial"/>
          <w:b w:val="0"/>
          <w:bCs w:val="0"/>
          <w:sz w:val="24"/>
          <w:szCs w:val="24"/>
          <w:lang w:eastAsia="en-CA"/>
        </w:rPr>
        <w:t xml:space="preserve">Underground, McMaster Food Collective Service </w:t>
      </w:r>
    </w:p>
    <w:p w:rsidRPr="009263A5" w:rsidR="004D437B" w:rsidP="00C62D91" w:rsidRDefault="009263A5" w14:paraId="35AB5DF7" w14:textId="5147B895">
      <w:pPr>
        <w:pStyle w:val="Heading2"/>
      </w:pPr>
      <w:bookmarkStart w:name="_Toc65662450" w:id="14"/>
      <w:bookmarkStart w:name="_Toc74567176" w:id="15"/>
      <w:r w:rsidR="6236DDF9">
        <w:rPr/>
        <w:t>Repeating Projects/Events</w:t>
      </w:r>
      <w:bookmarkEnd w:id="14"/>
      <w:bookmarkEnd w:id="15"/>
    </w:p>
    <w:p w:rsidRPr="009263A5" w:rsidR="006A47A3" w:rsidP="5761DC1E" w:rsidRDefault="006A47A3" w14:paraId="5ECD8DB5" w14:textId="5AF72D20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Pr="009263A5" w:rsidR="006A47A3" w:rsidP="5761DC1E" w:rsidRDefault="006A47A3" w14:paraId="59F64BE3" w14:textId="56D43E40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Pr="009263A5" w:rsidR="006A47A3" w:rsidP="5761DC1E" w:rsidRDefault="006A47A3" w14:paraId="47E8E9DF" w14:textId="0952AAD3">
      <w:pPr>
        <w:pStyle w:val="Normal"/>
        <w:rPr>
          <w:rFonts w:ascii="Helvetica" w:hAnsi="Helvetica" w:eastAsia="Calibri" w:cs="Arial"/>
          <w:noProof w:val="0"/>
          <w:sz w:val="24"/>
          <w:szCs w:val="24"/>
          <w:lang w:val="en-CA"/>
        </w:rPr>
      </w:pPr>
      <w:r w:rsidRPr="5761DC1E" w:rsidR="67E62FFF">
        <w:rPr>
          <w:b w:val="1"/>
          <w:bCs w:val="1"/>
          <w:lang w:eastAsia="en-CA"/>
        </w:rPr>
        <w:t xml:space="preserve">Service goal/ objective: </w:t>
      </w:r>
      <w:r w:rsidRPr="5761DC1E" w:rsidR="0521C4D2">
        <w:rPr>
          <w:rFonts w:ascii="Helvetica" w:hAnsi="Helvetica" w:eastAsia="Helvetica" w:cs="Helvetica"/>
          <w:noProof w:val="0"/>
          <w:sz w:val="24"/>
          <w:szCs w:val="24"/>
          <w:lang w:val="en-CA"/>
        </w:rPr>
        <w:t>Community Circles</w:t>
      </w:r>
    </w:p>
    <w:p w:rsidRPr="009263A5" w:rsidR="006A47A3" w:rsidP="5761DC1E" w:rsidRDefault="006A47A3" w14:paraId="70739AB2" w14:textId="05FA370E">
      <w:pPr>
        <w:rPr>
          <w:b w:val="1"/>
          <w:bCs w:val="1"/>
          <w:highlight w:val="yellow"/>
          <w:lang w:eastAsia="en-CA"/>
        </w:rPr>
      </w:pPr>
    </w:p>
    <w:p w:rsidRPr="009263A5" w:rsidR="006A47A3" w:rsidP="5761DC1E" w:rsidRDefault="006A47A3" w14:paraId="0EF3A08E" w14:textId="20F740F8">
      <w:pPr>
        <w:rPr>
          <w:b w:val="1"/>
          <w:bCs w:val="1"/>
          <w:lang w:eastAsia="en-CA"/>
        </w:rPr>
      </w:pPr>
      <w:r w:rsidRPr="5761DC1E" w:rsidR="67E62FFF">
        <w:rPr>
          <w:b w:val="1"/>
          <w:bCs w:val="1"/>
          <w:lang w:eastAsia="en-CA"/>
        </w:rPr>
        <w:t xml:space="preserve">Purpose </w:t>
      </w:r>
      <w:r w:rsidRPr="5761DC1E" w:rsidR="4AF88139">
        <w:rPr>
          <w:b w:val="0"/>
          <w:bCs w:val="0"/>
          <w:lang w:eastAsia="en-CA"/>
        </w:rPr>
        <w:t xml:space="preserve">Pilot peer support </w:t>
      </w:r>
    </w:p>
    <w:p w:rsidRPr="009263A5" w:rsidR="006A47A3" w:rsidP="5761DC1E" w:rsidRDefault="006A47A3" w14:paraId="4D502154" w14:textId="28827D65">
      <w:pPr>
        <w:rPr>
          <w:b w:val="1"/>
          <w:bCs w:val="1"/>
          <w:lang w:eastAsia="en-CA"/>
        </w:rPr>
      </w:pPr>
      <w:r w:rsidRPr="5761DC1E" w:rsidR="67E62FFF">
        <w:rPr>
          <w:b w:val="1"/>
          <w:bCs w:val="1"/>
          <w:lang w:eastAsia="en-CA"/>
        </w:rPr>
        <w:t>Challenges</w:t>
      </w:r>
      <w:r w:rsidRPr="5761DC1E" w:rsidR="67E62FFF">
        <w:rPr>
          <w:b w:val="0"/>
          <w:bCs w:val="0"/>
          <w:lang w:eastAsia="en-CA"/>
        </w:rPr>
        <w:t xml:space="preserve"> </w:t>
      </w:r>
      <w:r w:rsidRPr="5761DC1E" w:rsidR="580D692E">
        <w:rPr>
          <w:b w:val="0"/>
          <w:bCs w:val="0"/>
          <w:lang w:eastAsia="en-CA"/>
        </w:rPr>
        <w:t xml:space="preserve">Training, </w:t>
      </w:r>
      <w:r w:rsidRPr="5761DC1E" w:rsidR="580D692E">
        <w:rPr>
          <w:b w:val="0"/>
          <w:bCs w:val="0"/>
          <w:lang w:eastAsia="en-CA"/>
        </w:rPr>
        <w:t>logistics</w:t>
      </w:r>
      <w:r w:rsidRPr="5761DC1E" w:rsidR="580D692E">
        <w:rPr>
          <w:b w:val="0"/>
          <w:bCs w:val="0"/>
          <w:lang w:eastAsia="en-CA"/>
        </w:rPr>
        <w:t>, branding, promotions</w:t>
      </w:r>
      <w:r w:rsidRPr="5761DC1E" w:rsidR="580D692E">
        <w:rPr>
          <w:b w:val="1"/>
          <w:bCs w:val="1"/>
          <w:lang w:eastAsia="en-CA"/>
        </w:rPr>
        <w:t xml:space="preserve"> </w:t>
      </w:r>
    </w:p>
    <w:p w:rsidRPr="009263A5" w:rsidR="006A47A3" w:rsidP="5761DC1E" w:rsidRDefault="006A47A3" w14:paraId="7B75C345" w14:textId="3C4AA9B3">
      <w:pPr>
        <w:pStyle w:val="Normal"/>
        <w:rPr>
          <w:b w:val="0"/>
          <w:bCs w:val="0"/>
          <w:lang w:eastAsia="en-CA"/>
        </w:rPr>
      </w:pPr>
      <w:r w:rsidRPr="41B20342" w:rsidR="67E62FFF">
        <w:rPr>
          <w:b w:val="1"/>
          <w:bCs w:val="1"/>
          <w:lang w:eastAsia="en-CA"/>
        </w:rPr>
        <w:t xml:space="preserve">Partners </w:t>
      </w:r>
      <w:r w:rsidRPr="41B20342" w:rsidR="211F8D9D">
        <w:rPr>
          <w:b w:val="0"/>
          <w:bCs w:val="0"/>
          <w:lang w:eastAsia="en-CA"/>
        </w:rPr>
        <w:t xml:space="preserve">WGEN, PCC, SHEC, </w:t>
      </w:r>
      <w:r w:rsidRPr="41B20342" w:rsidR="2379D5F9">
        <w:rPr>
          <w:b w:val="0"/>
          <w:bCs w:val="0"/>
          <w:lang w:eastAsia="en-CA"/>
        </w:rPr>
        <w:t>Maccess</w:t>
      </w:r>
      <w:r w:rsidRPr="41B20342" w:rsidR="6250B347">
        <w:rPr>
          <w:b w:val="0"/>
          <w:bCs w:val="0"/>
          <w:lang w:eastAsia="en-CA"/>
        </w:rPr>
        <w:t xml:space="preserve">, Underground, </w:t>
      </w:r>
    </w:p>
    <w:p w:rsidR="5761DC1E" w:rsidP="5761DC1E" w:rsidRDefault="5761DC1E" w14:paraId="607B3E91" w14:textId="2F3AC7CE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009855D2" w:rsidP="00C62D91" w:rsidRDefault="009263A5" w14:paraId="3EA5BF0C" w14:textId="02CD48F0">
      <w:pPr>
        <w:pStyle w:val="Heading2"/>
      </w:pPr>
      <w:bookmarkStart w:name="_Toc65662451" w:id="17"/>
      <w:bookmarkStart w:name="_Toc74567177" w:id="18"/>
      <w:r w:rsidR="6236DDF9">
        <w:rPr/>
        <w:t>Annual Projects/</w:t>
      </w:r>
      <w:r w:rsidR="02FFB754">
        <w:rPr/>
        <w:t>Events</w:t>
      </w:r>
      <w:bookmarkEnd w:id="17"/>
      <w:bookmarkEnd w:id="18"/>
    </w:p>
    <w:p w:rsidR="5761DC1E" w:rsidP="5761DC1E" w:rsidRDefault="5761DC1E" w14:paraId="2D863EAE" w14:textId="630CE1A0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5761DC1E" w:rsidP="5761DC1E" w:rsidRDefault="5761DC1E" w14:paraId="524C4DB6" w14:textId="56D43E40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</w:rPr>
      </w:pPr>
    </w:p>
    <w:p w:rsidR="3D9921EB" w:rsidP="5761DC1E" w:rsidRDefault="3D9921EB" w14:paraId="6EC39CBA" w14:textId="71832312">
      <w:pPr>
        <w:pStyle w:val="Normal"/>
        <w:rPr>
          <w:lang w:eastAsia="en-CA"/>
        </w:rPr>
      </w:pPr>
      <w:r w:rsidRPr="5761DC1E" w:rsidR="3D9921EB">
        <w:rPr>
          <w:b w:val="1"/>
          <w:bCs w:val="1"/>
          <w:lang w:eastAsia="en-CA"/>
        </w:rPr>
        <w:t xml:space="preserve">Service goal/ objective: </w:t>
      </w:r>
      <w:r w:rsidRPr="5761DC1E" w:rsidR="6F1CD012">
        <w:rPr>
          <w:lang w:eastAsia="en-CA"/>
        </w:rPr>
        <w:t>Training material update</w:t>
      </w:r>
    </w:p>
    <w:p w:rsidR="5761DC1E" w:rsidP="5761DC1E" w:rsidRDefault="5761DC1E" w14:paraId="3DC548D1" w14:textId="05FA370E">
      <w:pPr>
        <w:rPr>
          <w:b w:val="1"/>
          <w:bCs w:val="1"/>
          <w:lang w:eastAsia="en-CA"/>
        </w:rPr>
      </w:pPr>
    </w:p>
    <w:p w:rsidR="3D9921EB" w:rsidP="5761DC1E" w:rsidRDefault="3D9921EB" w14:paraId="75A8ECF0" w14:textId="2AAFECD1">
      <w:pPr>
        <w:rPr>
          <w:b w:val="1"/>
          <w:bCs w:val="1"/>
          <w:lang w:eastAsia="en-CA"/>
        </w:rPr>
      </w:pPr>
      <w:r w:rsidRPr="5761DC1E" w:rsidR="3D9921EB">
        <w:rPr>
          <w:b w:val="1"/>
          <w:bCs w:val="1"/>
          <w:lang w:eastAsia="en-CA"/>
        </w:rPr>
        <w:t xml:space="preserve">Purpose </w:t>
      </w:r>
      <w:r w:rsidRPr="5761DC1E" w:rsidR="52BEE368">
        <w:rPr>
          <w:b w:val="0"/>
          <w:bCs w:val="0"/>
          <w:lang w:eastAsia="en-CA"/>
        </w:rPr>
        <w:t>Accuracy and relevance of training materials</w:t>
      </w:r>
    </w:p>
    <w:p w:rsidR="3D9921EB" w:rsidP="5761DC1E" w:rsidRDefault="3D9921EB" w14:paraId="3F6417F1" w14:textId="4709ADE0">
      <w:pPr>
        <w:rPr>
          <w:b w:val="0"/>
          <w:bCs w:val="0"/>
          <w:lang w:eastAsia="en-CA"/>
        </w:rPr>
      </w:pPr>
      <w:r w:rsidRPr="5761DC1E" w:rsidR="3D9921EB">
        <w:rPr>
          <w:b w:val="1"/>
          <w:bCs w:val="1"/>
          <w:lang w:eastAsia="en-CA"/>
        </w:rPr>
        <w:t xml:space="preserve">Challenges </w:t>
      </w:r>
      <w:r w:rsidRPr="5761DC1E" w:rsidR="297FF93E">
        <w:rPr>
          <w:b w:val="0"/>
          <w:bCs w:val="0"/>
          <w:lang w:eastAsia="en-CA"/>
        </w:rPr>
        <w:t>Scope</w:t>
      </w:r>
      <w:r w:rsidRPr="5761DC1E" w:rsidR="36A17C6E">
        <w:rPr>
          <w:b w:val="0"/>
          <w:bCs w:val="0"/>
          <w:lang w:eastAsia="en-CA"/>
        </w:rPr>
        <w:t>, relevance</w:t>
      </w:r>
      <w:r w:rsidRPr="5761DC1E" w:rsidR="5933E746">
        <w:rPr>
          <w:b w:val="0"/>
          <w:bCs w:val="0"/>
          <w:lang w:eastAsia="en-CA"/>
        </w:rPr>
        <w:t xml:space="preserve">, accuracy </w:t>
      </w:r>
    </w:p>
    <w:p w:rsidR="3D9921EB" w:rsidP="5761DC1E" w:rsidRDefault="3D9921EB" w14:paraId="105AEEA0" w14:textId="26A23910">
      <w:pPr>
        <w:pStyle w:val="Normal"/>
        <w:rPr>
          <w:lang w:eastAsia="en-CA"/>
        </w:rPr>
      </w:pPr>
      <w:r w:rsidRPr="5761DC1E" w:rsidR="3D9921EB">
        <w:rPr>
          <w:b w:val="1"/>
          <w:bCs w:val="1"/>
          <w:lang w:eastAsia="en-CA"/>
        </w:rPr>
        <w:t>Partners</w:t>
      </w:r>
      <w:r w:rsidRPr="5761DC1E" w:rsidR="3D9921EB">
        <w:rPr>
          <w:lang w:eastAsia="en-CA"/>
        </w:rPr>
        <w:t xml:space="preserve"> </w:t>
      </w:r>
      <w:r w:rsidRPr="5761DC1E" w:rsidR="1A79862F">
        <w:rPr>
          <w:lang w:eastAsia="en-CA"/>
        </w:rPr>
        <w:t xml:space="preserve">EIO </w:t>
      </w:r>
    </w:p>
    <w:p w:rsidR="5761DC1E" w:rsidRDefault="5761DC1E" w14:paraId="1511D663" w14:textId="1931CA01">
      <w:r>
        <w:br w:type="page"/>
      </w:r>
    </w:p>
    <w:p w:rsidR="5761DC1E" w:rsidP="5761DC1E" w:rsidRDefault="5761DC1E" w14:paraId="298BE4CF" w14:textId="56D43E40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5BB2E1C5" w:rsidP="5761DC1E" w:rsidRDefault="5BB2E1C5" w14:paraId="087E197E" w14:textId="37AD8FA1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  <w:r w:rsidRPr="5761DC1E" w:rsidR="5BB2E1C5">
        <w:rPr>
          <w:b w:val="1"/>
          <w:bCs w:val="1"/>
          <w:lang w:eastAsia="en-CA"/>
        </w:rPr>
        <w:t xml:space="preserve">Service goal/ objective: </w:t>
      </w:r>
      <w:r w:rsidRPr="5761DC1E" w:rsidR="6F45D079">
        <w:rPr>
          <w:rFonts w:ascii="Helvetica" w:hAnsi="Helvetica" w:eastAsia="Calibri" w:cs="Arial"/>
          <w:sz w:val="24"/>
          <w:szCs w:val="24"/>
          <w:lang w:eastAsia="en-CA"/>
        </w:rPr>
        <w:t>Non-Western approaches to healing and wellness seminar series</w:t>
      </w:r>
    </w:p>
    <w:p w:rsidR="5761DC1E" w:rsidP="5761DC1E" w:rsidRDefault="5761DC1E" w14:paraId="0CA5BE3E" w14:textId="05FA370E">
      <w:pPr>
        <w:rPr>
          <w:b w:val="1"/>
          <w:bCs w:val="1"/>
          <w:lang w:eastAsia="en-CA"/>
        </w:rPr>
      </w:pPr>
    </w:p>
    <w:p w:rsidR="5BB2E1C5" w:rsidP="5761DC1E" w:rsidRDefault="5BB2E1C5" w14:paraId="64B3EEF8" w14:textId="7F524214">
      <w:pPr>
        <w:rPr>
          <w:b w:val="1"/>
          <w:bCs w:val="1"/>
          <w:lang w:eastAsia="en-CA"/>
        </w:rPr>
      </w:pPr>
      <w:r w:rsidRPr="5761DC1E" w:rsidR="5BB2E1C5">
        <w:rPr>
          <w:b w:val="1"/>
          <w:bCs w:val="1"/>
          <w:lang w:eastAsia="en-CA"/>
        </w:rPr>
        <w:t xml:space="preserve">Purpose </w:t>
      </w:r>
      <w:r w:rsidRPr="5761DC1E" w:rsidR="3BE28B90">
        <w:rPr>
          <w:b w:val="0"/>
          <w:bCs w:val="0"/>
          <w:lang w:eastAsia="en-CA"/>
        </w:rPr>
        <w:t xml:space="preserve">Build inclusivity </w:t>
      </w:r>
    </w:p>
    <w:p w:rsidR="5BB2E1C5" w:rsidP="5761DC1E" w:rsidRDefault="5BB2E1C5" w14:paraId="7AAE7762" w14:textId="7B96DCB7">
      <w:pPr>
        <w:rPr>
          <w:b w:val="0"/>
          <w:bCs w:val="0"/>
          <w:lang w:eastAsia="en-CA"/>
        </w:rPr>
      </w:pPr>
      <w:r w:rsidRPr="41B20342" w:rsidR="5BB2E1C5">
        <w:rPr>
          <w:b w:val="1"/>
          <w:bCs w:val="1"/>
          <w:lang w:eastAsia="en-CA"/>
        </w:rPr>
        <w:t xml:space="preserve">Challenges </w:t>
      </w:r>
      <w:r w:rsidRPr="41B20342" w:rsidR="29FC0838">
        <w:rPr>
          <w:b w:val="0"/>
          <w:bCs w:val="0"/>
          <w:lang w:eastAsia="en-CA"/>
        </w:rPr>
        <w:t>Scope</w:t>
      </w:r>
      <w:r w:rsidRPr="41B20342" w:rsidR="29FC0838">
        <w:rPr>
          <w:b w:val="0"/>
          <w:bCs w:val="0"/>
          <w:lang w:eastAsia="en-CA"/>
        </w:rPr>
        <w:t>, accuracy</w:t>
      </w:r>
      <w:r w:rsidRPr="41B20342" w:rsidR="29FC0838">
        <w:rPr>
          <w:b w:val="0"/>
          <w:bCs w:val="0"/>
          <w:lang w:eastAsia="en-CA"/>
        </w:rPr>
        <w:t xml:space="preserve">, </w:t>
      </w:r>
      <w:r w:rsidRPr="41B20342" w:rsidR="29FC0838">
        <w:rPr>
          <w:b w:val="0"/>
          <w:bCs w:val="0"/>
          <w:lang w:eastAsia="en-CA"/>
        </w:rPr>
        <w:t>f</w:t>
      </w:r>
      <w:r w:rsidRPr="41B20342" w:rsidR="29FC0838">
        <w:rPr>
          <w:b w:val="0"/>
          <w:bCs w:val="0"/>
          <w:lang w:eastAsia="en-CA"/>
        </w:rPr>
        <w:t>i</w:t>
      </w:r>
      <w:r w:rsidRPr="41B20342" w:rsidR="29FC0838">
        <w:rPr>
          <w:b w:val="0"/>
          <w:bCs w:val="0"/>
          <w:lang w:eastAsia="en-CA"/>
        </w:rPr>
        <w:t>n</w:t>
      </w:r>
      <w:r w:rsidRPr="41B20342" w:rsidR="29FC0838">
        <w:rPr>
          <w:b w:val="0"/>
          <w:bCs w:val="0"/>
          <w:lang w:eastAsia="en-CA"/>
        </w:rPr>
        <w:t>d</w:t>
      </w:r>
      <w:r w:rsidRPr="41B20342" w:rsidR="29FC0838">
        <w:rPr>
          <w:b w:val="0"/>
          <w:bCs w:val="0"/>
          <w:lang w:eastAsia="en-CA"/>
        </w:rPr>
        <w:t>i</w:t>
      </w:r>
      <w:r w:rsidRPr="41B20342" w:rsidR="29FC0838">
        <w:rPr>
          <w:b w:val="0"/>
          <w:bCs w:val="0"/>
          <w:lang w:eastAsia="en-CA"/>
        </w:rPr>
        <w:t>n</w:t>
      </w:r>
      <w:r w:rsidRPr="41B20342" w:rsidR="29FC0838">
        <w:rPr>
          <w:b w:val="0"/>
          <w:bCs w:val="0"/>
          <w:lang w:eastAsia="en-CA"/>
        </w:rPr>
        <w:t>g</w:t>
      </w:r>
      <w:r w:rsidRPr="41B20342" w:rsidR="29FC0838">
        <w:rPr>
          <w:b w:val="0"/>
          <w:bCs w:val="0"/>
          <w:lang w:eastAsia="en-CA"/>
        </w:rPr>
        <w:t xml:space="preserve"> </w:t>
      </w:r>
      <w:r w:rsidRPr="41B20342" w:rsidR="0D4CBEEF">
        <w:rPr>
          <w:b w:val="0"/>
          <w:bCs w:val="0"/>
          <w:lang w:eastAsia="en-CA"/>
        </w:rPr>
        <w:t>speakers.</w:t>
      </w:r>
      <w:r w:rsidRPr="41B20342" w:rsidR="29FC0838">
        <w:rPr>
          <w:b w:val="0"/>
          <w:bCs w:val="0"/>
          <w:lang w:eastAsia="en-CA"/>
        </w:rPr>
        <w:t xml:space="preserve"> </w:t>
      </w:r>
    </w:p>
    <w:p w:rsidR="5BB2E1C5" w:rsidP="5761DC1E" w:rsidRDefault="5BB2E1C5" w14:paraId="253AEDCA" w14:textId="093AED32">
      <w:pPr>
        <w:pStyle w:val="Normal"/>
        <w:rPr>
          <w:b w:val="0"/>
          <w:bCs w:val="0"/>
          <w:lang w:eastAsia="en-CA"/>
        </w:rPr>
      </w:pPr>
      <w:r w:rsidRPr="5761DC1E" w:rsidR="5BB2E1C5">
        <w:rPr>
          <w:b w:val="1"/>
          <w:bCs w:val="1"/>
          <w:lang w:eastAsia="en-CA"/>
        </w:rPr>
        <w:t xml:space="preserve">Partners </w:t>
      </w:r>
      <w:r w:rsidRPr="5761DC1E" w:rsidR="4D9749C9">
        <w:rPr>
          <w:b w:val="0"/>
          <w:bCs w:val="0"/>
          <w:lang w:eastAsia="en-CA"/>
        </w:rPr>
        <w:t>SHEC</w:t>
      </w:r>
    </w:p>
    <w:p w:rsidR="009855D2" w:rsidP="00C62D91" w:rsidRDefault="009F2C98" w14:paraId="68617D40" w14:textId="66F79085">
      <w:pPr>
        <w:pStyle w:val="Heading2"/>
      </w:pPr>
      <w:bookmarkStart w:name="_Toc65662452" w:id="20"/>
      <w:bookmarkStart w:name="_Toc74567178" w:id="21"/>
      <w:r w:rsidR="73D87793">
        <w:rPr/>
        <w:t xml:space="preserve">Other </w:t>
      </w:r>
      <w:r w:rsidR="73D87793">
        <w:rPr/>
        <w:t>Projects/</w:t>
      </w:r>
      <w:r w:rsidR="73D87793">
        <w:rPr/>
        <w:t>Events</w:t>
      </w:r>
      <w:bookmarkEnd w:id="20"/>
      <w:bookmarkEnd w:id="21"/>
    </w:p>
    <w:p w:rsidRPr="009263A5" w:rsidR="00197FDE" w:rsidP="5761DC1E" w:rsidRDefault="00197FDE" w14:paraId="6D389F68" w14:textId="20273F30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Pr="009263A5" w:rsidR="00197FDE" w:rsidP="5761DC1E" w:rsidRDefault="00197FDE" w14:paraId="53A5F2DD" w14:textId="56D43E40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Pr="009263A5" w:rsidR="00197FDE" w:rsidP="5761DC1E" w:rsidRDefault="00197FDE" w14:paraId="6DBB8E58" w14:textId="233A147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Calibri" w:cs="Arial"/>
          <w:sz w:val="24"/>
          <w:szCs w:val="24"/>
        </w:rPr>
      </w:pPr>
      <w:r w:rsidRPr="5761DC1E" w:rsidR="6894FEE7">
        <w:rPr>
          <w:b w:val="1"/>
          <w:bCs w:val="1"/>
          <w:lang w:eastAsia="en-CA"/>
        </w:rPr>
        <w:t xml:space="preserve">Service goal/ objective: </w:t>
      </w:r>
      <w:r w:rsidRPr="5761DC1E" w:rsidR="39A18C5B">
        <w:rPr>
          <w:rFonts w:ascii="Helvetica" w:hAnsi="Helvetica" w:eastAsia="Calibri" w:cs="Arial"/>
          <w:sz w:val="24"/>
          <w:szCs w:val="24"/>
        </w:rPr>
        <w:t>Liaison with different community partners</w:t>
      </w:r>
      <w:r w:rsidRPr="5761DC1E" w:rsidR="39A18C5B">
        <w:rPr>
          <w:rFonts w:ascii="Helvetica" w:hAnsi="Helvetica" w:eastAsia="Calibri" w:cs="Arial"/>
          <w:sz w:val="24"/>
          <w:szCs w:val="24"/>
        </w:rPr>
        <w:t xml:space="preserve"> </w:t>
      </w:r>
    </w:p>
    <w:p w:rsidRPr="009263A5" w:rsidR="00197FDE" w:rsidP="5761DC1E" w:rsidRDefault="00197FDE" w14:paraId="586E7E6C" w14:textId="05FA370E">
      <w:pPr>
        <w:spacing w:after="200" w:line="276" w:lineRule="auto"/>
        <w:rPr>
          <w:b w:val="1"/>
          <w:bCs w:val="1"/>
          <w:highlight w:val="yellow"/>
          <w:lang w:eastAsia="en-CA"/>
        </w:rPr>
      </w:pPr>
    </w:p>
    <w:p w:rsidRPr="009263A5" w:rsidR="00197FDE" w:rsidP="5761DC1E" w:rsidRDefault="00197FDE" w14:paraId="3F63C863" w14:textId="7C7078C2">
      <w:pPr>
        <w:spacing w:after="200" w:line="276" w:lineRule="auto"/>
        <w:rPr>
          <w:b w:val="0"/>
          <w:bCs w:val="0"/>
          <w:lang w:eastAsia="en-CA"/>
        </w:rPr>
      </w:pPr>
      <w:r w:rsidRPr="5761DC1E" w:rsidR="6894FEE7">
        <w:rPr>
          <w:b w:val="1"/>
          <w:bCs w:val="1"/>
          <w:lang w:eastAsia="en-CA"/>
        </w:rPr>
        <w:t xml:space="preserve">Purpose </w:t>
      </w:r>
      <w:r w:rsidRPr="5761DC1E" w:rsidR="7A65A6CF">
        <w:rPr>
          <w:b w:val="0"/>
          <w:bCs w:val="0"/>
          <w:lang w:eastAsia="en-CA"/>
        </w:rPr>
        <w:t xml:space="preserve">Building relationships </w:t>
      </w:r>
    </w:p>
    <w:p w:rsidRPr="009263A5" w:rsidR="00197FDE" w:rsidP="5761DC1E" w:rsidRDefault="00197FDE" w14:paraId="6E2D2C1A" w14:textId="112859F9">
      <w:pPr>
        <w:spacing w:after="200" w:line="276" w:lineRule="auto"/>
        <w:rPr>
          <w:b w:val="0"/>
          <w:bCs w:val="0"/>
          <w:lang w:eastAsia="en-CA"/>
        </w:rPr>
      </w:pPr>
      <w:r w:rsidRPr="5761DC1E" w:rsidR="6894FEE7">
        <w:rPr>
          <w:b w:val="1"/>
          <w:bCs w:val="1"/>
          <w:lang w:eastAsia="en-CA"/>
        </w:rPr>
        <w:t>Challenges</w:t>
      </w:r>
      <w:r w:rsidRPr="5761DC1E" w:rsidR="5DB4599D">
        <w:rPr>
          <w:b w:val="0"/>
          <w:bCs w:val="0"/>
          <w:lang w:eastAsia="en-CA"/>
        </w:rPr>
        <w:t xml:space="preserve"> </w:t>
      </w:r>
    </w:p>
    <w:p w:rsidRPr="009263A5" w:rsidR="00197FDE" w:rsidP="5761DC1E" w:rsidRDefault="00197FDE" w14:paraId="03F5C20E" w14:textId="61D3B1B5">
      <w:pPr>
        <w:pStyle w:val="Normal"/>
        <w:spacing w:after="200" w:line="276" w:lineRule="auto"/>
        <w:rPr>
          <w:rFonts w:ascii="Helvetica" w:hAnsi="Helvetica" w:eastAsia="Calibri" w:cs="Arial"/>
          <w:b w:val="0"/>
          <w:bCs w:val="0"/>
          <w:sz w:val="24"/>
          <w:szCs w:val="24"/>
          <w:lang w:eastAsia="en-CA"/>
        </w:rPr>
      </w:pPr>
      <w:r w:rsidRPr="5761DC1E" w:rsidR="6894FEE7">
        <w:rPr>
          <w:b w:val="1"/>
          <w:bCs w:val="1"/>
          <w:lang w:eastAsia="en-CA"/>
        </w:rPr>
        <w:t xml:space="preserve">Partners </w:t>
      </w:r>
      <w:r w:rsidRPr="5761DC1E" w:rsidR="57D1F55B">
        <w:rPr>
          <w:b w:val="0"/>
          <w:bCs w:val="0"/>
          <w:lang w:eastAsia="en-CA"/>
        </w:rPr>
        <w:t xml:space="preserve">McMaster Indigenous Health Movement, PANGEA, OPIRG, </w:t>
      </w:r>
      <w:proofErr w:type="spellStart"/>
      <w:r w:rsidRPr="5761DC1E" w:rsidR="57D1F55B">
        <w:rPr>
          <w:b w:val="0"/>
          <w:bCs w:val="0"/>
          <w:lang w:eastAsia="en-CA"/>
        </w:rPr>
        <w:t>Black</w:t>
      </w:r>
      <w:r w:rsidRPr="5761DC1E" w:rsidR="57D1F55B">
        <w:rPr>
          <w:b w:val="0"/>
          <w:bCs w:val="0"/>
          <w:lang w:eastAsia="en-CA"/>
        </w:rPr>
        <w:t>space</w:t>
      </w:r>
      <w:proofErr w:type="spellEnd"/>
      <w:r w:rsidRPr="5761DC1E" w:rsidR="57D1F55B">
        <w:rPr>
          <w:b w:val="0"/>
          <w:bCs w:val="0"/>
          <w:lang w:eastAsia="en-CA"/>
        </w:rPr>
        <w:t xml:space="preserve"> McMaster, ACFAM McMaster Indigenous Student Community Alliance (MISCA)</w:t>
      </w:r>
    </w:p>
    <w:p w:rsidR="00197FDE" w:rsidP="00AA0F80" w:rsidRDefault="00197FDE" w14:paraId="6DF3BD38" w14:textId="77777777">
      <w:pPr>
        <w:rPr>
          <w:rFonts w:eastAsia="Calibri" w:cs="Helvetica"/>
          <w:color w:val="000000" w:themeColor="text1"/>
          <w:sz w:val="44"/>
          <w:szCs w:val="44"/>
          <w:lang w:val="en-US"/>
        </w:rPr>
      </w:pPr>
      <w:r>
        <w:br w:type="page"/>
      </w:r>
    </w:p>
    <w:p w:rsidR="00B26DCE" w:rsidP="005F1A58" w:rsidRDefault="00DF17D5" w14:paraId="7E8ACF61" w14:textId="4D99E1E5">
      <w:pPr>
        <w:pStyle w:val="Heading1"/>
      </w:pPr>
      <w:bookmarkStart w:name="_Toc65662453" w:id="23"/>
      <w:bookmarkStart w:name="_Toc74567179" w:id="24"/>
      <w:r w:rsidR="686FD9AC">
        <w:rPr/>
        <w:t>Project/Events Timeline</w:t>
      </w:r>
      <w:bookmarkEnd w:id="23"/>
      <w:bookmarkEnd w:id="24"/>
    </w:p>
    <w:p w:rsidR="004E6138" w:rsidP="00C62D91" w:rsidRDefault="00495C55" w14:paraId="1926BFCF" w14:textId="6D5422C5">
      <w:pPr>
        <w:pStyle w:val="Heading2"/>
      </w:pPr>
      <w:bookmarkStart w:name="_Toc74567180" w:id="26"/>
      <w:r w:rsidR="025F4AAC">
        <w:rPr/>
        <w:t>Spring/Summer Term</w:t>
      </w:r>
      <w:bookmarkEnd w:id="26"/>
    </w:p>
    <w:p w:rsidR="00495C55" w:rsidP="5761DC1E" w:rsidRDefault="00495C55" w14:paraId="62CBD138" w14:textId="56D43E40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00495C55" w:rsidP="5761DC1E" w:rsidRDefault="00495C55" w14:paraId="36C87147" w14:textId="4D3D8AD0">
      <w:pPr>
        <w:pStyle w:val="Normal"/>
        <w:rPr>
          <w:rFonts w:ascii="Helvetica" w:hAnsi="Helvetica" w:eastAsia="Calibri" w:cs="Arial"/>
          <w:noProof w:val="0"/>
          <w:sz w:val="24"/>
          <w:szCs w:val="24"/>
          <w:lang w:val="en-CA"/>
        </w:rPr>
      </w:pPr>
      <w:r w:rsidRPr="5761DC1E" w:rsidR="64A79BAB">
        <w:rPr>
          <w:b w:val="1"/>
          <w:bCs w:val="1"/>
          <w:lang w:eastAsia="en-CA"/>
        </w:rPr>
        <w:t xml:space="preserve">Service goal/ objective: </w:t>
      </w:r>
      <w:r w:rsidRPr="5761DC1E" w:rsidR="1D3A3D80">
        <w:rPr>
          <w:rFonts w:ascii="Helvetica" w:hAnsi="Helvetica" w:eastAsia="Helvetica" w:cs="Helvetica"/>
          <w:noProof w:val="0"/>
          <w:sz w:val="24"/>
          <w:szCs w:val="24"/>
          <w:lang w:val="en-CA"/>
        </w:rPr>
        <w:t>Hiring</w:t>
      </w:r>
    </w:p>
    <w:p w:rsidR="00495C55" w:rsidP="5761DC1E" w:rsidRDefault="00495C55" w14:paraId="43B1A6B1" w14:textId="05FA370E">
      <w:pPr>
        <w:rPr>
          <w:b w:val="1"/>
          <w:bCs w:val="1"/>
          <w:lang w:eastAsia="en-CA"/>
        </w:rPr>
      </w:pPr>
    </w:p>
    <w:p w:rsidR="00495C55" w:rsidP="5761DC1E" w:rsidRDefault="00495C55" w14:paraId="3A4BDA8D" w14:textId="52E714CB">
      <w:pPr>
        <w:rPr>
          <w:b w:val="1"/>
          <w:bCs w:val="1"/>
          <w:lang w:eastAsia="en-CA"/>
        </w:rPr>
      </w:pPr>
      <w:r w:rsidRPr="5761DC1E" w:rsidR="64A79BAB">
        <w:rPr>
          <w:b w:val="1"/>
          <w:bCs w:val="1"/>
          <w:lang w:eastAsia="en-CA"/>
        </w:rPr>
        <w:t xml:space="preserve">Purpose </w:t>
      </w:r>
      <w:r w:rsidRPr="5761DC1E" w:rsidR="2ABBB259">
        <w:rPr>
          <w:b w:val="0"/>
          <w:bCs w:val="0"/>
          <w:lang w:eastAsia="en-CA"/>
        </w:rPr>
        <w:t xml:space="preserve">Team formation </w:t>
      </w:r>
      <w:r w:rsidRPr="5761DC1E" w:rsidR="22FCFDCE">
        <w:rPr>
          <w:b w:val="0"/>
          <w:bCs w:val="0"/>
          <w:lang w:eastAsia="en-CA"/>
        </w:rPr>
        <w:t xml:space="preserve"> </w:t>
      </w:r>
    </w:p>
    <w:p w:rsidR="00495C55" w:rsidP="5761DC1E" w:rsidRDefault="00495C55" w14:paraId="2886A504" w14:textId="74C1C71A">
      <w:pPr>
        <w:rPr>
          <w:b w:val="1"/>
          <w:bCs w:val="1"/>
          <w:lang w:eastAsia="en-CA"/>
        </w:rPr>
      </w:pPr>
      <w:r w:rsidRPr="5761DC1E" w:rsidR="64A79BAB">
        <w:rPr>
          <w:b w:val="1"/>
          <w:bCs w:val="1"/>
          <w:lang w:eastAsia="en-CA"/>
        </w:rPr>
        <w:t xml:space="preserve">Challenges </w:t>
      </w:r>
      <w:r w:rsidRPr="5761DC1E" w:rsidR="6BED3714">
        <w:rPr>
          <w:b w:val="0"/>
          <w:bCs w:val="0"/>
          <w:lang w:eastAsia="en-CA"/>
        </w:rPr>
        <w:t xml:space="preserve">Not enough application </w:t>
      </w:r>
    </w:p>
    <w:p w:rsidR="00495C55" w:rsidP="5761DC1E" w:rsidRDefault="00495C55" w14:paraId="4FC6DDE5" w14:textId="39B1A18F">
      <w:pPr>
        <w:pStyle w:val="Normal"/>
        <w:rPr>
          <w:lang w:eastAsia="en-CA"/>
        </w:rPr>
      </w:pPr>
      <w:r w:rsidRPr="5761DC1E" w:rsidR="64A79BAB">
        <w:rPr>
          <w:b w:val="1"/>
          <w:bCs w:val="1"/>
          <w:lang w:eastAsia="en-CA"/>
        </w:rPr>
        <w:t>Partners</w:t>
      </w:r>
      <w:r w:rsidRPr="5761DC1E" w:rsidR="64A79BAB">
        <w:rPr>
          <w:lang w:eastAsia="en-CA"/>
        </w:rPr>
        <w:t xml:space="preserve"> </w:t>
      </w:r>
      <w:r w:rsidRPr="5761DC1E" w:rsidR="53FC1CA7">
        <w:rPr>
          <w:lang w:eastAsia="en-CA"/>
        </w:rPr>
        <w:t xml:space="preserve">Underground, HR </w:t>
      </w:r>
    </w:p>
    <w:p w:rsidR="5761DC1E" w:rsidP="5761DC1E" w:rsidRDefault="5761DC1E" w14:paraId="1663AE8A" w14:textId="26CF40FC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</w:p>
    <w:p w:rsidR="5761DC1E" w:rsidP="5761DC1E" w:rsidRDefault="5761DC1E" w14:paraId="17ABB3F2" w14:textId="56D43E40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</w:rPr>
      </w:pPr>
    </w:p>
    <w:p w:rsidR="16571F98" w:rsidP="5761DC1E" w:rsidRDefault="16571F98" w14:paraId="6A015B69" w14:textId="71832312">
      <w:pPr>
        <w:pStyle w:val="Normal"/>
        <w:rPr>
          <w:lang w:eastAsia="en-CA"/>
        </w:rPr>
      </w:pPr>
      <w:r w:rsidRPr="5761DC1E" w:rsidR="16571F98">
        <w:rPr>
          <w:b w:val="1"/>
          <w:bCs w:val="1"/>
          <w:lang w:eastAsia="en-CA"/>
        </w:rPr>
        <w:t xml:space="preserve">Service goal/ objective: </w:t>
      </w:r>
      <w:r w:rsidRPr="5761DC1E" w:rsidR="16571F98">
        <w:rPr>
          <w:lang w:eastAsia="en-CA"/>
        </w:rPr>
        <w:t>Training material update</w:t>
      </w:r>
    </w:p>
    <w:p w:rsidR="5761DC1E" w:rsidP="5761DC1E" w:rsidRDefault="5761DC1E" w14:paraId="777351B6" w14:textId="05FA370E">
      <w:pPr>
        <w:rPr>
          <w:b w:val="1"/>
          <w:bCs w:val="1"/>
          <w:lang w:eastAsia="en-CA"/>
        </w:rPr>
      </w:pPr>
    </w:p>
    <w:p w:rsidR="16571F98" w:rsidP="5761DC1E" w:rsidRDefault="16571F98" w14:paraId="096069CC" w14:textId="2AAFECD1">
      <w:pPr>
        <w:rPr>
          <w:b w:val="1"/>
          <w:bCs w:val="1"/>
          <w:lang w:eastAsia="en-CA"/>
        </w:rPr>
      </w:pPr>
      <w:r w:rsidRPr="5761DC1E" w:rsidR="16571F98">
        <w:rPr>
          <w:b w:val="1"/>
          <w:bCs w:val="1"/>
          <w:lang w:eastAsia="en-CA"/>
        </w:rPr>
        <w:t xml:space="preserve">Purpose </w:t>
      </w:r>
      <w:r w:rsidRPr="5761DC1E" w:rsidR="16571F98">
        <w:rPr>
          <w:b w:val="0"/>
          <w:bCs w:val="0"/>
          <w:lang w:eastAsia="en-CA"/>
        </w:rPr>
        <w:t>Accuracy and relevance of training materials</w:t>
      </w:r>
    </w:p>
    <w:p w:rsidR="16571F98" w:rsidP="5761DC1E" w:rsidRDefault="16571F98" w14:paraId="616EE4C3" w14:textId="4709ADE0">
      <w:pPr>
        <w:rPr>
          <w:b w:val="0"/>
          <w:bCs w:val="0"/>
          <w:lang w:eastAsia="en-CA"/>
        </w:rPr>
      </w:pPr>
      <w:r w:rsidRPr="5761DC1E" w:rsidR="16571F98">
        <w:rPr>
          <w:b w:val="1"/>
          <w:bCs w:val="1"/>
          <w:lang w:eastAsia="en-CA"/>
        </w:rPr>
        <w:t xml:space="preserve">Challenges </w:t>
      </w:r>
      <w:r w:rsidRPr="5761DC1E" w:rsidR="16571F98">
        <w:rPr>
          <w:b w:val="0"/>
          <w:bCs w:val="0"/>
          <w:lang w:eastAsia="en-CA"/>
        </w:rPr>
        <w:t xml:space="preserve">Scope, relevance, accuracy </w:t>
      </w:r>
    </w:p>
    <w:p w:rsidR="16571F98" w:rsidP="5761DC1E" w:rsidRDefault="16571F98" w14:paraId="1C5221AD" w14:textId="72645330">
      <w:pPr>
        <w:pStyle w:val="Normal"/>
        <w:rPr>
          <w:lang w:eastAsia="en-CA"/>
        </w:rPr>
      </w:pPr>
      <w:r w:rsidRPr="5761DC1E" w:rsidR="16571F98">
        <w:rPr>
          <w:b w:val="1"/>
          <w:bCs w:val="1"/>
          <w:lang w:eastAsia="en-CA"/>
        </w:rPr>
        <w:t>Partners</w:t>
      </w:r>
      <w:r w:rsidRPr="5761DC1E" w:rsidR="16571F98">
        <w:rPr>
          <w:lang w:eastAsia="en-CA"/>
        </w:rPr>
        <w:t xml:space="preserve"> EIO</w:t>
      </w:r>
    </w:p>
    <w:p w:rsidR="5761DC1E" w:rsidP="5761DC1E" w:rsidRDefault="5761DC1E" w14:paraId="1A745182" w14:textId="0AEA7F2A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</w:p>
    <w:p w:rsidR="5761DC1E" w:rsidP="5761DC1E" w:rsidRDefault="5761DC1E" w14:paraId="2225DBD1" w14:textId="2509CC65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16571F98" w:rsidP="5761DC1E" w:rsidRDefault="16571F98" w14:paraId="14748F30" w14:textId="1C66FE6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Calibri" w:cs="Arial"/>
          <w:sz w:val="24"/>
          <w:szCs w:val="24"/>
        </w:rPr>
      </w:pPr>
      <w:r w:rsidRPr="5761DC1E" w:rsidR="16571F98">
        <w:rPr>
          <w:b w:val="1"/>
          <w:bCs w:val="1"/>
          <w:lang w:eastAsia="en-CA"/>
        </w:rPr>
        <w:t xml:space="preserve">Service goal/ objective: </w:t>
      </w:r>
      <w:r w:rsidRPr="5761DC1E" w:rsidR="16571F98">
        <w:rPr>
          <w:rFonts w:ascii="Helvetica" w:hAnsi="Helvetica" w:eastAsia="Calibri" w:cs="Arial"/>
          <w:sz w:val="24"/>
          <w:szCs w:val="24"/>
        </w:rPr>
        <w:t xml:space="preserve">Liaison with different community partners </w:t>
      </w:r>
    </w:p>
    <w:p w:rsidR="5761DC1E" w:rsidP="5761DC1E" w:rsidRDefault="5761DC1E" w14:paraId="0A12160B" w14:textId="107F0E52">
      <w:pPr>
        <w:rPr>
          <w:b w:val="1"/>
          <w:bCs w:val="1"/>
          <w:highlight w:val="yellow"/>
          <w:lang w:eastAsia="en-CA"/>
        </w:rPr>
      </w:pPr>
    </w:p>
    <w:p w:rsidR="16571F98" w:rsidP="5761DC1E" w:rsidRDefault="16571F98" w14:paraId="5417B6B6" w14:textId="578BA2B7">
      <w:pPr>
        <w:rPr>
          <w:b w:val="0"/>
          <w:bCs w:val="0"/>
          <w:lang w:eastAsia="en-CA"/>
        </w:rPr>
      </w:pPr>
      <w:r w:rsidRPr="5761DC1E" w:rsidR="16571F98">
        <w:rPr>
          <w:b w:val="1"/>
          <w:bCs w:val="1"/>
          <w:lang w:eastAsia="en-CA"/>
        </w:rPr>
        <w:t xml:space="preserve">Purpose </w:t>
      </w:r>
      <w:r w:rsidRPr="5761DC1E" w:rsidR="16571F98">
        <w:rPr>
          <w:b w:val="0"/>
          <w:bCs w:val="0"/>
          <w:lang w:eastAsia="en-CA"/>
        </w:rPr>
        <w:t xml:space="preserve">Building relationships </w:t>
      </w:r>
    </w:p>
    <w:p w:rsidR="16571F98" w:rsidP="5761DC1E" w:rsidRDefault="16571F98" w14:paraId="2F0A5502" w14:textId="23C23317">
      <w:pPr>
        <w:rPr>
          <w:b w:val="0"/>
          <w:bCs w:val="0"/>
          <w:lang w:eastAsia="en-CA"/>
        </w:rPr>
      </w:pPr>
      <w:r w:rsidRPr="41B20342" w:rsidR="16571F98">
        <w:rPr>
          <w:b w:val="1"/>
          <w:bCs w:val="1"/>
          <w:lang w:eastAsia="en-CA"/>
        </w:rPr>
        <w:t>Challenges</w:t>
      </w:r>
      <w:r w:rsidRPr="41B20342" w:rsidR="16571F98">
        <w:rPr>
          <w:b w:val="0"/>
          <w:bCs w:val="0"/>
          <w:lang w:eastAsia="en-CA"/>
        </w:rPr>
        <w:t xml:space="preserve"> </w:t>
      </w:r>
      <w:r w:rsidRPr="41B20342" w:rsidR="4F19A087">
        <w:rPr>
          <w:b w:val="0"/>
          <w:bCs w:val="0"/>
          <w:lang w:eastAsia="en-CA"/>
        </w:rPr>
        <w:t>lack of operation in the summer = no contact</w:t>
      </w:r>
    </w:p>
    <w:p w:rsidR="16571F98" w:rsidP="5761DC1E" w:rsidRDefault="16571F98" w14:paraId="731458C2" w14:textId="092FE9FE">
      <w:pPr>
        <w:pStyle w:val="Normal"/>
        <w:rPr>
          <w:b w:val="0"/>
          <w:bCs w:val="0"/>
          <w:lang w:eastAsia="en-CA"/>
        </w:rPr>
      </w:pPr>
      <w:r w:rsidRPr="5761DC1E" w:rsidR="16571F98">
        <w:rPr>
          <w:b w:val="1"/>
          <w:bCs w:val="1"/>
          <w:lang w:eastAsia="en-CA"/>
        </w:rPr>
        <w:t xml:space="preserve">Partners </w:t>
      </w:r>
      <w:r w:rsidRPr="5761DC1E" w:rsidR="16571F98">
        <w:rPr>
          <w:b w:val="0"/>
          <w:bCs w:val="0"/>
          <w:lang w:eastAsia="en-CA"/>
        </w:rPr>
        <w:t xml:space="preserve">McMaster Indigenous Health Movement, PANGEA, OPIRG, </w:t>
      </w:r>
      <w:r w:rsidRPr="5761DC1E" w:rsidR="16571F98">
        <w:rPr>
          <w:b w:val="0"/>
          <w:bCs w:val="0"/>
          <w:lang w:eastAsia="en-CA"/>
        </w:rPr>
        <w:t>Black</w:t>
      </w:r>
      <w:r w:rsidRPr="5761DC1E" w:rsidR="16571F98">
        <w:rPr>
          <w:b w:val="0"/>
          <w:bCs w:val="0"/>
          <w:lang w:eastAsia="en-CA"/>
        </w:rPr>
        <w:t>space</w:t>
      </w:r>
      <w:r w:rsidRPr="5761DC1E" w:rsidR="16571F98">
        <w:rPr>
          <w:b w:val="0"/>
          <w:bCs w:val="0"/>
          <w:lang w:eastAsia="en-CA"/>
        </w:rPr>
        <w:t xml:space="preserve"> McMaster, ACFAM McMaster Indigenous Student Community Alliance (MISCA)</w:t>
      </w:r>
      <w:r w:rsidRPr="5761DC1E" w:rsidR="5E71B6F7">
        <w:rPr>
          <w:b w:val="0"/>
          <w:bCs w:val="0"/>
          <w:lang w:eastAsia="en-CA"/>
        </w:rPr>
        <w:t>, etc.</w:t>
      </w:r>
    </w:p>
    <w:p w:rsidR="5761DC1E" w:rsidP="5761DC1E" w:rsidRDefault="5761DC1E" w14:paraId="0CAC2538" w14:textId="47282050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</w:p>
    <w:p w:rsidR="5761DC1E" w:rsidP="5761DC1E" w:rsidRDefault="5761DC1E" w14:paraId="180FF95B" w14:textId="7792C1F9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</w:pPr>
    </w:p>
    <w:p w:rsidR="3EA7E4C7" w:rsidP="5761DC1E" w:rsidRDefault="3EA7E4C7" w14:paraId="32943701" w14:textId="78CC0C7E">
      <w:pPr>
        <w:pStyle w:val="Normal"/>
        <w:rPr>
          <w:rFonts w:ascii="Helvetica" w:hAnsi="Helvetica" w:eastAsia="Helvetica" w:cs="Helvetica"/>
          <w:noProof w:val="0"/>
          <w:sz w:val="24"/>
          <w:szCs w:val="24"/>
          <w:lang w:val="en-CA"/>
        </w:rPr>
      </w:pPr>
      <w:r w:rsidRPr="5761DC1E" w:rsidR="3EA7E4C7">
        <w:rPr>
          <w:b w:val="1"/>
          <w:bCs w:val="1"/>
          <w:lang w:eastAsia="en-CA"/>
        </w:rPr>
        <w:t xml:space="preserve">Service goal/ objective: </w:t>
      </w:r>
      <w:r w:rsidRPr="5761DC1E" w:rsidR="6960978A">
        <w:rPr>
          <w:b w:val="0"/>
          <w:bCs w:val="0"/>
          <w:lang w:eastAsia="en-CA"/>
        </w:rPr>
        <w:t xml:space="preserve">Promo the service </w:t>
      </w:r>
    </w:p>
    <w:p w:rsidR="5761DC1E" w:rsidP="5761DC1E" w:rsidRDefault="5761DC1E" w14:paraId="413FE2B7" w14:textId="05FA370E">
      <w:pPr>
        <w:rPr>
          <w:b w:val="1"/>
          <w:bCs w:val="1"/>
          <w:lang w:eastAsia="en-CA"/>
        </w:rPr>
      </w:pPr>
    </w:p>
    <w:p w:rsidR="3EA7E4C7" w:rsidP="5761DC1E" w:rsidRDefault="3EA7E4C7" w14:paraId="45B8CA52" w14:textId="1A647CE5">
      <w:pPr>
        <w:rPr>
          <w:b w:val="0"/>
          <w:bCs w:val="0"/>
          <w:lang w:eastAsia="en-CA"/>
        </w:rPr>
      </w:pPr>
      <w:r w:rsidRPr="41B20342" w:rsidR="3EA7E4C7">
        <w:rPr>
          <w:b w:val="1"/>
          <w:bCs w:val="1"/>
          <w:lang w:eastAsia="en-CA"/>
        </w:rPr>
        <w:t>Purpose</w:t>
      </w:r>
      <w:r w:rsidRPr="41B20342" w:rsidR="3EA7E4C7">
        <w:rPr>
          <w:b w:val="0"/>
          <w:bCs w:val="0"/>
          <w:lang w:eastAsia="en-CA"/>
        </w:rPr>
        <w:t xml:space="preserve"> </w:t>
      </w:r>
      <w:r w:rsidRPr="41B20342" w:rsidR="70F2F903">
        <w:rPr>
          <w:b w:val="0"/>
          <w:bCs w:val="0"/>
          <w:lang w:eastAsia="en-CA"/>
        </w:rPr>
        <w:t>Introduce MSU Diversity Services to the M</w:t>
      </w:r>
      <w:r w:rsidRPr="41B20342" w:rsidR="7B0C1524">
        <w:rPr>
          <w:b w:val="0"/>
          <w:bCs w:val="0"/>
          <w:lang w:eastAsia="en-CA"/>
        </w:rPr>
        <w:t>cMaster</w:t>
      </w:r>
      <w:r w:rsidRPr="41B20342" w:rsidR="70F2F903">
        <w:rPr>
          <w:b w:val="0"/>
          <w:bCs w:val="0"/>
          <w:lang w:eastAsia="en-CA"/>
        </w:rPr>
        <w:t xml:space="preserve"> Community </w:t>
      </w:r>
    </w:p>
    <w:p w:rsidR="3EA7E4C7" w:rsidP="5761DC1E" w:rsidRDefault="3EA7E4C7" w14:paraId="7DD6C003" w14:textId="72B9E987">
      <w:pPr>
        <w:rPr>
          <w:b w:val="1"/>
          <w:bCs w:val="1"/>
          <w:lang w:eastAsia="en-CA"/>
        </w:rPr>
      </w:pPr>
      <w:r w:rsidRPr="41B20342" w:rsidR="3EA7E4C7">
        <w:rPr>
          <w:b w:val="1"/>
          <w:bCs w:val="1"/>
          <w:lang w:eastAsia="en-CA"/>
        </w:rPr>
        <w:t xml:space="preserve">Challenges </w:t>
      </w:r>
      <w:r w:rsidRPr="41B20342" w:rsidR="2BAEAD25">
        <w:rPr>
          <w:b w:val="0"/>
          <w:bCs w:val="0"/>
          <w:lang w:eastAsia="en-CA"/>
        </w:rPr>
        <w:t xml:space="preserve">Having enough </w:t>
      </w:r>
      <w:r w:rsidRPr="41B20342" w:rsidR="07C1EEE3">
        <w:rPr>
          <w:b w:val="0"/>
          <w:bCs w:val="0"/>
          <w:lang w:eastAsia="en-CA"/>
        </w:rPr>
        <w:t>engagement.</w:t>
      </w:r>
      <w:r w:rsidRPr="41B20342" w:rsidR="2BAEAD25">
        <w:rPr>
          <w:b w:val="0"/>
          <w:bCs w:val="0"/>
          <w:lang w:eastAsia="en-CA"/>
        </w:rPr>
        <w:t xml:space="preserve"> </w:t>
      </w:r>
    </w:p>
    <w:p w:rsidR="3EA7E4C7" w:rsidP="5761DC1E" w:rsidRDefault="3EA7E4C7" w14:paraId="74A2E5E8" w14:textId="0E916F39">
      <w:pPr>
        <w:pStyle w:val="Normal"/>
        <w:rPr>
          <w:b w:val="0"/>
          <w:bCs w:val="0"/>
          <w:lang w:eastAsia="en-CA"/>
        </w:rPr>
      </w:pPr>
      <w:r w:rsidRPr="5761DC1E" w:rsidR="3EA7E4C7">
        <w:rPr>
          <w:b w:val="1"/>
          <w:bCs w:val="1"/>
          <w:lang w:eastAsia="en-CA"/>
        </w:rPr>
        <w:t>Partners</w:t>
      </w:r>
      <w:r w:rsidRPr="5761DC1E" w:rsidR="38DA40CC">
        <w:rPr>
          <w:b w:val="1"/>
          <w:bCs w:val="1"/>
          <w:lang w:eastAsia="en-CA"/>
        </w:rPr>
        <w:t xml:space="preserve"> </w:t>
      </w:r>
      <w:r w:rsidRPr="5761DC1E" w:rsidR="38DA40CC">
        <w:rPr>
          <w:b w:val="0"/>
          <w:bCs w:val="0"/>
          <w:lang w:eastAsia="en-CA"/>
        </w:rPr>
        <w:t>Executive</w:t>
      </w:r>
      <w:r w:rsidRPr="5761DC1E" w:rsidR="38DA40CC">
        <w:rPr>
          <w:b w:val="0"/>
          <w:bCs w:val="0"/>
          <w:lang w:eastAsia="en-CA"/>
        </w:rPr>
        <w:t xml:space="preserve"> team </w:t>
      </w:r>
    </w:p>
    <w:p w:rsidR="5761DC1E" w:rsidP="5761DC1E" w:rsidRDefault="5761DC1E" w14:paraId="3F96BECF" w14:textId="199486CF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</w:pPr>
    </w:p>
    <w:p w:rsidR="5761DC1E" w:rsidP="5761DC1E" w:rsidRDefault="5761DC1E" w14:paraId="77AACBA7" w14:textId="0DCB20A2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</w:pPr>
    </w:p>
    <w:p w:rsidR="00495C55" w:rsidP="00495C55" w:rsidRDefault="00495C55" w14:paraId="544F1806" w14:textId="68DC1945">
      <w:pPr>
        <w:pStyle w:val="Heading2"/>
      </w:pPr>
      <w:bookmarkStart w:name="_Toc74567181" w:id="27"/>
      <w:r w:rsidR="025F4AAC">
        <w:rPr/>
        <w:t>Fall Term</w:t>
      </w:r>
      <w:bookmarkEnd w:id="27"/>
    </w:p>
    <w:p w:rsidR="25C17750" w:rsidP="5761DC1E" w:rsidRDefault="25C17750" w14:paraId="1B5723B3" w14:textId="286170E6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u w:val="single"/>
        </w:rPr>
      </w:pPr>
      <w:r w:rsidRPr="5761DC1E" w:rsidR="25C17750">
        <w:rPr>
          <w:rFonts w:ascii="Helvetica" w:hAnsi="Helvetica" w:eastAsia="Calibri" w:cs="Arial"/>
          <w:b w:val="1"/>
          <w:bCs w:val="1"/>
          <w:sz w:val="24"/>
          <w:szCs w:val="24"/>
          <w:u w:val="single"/>
        </w:rPr>
        <w:t>September</w:t>
      </w:r>
      <w:r w:rsidRPr="5761DC1E" w:rsidR="25C17750">
        <w:rPr>
          <w:rFonts w:ascii="Helvetica" w:hAnsi="Helvetica" w:eastAsia="Calibri" w:cs="Arial"/>
          <w:b w:val="1"/>
          <w:bCs w:val="1"/>
          <w:sz w:val="24"/>
          <w:szCs w:val="24"/>
        </w:rPr>
        <w:t xml:space="preserve"> </w:t>
      </w:r>
    </w:p>
    <w:p w:rsidR="5761DC1E" w:rsidP="5761DC1E" w:rsidRDefault="5761DC1E" w14:paraId="41CC348B" w14:textId="70527193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</w:rPr>
      </w:pPr>
    </w:p>
    <w:p w:rsidR="749D615D" w:rsidP="5761DC1E" w:rsidRDefault="749D615D" w14:paraId="43BB7E34" w14:textId="343EFF98">
      <w:pPr>
        <w:pStyle w:val="Normal"/>
        <w:rPr>
          <w:rFonts w:ascii="Helvetica" w:hAnsi="Helvetica" w:eastAsia="Calibri" w:cs="Arial"/>
          <w:noProof w:val="0"/>
          <w:sz w:val="24"/>
          <w:szCs w:val="24"/>
          <w:lang w:val="en-CA"/>
        </w:rPr>
      </w:pPr>
      <w:r w:rsidRPr="41B20342" w:rsidR="749D615D">
        <w:rPr>
          <w:b w:val="1"/>
          <w:bCs w:val="1"/>
          <w:lang w:eastAsia="en-CA"/>
        </w:rPr>
        <w:t xml:space="preserve">Service goal/ objective: </w:t>
      </w:r>
      <w:r w:rsidRPr="41B20342" w:rsidR="102B45B3">
        <w:rPr>
          <w:rFonts w:ascii="Helvetica" w:hAnsi="Helvetica" w:eastAsia="Helvetica" w:cs="Helvetica"/>
          <w:noProof w:val="0"/>
          <w:sz w:val="24"/>
          <w:szCs w:val="24"/>
          <w:lang w:val="en-CA"/>
        </w:rPr>
        <w:t xml:space="preserve">Meet the </w:t>
      </w:r>
      <w:r w:rsidRPr="41B20342" w:rsidR="34FBA0B7">
        <w:rPr>
          <w:rFonts w:ascii="Helvetica" w:hAnsi="Helvetica" w:eastAsia="Helvetica" w:cs="Helvetica"/>
          <w:noProof w:val="0"/>
          <w:sz w:val="24"/>
          <w:szCs w:val="24"/>
          <w:lang w:val="en-CA"/>
        </w:rPr>
        <w:t>Services.</w:t>
      </w:r>
    </w:p>
    <w:p w:rsidR="5761DC1E" w:rsidP="5761DC1E" w:rsidRDefault="5761DC1E" w14:paraId="59FD773D" w14:textId="05FA370E">
      <w:pPr>
        <w:rPr>
          <w:b w:val="1"/>
          <w:bCs w:val="1"/>
          <w:lang w:eastAsia="en-CA"/>
        </w:rPr>
      </w:pPr>
    </w:p>
    <w:p w:rsidR="749D615D" w:rsidP="41B20342" w:rsidRDefault="749D615D" w14:paraId="3195BED4" w14:textId="10B426B2">
      <w:pPr>
        <w:rPr>
          <w:b w:val="0"/>
          <w:bCs w:val="0"/>
          <w:lang w:eastAsia="en-CA"/>
        </w:rPr>
      </w:pPr>
      <w:r w:rsidRPr="41B20342" w:rsidR="749D615D">
        <w:rPr>
          <w:b w:val="1"/>
          <w:bCs w:val="1"/>
          <w:lang w:eastAsia="en-CA"/>
        </w:rPr>
        <w:t>Purpose</w:t>
      </w:r>
      <w:r w:rsidRPr="41B20342" w:rsidR="396D1F16">
        <w:rPr>
          <w:b w:val="1"/>
          <w:bCs w:val="1"/>
          <w:lang w:eastAsia="en-CA"/>
        </w:rPr>
        <w:t xml:space="preserve"> </w:t>
      </w:r>
      <w:r w:rsidRPr="41B20342" w:rsidR="65A11DA7">
        <w:rPr>
          <w:b w:val="0"/>
          <w:bCs w:val="0"/>
          <w:lang w:eastAsia="en-CA"/>
        </w:rPr>
        <w:t>I</w:t>
      </w:r>
      <w:r w:rsidRPr="41B20342" w:rsidR="65A11DA7">
        <w:rPr>
          <w:b w:val="0"/>
          <w:bCs w:val="0"/>
          <w:lang w:eastAsia="en-CA"/>
        </w:rPr>
        <w:t>n</w:t>
      </w:r>
      <w:r w:rsidRPr="41B20342" w:rsidR="65A11DA7">
        <w:rPr>
          <w:b w:val="0"/>
          <w:bCs w:val="0"/>
          <w:lang w:eastAsia="en-CA"/>
        </w:rPr>
        <w:t xml:space="preserve">troduce MSU Services to the new </w:t>
      </w:r>
      <w:r w:rsidRPr="41B20342" w:rsidR="7C0EE3B2">
        <w:rPr>
          <w:b w:val="0"/>
          <w:bCs w:val="0"/>
          <w:lang w:eastAsia="en-CA"/>
        </w:rPr>
        <w:t>students.</w:t>
      </w:r>
      <w:r w:rsidRPr="41B20342" w:rsidR="65A11DA7">
        <w:rPr>
          <w:b w:val="0"/>
          <w:bCs w:val="0"/>
          <w:lang w:eastAsia="en-CA"/>
        </w:rPr>
        <w:t xml:space="preserve"> </w:t>
      </w:r>
    </w:p>
    <w:p w:rsidR="749D615D" w:rsidP="5761DC1E" w:rsidRDefault="749D615D" w14:paraId="29F17BF8" w14:textId="607326A2">
      <w:pPr>
        <w:rPr>
          <w:b w:val="1"/>
          <w:bCs w:val="1"/>
          <w:lang w:eastAsia="en-CA"/>
        </w:rPr>
      </w:pPr>
      <w:r w:rsidRPr="41B20342" w:rsidR="749D615D">
        <w:rPr>
          <w:b w:val="1"/>
          <w:bCs w:val="1"/>
          <w:lang w:eastAsia="en-CA"/>
        </w:rPr>
        <w:t xml:space="preserve">Challenges </w:t>
      </w:r>
      <w:r w:rsidRPr="41B20342" w:rsidR="1E3AE8DD">
        <w:rPr>
          <w:b w:val="0"/>
          <w:bCs w:val="0"/>
          <w:lang w:eastAsia="en-CA"/>
        </w:rPr>
        <w:t xml:space="preserve">Engagement </w:t>
      </w:r>
    </w:p>
    <w:p w:rsidR="0B35D514" w:rsidP="5761DC1E" w:rsidRDefault="0B35D514" w14:paraId="51AD1757" w14:textId="5C449451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  <w:r w:rsidRPr="41B20342" w:rsidR="749D615D">
        <w:rPr>
          <w:b w:val="1"/>
          <w:bCs w:val="1"/>
          <w:lang w:eastAsia="en-CA"/>
        </w:rPr>
        <w:t>Partners</w:t>
      </w:r>
      <w:r w:rsidRPr="41B20342" w:rsidR="749D615D">
        <w:rPr>
          <w:lang w:eastAsia="en-CA"/>
        </w:rPr>
        <w:t xml:space="preserve"> </w:t>
      </w:r>
      <w:r w:rsidRPr="41B20342" w:rsidR="0B35D514">
        <w:rPr>
          <w:rFonts w:ascii="Helvetica" w:hAnsi="Helvetica" w:eastAsia="Calibri" w:cs="Arial"/>
          <w:sz w:val="24"/>
          <w:szCs w:val="24"/>
          <w:lang w:eastAsia="en-CA"/>
        </w:rPr>
        <w:t>With other peer support services</w:t>
      </w:r>
    </w:p>
    <w:p w:rsidR="5761DC1E" w:rsidP="5761DC1E" w:rsidRDefault="5761DC1E" w14:paraId="56A0D185" w14:textId="45B9F9B2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</w:p>
    <w:p w:rsidR="5761DC1E" w:rsidP="5761DC1E" w:rsidRDefault="5761DC1E" w14:paraId="43ACFB39" w14:textId="3B793CDD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</w:p>
    <w:p w:rsidR="38397255" w:rsidP="5761DC1E" w:rsidRDefault="38397255" w14:paraId="23F31B39" w14:textId="2DF971DF">
      <w:pPr>
        <w:pStyle w:val="Normal"/>
        <w:rPr>
          <w:rFonts w:ascii="Helvetica" w:hAnsi="Helvetica" w:eastAsia="Calibri" w:cs="Arial"/>
          <w:b w:val="1"/>
          <w:bCs w:val="1"/>
          <w:noProof w:val="0"/>
          <w:sz w:val="24"/>
          <w:szCs w:val="24"/>
          <w:u w:val="single"/>
          <w:lang w:val="en-CA"/>
        </w:rPr>
      </w:pPr>
      <w:r w:rsidRPr="5761DC1E" w:rsidR="38397255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u w:val="single"/>
          <w:lang w:val="en-CA"/>
        </w:rPr>
        <w:t>October</w:t>
      </w:r>
    </w:p>
    <w:p w:rsidR="5761DC1E" w:rsidP="5761DC1E" w:rsidRDefault="5761DC1E" w14:paraId="33672C23" w14:textId="03F8ED1E">
      <w:pPr>
        <w:pStyle w:val="Normal"/>
        <w:rPr>
          <w:rFonts w:ascii="Helvetica" w:hAnsi="Helvetica" w:eastAsia="Calibri" w:cs="Arial"/>
          <w:b w:val="1"/>
          <w:bCs w:val="1"/>
          <w:noProof w:val="0"/>
          <w:sz w:val="24"/>
          <w:szCs w:val="24"/>
          <w:u w:val="single"/>
          <w:lang w:val="en-CA"/>
        </w:rPr>
      </w:pPr>
    </w:p>
    <w:p w:rsidR="5B80CF67" w:rsidP="5761DC1E" w:rsidRDefault="5B80CF67" w14:paraId="45B4A267" w14:textId="09DC3F7E">
      <w:pPr>
        <w:pStyle w:val="Normal"/>
        <w:rPr>
          <w:rFonts w:ascii="Helvetica" w:hAnsi="Helvetica" w:eastAsia="Calibri" w:cs="Arial"/>
          <w:noProof w:val="0"/>
          <w:sz w:val="24"/>
          <w:szCs w:val="24"/>
          <w:lang w:val="en-CA"/>
        </w:rPr>
      </w:pPr>
      <w:r w:rsidRPr="5761DC1E" w:rsidR="5B80CF67">
        <w:rPr>
          <w:b w:val="1"/>
          <w:bCs w:val="1"/>
          <w:lang w:eastAsia="en-CA"/>
        </w:rPr>
        <w:t xml:space="preserve">Service goal/ objective: </w:t>
      </w:r>
      <w:r w:rsidRPr="5761DC1E" w:rsidR="3491EF04">
        <w:rPr>
          <w:rFonts w:ascii="Helvetica" w:hAnsi="Helvetica" w:eastAsia="Helvetica" w:cs="Helvetica"/>
          <w:noProof w:val="0"/>
          <w:sz w:val="24"/>
          <w:szCs w:val="24"/>
          <w:lang w:val="en-CA"/>
        </w:rPr>
        <w:t>Cultural garb breakdown (diving deeper into the WHY of my culture is not your costume)</w:t>
      </w:r>
    </w:p>
    <w:p w:rsidR="5761DC1E" w:rsidP="5761DC1E" w:rsidRDefault="5761DC1E" w14:paraId="5A3F0A10" w14:textId="05FA370E">
      <w:pPr>
        <w:rPr>
          <w:b w:val="1"/>
          <w:bCs w:val="1"/>
          <w:lang w:eastAsia="en-CA"/>
        </w:rPr>
      </w:pPr>
    </w:p>
    <w:p w:rsidR="5B80CF67" w:rsidP="5761DC1E" w:rsidRDefault="5B80CF67" w14:paraId="08FE5C12" w14:textId="501F6381">
      <w:pPr>
        <w:rPr>
          <w:b w:val="1"/>
          <w:bCs w:val="1"/>
          <w:lang w:eastAsia="en-CA"/>
        </w:rPr>
      </w:pPr>
      <w:r w:rsidRPr="41B20342" w:rsidR="5B80CF67">
        <w:rPr>
          <w:b w:val="1"/>
          <w:bCs w:val="1"/>
          <w:lang w:eastAsia="en-CA"/>
        </w:rPr>
        <w:t xml:space="preserve">Purpose </w:t>
      </w:r>
      <w:r w:rsidRPr="41B20342" w:rsidR="00EE7967">
        <w:rPr>
          <w:b w:val="0"/>
          <w:bCs w:val="0"/>
          <w:lang w:eastAsia="en-CA"/>
        </w:rPr>
        <w:t xml:space="preserve">Highlighting issues surrounding cultural </w:t>
      </w:r>
      <w:r w:rsidRPr="41B20342" w:rsidR="3191AC45">
        <w:rPr>
          <w:b w:val="0"/>
          <w:bCs w:val="0"/>
          <w:lang w:eastAsia="en-CA"/>
        </w:rPr>
        <w:t>appropriation.</w:t>
      </w:r>
      <w:r w:rsidRPr="41B20342" w:rsidR="00EE7967">
        <w:rPr>
          <w:b w:val="0"/>
          <w:bCs w:val="0"/>
          <w:lang w:eastAsia="en-CA"/>
        </w:rPr>
        <w:t xml:space="preserve"> </w:t>
      </w:r>
    </w:p>
    <w:p w:rsidR="5B80CF67" w:rsidP="5761DC1E" w:rsidRDefault="5B80CF67" w14:paraId="4B1EBBBA" w14:textId="3FCDB095">
      <w:pPr>
        <w:rPr>
          <w:b w:val="1"/>
          <w:bCs w:val="1"/>
          <w:lang w:eastAsia="en-CA"/>
        </w:rPr>
      </w:pPr>
      <w:r w:rsidRPr="41B20342" w:rsidR="5B80CF67">
        <w:rPr>
          <w:b w:val="1"/>
          <w:bCs w:val="1"/>
          <w:lang w:eastAsia="en-CA"/>
        </w:rPr>
        <w:t xml:space="preserve">Challenges </w:t>
      </w:r>
      <w:r w:rsidRPr="41B20342" w:rsidR="5D8D3E45">
        <w:rPr>
          <w:b w:val="0"/>
          <w:bCs w:val="0"/>
          <w:lang w:eastAsia="en-CA"/>
        </w:rPr>
        <w:t xml:space="preserve">Engagement </w:t>
      </w:r>
    </w:p>
    <w:p w:rsidR="5B80CF67" w:rsidP="41B20342" w:rsidRDefault="5B80CF67" w14:paraId="192ADE41" w14:textId="287EBD99">
      <w:pPr>
        <w:pStyle w:val="Normal"/>
        <w:rPr>
          <w:b w:val="1"/>
          <w:bCs w:val="1"/>
          <w:lang w:eastAsia="en-CA"/>
        </w:rPr>
      </w:pPr>
      <w:r w:rsidRPr="41B20342" w:rsidR="5B80CF67">
        <w:rPr>
          <w:b w:val="1"/>
          <w:bCs w:val="1"/>
          <w:lang w:eastAsia="en-CA"/>
        </w:rPr>
        <w:t xml:space="preserve">Partners </w:t>
      </w:r>
      <w:r w:rsidRPr="41B20342" w:rsidR="108DB8AB">
        <w:rPr>
          <w:b w:val="0"/>
          <w:bCs w:val="0"/>
          <w:lang w:eastAsia="en-CA"/>
        </w:rPr>
        <w:t>N/A</w:t>
      </w:r>
    </w:p>
    <w:p w:rsidR="5761DC1E" w:rsidP="5761DC1E" w:rsidRDefault="5761DC1E" w14:paraId="42D5882A" w14:textId="23022694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</w:p>
    <w:p w:rsidR="0DF7BA61" w:rsidP="5761DC1E" w:rsidRDefault="0DF7BA61" w14:paraId="52C5FA5D" w14:textId="396185FC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u w:val="single"/>
          <w:lang w:eastAsia="en-CA"/>
        </w:rPr>
      </w:pPr>
      <w:r w:rsidRPr="5761DC1E" w:rsidR="0DF7BA61">
        <w:rPr>
          <w:rFonts w:ascii="Helvetica" w:hAnsi="Helvetica" w:eastAsia="Calibri" w:cs="Arial"/>
          <w:b w:val="1"/>
          <w:bCs w:val="1"/>
          <w:sz w:val="24"/>
          <w:szCs w:val="24"/>
          <w:u w:val="single"/>
          <w:lang w:eastAsia="en-CA"/>
        </w:rPr>
        <w:t>November</w:t>
      </w:r>
    </w:p>
    <w:p w:rsidR="5761DC1E" w:rsidP="5761DC1E" w:rsidRDefault="5761DC1E" w14:paraId="48EE7B40" w14:textId="56D43E40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42810188" w:rsidP="5761DC1E" w:rsidRDefault="42810188" w14:paraId="6989BE3B" w14:textId="4C985456">
      <w:pPr>
        <w:pStyle w:val="Normal"/>
        <w:rPr>
          <w:lang w:eastAsia="en-CA"/>
        </w:rPr>
      </w:pPr>
      <w:r w:rsidRPr="5761DC1E" w:rsidR="42810188">
        <w:rPr>
          <w:b w:val="1"/>
          <w:bCs w:val="1"/>
          <w:lang w:eastAsia="en-CA"/>
        </w:rPr>
        <w:t xml:space="preserve">Service goal/ objective: </w:t>
      </w:r>
      <w:r w:rsidRPr="5761DC1E" w:rsidR="3E4E919A">
        <w:rPr>
          <w:rFonts w:ascii="Helvetica" w:hAnsi="Helvetica" w:eastAsia="Calibri" w:cs="Arial"/>
          <w:sz w:val="24"/>
          <w:szCs w:val="24"/>
          <w:lang w:eastAsia="en-CA"/>
        </w:rPr>
        <w:t>Diversity, Culture, Faith &amp; Disability campaign</w:t>
      </w:r>
    </w:p>
    <w:p w:rsidR="5761DC1E" w:rsidP="41B20342" w:rsidRDefault="5761DC1E" w14:paraId="124E5A43" w14:textId="3C5EE545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lang w:eastAsia="en-CA"/>
        </w:rPr>
      </w:pPr>
    </w:p>
    <w:p w:rsidR="42810188" w:rsidP="41B20342" w:rsidRDefault="42810188" w14:paraId="61EBAD9D" w14:textId="4CDF64F3">
      <w:pPr>
        <w:rPr>
          <w:b w:val="0"/>
          <w:bCs w:val="0"/>
          <w:lang w:eastAsia="en-CA"/>
        </w:rPr>
      </w:pPr>
      <w:r w:rsidRPr="41B20342" w:rsidR="42810188">
        <w:rPr>
          <w:b w:val="1"/>
          <w:bCs w:val="1"/>
          <w:lang w:eastAsia="en-CA"/>
        </w:rPr>
        <w:t xml:space="preserve">Purpose </w:t>
      </w:r>
      <w:r w:rsidRPr="41B20342" w:rsidR="20BFBDFB">
        <w:rPr>
          <w:b w:val="0"/>
          <w:bCs w:val="0"/>
          <w:lang w:eastAsia="en-CA"/>
        </w:rPr>
        <w:t xml:space="preserve">To explore </w:t>
      </w:r>
      <w:r w:rsidRPr="41B20342" w:rsidR="1E2BDFE6">
        <w:rPr>
          <w:b w:val="0"/>
          <w:bCs w:val="0"/>
          <w:lang w:eastAsia="en-CA"/>
        </w:rPr>
        <w:t xml:space="preserve">and discuss the intersections of identity amongst disabled religious/faith-based/spiritual </w:t>
      </w:r>
      <w:r w:rsidRPr="41B20342" w:rsidR="22AA0BC1">
        <w:rPr>
          <w:b w:val="0"/>
          <w:bCs w:val="0"/>
          <w:lang w:eastAsia="en-CA"/>
        </w:rPr>
        <w:t>people.</w:t>
      </w:r>
    </w:p>
    <w:p w:rsidR="42810188" w:rsidP="5761DC1E" w:rsidRDefault="42810188" w14:paraId="76B834BF" w14:textId="797C663C">
      <w:pPr>
        <w:rPr>
          <w:b w:val="1"/>
          <w:bCs w:val="1"/>
          <w:lang w:eastAsia="en-CA"/>
        </w:rPr>
      </w:pPr>
      <w:r w:rsidRPr="41B20342" w:rsidR="42810188">
        <w:rPr>
          <w:b w:val="1"/>
          <w:bCs w:val="1"/>
          <w:lang w:eastAsia="en-CA"/>
        </w:rPr>
        <w:t xml:space="preserve">Challenges </w:t>
      </w:r>
      <w:r w:rsidRPr="41B20342" w:rsidR="360F9721">
        <w:rPr>
          <w:b w:val="0"/>
          <w:bCs w:val="0"/>
          <w:lang w:eastAsia="en-CA"/>
        </w:rPr>
        <w:t xml:space="preserve">Engagements </w:t>
      </w:r>
    </w:p>
    <w:p w:rsidR="42810188" w:rsidP="5761DC1E" w:rsidRDefault="42810188" w14:paraId="0E3CCE57" w14:textId="53764B0E">
      <w:pPr>
        <w:pStyle w:val="Normal"/>
        <w:rPr>
          <w:rFonts w:ascii="Helvetica" w:hAnsi="Helvetica" w:eastAsia="Calibri" w:cs="Arial"/>
          <w:sz w:val="24"/>
          <w:szCs w:val="24"/>
          <w:lang w:eastAsia="en-CA"/>
        </w:rPr>
      </w:pPr>
      <w:r w:rsidRPr="41B20342" w:rsidR="42810188">
        <w:rPr>
          <w:b w:val="1"/>
          <w:bCs w:val="1"/>
          <w:lang w:eastAsia="en-CA"/>
        </w:rPr>
        <w:t xml:space="preserve">Partners </w:t>
      </w:r>
      <w:r w:rsidRPr="41B20342" w:rsidR="102135A0">
        <w:rPr>
          <w:rFonts w:ascii="Helvetica" w:hAnsi="Helvetica" w:eastAsia="Calibri" w:cs="Arial"/>
          <w:sz w:val="24"/>
          <w:szCs w:val="24"/>
          <w:lang w:eastAsia="en-CA"/>
        </w:rPr>
        <w:t xml:space="preserve"> </w:t>
      </w:r>
      <w:proofErr w:type="spellStart"/>
      <w:r w:rsidRPr="41B20342" w:rsidR="181FF3BE">
        <w:rPr>
          <w:rFonts w:ascii="Helvetica" w:hAnsi="Helvetica" w:eastAsia="Calibri" w:cs="Arial"/>
          <w:sz w:val="24"/>
          <w:szCs w:val="24"/>
          <w:lang w:eastAsia="en-CA"/>
        </w:rPr>
        <w:t>Maccess</w:t>
      </w:r>
      <w:proofErr w:type="spellEnd"/>
      <w:r w:rsidRPr="41B20342" w:rsidR="181FF3BE">
        <w:rPr>
          <w:rFonts w:ascii="Helvetica" w:hAnsi="Helvetica" w:eastAsia="Calibri" w:cs="Arial"/>
          <w:sz w:val="24"/>
          <w:szCs w:val="24"/>
          <w:lang w:eastAsia="en-CA"/>
        </w:rPr>
        <w:t xml:space="preserve"> and InterFaith Council</w:t>
      </w:r>
    </w:p>
    <w:p w:rsidR="5761DC1E" w:rsidP="5761DC1E" w:rsidRDefault="5761DC1E" w14:paraId="7CFA519E" w14:textId="56D43E40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6F28F233" w:rsidP="5761DC1E" w:rsidRDefault="6F28F233" w14:paraId="15539E9C" w14:textId="12639BE9">
      <w:pPr>
        <w:pStyle w:val="Normal"/>
        <w:rPr>
          <w:rFonts w:ascii="Helvetica" w:hAnsi="Helvetica" w:eastAsia="Calibri" w:cs="Arial"/>
          <w:b w:val="1"/>
          <w:bCs w:val="1"/>
          <w:noProof w:val="0"/>
          <w:sz w:val="24"/>
          <w:szCs w:val="24"/>
          <w:u w:val="single"/>
          <w:lang w:val="en-CA"/>
        </w:rPr>
      </w:pPr>
      <w:r w:rsidRPr="5761DC1E" w:rsidR="6F28F233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u w:val="single"/>
          <w:lang w:val="en-CA"/>
        </w:rPr>
        <w:t>December</w:t>
      </w:r>
    </w:p>
    <w:p w:rsidR="5761DC1E" w:rsidP="5761DC1E" w:rsidRDefault="5761DC1E" w14:paraId="751BB665" w14:textId="2AE9D7C1">
      <w:pPr>
        <w:pStyle w:val="Normal"/>
        <w:rPr>
          <w:rFonts w:ascii="Helvetica" w:hAnsi="Helvetica" w:eastAsia="Calibri" w:cs="Arial"/>
          <w:b w:val="1"/>
          <w:bCs w:val="1"/>
          <w:noProof w:val="0"/>
          <w:sz w:val="24"/>
          <w:szCs w:val="24"/>
          <w:u w:val="single"/>
          <w:lang w:val="en-CA"/>
        </w:rPr>
      </w:pPr>
    </w:p>
    <w:p w:rsidR="724190A2" w:rsidP="5761DC1E" w:rsidRDefault="724190A2" w14:paraId="6C250855" w14:textId="58ADC519">
      <w:pPr>
        <w:pStyle w:val="Normal"/>
        <w:rPr>
          <w:rFonts w:ascii="Helvetica" w:hAnsi="Helvetica" w:eastAsia="Calibri" w:cs="Arial"/>
          <w:noProof w:val="0"/>
          <w:sz w:val="24"/>
          <w:szCs w:val="24"/>
          <w:lang w:val="en-CA"/>
        </w:rPr>
      </w:pPr>
      <w:r w:rsidRPr="41B20342" w:rsidR="724190A2">
        <w:rPr>
          <w:b w:val="1"/>
          <w:bCs w:val="1"/>
          <w:lang w:eastAsia="en-CA"/>
        </w:rPr>
        <w:t xml:space="preserve">Service goal/ objective: </w:t>
      </w:r>
      <w:r w:rsidRPr="41B20342" w:rsidR="4CA5E124">
        <w:rPr>
          <w:rFonts w:ascii="Helvetica" w:hAnsi="Helvetica" w:eastAsia="Helvetica" w:cs="Helvetica"/>
          <w:noProof w:val="0"/>
          <w:sz w:val="24"/>
          <w:szCs w:val="24"/>
          <w:lang w:val="en-CA"/>
        </w:rPr>
        <w:t>plan for in</w:t>
      </w:r>
      <w:r w:rsidRPr="41B20342" w:rsidR="4482C80E">
        <w:rPr>
          <w:rFonts w:ascii="Helvetica" w:hAnsi="Helvetica" w:eastAsia="Helvetica" w:cs="Helvetica"/>
          <w:noProof w:val="0"/>
          <w:sz w:val="24"/>
          <w:szCs w:val="24"/>
          <w:lang w:val="en-CA"/>
        </w:rPr>
        <w:t>-</w:t>
      </w:r>
      <w:r w:rsidRPr="41B20342" w:rsidR="4CA5E124">
        <w:rPr>
          <w:rFonts w:ascii="Helvetica" w:hAnsi="Helvetica" w:eastAsia="Helvetica" w:cs="Helvetica"/>
          <w:noProof w:val="0"/>
          <w:sz w:val="24"/>
          <w:szCs w:val="24"/>
          <w:lang w:val="en-CA"/>
        </w:rPr>
        <w:t xml:space="preserve">person programming </w:t>
      </w:r>
    </w:p>
    <w:p w:rsidR="5761DC1E" w:rsidP="5761DC1E" w:rsidRDefault="5761DC1E" w14:paraId="44239690" w14:textId="05FA370E">
      <w:pPr>
        <w:rPr>
          <w:b w:val="1"/>
          <w:bCs w:val="1"/>
          <w:lang w:eastAsia="en-CA"/>
        </w:rPr>
      </w:pPr>
    </w:p>
    <w:p w:rsidR="724190A2" w:rsidP="5761DC1E" w:rsidRDefault="724190A2" w14:paraId="488CB99B" w14:textId="0FEA14C3">
      <w:pPr>
        <w:rPr>
          <w:b w:val="1"/>
          <w:bCs w:val="1"/>
          <w:lang w:eastAsia="en-CA"/>
        </w:rPr>
      </w:pPr>
      <w:r w:rsidRPr="41B20342" w:rsidR="724190A2">
        <w:rPr>
          <w:b w:val="1"/>
          <w:bCs w:val="1"/>
          <w:lang w:eastAsia="en-CA"/>
        </w:rPr>
        <w:t xml:space="preserve">Purpose </w:t>
      </w:r>
      <w:r w:rsidRPr="41B20342" w:rsidR="4AE95E72">
        <w:rPr>
          <w:b w:val="0"/>
          <w:bCs w:val="0"/>
          <w:lang w:eastAsia="en-CA"/>
        </w:rPr>
        <w:t xml:space="preserve">To be </w:t>
      </w:r>
      <w:r w:rsidRPr="41B20342" w:rsidR="6EC130EC">
        <w:rPr>
          <w:b w:val="0"/>
          <w:bCs w:val="0"/>
          <w:lang w:eastAsia="en-CA"/>
        </w:rPr>
        <w:t>prepared.</w:t>
      </w:r>
      <w:r w:rsidRPr="41B20342" w:rsidR="4AE95E72">
        <w:rPr>
          <w:b w:val="0"/>
          <w:bCs w:val="0"/>
          <w:lang w:eastAsia="en-CA"/>
        </w:rPr>
        <w:t xml:space="preserve"> </w:t>
      </w:r>
    </w:p>
    <w:p w:rsidR="724190A2" w:rsidP="5761DC1E" w:rsidRDefault="724190A2" w14:paraId="27A9D862" w14:textId="24ECF8CD">
      <w:pPr>
        <w:rPr>
          <w:b w:val="1"/>
          <w:bCs w:val="1"/>
          <w:lang w:eastAsia="en-CA"/>
        </w:rPr>
      </w:pPr>
      <w:r w:rsidRPr="41B20342" w:rsidR="724190A2">
        <w:rPr>
          <w:b w:val="1"/>
          <w:bCs w:val="1"/>
          <w:lang w:eastAsia="en-CA"/>
        </w:rPr>
        <w:t xml:space="preserve">Challenges </w:t>
      </w:r>
      <w:r w:rsidRPr="41B20342" w:rsidR="72ED4B59">
        <w:rPr>
          <w:b w:val="0"/>
          <w:bCs w:val="0"/>
          <w:lang w:eastAsia="en-CA"/>
        </w:rPr>
        <w:t>Logistic</w:t>
      </w:r>
      <w:r w:rsidRPr="41B20342" w:rsidR="46BBEE12">
        <w:rPr>
          <w:b w:val="0"/>
          <w:bCs w:val="0"/>
          <w:lang w:eastAsia="en-CA"/>
        </w:rPr>
        <w:t>s</w:t>
      </w:r>
    </w:p>
    <w:p w:rsidR="724190A2" w:rsidP="5761DC1E" w:rsidRDefault="724190A2" w14:paraId="1E8EBE15" w14:textId="72FD5782">
      <w:pPr>
        <w:pStyle w:val="Normal"/>
        <w:rPr>
          <w:lang w:eastAsia="en-CA"/>
        </w:rPr>
      </w:pPr>
      <w:r w:rsidRPr="41B20342" w:rsidR="724190A2">
        <w:rPr>
          <w:b w:val="1"/>
          <w:bCs w:val="1"/>
          <w:lang w:eastAsia="en-CA"/>
        </w:rPr>
        <w:t>Partners</w:t>
      </w:r>
      <w:r w:rsidRPr="41B20342" w:rsidR="724190A2">
        <w:rPr>
          <w:lang w:eastAsia="en-CA"/>
        </w:rPr>
        <w:t xml:space="preserve"> </w:t>
      </w:r>
      <w:r w:rsidRPr="41B20342" w:rsidR="33F89881">
        <w:rPr>
          <w:rFonts w:ascii="Helvetica" w:hAnsi="Helvetica" w:eastAsia="Calibri" w:cs="Arial"/>
          <w:sz w:val="24"/>
          <w:szCs w:val="24"/>
          <w:lang w:eastAsia="en-CA"/>
        </w:rPr>
        <w:t xml:space="preserve"> </w:t>
      </w:r>
      <w:r w:rsidRPr="41B20342" w:rsidR="6CEEE7E8">
        <w:rPr>
          <w:rFonts w:ascii="Helvetica" w:hAnsi="Helvetica" w:eastAsia="Calibri" w:cs="Arial"/>
          <w:sz w:val="24"/>
          <w:szCs w:val="24"/>
          <w:lang w:eastAsia="en-CA"/>
        </w:rPr>
        <w:t xml:space="preserve">N/A </w:t>
      </w:r>
    </w:p>
    <w:p w:rsidRPr="00495C55" w:rsidR="00495C55" w:rsidP="00495C55" w:rsidRDefault="00495C55" w14:paraId="45D5AC53" w14:textId="491047D5">
      <w:pPr>
        <w:pStyle w:val="Heading2"/>
      </w:pPr>
      <w:bookmarkStart w:name="_Toc74567182" w:id="28"/>
      <w:r>
        <w:t>Winter Term</w:t>
      </w:r>
      <w:bookmarkEnd w:id="28"/>
    </w:p>
    <w:p w:rsidR="004F7C5C" w:rsidP="5761DC1E" w:rsidRDefault="004F7C5C" w14:paraId="68D379FC" w14:textId="7ACBF444">
      <w:pPr>
        <w:rPr>
          <w:b w:val="1"/>
          <w:bCs w:val="1"/>
          <w:u w:val="single"/>
          <w:lang w:val="en-US"/>
        </w:rPr>
      </w:pPr>
    </w:p>
    <w:p w:rsidR="009D0F34" w:rsidP="5761DC1E" w:rsidRDefault="009D0F34" w14:paraId="74B62C52" w14:textId="610ABF34">
      <w:pPr>
        <w:pStyle w:val="Normal"/>
        <w:rPr>
          <w:rFonts w:ascii="Helvetica" w:hAnsi="Helvetica" w:eastAsia="Calibri" w:cs="Arial"/>
          <w:b w:val="1"/>
          <w:bCs w:val="1"/>
          <w:noProof w:val="0"/>
          <w:sz w:val="24"/>
          <w:szCs w:val="24"/>
          <w:u w:val="single"/>
          <w:lang w:val="en-CA"/>
        </w:rPr>
      </w:pPr>
      <w:r w:rsidRPr="5761DC1E" w:rsidR="4A091DE9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u w:val="single"/>
          <w:lang w:val="en-CA"/>
        </w:rPr>
        <w:t>January</w:t>
      </w:r>
    </w:p>
    <w:p w:rsidR="009D0F34" w:rsidP="5761DC1E" w:rsidRDefault="009D0F34" w14:paraId="0F549F02" w14:textId="77303CB8">
      <w:pPr>
        <w:pStyle w:val="Normal"/>
        <w:rPr>
          <w:rFonts w:ascii="Helvetica" w:hAnsi="Helvetica" w:eastAsia="Calibri" w:cs="Arial"/>
          <w:b w:val="1"/>
          <w:bCs w:val="1"/>
          <w:noProof w:val="0"/>
          <w:sz w:val="24"/>
          <w:szCs w:val="24"/>
          <w:u w:val="single"/>
          <w:lang w:val="en-CA"/>
        </w:rPr>
      </w:pPr>
    </w:p>
    <w:p w:rsidR="009D0F34" w:rsidP="5761DC1E" w:rsidRDefault="009D0F34" w14:paraId="62A713DE" w14:textId="77BC325F">
      <w:pPr>
        <w:pStyle w:val="Normal"/>
        <w:rPr>
          <w:rFonts w:ascii="Helvetica" w:hAnsi="Helvetica" w:eastAsia="Calibri" w:cs="Arial"/>
          <w:noProof w:val="0"/>
          <w:sz w:val="24"/>
          <w:szCs w:val="24"/>
          <w:lang w:val="en-CA"/>
        </w:rPr>
      </w:pPr>
      <w:r w:rsidRPr="5761DC1E" w:rsidR="0A09A108">
        <w:rPr>
          <w:b w:val="1"/>
          <w:bCs w:val="1"/>
          <w:lang w:eastAsia="en-CA"/>
        </w:rPr>
        <w:t xml:space="preserve">Service goal/ objective: </w:t>
      </w:r>
      <w:r w:rsidRPr="5761DC1E" w:rsidR="519251CF">
        <w:rPr>
          <w:rFonts w:ascii="Helvetica" w:hAnsi="Helvetica" w:eastAsia="Helvetica" w:cs="Helvetica"/>
          <w:noProof w:val="0"/>
          <w:sz w:val="24"/>
          <w:szCs w:val="24"/>
          <w:lang w:val="en-CA"/>
        </w:rPr>
        <w:t xml:space="preserve"> Diversity in Colour Campaign</w:t>
      </w:r>
    </w:p>
    <w:p w:rsidR="009D0F34" w:rsidP="5761DC1E" w:rsidRDefault="009D0F34" w14:paraId="6D5338AE" w14:textId="05FA370E">
      <w:pPr>
        <w:rPr>
          <w:b w:val="1"/>
          <w:bCs w:val="1"/>
          <w:lang w:eastAsia="en-CA"/>
        </w:rPr>
      </w:pPr>
    </w:p>
    <w:p w:rsidR="009D0F34" w:rsidP="41B20342" w:rsidRDefault="009D0F34" w14:paraId="26BA839C" w14:textId="1D5271B8">
      <w:pPr>
        <w:rPr>
          <w:b w:val="0"/>
          <w:bCs w:val="0"/>
          <w:lang w:eastAsia="en-CA"/>
        </w:rPr>
      </w:pPr>
      <w:r w:rsidRPr="41B20342" w:rsidR="0A09A108">
        <w:rPr>
          <w:b w:val="1"/>
          <w:bCs w:val="1"/>
          <w:lang w:eastAsia="en-CA"/>
        </w:rPr>
        <w:t xml:space="preserve">Purpose </w:t>
      </w:r>
      <w:r w:rsidRPr="41B20342" w:rsidR="10DEBAE4">
        <w:rPr>
          <w:b w:val="0"/>
          <w:bCs w:val="0"/>
          <w:lang w:eastAsia="en-CA"/>
        </w:rPr>
        <w:t xml:space="preserve">To </w:t>
      </w:r>
      <w:r w:rsidRPr="41B20342" w:rsidR="695BCE6E">
        <w:rPr>
          <w:b w:val="0"/>
          <w:bCs w:val="0"/>
          <w:lang w:eastAsia="en-CA"/>
        </w:rPr>
        <w:t>highlight</w:t>
      </w:r>
      <w:r w:rsidRPr="41B20342" w:rsidR="10DEBAE4">
        <w:rPr>
          <w:b w:val="0"/>
          <w:bCs w:val="0"/>
          <w:lang w:eastAsia="en-CA"/>
        </w:rPr>
        <w:t xml:space="preserve"> racialized disability justice activists’ </w:t>
      </w:r>
      <w:r w:rsidRPr="41B20342" w:rsidR="20E8165B">
        <w:rPr>
          <w:b w:val="0"/>
          <w:bCs w:val="0"/>
          <w:lang w:eastAsia="en-CA"/>
        </w:rPr>
        <w:t>work.</w:t>
      </w:r>
    </w:p>
    <w:p w:rsidR="009D0F34" w:rsidP="5761DC1E" w:rsidRDefault="009D0F34" w14:paraId="413CE3BF" w14:textId="77782356">
      <w:pPr>
        <w:rPr>
          <w:b w:val="1"/>
          <w:bCs w:val="1"/>
          <w:lang w:eastAsia="en-CA"/>
        </w:rPr>
      </w:pPr>
      <w:r w:rsidRPr="41B20342" w:rsidR="0A09A108">
        <w:rPr>
          <w:b w:val="1"/>
          <w:bCs w:val="1"/>
          <w:lang w:eastAsia="en-CA"/>
        </w:rPr>
        <w:t xml:space="preserve">Challenges </w:t>
      </w:r>
      <w:r w:rsidRPr="41B20342" w:rsidR="55EBF9D5">
        <w:rPr>
          <w:b w:val="0"/>
          <w:bCs w:val="0"/>
          <w:lang w:eastAsia="en-CA"/>
        </w:rPr>
        <w:t xml:space="preserve">Engagement </w:t>
      </w:r>
    </w:p>
    <w:p w:rsidR="009D0F34" w:rsidP="41B20342" w:rsidRDefault="009D0F34" w14:paraId="379954A2" w14:textId="6E2C3853">
      <w:pPr>
        <w:pStyle w:val="Normal"/>
        <w:rPr>
          <w:lang w:eastAsia="en-CA"/>
        </w:rPr>
      </w:pPr>
      <w:r w:rsidRPr="41B20342" w:rsidR="0A09A108">
        <w:rPr>
          <w:b w:val="1"/>
          <w:bCs w:val="1"/>
          <w:lang w:eastAsia="en-CA"/>
        </w:rPr>
        <w:t>Partners</w:t>
      </w:r>
      <w:r w:rsidRPr="41B20342" w:rsidR="0A09A108">
        <w:rPr>
          <w:lang w:eastAsia="en-CA"/>
        </w:rPr>
        <w:t xml:space="preserve"> </w:t>
      </w:r>
      <w:r w:rsidRPr="41B20342" w:rsidR="2D9B87DC">
        <w:rPr>
          <w:lang w:eastAsia="en-CA"/>
        </w:rPr>
        <w:t>Maccess</w:t>
      </w:r>
    </w:p>
    <w:p w:rsidR="5761DC1E" w:rsidP="5761DC1E" w:rsidRDefault="5761DC1E" w14:paraId="0BC7386C" w14:textId="19ACF23A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06D56E8F" w:rsidP="5761DC1E" w:rsidRDefault="06D56E8F" w14:paraId="3AEA73A6" w14:textId="078F3950">
      <w:pPr>
        <w:pStyle w:val="Normal"/>
        <w:rPr>
          <w:rFonts w:ascii="Helvetica" w:hAnsi="Helvetica" w:eastAsia="Calibri" w:cs="Arial"/>
          <w:b w:val="1"/>
          <w:bCs w:val="1"/>
          <w:noProof w:val="0"/>
          <w:sz w:val="24"/>
          <w:szCs w:val="24"/>
          <w:u w:val="single"/>
          <w:lang w:val="en-CA"/>
        </w:rPr>
      </w:pPr>
      <w:r w:rsidRPr="5761DC1E" w:rsidR="06D56E8F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u w:val="single"/>
          <w:lang w:val="en-CA"/>
        </w:rPr>
        <w:t>February</w:t>
      </w:r>
    </w:p>
    <w:p w:rsidR="5761DC1E" w:rsidP="5761DC1E" w:rsidRDefault="5761DC1E" w14:paraId="2A395EA6" w14:textId="5A1383AC">
      <w:pPr>
        <w:pStyle w:val="Normal"/>
        <w:rPr>
          <w:rFonts w:ascii="Helvetica" w:hAnsi="Helvetica" w:eastAsia="Calibri" w:cs="Arial"/>
          <w:b w:val="1"/>
          <w:bCs w:val="1"/>
          <w:noProof w:val="0"/>
          <w:sz w:val="24"/>
          <w:szCs w:val="24"/>
          <w:u w:val="single"/>
          <w:lang w:val="en-CA"/>
        </w:rPr>
      </w:pPr>
    </w:p>
    <w:p w:rsidR="3CE0EA7E" w:rsidP="41B20342" w:rsidRDefault="3CE0EA7E" w14:paraId="36CBF743" w14:textId="0980C1E5">
      <w:pPr>
        <w:pStyle w:val="Normal"/>
        <w:rPr>
          <w:b w:val="1"/>
          <w:bCs w:val="1"/>
          <w:noProof w:val="0"/>
          <w:lang w:eastAsia="en-CA"/>
        </w:rPr>
      </w:pPr>
      <w:r w:rsidRPr="41B20342" w:rsidR="3CE0EA7E">
        <w:rPr>
          <w:b w:val="1"/>
          <w:bCs w:val="1"/>
          <w:lang w:eastAsia="en-CA"/>
        </w:rPr>
        <w:t xml:space="preserve">Service goal/ objective: </w:t>
      </w:r>
      <w:r w:rsidRPr="41B20342" w:rsidR="491D09B1">
        <w:rPr>
          <w:b w:val="0"/>
          <w:bCs w:val="0"/>
          <w:lang w:eastAsia="en-CA"/>
        </w:rPr>
        <w:t>Love and Queerness in Colour</w:t>
      </w:r>
      <w:r w:rsidRPr="41B20342" w:rsidR="0FEBC018">
        <w:rPr>
          <w:b w:val="0"/>
          <w:bCs w:val="0"/>
          <w:lang w:eastAsia="en-CA"/>
        </w:rPr>
        <w:t xml:space="preserve"> and Faith</w:t>
      </w:r>
      <w:r w:rsidRPr="41B20342" w:rsidR="491D09B1">
        <w:rPr>
          <w:b w:val="0"/>
          <w:bCs w:val="0"/>
          <w:lang w:eastAsia="en-CA"/>
        </w:rPr>
        <w:t xml:space="preserve"> </w:t>
      </w:r>
    </w:p>
    <w:p w:rsidR="5761DC1E" w:rsidP="5761DC1E" w:rsidRDefault="5761DC1E" w14:paraId="7E711AA3" w14:textId="05FA370E">
      <w:pPr>
        <w:rPr>
          <w:b w:val="1"/>
          <w:bCs w:val="1"/>
          <w:lang w:eastAsia="en-CA"/>
        </w:rPr>
      </w:pPr>
    </w:p>
    <w:p w:rsidR="3CE0EA7E" w:rsidP="41B20342" w:rsidRDefault="3CE0EA7E" w14:paraId="755057D8" w14:textId="680A831C">
      <w:pPr>
        <w:rPr>
          <w:b w:val="0"/>
          <w:bCs w:val="0"/>
          <w:lang w:eastAsia="en-CA"/>
        </w:rPr>
      </w:pPr>
      <w:r w:rsidRPr="41B20342" w:rsidR="3CE0EA7E">
        <w:rPr>
          <w:b w:val="1"/>
          <w:bCs w:val="1"/>
          <w:lang w:eastAsia="en-CA"/>
        </w:rPr>
        <w:t xml:space="preserve">Purpose </w:t>
      </w:r>
      <w:r w:rsidRPr="41B20342" w:rsidR="45F0DB0C">
        <w:rPr>
          <w:b w:val="0"/>
          <w:bCs w:val="0"/>
          <w:lang w:eastAsia="en-CA"/>
        </w:rPr>
        <w:t xml:space="preserve">To discuss love and queerness through a racialized </w:t>
      </w:r>
      <w:r w:rsidRPr="41B20342" w:rsidR="08FEF01E">
        <w:rPr>
          <w:b w:val="0"/>
          <w:bCs w:val="0"/>
          <w:lang w:eastAsia="en-CA"/>
        </w:rPr>
        <w:t xml:space="preserve">and religious, spiritual, faith </w:t>
      </w:r>
      <w:r w:rsidRPr="41B20342" w:rsidR="45F0DB0C">
        <w:rPr>
          <w:b w:val="0"/>
          <w:bCs w:val="0"/>
          <w:lang w:eastAsia="en-CA"/>
        </w:rPr>
        <w:t>lens.</w:t>
      </w:r>
    </w:p>
    <w:p w:rsidR="3CE0EA7E" w:rsidP="5761DC1E" w:rsidRDefault="3CE0EA7E" w14:paraId="13101446" w14:textId="6DE618D2">
      <w:pPr>
        <w:rPr>
          <w:b w:val="1"/>
          <w:bCs w:val="1"/>
          <w:lang w:eastAsia="en-CA"/>
        </w:rPr>
      </w:pPr>
      <w:r w:rsidRPr="41B20342" w:rsidR="3CE0EA7E">
        <w:rPr>
          <w:b w:val="1"/>
          <w:bCs w:val="1"/>
          <w:lang w:eastAsia="en-CA"/>
        </w:rPr>
        <w:t xml:space="preserve">Challenges </w:t>
      </w:r>
      <w:r w:rsidRPr="41B20342" w:rsidR="33836432">
        <w:rPr>
          <w:b w:val="0"/>
          <w:bCs w:val="0"/>
          <w:lang w:eastAsia="en-CA"/>
        </w:rPr>
        <w:t xml:space="preserve">Engagement </w:t>
      </w:r>
    </w:p>
    <w:p w:rsidR="3CE0EA7E" w:rsidP="5761DC1E" w:rsidRDefault="3CE0EA7E" w14:paraId="7E4664E7" w14:textId="74DA7DEE">
      <w:pPr>
        <w:pStyle w:val="Normal"/>
        <w:rPr>
          <w:rFonts w:ascii="Helvetica" w:hAnsi="Helvetica" w:eastAsia="Calibri" w:cs="Arial"/>
          <w:sz w:val="24"/>
          <w:szCs w:val="24"/>
        </w:rPr>
      </w:pPr>
      <w:r w:rsidRPr="41B20342" w:rsidR="3CE0EA7E">
        <w:rPr>
          <w:b w:val="1"/>
          <w:bCs w:val="1"/>
          <w:lang w:eastAsia="en-CA"/>
        </w:rPr>
        <w:t xml:space="preserve">Partners </w:t>
      </w:r>
      <w:r w:rsidRPr="41B20342" w:rsidR="6FF6A42B">
        <w:rPr>
          <w:b w:val="0"/>
          <w:bCs w:val="0"/>
          <w:lang w:eastAsia="en-CA"/>
        </w:rPr>
        <w:t>PCC</w:t>
      </w:r>
    </w:p>
    <w:p w:rsidR="5761DC1E" w:rsidP="5761DC1E" w:rsidRDefault="5761DC1E" w14:paraId="1EBEFF4C" w14:textId="313871E0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u w:val="single"/>
        </w:rPr>
      </w:pPr>
    </w:p>
    <w:p w:rsidR="72EDD2C4" w:rsidP="5761DC1E" w:rsidRDefault="72EDD2C4" w14:paraId="605FD063" w14:textId="1C68F7E5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u w:val="single"/>
        </w:rPr>
      </w:pPr>
      <w:r w:rsidRPr="5761DC1E" w:rsidR="72EDD2C4">
        <w:rPr>
          <w:rFonts w:ascii="Helvetica" w:hAnsi="Helvetica" w:eastAsia="Calibri" w:cs="Arial"/>
          <w:b w:val="1"/>
          <w:bCs w:val="1"/>
          <w:sz w:val="24"/>
          <w:szCs w:val="24"/>
          <w:u w:val="single"/>
        </w:rPr>
        <w:t>March</w:t>
      </w:r>
    </w:p>
    <w:p w:rsidR="5761DC1E" w:rsidP="5761DC1E" w:rsidRDefault="5761DC1E" w14:paraId="732297DF" w14:textId="56D43E40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</w:rPr>
      </w:pPr>
    </w:p>
    <w:p w:rsidR="7BEBFC3C" w:rsidP="5761DC1E" w:rsidRDefault="7BEBFC3C" w14:paraId="78847E36" w14:textId="3C1EE976">
      <w:pPr>
        <w:pStyle w:val="Normal"/>
        <w:rPr>
          <w:rFonts w:ascii="Helvetica" w:hAnsi="Helvetica" w:eastAsia="Calibri" w:cs="Arial"/>
          <w:noProof w:val="0"/>
          <w:sz w:val="24"/>
          <w:szCs w:val="24"/>
          <w:lang w:val="en-CA"/>
        </w:rPr>
      </w:pPr>
      <w:r w:rsidRPr="5761DC1E" w:rsidR="7BEBFC3C">
        <w:rPr>
          <w:b w:val="1"/>
          <w:bCs w:val="1"/>
          <w:lang w:eastAsia="en-CA"/>
        </w:rPr>
        <w:t xml:space="preserve">Service goal/ objective: </w:t>
      </w:r>
      <w:r w:rsidRPr="5761DC1E" w:rsidR="091C1C50">
        <w:rPr>
          <w:rFonts w:ascii="Helvetica" w:hAnsi="Helvetica" w:eastAsia="Helvetica" w:cs="Helvetica"/>
          <w:noProof w:val="0"/>
          <w:sz w:val="24"/>
          <w:szCs w:val="24"/>
          <w:lang w:val="en-CA"/>
        </w:rPr>
        <w:t>Non-Western Approaches to Healing and Wellness</w:t>
      </w:r>
    </w:p>
    <w:p w:rsidR="5761DC1E" w:rsidP="5761DC1E" w:rsidRDefault="5761DC1E" w14:paraId="55913A8C" w14:textId="05FA370E">
      <w:pPr>
        <w:rPr>
          <w:b w:val="1"/>
          <w:bCs w:val="1"/>
          <w:lang w:eastAsia="en-CA"/>
        </w:rPr>
      </w:pPr>
    </w:p>
    <w:p w:rsidR="7BEBFC3C" w:rsidP="41B20342" w:rsidRDefault="7BEBFC3C" w14:paraId="226220BD" w14:textId="3F1AEC9E">
      <w:pPr>
        <w:rPr>
          <w:b w:val="0"/>
          <w:bCs w:val="0"/>
          <w:lang w:eastAsia="en-CA"/>
        </w:rPr>
      </w:pPr>
      <w:r w:rsidRPr="41B20342" w:rsidR="7BEBFC3C">
        <w:rPr>
          <w:b w:val="1"/>
          <w:bCs w:val="1"/>
          <w:lang w:eastAsia="en-CA"/>
        </w:rPr>
        <w:t xml:space="preserve">Purpose </w:t>
      </w:r>
      <w:r w:rsidRPr="41B20342" w:rsidR="7179501B">
        <w:rPr>
          <w:b w:val="0"/>
          <w:bCs w:val="0"/>
          <w:lang w:eastAsia="en-CA"/>
        </w:rPr>
        <w:t xml:space="preserve">To explore health and wellness from a non-western </w:t>
      </w:r>
      <w:r w:rsidRPr="41B20342" w:rsidR="3D4589CE">
        <w:rPr>
          <w:b w:val="0"/>
          <w:bCs w:val="0"/>
          <w:lang w:eastAsia="en-CA"/>
        </w:rPr>
        <w:t>perspective.</w:t>
      </w:r>
      <w:r w:rsidRPr="41B20342" w:rsidR="7179501B">
        <w:rPr>
          <w:b w:val="0"/>
          <w:bCs w:val="0"/>
          <w:lang w:eastAsia="en-CA"/>
        </w:rPr>
        <w:t xml:space="preserve"> </w:t>
      </w:r>
    </w:p>
    <w:p w:rsidR="7BEBFC3C" w:rsidP="5761DC1E" w:rsidRDefault="7BEBFC3C" w14:paraId="454AF683" w14:textId="365292B5">
      <w:pPr>
        <w:rPr>
          <w:b w:val="1"/>
          <w:bCs w:val="1"/>
          <w:lang w:eastAsia="en-CA"/>
        </w:rPr>
      </w:pPr>
      <w:r w:rsidRPr="41B20342" w:rsidR="7BEBFC3C">
        <w:rPr>
          <w:b w:val="1"/>
          <w:bCs w:val="1"/>
          <w:lang w:eastAsia="en-CA"/>
        </w:rPr>
        <w:t xml:space="preserve">Challenges </w:t>
      </w:r>
      <w:r w:rsidRPr="41B20342" w:rsidR="06000219">
        <w:rPr>
          <w:b w:val="0"/>
          <w:bCs w:val="0"/>
          <w:lang w:eastAsia="en-CA"/>
        </w:rPr>
        <w:t xml:space="preserve">Accuracy and scope </w:t>
      </w:r>
    </w:p>
    <w:p w:rsidR="7BEBFC3C" w:rsidP="41B20342" w:rsidRDefault="7BEBFC3C" w14:paraId="50C0BFC2" w14:textId="09B35F73">
      <w:pPr>
        <w:pStyle w:val="Normal"/>
        <w:rPr>
          <w:b w:val="0"/>
          <w:bCs w:val="0"/>
          <w:lang w:eastAsia="en-CA"/>
        </w:rPr>
      </w:pPr>
      <w:r w:rsidRPr="41B20342" w:rsidR="7BEBFC3C">
        <w:rPr>
          <w:b w:val="1"/>
          <w:bCs w:val="1"/>
          <w:lang w:eastAsia="en-CA"/>
        </w:rPr>
        <w:t xml:space="preserve">Partners </w:t>
      </w:r>
      <w:r w:rsidRPr="41B20342" w:rsidR="6011F722">
        <w:rPr>
          <w:b w:val="0"/>
          <w:bCs w:val="0"/>
          <w:lang w:eastAsia="en-CA"/>
        </w:rPr>
        <w:t xml:space="preserve">SHEC </w:t>
      </w:r>
    </w:p>
    <w:p w:rsidR="5761DC1E" w:rsidP="5761DC1E" w:rsidRDefault="5761DC1E" w14:paraId="006DC2A6" w14:textId="3531BF61">
      <w:pPr>
        <w:pStyle w:val="Normal"/>
        <w:rPr>
          <w:rFonts w:ascii="Helvetica" w:hAnsi="Helvetica" w:eastAsia="Calibri" w:cs="Arial"/>
          <w:sz w:val="24"/>
          <w:szCs w:val="24"/>
        </w:rPr>
      </w:pPr>
    </w:p>
    <w:p w:rsidR="2ADA80DD" w:rsidP="5761DC1E" w:rsidRDefault="2ADA80DD" w14:paraId="31C3F863" w14:textId="3E59096D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  <w:u w:val="single"/>
        </w:rPr>
      </w:pPr>
      <w:r w:rsidRPr="5761DC1E" w:rsidR="2ADA80DD">
        <w:rPr>
          <w:rFonts w:ascii="Helvetica" w:hAnsi="Helvetica" w:eastAsia="Calibri" w:cs="Arial"/>
          <w:b w:val="1"/>
          <w:bCs w:val="1"/>
          <w:sz w:val="24"/>
          <w:szCs w:val="24"/>
          <w:u w:val="single"/>
        </w:rPr>
        <w:t xml:space="preserve">April </w:t>
      </w:r>
    </w:p>
    <w:p w:rsidR="5761DC1E" w:rsidP="5761DC1E" w:rsidRDefault="5761DC1E" w14:paraId="5BBDD0A2" w14:textId="56D43E40">
      <w:pPr>
        <w:pStyle w:val="Normal"/>
        <w:rPr>
          <w:rFonts w:ascii="Helvetica" w:hAnsi="Helvetica" w:eastAsia="Calibri" w:cs="Arial"/>
          <w:b w:val="1"/>
          <w:bCs w:val="1"/>
          <w:sz w:val="24"/>
          <w:szCs w:val="24"/>
        </w:rPr>
      </w:pPr>
    </w:p>
    <w:p w:rsidR="2ADA80DD" w:rsidP="5761DC1E" w:rsidRDefault="2ADA80DD" w14:paraId="33744389" w14:textId="029C7261">
      <w:pPr>
        <w:rPr>
          <w:b w:val="1"/>
          <w:bCs w:val="1"/>
          <w:lang w:eastAsia="en-CA"/>
        </w:rPr>
      </w:pPr>
      <w:r w:rsidRPr="5761DC1E" w:rsidR="2ADA80DD">
        <w:rPr>
          <w:b w:val="1"/>
          <w:bCs w:val="1"/>
          <w:lang w:eastAsia="en-CA"/>
        </w:rPr>
        <w:t xml:space="preserve">Service goal/ objective: </w:t>
      </w:r>
      <w:r w:rsidRPr="5761DC1E" w:rsidR="2ADA80DD">
        <w:rPr>
          <w:b w:val="0"/>
          <w:bCs w:val="0"/>
          <w:lang w:eastAsia="en-CA"/>
        </w:rPr>
        <w:t xml:space="preserve">Transition into new AD &amp; D </w:t>
      </w:r>
    </w:p>
    <w:p w:rsidR="5761DC1E" w:rsidP="5761DC1E" w:rsidRDefault="5761DC1E" w14:paraId="2704A773" w14:textId="05FA370E">
      <w:pPr>
        <w:rPr>
          <w:b w:val="1"/>
          <w:bCs w:val="1"/>
          <w:lang w:eastAsia="en-CA"/>
        </w:rPr>
      </w:pPr>
    </w:p>
    <w:p w:rsidR="2ADA80DD" w:rsidP="5761DC1E" w:rsidRDefault="2ADA80DD" w14:paraId="31467A1C" w14:textId="5EB20114">
      <w:pPr>
        <w:rPr>
          <w:b w:val="1"/>
          <w:bCs w:val="1"/>
          <w:lang w:eastAsia="en-CA"/>
        </w:rPr>
      </w:pPr>
      <w:r w:rsidRPr="41B20342" w:rsidR="2ADA80DD">
        <w:rPr>
          <w:b w:val="1"/>
          <w:bCs w:val="1"/>
          <w:lang w:eastAsia="en-CA"/>
        </w:rPr>
        <w:t xml:space="preserve">Purpose </w:t>
      </w:r>
      <w:r w:rsidRPr="41B20342" w:rsidR="2AB8D2CF">
        <w:rPr>
          <w:b w:val="0"/>
          <w:bCs w:val="0"/>
          <w:lang w:eastAsia="en-CA"/>
        </w:rPr>
        <w:t xml:space="preserve">To ensure that the new AD &amp; D will be comfortable in their </w:t>
      </w:r>
      <w:r w:rsidRPr="41B20342" w:rsidR="23236382">
        <w:rPr>
          <w:b w:val="0"/>
          <w:bCs w:val="0"/>
          <w:lang w:eastAsia="en-CA"/>
        </w:rPr>
        <w:t>roles.</w:t>
      </w:r>
      <w:r w:rsidRPr="41B20342" w:rsidR="2AB8D2CF">
        <w:rPr>
          <w:b w:val="0"/>
          <w:bCs w:val="0"/>
          <w:lang w:eastAsia="en-CA"/>
        </w:rPr>
        <w:t xml:space="preserve"> </w:t>
      </w:r>
    </w:p>
    <w:p w:rsidR="2ADA80DD" w:rsidP="5761DC1E" w:rsidRDefault="2ADA80DD" w14:paraId="4440C989" w14:textId="10AA33A2">
      <w:pPr>
        <w:rPr>
          <w:b w:val="1"/>
          <w:bCs w:val="1"/>
          <w:lang w:eastAsia="en-CA"/>
        </w:rPr>
      </w:pPr>
      <w:r w:rsidRPr="41B20342" w:rsidR="2ADA80DD">
        <w:rPr>
          <w:b w:val="1"/>
          <w:bCs w:val="1"/>
          <w:lang w:eastAsia="en-CA"/>
        </w:rPr>
        <w:t xml:space="preserve">Challenges </w:t>
      </w:r>
      <w:r w:rsidRPr="41B20342" w:rsidR="0B8AD750">
        <w:rPr>
          <w:b w:val="0"/>
          <w:bCs w:val="0"/>
          <w:lang w:eastAsia="en-CA"/>
        </w:rPr>
        <w:t>Applications and availability</w:t>
      </w:r>
    </w:p>
    <w:p w:rsidR="2ADA80DD" w:rsidP="5761DC1E" w:rsidRDefault="2ADA80DD" w14:paraId="7190515E" w14:textId="1BD04F06">
      <w:pPr>
        <w:pStyle w:val="Normal"/>
        <w:rPr>
          <w:rFonts w:ascii="Helvetica" w:hAnsi="Helvetica" w:eastAsia="Calibri" w:cs="Arial"/>
          <w:sz w:val="24"/>
          <w:szCs w:val="24"/>
        </w:rPr>
      </w:pPr>
      <w:r w:rsidRPr="41B20342" w:rsidR="2ADA80DD">
        <w:rPr>
          <w:b w:val="1"/>
          <w:bCs w:val="1"/>
          <w:lang w:eastAsia="en-CA"/>
        </w:rPr>
        <w:t>Partners</w:t>
      </w:r>
      <w:r w:rsidRPr="41B20342" w:rsidR="2FF5DEC8">
        <w:rPr>
          <w:b w:val="1"/>
          <w:bCs w:val="1"/>
          <w:lang w:eastAsia="en-CA"/>
        </w:rPr>
        <w:t xml:space="preserve"> </w:t>
      </w:r>
      <w:r w:rsidRPr="41B20342" w:rsidR="2FF5DEC8">
        <w:rPr>
          <w:b w:val="0"/>
          <w:bCs w:val="0"/>
          <w:lang w:eastAsia="en-CA"/>
        </w:rPr>
        <w:t xml:space="preserve">EB and Hiring Committee </w:t>
      </w:r>
    </w:p>
    <w:sectPr w:rsidR="009D0F34" w:rsidSect="008346B4">
      <w:headerReference w:type="default" r:id="rId16"/>
      <w:footerReference w:type="first" r:id="rId17"/>
      <w:pgSz w:w="12240" w:h="15840" w:orient="portrait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0AD0" w:rsidRDefault="00660AD0" w14:paraId="4D433A0F" w14:textId="77777777">
      <w:r>
        <w:separator/>
      </w:r>
    </w:p>
  </w:endnote>
  <w:endnote w:type="continuationSeparator" w:id="0">
    <w:p w:rsidR="00660AD0" w:rsidRDefault="00660AD0" w14:paraId="3D019D48" w14:textId="77777777">
      <w:r>
        <w:continuationSeparator/>
      </w:r>
    </w:p>
  </w:endnote>
  <w:endnote w:type="continuationNotice" w:id="1">
    <w:p w:rsidR="00660AD0" w:rsidRDefault="00660AD0" w14:paraId="2F5C41F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5165B" w:rsidRDefault="0035165B" w14:paraId="78571869" w14:textId="40506EA7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B1D5E8" wp14:editId="44CF726D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7502400" cy="529200"/>
          <wp:effectExtent l="0" t="0" r="3810" b="444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1B20342">
      <w:rPr/>
      <w:t/>
    </w:r>
    <w:r w:rsidR="6E929BA3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0AD0" w:rsidRDefault="00660AD0" w14:paraId="7DB37B7B" w14:textId="77777777">
      <w:r>
        <w:separator/>
      </w:r>
    </w:p>
  </w:footnote>
  <w:footnote w:type="continuationSeparator" w:id="0">
    <w:p w:rsidR="00660AD0" w:rsidRDefault="00660AD0" w14:paraId="184F4326" w14:textId="77777777">
      <w:r>
        <w:continuationSeparator/>
      </w:r>
    </w:p>
  </w:footnote>
  <w:footnote w:type="continuationNotice" w:id="1">
    <w:p w:rsidR="00660AD0" w:rsidRDefault="00660AD0" w14:paraId="454B72B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96A" w:rsidRDefault="005558AB" w14:paraId="07ED3232" w14:textId="71F643A0">
    <w:pPr>
      <w:pStyle w:val="Header"/>
    </w:pPr>
    <w:r>
      <w:rPr>
        <w:noProof/>
      </w:rPr>
      <w:pict w14:anchorId="48F7A6C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5115948" style="position:absolute;margin-left:-1in;margin-top:-105.05pt;width:612pt;height:11in;z-index:-251658240;mso-position-horizontal-relative:margin;mso-position-vertical-relative:margin" o:spid="_x0000_s2049" o:allowincell="f" type="#_x0000_t75">
          <v:imagedata o:title="MSU Page Background-01" r:id="rId1"/>
          <w10:wrap anchorx="margin" anchory="margin"/>
        </v:shape>
      </w:pict>
    </w:r>
  </w:p>
  <w:p w:rsidR="00AA796A" w:rsidRDefault="00AA796A" w14:paraId="15F5D39B" w14:textId="77777777">
    <w:pPr>
      <w:pStyle w:val="Header"/>
    </w:pPr>
  </w:p>
  <w:p w:rsidR="00AA796A" w:rsidRDefault="00AA796A" w14:paraId="76C7B6D0" w14:textId="77777777">
    <w:pPr>
      <w:pStyle w:val="Header"/>
    </w:pPr>
  </w:p>
  <w:p w:rsidR="00AA796A" w:rsidRDefault="00AA796A" w14:paraId="07C38A5E" w14:textId="77777777">
    <w:pPr>
      <w:pStyle w:val="Header"/>
    </w:pPr>
  </w:p>
  <w:p w:rsidR="00AA796A" w:rsidRDefault="00AA796A" w14:paraId="64A91F01" w14:textId="5B94AE79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vTQ6RQCQf2J9Ff" id="G05HLDsB"/>
    <int:WordHash hashCode="VtfqmPC8qu1/W/" id="VmfzjxJQ"/>
  </int:Manifest>
  <int:Observations>
    <int:Content id="G05HLDsB">
      <int:Rejection type="AugLoop_Text_Critique"/>
    </int:Content>
    <int:Content id="VmfzjxJ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05C"/>
    <w:multiLevelType w:val="hybridMultilevel"/>
    <w:tmpl w:val="FFFFFFFF"/>
    <w:lvl w:ilvl="0" w:tplc="3B929F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7A60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0A6A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A674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AA77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CA30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A242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C63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266B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B836C4"/>
    <w:multiLevelType w:val="hybridMultilevel"/>
    <w:tmpl w:val="FFFFFFFF"/>
    <w:lvl w:ilvl="0" w:tplc="5E9057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8895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A06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6A12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C25F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E4F6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900F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E8B8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E06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B6440"/>
    <w:multiLevelType w:val="hybridMultilevel"/>
    <w:tmpl w:val="7AAA41D0"/>
    <w:lvl w:ilvl="0" w:tplc="23446DB8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802956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649E40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00BFE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E5830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EA702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9CDFD0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C1040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408CC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A26EF6"/>
    <w:multiLevelType w:val="hybridMultilevel"/>
    <w:tmpl w:val="1FF6AA4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9362AB"/>
    <w:multiLevelType w:val="hybridMultilevel"/>
    <w:tmpl w:val="D1FC36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0DAA"/>
    <w:multiLevelType w:val="hybridMultilevel"/>
    <w:tmpl w:val="C85E55D6"/>
    <w:lvl w:ilvl="0" w:tplc="82520BC8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AC82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CEB0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8C32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E29F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02A0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0B14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C70E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2657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E65303"/>
    <w:multiLevelType w:val="hybridMultilevel"/>
    <w:tmpl w:val="D9EE282E"/>
    <w:lvl w:ilvl="0" w:tplc="D94E1FEE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45528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E07A4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48267C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7E492C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46FD4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0CFD0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C60CA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EC888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D35A2C"/>
    <w:multiLevelType w:val="hybridMultilevel"/>
    <w:tmpl w:val="5B1A6D8C"/>
    <w:lvl w:ilvl="0" w:tplc="04BAC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00158"/>
    <w:multiLevelType w:val="hybridMultilevel"/>
    <w:tmpl w:val="5FD255FC"/>
    <w:lvl w:ilvl="0" w:tplc="3CC6D568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8FA1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5E191C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E927C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2D67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8B84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48E8E0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CF68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862A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60491C"/>
    <w:multiLevelType w:val="hybridMultilevel"/>
    <w:tmpl w:val="13E45284"/>
    <w:lvl w:ilvl="0" w:tplc="0F22D7B6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6D17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85F0E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5046FC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C816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EC25E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860B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C8D5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C90F6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BE1AD2"/>
    <w:multiLevelType w:val="hybridMultilevel"/>
    <w:tmpl w:val="228A4E5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BA7163"/>
    <w:multiLevelType w:val="hybridMultilevel"/>
    <w:tmpl w:val="67548DB8"/>
    <w:styleLink w:val="ImportedStyle9"/>
    <w:lvl w:ilvl="0" w:tplc="60669C0A">
      <w:start w:val="1"/>
      <w:numFmt w:val="low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48F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07AEC">
      <w:start w:val="1"/>
      <w:numFmt w:val="lowerRoman"/>
      <w:lvlText w:val="%3."/>
      <w:lvlJc w:val="left"/>
      <w:pPr>
        <w:ind w:left="216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290B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0983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444262">
      <w:start w:val="1"/>
      <w:numFmt w:val="lowerRoman"/>
      <w:lvlText w:val="%6."/>
      <w:lvlJc w:val="left"/>
      <w:pPr>
        <w:ind w:left="432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090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C61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C61D0">
      <w:start w:val="1"/>
      <w:numFmt w:val="lowerRoman"/>
      <w:lvlText w:val="%9."/>
      <w:lvlJc w:val="left"/>
      <w:pPr>
        <w:ind w:left="648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C81F32"/>
    <w:multiLevelType w:val="hybridMultilevel"/>
    <w:tmpl w:val="F7540B42"/>
    <w:lvl w:ilvl="0" w:tplc="68B8F4B4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EB3F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0BE5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6ECE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88058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69F6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0BE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C9C0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C0DC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2C26CDF"/>
    <w:multiLevelType w:val="hybridMultilevel"/>
    <w:tmpl w:val="F7C040D0"/>
    <w:lvl w:ilvl="0" w:tplc="CA3C1094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F269B6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AC88CA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BAB3EC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C1DAC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28B82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42B42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09274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4E5AE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841210"/>
    <w:multiLevelType w:val="hybridMultilevel"/>
    <w:tmpl w:val="358C93B8"/>
    <w:styleLink w:val="ImportedStyle2"/>
    <w:lvl w:ilvl="0" w:tplc="5FDAA824">
      <w:start w:val="1"/>
      <w:numFmt w:val="lowerLetter"/>
      <w:lvlText w:val="%1."/>
      <w:lvlJc w:val="left"/>
      <w:pPr>
        <w:ind w:left="35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44F72C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6A5DA">
      <w:start w:val="1"/>
      <w:numFmt w:val="lowerRoman"/>
      <w:lvlText w:val="%3."/>
      <w:lvlJc w:val="left"/>
      <w:pPr>
        <w:ind w:left="1797" w:hanging="30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CF1A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05D02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AD68E">
      <w:start w:val="1"/>
      <w:numFmt w:val="lowerRoman"/>
      <w:lvlText w:val="%6."/>
      <w:lvlJc w:val="left"/>
      <w:pPr>
        <w:ind w:left="3957" w:hanging="30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705F8A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80CCCC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635CA">
      <w:start w:val="1"/>
      <w:numFmt w:val="lowerRoman"/>
      <w:lvlText w:val="%9."/>
      <w:lvlJc w:val="left"/>
      <w:pPr>
        <w:ind w:left="6117" w:hanging="30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3C9663B"/>
    <w:multiLevelType w:val="multilevel"/>
    <w:tmpl w:val="95D8112A"/>
    <w:lvl w:ilvl="0">
      <w:start w:val="1"/>
      <w:numFmt w:val="decimal"/>
      <w:lvlText w:val="%1."/>
      <w:lvlJc w:val="left"/>
      <w:pPr>
        <w:ind w:left="720" w:hanging="720"/>
      </w:pPr>
      <w:rPr>
        <w:rFonts w:hint="default" w:ascii="Verdana" w:hAnsi="Verdana"/>
        <w:sz w:val="32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36DC5B4A"/>
    <w:multiLevelType w:val="hybridMultilevel"/>
    <w:tmpl w:val="D52CAE2A"/>
    <w:lvl w:ilvl="0" w:tplc="14A69B90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52D56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27ADC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0163E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6F88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C25A4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4A73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C07E8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CC21A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9B3EC3"/>
    <w:multiLevelType w:val="hybridMultilevel"/>
    <w:tmpl w:val="93CCA7B2"/>
    <w:numStyleLink w:val="Numbered"/>
  </w:abstractNum>
  <w:abstractNum w:abstractNumId="18" w15:restartNumberingAfterBreak="0">
    <w:nsid w:val="3CED23BD"/>
    <w:multiLevelType w:val="hybridMultilevel"/>
    <w:tmpl w:val="93CCA7B2"/>
    <w:styleLink w:val="Numbered"/>
    <w:lvl w:ilvl="0" w:tplc="C1B49AB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80BC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E3992">
      <w:start w:val="1"/>
      <w:numFmt w:val="decimal"/>
      <w:lvlText w:val="%3."/>
      <w:lvlJc w:val="left"/>
      <w:pPr>
        <w:ind w:left="167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0A06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0B7B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A0FDE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41B9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4B28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E01C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41597B"/>
    <w:multiLevelType w:val="hybridMultilevel"/>
    <w:tmpl w:val="FFFFFFFF"/>
    <w:lvl w:ilvl="0" w:tplc="05667D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DA1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9A1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3854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1ACC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16BB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12C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9444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097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460CE5"/>
    <w:multiLevelType w:val="hybridMultilevel"/>
    <w:tmpl w:val="56B0057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FE0EFD"/>
    <w:multiLevelType w:val="hybridMultilevel"/>
    <w:tmpl w:val="786EA174"/>
    <w:lvl w:ilvl="0" w:tplc="10090001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88E12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EE20EE">
      <w:start w:val="1"/>
      <w:numFmt w:val="lowerRoman"/>
      <w:lvlText w:val="%3."/>
      <w:lvlJc w:val="left"/>
      <w:pPr>
        <w:ind w:left="1797" w:hanging="30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C00D2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1A40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C9A2C">
      <w:start w:val="1"/>
      <w:numFmt w:val="lowerRoman"/>
      <w:lvlText w:val="%6."/>
      <w:lvlJc w:val="left"/>
      <w:pPr>
        <w:ind w:left="3957" w:hanging="30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45892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E6E5E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C53E6">
      <w:start w:val="1"/>
      <w:numFmt w:val="lowerRoman"/>
      <w:lvlText w:val="%9."/>
      <w:lvlJc w:val="left"/>
      <w:pPr>
        <w:ind w:left="6117" w:hanging="30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F85FA3"/>
    <w:multiLevelType w:val="hybridMultilevel"/>
    <w:tmpl w:val="6D5A9D88"/>
    <w:lvl w:ilvl="0" w:tplc="F9BC5D14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E487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601F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40721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8BA16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6C1D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23D9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C694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6D4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22A6CB6"/>
    <w:multiLevelType w:val="hybridMultilevel"/>
    <w:tmpl w:val="B55C05F0"/>
    <w:lvl w:ilvl="0" w:tplc="0262DD40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2CB1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242BC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68D4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CE334A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8B09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97D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6B2C6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41A5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3FA5CC6"/>
    <w:multiLevelType w:val="hybridMultilevel"/>
    <w:tmpl w:val="B61E4AC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7C57785"/>
    <w:multiLevelType w:val="hybridMultilevel"/>
    <w:tmpl w:val="D7660032"/>
    <w:lvl w:ilvl="0" w:tplc="B5DC69F4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AC5B9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2C2AC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CCD46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8379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C0E7A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1034C2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85B86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5EAE5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A86060F"/>
    <w:multiLevelType w:val="hybridMultilevel"/>
    <w:tmpl w:val="D21C2288"/>
    <w:lvl w:ilvl="0" w:tplc="77B4A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A655B"/>
    <w:multiLevelType w:val="hybridMultilevel"/>
    <w:tmpl w:val="27AEC746"/>
    <w:lvl w:ilvl="0" w:tplc="51F8EB3C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61512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46D6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27F3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A593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6CD5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6141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64F72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6BFF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C370626"/>
    <w:multiLevelType w:val="hybridMultilevel"/>
    <w:tmpl w:val="539A9AD2"/>
    <w:lvl w:ilvl="0" w:tplc="13A62D34">
      <w:start w:val="1"/>
      <w:numFmt w:val="lowerLetter"/>
      <w:lvlText w:val="%1."/>
      <w:lvlJc w:val="left"/>
      <w:pPr>
        <w:ind w:left="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36A67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65B32">
      <w:start w:val="1"/>
      <w:numFmt w:val="decimal"/>
      <w:lvlText w:val="%3."/>
      <w:lvlJc w:val="left"/>
      <w:pPr>
        <w:ind w:left="167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E997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8C0D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ACCB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05E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50390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E229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DAD7FF7"/>
    <w:multiLevelType w:val="hybridMultilevel"/>
    <w:tmpl w:val="FEB02E8C"/>
    <w:lvl w:ilvl="0" w:tplc="09263528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27EAA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60C6D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877C8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C3BE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888A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D0591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ADE5A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FAA7B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2634D93"/>
    <w:multiLevelType w:val="hybridMultilevel"/>
    <w:tmpl w:val="81704B2E"/>
    <w:lvl w:ilvl="0" w:tplc="7F265A0E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E3A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4716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E5BD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D67538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046E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4AE932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CF14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66F4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3CB2DC9"/>
    <w:multiLevelType w:val="hybridMultilevel"/>
    <w:tmpl w:val="358C93B8"/>
    <w:numStyleLink w:val="ImportedStyle2"/>
  </w:abstractNum>
  <w:abstractNum w:abstractNumId="32" w15:restartNumberingAfterBreak="0">
    <w:nsid w:val="6435041B"/>
    <w:multiLevelType w:val="hybridMultilevel"/>
    <w:tmpl w:val="3842CCE0"/>
    <w:lvl w:ilvl="0" w:tplc="398AAF0A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66AB6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0B726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03E50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00080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D45BAA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FE3142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67EE0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249B8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592C53"/>
    <w:multiLevelType w:val="hybridMultilevel"/>
    <w:tmpl w:val="67548DB8"/>
    <w:numStyleLink w:val="ImportedStyle9"/>
  </w:abstractNum>
  <w:abstractNum w:abstractNumId="34" w15:restartNumberingAfterBreak="0">
    <w:nsid w:val="6A50491A"/>
    <w:multiLevelType w:val="hybridMultilevel"/>
    <w:tmpl w:val="78E44706"/>
    <w:lvl w:ilvl="0" w:tplc="FCC00AB4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4B9B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208F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60A0E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EBF7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4EC34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E9F82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65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069E2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43D1E8A"/>
    <w:multiLevelType w:val="hybridMultilevel"/>
    <w:tmpl w:val="9416B83A"/>
    <w:lvl w:ilvl="0" w:tplc="13AE451E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A4F5D2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61D0C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2612C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06ACB4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C2A0E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67208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E5E42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CC634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0B73C3"/>
    <w:multiLevelType w:val="hybridMultilevel"/>
    <w:tmpl w:val="BDC844CC"/>
    <w:lvl w:ilvl="0" w:tplc="CB82EC04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A2E34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03DFE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6285C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0D212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C3D6E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868FA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8797E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4EF10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0"/>
  </w:num>
  <w:num w:numId="5">
    <w:abstractNumId w:val="10"/>
  </w:num>
  <w:num w:numId="6">
    <w:abstractNumId w:val="26"/>
  </w:num>
  <w:num w:numId="7">
    <w:abstractNumId w:val="14"/>
  </w:num>
  <w:num w:numId="8">
    <w:abstractNumId w:val="31"/>
    <w:lvlOverride w:ilvl="0">
      <w:lvl w:ilvl="0" w:tplc="3C26F29A">
        <w:start w:val="1"/>
        <w:numFmt w:val="lowerLetter"/>
        <w:lvlText w:val="%1."/>
        <w:lvlJc w:val="left"/>
        <w:pPr>
          <w:ind w:left="357" w:hanging="357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1"/>
    <w:lvlOverride w:ilvl="0">
      <w:startOverride w:val="2"/>
      <w:lvl w:ilvl="0" w:tplc="3C26F29A">
        <w:start w:val="2"/>
        <w:numFmt w:val="lowerLetter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A65C7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5A7146">
        <w:start w:val="1"/>
        <w:numFmt w:val="lowerRoman"/>
        <w:lvlText w:val="%3."/>
        <w:lvlJc w:val="left"/>
        <w:pPr>
          <w:ind w:left="1800" w:hanging="30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D0B19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F0CC9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0E77E6">
        <w:start w:val="1"/>
        <w:numFmt w:val="lowerRoman"/>
        <w:lvlText w:val="%6."/>
        <w:lvlJc w:val="left"/>
        <w:pPr>
          <w:ind w:left="3960" w:hanging="30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8CA01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F8D9F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A4BEBC">
        <w:start w:val="1"/>
        <w:numFmt w:val="lowerRoman"/>
        <w:lvlText w:val="%9."/>
        <w:lvlJc w:val="left"/>
        <w:pPr>
          <w:ind w:left="6120" w:hanging="30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33"/>
  </w:num>
  <w:num w:numId="12">
    <w:abstractNumId w:val="32"/>
  </w:num>
  <w:num w:numId="13">
    <w:abstractNumId w:val="16"/>
  </w:num>
  <w:num w:numId="14">
    <w:abstractNumId w:val="30"/>
  </w:num>
  <w:num w:numId="15">
    <w:abstractNumId w:val="5"/>
  </w:num>
  <w:num w:numId="16">
    <w:abstractNumId w:val="8"/>
  </w:num>
  <w:num w:numId="17">
    <w:abstractNumId w:val="12"/>
  </w:num>
  <w:num w:numId="18">
    <w:abstractNumId w:val="9"/>
  </w:num>
  <w:num w:numId="19">
    <w:abstractNumId w:val="34"/>
  </w:num>
  <w:num w:numId="20">
    <w:abstractNumId w:val="22"/>
  </w:num>
  <w:num w:numId="21">
    <w:abstractNumId w:val="36"/>
  </w:num>
  <w:num w:numId="22">
    <w:abstractNumId w:val="27"/>
  </w:num>
  <w:num w:numId="23">
    <w:abstractNumId w:val="29"/>
  </w:num>
  <w:num w:numId="24">
    <w:abstractNumId w:val="25"/>
  </w:num>
  <w:num w:numId="25">
    <w:abstractNumId w:val="23"/>
  </w:num>
  <w:num w:numId="26">
    <w:abstractNumId w:val="13"/>
  </w:num>
  <w:num w:numId="27">
    <w:abstractNumId w:val="2"/>
  </w:num>
  <w:num w:numId="28">
    <w:abstractNumId w:val="35"/>
  </w:num>
  <w:num w:numId="29">
    <w:abstractNumId w:val="6"/>
  </w:num>
  <w:num w:numId="30">
    <w:abstractNumId w:val="18"/>
  </w:num>
  <w:num w:numId="31">
    <w:abstractNumId w:val="17"/>
    <w:lvlOverride w:ilvl="0">
      <w:startOverride w:val="1"/>
      <w:lvl w:ilvl="0" w:tplc="F15E41D8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A2E0D8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6C23D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C61F1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60369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ECD3D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13615B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94433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D0FE9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</w:num>
  <w:num w:numId="33">
    <w:abstractNumId w:val="28"/>
  </w:num>
  <w:num w:numId="34">
    <w:abstractNumId w:val="31"/>
  </w:num>
  <w:num w:numId="35">
    <w:abstractNumId w:val="21"/>
  </w:num>
  <w:num w:numId="36">
    <w:abstractNumId w:val="3"/>
  </w:num>
  <w:num w:numId="37">
    <w:abstractNumId w:val="24"/>
  </w:num>
  <w:num w:numId="38">
    <w:abstractNumId w:val="15"/>
  </w:num>
  <w:num w:numId="39">
    <w:abstractNumId w:val="15"/>
  </w:num>
  <w:num w:numId="40">
    <w:abstractNumId w:val="7"/>
  </w:num>
  <w:num w:numId="41">
    <w:abstractNumId w:val="4"/>
  </w:num>
  <w:num w:numId="42">
    <w:abstractNumId w:val="14"/>
  </w:num>
  <w:num w:numId="43">
    <w:abstractNumId w:val="11"/>
  </w:num>
  <w:num w:numId="44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D8"/>
    <w:rsid w:val="0000471B"/>
    <w:rsid w:val="00011114"/>
    <w:rsid w:val="00012591"/>
    <w:rsid w:val="00017AB3"/>
    <w:rsid w:val="00056941"/>
    <w:rsid w:val="00066E74"/>
    <w:rsid w:val="00067B9A"/>
    <w:rsid w:val="0007606C"/>
    <w:rsid w:val="000815BC"/>
    <w:rsid w:val="00082915"/>
    <w:rsid w:val="000832B8"/>
    <w:rsid w:val="00091C26"/>
    <w:rsid w:val="000A5671"/>
    <w:rsid w:val="000C2AF6"/>
    <w:rsid w:val="000C2B09"/>
    <w:rsid w:val="000E3F29"/>
    <w:rsid w:val="000E5FF9"/>
    <w:rsid w:val="000F4088"/>
    <w:rsid w:val="000F770D"/>
    <w:rsid w:val="0011586D"/>
    <w:rsid w:val="00115BB3"/>
    <w:rsid w:val="00116C0B"/>
    <w:rsid w:val="00142986"/>
    <w:rsid w:val="00157ECD"/>
    <w:rsid w:val="00175934"/>
    <w:rsid w:val="00175AE7"/>
    <w:rsid w:val="00197FDE"/>
    <w:rsid w:val="001A3EBE"/>
    <w:rsid w:val="001B29A3"/>
    <w:rsid w:val="001B4059"/>
    <w:rsid w:val="001E7292"/>
    <w:rsid w:val="00215AF8"/>
    <w:rsid w:val="00217999"/>
    <w:rsid w:val="002367E7"/>
    <w:rsid w:val="00246E7E"/>
    <w:rsid w:val="00247FF4"/>
    <w:rsid w:val="002504FD"/>
    <w:rsid w:val="00252FC3"/>
    <w:rsid w:val="00274939"/>
    <w:rsid w:val="002845C3"/>
    <w:rsid w:val="002A75C2"/>
    <w:rsid w:val="002E2AB6"/>
    <w:rsid w:val="002E3C90"/>
    <w:rsid w:val="002F055F"/>
    <w:rsid w:val="003018B6"/>
    <w:rsid w:val="0030354E"/>
    <w:rsid w:val="0031070C"/>
    <w:rsid w:val="00314E08"/>
    <w:rsid w:val="00320BF4"/>
    <w:rsid w:val="00330FE7"/>
    <w:rsid w:val="003468AF"/>
    <w:rsid w:val="0035165B"/>
    <w:rsid w:val="00367788"/>
    <w:rsid w:val="00374FBD"/>
    <w:rsid w:val="00375E86"/>
    <w:rsid w:val="00383524"/>
    <w:rsid w:val="003926C8"/>
    <w:rsid w:val="00392BC3"/>
    <w:rsid w:val="003A3871"/>
    <w:rsid w:val="003C57DC"/>
    <w:rsid w:val="003C610B"/>
    <w:rsid w:val="003E452F"/>
    <w:rsid w:val="00400D96"/>
    <w:rsid w:val="004121BB"/>
    <w:rsid w:val="00441748"/>
    <w:rsid w:val="00450AD4"/>
    <w:rsid w:val="00457484"/>
    <w:rsid w:val="004737AF"/>
    <w:rsid w:val="0048166E"/>
    <w:rsid w:val="00481CB7"/>
    <w:rsid w:val="00495C55"/>
    <w:rsid w:val="004A60D4"/>
    <w:rsid w:val="004B3A04"/>
    <w:rsid w:val="004C24D7"/>
    <w:rsid w:val="004C47F8"/>
    <w:rsid w:val="004C4DBF"/>
    <w:rsid w:val="004C7A7B"/>
    <w:rsid w:val="004C7E69"/>
    <w:rsid w:val="004D437B"/>
    <w:rsid w:val="004E4C23"/>
    <w:rsid w:val="004E6138"/>
    <w:rsid w:val="004F151A"/>
    <w:rsid w:val="004F5942"/>
    <w:rsid w:val="004F7C5C"/>
    <w:rsid w:val="00514CED"/>
    <w:rsid w:val="00533CF8"/>
    <w:rsid w:val="005558AB"/>
    <w:rsid w:val="00562372"/>
    <w:rsid w:val="005B4577"/>
    <w:rsid w:val="005C10D7"/>
    <w:rsid w:val="005C1353"/>
    <w:rsid w:val="005E68AC"/>
    <w:rsid w:val="005F1105"/>
    <w:rsid w:val="005F1A58"/>
    <w:rsid w:val="005F274F"/>
    <w:rsid w:val="00606C5F"/>
    <w:rsid w:val="00633E87"/>
    <w:rsid w:val="0065257C"/>
    <w:rsid w:val="00652723"/>
    <w:rsid w:val="00660AD0"/>
    <w:rsid w:val="006678F1"/>
    <w:rsid w:val="00672663"/>
    <w:rsid w:val="006774F2"/>
    <w:rsid w:val="006804F8"/>
    <w:rsid w:val="006A47A3"/>
    <w:rsid w:val="006B3DCD"/>
    <w:rsid w:val="006C2438"/>
    <w:rsid w:val="006C4F26"/>
    <w:rsid w:val="006C64A2"/>
    <w:rsid w:val="006D143B"/>
    <w:rsid w:val="006D25B5"/>
    <w:rsid w:val="006E33DD"/>
    <w:rsid w:val="006E5581"/>
    <w:rsid w:val="007061AF"/>
    <w:rsid w:val="00721131"/>
    <w:rsid w:val="00734AF5"/>
    <w:rsid w:val="0073689E"/>
    <w:rsid w:val="00737C97"/>
    <w:rsid w:val="00740746"/>
    <w:rsid w:val="00762164"/>
    <w:rsid w:val="00767AC6"/>
    <w:rsid w:val="00783640"/>
    <w:rsid w:val="00794FDB"/>
    <w:rsid w:val="007C0479"/>
    <w:rsid w:val="007C4880"/>
    <w:rsid w:val="007C53A2"/>
    <w:rsid w:val="007D12BA"/>
    <w:rsid w:val="007D217A"/>
    <w:rsid w:val="007D7826"/>
    <w:rsid w:val="00815DB2"/>
    <w:rsid w:val="00820679"/>
    <w:rsid w:val="0082268E"/>
    <w:rsid w:val="008263C7"/>
    <w:rsid w:val="008346B4"/>
    <w:rsid w:val="008533E7"/>
    <w:rsid w:val="00877E9F"/>
    <w:rsid w:val="008872B3"/>
    <w:rsid w:val="008A3647"/>
    <w:rsid w:val="008B3CA2"/>
    <w:rsid w:val="008D2FCD"/>
    <w:rsid w:val="009061D8"/>
    <w:rsid w:val="00906AC7"/>
    <w:rsid w:val="00917B48"/>
    <w:rsid w:val="009263A5"/>
    <w:rsid w:val="009365A9"/>
    <w:rsid w:val="0093EE0F"/>
    <w:rsid w:val="009549EF"/>
    <w:rsid w:val="0096080E"/>
    <w:rsid w:val="00976453"/>
    <w:rsid w:val="009855D2"/>
    <w:rsid w:val="009918FB"/>
    <w:rsid w:val="009A004C"/>
    <w:rsid w:val="009B0D09"/>
    <w:rsid w:val="009B4F82"/>
    <w:rsid w:val="009C7693"/>
    <w:rsid w:val="009D0F34"/>
    <w:rsid w:val="009E0EA2"/>
    <w:rsid w:val="009E54D7"/>
    <w:rsid w:val="009F07D5"/>
    <w:rsid w:val="009F2C98"/>
    <w:rsid w:val="00A02E98"/>
    <w:rsid w:val="00A0376A"/>
    <w:rsid w:val="00A128FC"/>
    <w:rsid w:val="00A53585"/>
    <w:rsid w:val="00A53F49"/>
    <w:rsid w:val="00A621B1"/>
    <w:rsid w:val="00A67F14"/>
    <w:rsid w:val="00A77665"/>
    <w:rsid w:val="00A8499C"/>
    <w:rsid w:val="00A95CA3"/>
    <w:rsid w:val="00A97E78"/>
    <w:rsid w:val="00AA0F80"/>
    <w:rsid w:val="00AA796A"/>
    <w:rsid w:val="00AB2208"/>
    <w:rsid w:val="00AD3912"/>
    <w:rsid w:val="00AE2E4C"/>
    <w:rsid w:val="00AF421E"/>
    <w:rsid w:val="00AF4751"/>
    <w:rsid w:val="00B01AFE"/>
    <w:rsid w:val="00B0337E"/>
    <w:rsid w:val="00B167BD"/>
    <w:rsid w:val="00B1705B"/>
    <w:rsid w:val="00B26DCE"/>
    <w:rsid w:val="00B333B3"/>
    <w:rsid w:val="00B36B6D"/>
    <w:rsid w:val="00B3720C"/>
    <w:rsid w:val="00B415F6"/>
    <w:rsid w:val="00B44626"/>
    <w:rsid w:val="00B56E5A"/>
    <w:rsid w:val="00B661EE"/>
    <w:rsid w:val="00B70600"/>
    <w:rsid w:val="00B85CEB"/>
    <w:rsid w:val="00B9064B"/>
    <w:rsid w:val="00B917BB"/>
    <w:rsid w:val="00BA2D09"/>
    <w:rsid w:val="00BA79EC"/>
    <w:rsid w:val="00BB01E4"/>
    <w:rsid w:val="00BB0D51"/>
    <w:rsid w:val="00BB417F"/>
    <w:rsid w:val="00BC54CC"/>
    <w:rsid w:val="00BD3538"/>
    <w:rsid w:val="00BD6EA2"/>
    <w:rsid w:val="00BE0247"/>
    <w:rsid w:val="00BF2A92"/>
    <w:rsid w:val="00C06E5D"/>
    <w:rsid w:val="00C12F47"/>
    <w:rsid w:val="00C17075"/>
    <w:rsid w:val="00C26D0D"/>
    <w:rsid w:val="00C502BB"/>
    <w:rsid w:val="00C62D91"/>
    <w:rsid w:val="00C92362"/>
    <w:rsid w:val="00C964AE"/>
    <w:rsid w:val="00CA5B00"/>
    <w:rsid w:val="00CB7968"/>
    <w:rsid w:val="00CC0A66"/>
    <w:rsid w:val="00CC1835"/>
    <w:rsid w:val="00CC7513"/>
    <w:rsid w:val="00CD12B1"/>
    <w:rsid w:val="00CD5ADD"/>
    <w:rsid w:val="00CD6821"/>
    <w:rsid w:val="00CE0031"/>
    <w:rsid w:val="00CE2F7C"/>
    <w:rsid w:val="00D22197"/>
    <w:rsid w:val="00D37A7E"/>
    <w:rsid w:val="00D45536"/>
    <w:rsid w:val="00D67170"/>
    <w:rsid w:val="00D7497A"/>
    <w:rsid w:val="00D92721"/>
    <w:rsid w:val="00DA4452"/>
    <w:rsid w:val="00DA5384"/>
    <w:rsid w:val="00DA79D4"/>
    <w:rsid w:val="00DC13CD"/>
    <w:rsid w:val="00DC3C02"/>
    <w:rsid w:val="00DE28C0"/>
    <w:rsid w:val="00DE6930"/>
    <w:rsid w:val="00DF17D5"/>
    <w:rsid w:val="00DF738F"/>
    <w:rsid w:val="00E04488"/>
    <w:rsid w:val="00E1550E"/>
    <w:rsid w:val="00E32206"/>
    <w:rsid w:val="00E404AA"/>
    <w:rsid w:val="00E479C5"/>
    <w:rsid w:val="00E612AA"/>
    <w:rsid w:val="00E763C9"/>
    <w:rsid w:val="00E907A0"/>
    <w:rsid w:val="00EA5A08"/>
    <w:rsid w:val="00EB4E10"/>
    <w:rsid w:val="00EC1233"/>
    <w:rsid w:val="00EE7967"/>
    <w:rsid w:val="00F12276"/>
    <w:rsid w:val="00F32E9A"/>
    <w:rsid w:val="00F3506D"/>
    <w:rsid w:val="00F63D7A"/>
    <w:rsid w:val="00F72A60"/>
    <w:rsid w:val="00F95A5C"/>
    <w:rsid w:val="00FA58A6"/>
    <w:rsid w:val="00FB7F01"/>
    <w:rsid w:val="00FC70B7"/>
    <w:rsid w:val="00FD112A"/>
    <w:rsid w:val="00FE33C2"/>
    <w:rsid w:val="00FE7CA4"/>
    <w:rsid w:val="012C9A9A"/>
    <w:rsid w:val="0133BC02"/>
    <w:rsid w:val="015511B3"/>
    <w:rsid w:val="01727F9C"/>
    <w:rsid w:val="01C39F3F"/>
    <w:rsid w:val="01E47453"/>
    <w:rsid w:val="01ED5518"/>
    <w:rsid w:val="02178E15"/>
    <w:rsid w:val="022D9A22"/>
    <w:rsid w:val="022EED93"/>
    <w:rsid w:val="0254AB5B"/>
    <w:rsid w:val="025F4AAC"/>
    <w:rsid w:val="02960AD7"/>
    <w:rsid w:val="02FC249A"/>
    <w:rsid w:val="02FFB754"/>
    <w:rsid w:val="0381D84B"/>
    <w:rsid w:val="03C792C2"/>
    <w:rsid w:val="04356F1B"/>
    <w:rsid w:val="04654832"/>
    <w:rsid w:val="04887150"/>
    <w:rsid w:val="04CBD1CA"/>
    <w:rsid w:val="04DC1709"/>
    <w:rsid w:val="0521C4D2"/>
    <w:rsid w:val="05A64BA9"/>
    <w:rsid w:val="05DD87CA"/>
    <w:rsid w:val="06000219"/>
    <w:rsid w:val="063A0C42"/>
    <w:rsid w:val="06A7579A"/>
    <w:rsid w:val="06B13F70"/>
    <w:rsid w:val="06D56E8F"/>
    <w:rsid w:val="07010B45"/>
    <w:rsid w:val="07C1EEE3"/>
    <w:rsid w:val="07CF95BD"/>
    <w:rsid w:val="08A79550"/>
    <w:rsid w:val="08C9DCC8"/>
    <w:rsid w:val="08DA14F5"/>
    <w:rsid w:val="08FEF01E"/>
    <w:rsid w:val="091C1C50"/>
    <w:rsid w:val="093112F4"/>
    <w:rsid w:val="096E37AF"/>
    <w:rsid w:val="098241F3"/>
    <w:rsid w:val="09D6AB90"/>
    <w:rsid w:val="0A09A108"/>
    <w:rsid w:val="0A21A7F8"/>
    <w:rsid w:val="0A6EBDE8"/>
    <w:rsid w:val="0A912959"/>
    <w:rsid w:val="0B0948CB"/>
    <w:rsid w:val="0B27112A"/>
    <w:rsid w:val="0B35D514"/>
    <w:rsid w:val="0B8AD750"/>
    <w:rsid w:val="0BA40318"/>
    <w:rsid w:val="0BBB540B"/>
    <w:rsid w:val="0C5C5CED"/>
    <w:rsid w:val="0CBBF5E5"/>
    <w:rsid w:val="0CD54B0C"/>
    <w:rsid w:val="0D33FA5A"/>
    <w:rsid w:val="0D4CBEEF"/>
    <w:rsid w:val="0D621494"/>
    <w:rsid w:val="0D75B3F0"/>
    <w:rsid w:val="0D88A662"/>
    <w:rsid w:val="0DBE4746"/>
    <w:rsid w:val="0DF7BA61"/>
    <w:rsid w:val="0E338524"/>
    <w:rsid w:val="0E3E6707"/>
    <w:rsid w:val="0E483025"/>
    <w:rsid w:val="0EC54E91"/>
    <w:rsid w:val="0EF5191B"/>
    <w:rsid w:val="0F2E4416"/>
    <w:rsid w:val="0F565F23"/>
    <w:rsid w:val="0FA05478"/>
    <w:rsid w:val="0FA278CB"/>
    <w:rsid w:val="0FA45275"/>
    <w:rsid w:val="0FEBC018"/>
    <w:rsid w:val="102135A0"/>
    <w:rsid w:val="102B45B3"/>
    <w:rsid w:val="108DB8AB"/>
    <w:rsid w:val="108EC52E"/>
    <w:rsid w:val="10DEBAE4"/>
    <w:rsid w:val="11F590DE"/>
    <w:rsid w:val="122D2545"/>
    <w:rsid w:val="13410194"/>
    <w:rsid w:val="137A74A0"/>
    <w:rsid w:val="137E9089"/>
    <w:rsid w:val="139E5604"/>
    <w:rsid w:val="13B44990"/>
    <w:rsid w:val="14046E0F"/>
    <w:rsid w:val="142C9743"/>
    <w:rsid w:val="14C57D63"/>
    <w:rsid w:val="14FF8433"/>
    <w:rsid w:val="15316060"/>
    <w:rsid w:val="153C884A"/>
    <w:rsid w:val="158D5E32"/>
    <w:rsid w:val="15984EC3"/>
    <w:rsid w:val="15CB6910"/>
    <w:rsid w:val="16090F2F"/>
    <w:rsid w:val="164512DC"/>
    <w:rsid w:val="16571F98"/>
    <w:rsid w:val="16970A09"/>
    <w:rsid w:val="16AE8CC1"/>
    <w:rsid w:val="16E115CC"/>
    <w:rsid w:val="16EEF029"/>
    <w:rsid w:val="17242500"/>
    <w:rsid w:val="17B0915C"/>
    <w:rsid w:val="17CD6DA3"/>
    <w:rsid w:val="181FF3BE"/>
    <w:rsid w:val="189F2950"/>
    <w:rsid w:val="18A9DB54"/>
    <w:rsid w:val="18B32A38"/>
    <w:rsid w:val="19333960"/>
    <w:rsid w:val="194F933D"/>
    <w:rsid w:val="19778DF9"/>
    <w:rsid w:val="1979E55E"/>
    <w:rsid w:val="19DBD380"/>
    <w:rsid w:val="1A6AFECE"/>
    <w:rsid w:val="1A79862F"/>
    <w:rsid w:val="1A90A3B4"/>
    <w:rsid w:val="1AE61906"/>
    <w:rsid w:val="1B15B5BF"/>
    <w:rsid w:val="1B6A7B2C"/>
    <w:rsid w:val="1C20B78A"/>
    <w:rsid w:val="1C2D2BDA"/>
    <w:rsid w:val="1C59CA2E"/>
    <w:rsid w:val="1C6ADA22"/>
    <w:rsid w:val="1CBA1B36"/>
    <w:rsid w:val="1D1DBF9A"/>
    <w:rsid w:val="1D3A3D80"/>
    <w:rsid w:val="1D71832B"/>
    <w:rsid w:val="1DDF31C9"/>
    <w:rsid w:val="1DE92856"/>
    <w:rsid w:val="1E2BDFE6"/>
    <w:rsid w:val="1E3AE8DD"/>
    <w:rsid w:val="1EFA020E"/>
    <w:rsid w:val="1F570546"/>
    <w:rsid w:val="1FD066F1"/>
    <w:rsid w:val="204C0325"/>
    <w:rsid w:val="20825F5A"/>
    <w:rsid w:val="20BFBDFB"/>
    <w:rsid w:val="20E8165B"/>
    <w:rsid w:val="20FC9AF7"/>
    <w:rsid w:val="211F8D9D"/>
    <w:rsid w:val="2167EAD0"/>
    <w:rsid w:val="22A8AA8D"/>
    <w:rsid w:val="22AA0BC1"/>
    <w:rsid w:val="22FCFDCE"/>
    <w:rsid w:val="23114A2A"/>
    <w:rsid w:val="23236382"/>
    <w:rsid w:val="23347C4C"/>
    <w:rsid w:val="2350345F"/>
    <w:rsid w:val="2379D5F9"/>
    <w:rsid w:val="238F24AD"/>
    <w:rsid w:val="23FFDB2E"/>
    <w:rsid w:val="24070B8C"/>
    <w:rsid w:val="251E472A"/>
    <w:rsid w:val="2528C9FF"/>
    <w:rsid w:val="259ED725"/>
    <w:rsid w:val="25C17750"/>
    <w:rsid w:val="26AE0D4C"/>
    <w:rsid w:val="26EBEB96"/>
    <w:rsid w:val="276DE8CC"/>
    <w:rsid w:val="28112E66"/>
    <w:rsid w:val="286B5E77"/>
    <w:rsid w:val="287D3B17"/>
    <w:rsid w:val="2885AB00"/>
    <w:rsid w:val="2891D40E"/>
    <w:rsid w:val="2901FE78"/>
    <w:rsid w:val="294115DE"/>
    <w:rsid w:val="297FF93E"/>
    <w:rsid w:val="298CB9C1"/>
    <w:rsid w:val="2998C931"/>
    <w:rsid w:val="29E96FCE"/>
    <w:rsid w:val="29FC0838"/>
    <w:rsid w:val="2A014497"/>
    <w:rsid w:val="2A3C1873"/>
    <w:rsid w:val="2A56487A"/>
    <w:rsid w:val="2A69C567"/>
    <w:rsid w:val="2A98D434"/>
    <w:rsid w:val="2AB14B8C"/>
    <w:rsid w:val="2AB74FB2"/>
    <w:rsid w:val="2AB8D2CF"/>
    <w:rsid w:val="2ABBB259"/>
    <w:rsid w:val="2AD6336A"/>
    <w:rsid w:val="2ADA80DD"/>
    <w:rsid w:val="2AE9C2BC"/>
    <w:rsid w:val="2BAEAD25"/>
    <w:rsid w:val="2BBB8A5B"/>
    <w:rsid w:val="2BDE6896"/>
    <w:rsid w:val="2BFA42CF"/>
    <w:rsid w:val="2C17718D"/>
    <w:rsid w:val="2CA6AE27"/>
    <w:rsid w:val="2D374943"/>
    <w:rsid w:val="2D747012"/>
    <w:rsid w:val="2D9B87DC"/>
    <w:rsid w:val="2E35F6AA"/>
    <w:rsid w:val="2EA704E1"/>
    <w:rsid w:val="2EAA73FE"/>
    <w:rsid w:val="2EBB5B99"/>
    <w:rsid w:val="2F29B99D"/>
    <w:rsid w:val="2F815AEC"/>
    <w:rsid w:val="2FAA526E"/>
    <w:rsid w:val="2FF5DEC8"/>
    <w:rsid w:val="3060084A"/>
    <w:rsid w:val="3191AC45"/>
    <w:rsid w:val="31BC2462"/>
    <w:rsid w:val="32D304C8"/>
    <w:rsid w:val="330CE7C3"/>
    <w:rsid w:val="3310261D"/>
    <w:rsid w:val="337A7604"/>
    <w:rsid w:val="33836432"/>
    <w:rsid w:val="33B6A12D"/>
    <w:rsid w:val="33D72495"/>
    <w:rsid w:val="33F0509F"/>
    <w:rsid w:val="33F89881"/>
    <w:rsid w:val="33FAF1AC"/>
    <w:rsid w:val="3439EFFF"/>
    <w:rsid w:val="346B26F9"/>
    <w:rsid w:val="3491EF04"/>
    <w:rsid w:val="34FBA0B7"/>
    <w:rsid w:val="35267F14"/>
    <w:rsid w:val="356E8694"/>
    <w:rsid w:val="35AD5665"/>
    <w:rsid w:val="35C10B0D"/>
    <w:rsid w:val="35C96287"/>
    <w:rsid w:val="36021BD2"/>
    <w:rsid w:val="360F9721"/>
    <w:rsid w:val="365A01F2"/>
    <w:rsid w:val="368F9585"/>
    <w:rsid w:val="369C6D4F"/>
    <w:rsid w:val="36A17C6E"/>
    <w:rsid w:val="36EB2F4F"/>
    <w:rsid w:val="375F6145"/>
    <w:rsid w:val="381ADF2D"/>
    <w:rsid w:val="38397255"/>
    <w:rsid w:val="38B77386"/>
    <w:rsid w:val="38DA40CC"/>
    <w:rsid w:val="3914DD7E"/>
    <w:rsid w:val="391DD0D3"/>
    <w:rsid w:val="396D1F16"/>
    <w:rsid w:val="39A18C5B"/>
    <w:rsid w:val="3A280294"/>
    <w:rsid w:val="3A4A8A3C"/>
    <w:rsid w:val="3A77313B"/>
    <w:rsid w:val="3A92A46F"/>
    <w:rsid w:val="3A97DA06"/>
    <w:rsid w:val="3B9606B2"/>
    <w:rsid w:val="3BD01D33"/>
    <w:rsid w:val="3BE1E88D"/>
    <w:rsid w:val="3BE28B90"/>
    <w:rsid w:val="3BF9A57E"/>
    <w:rsid w:val="3C555ED9"/>
    <w:rsid w:val="3CE0EA7E"/>
    <w:rsid w:val="3D4589CE"/>
    <w:rsid w:val="3D4C09B8"/>
    <w:rsid w:val="3D9921EB"/>
    <w:rsid w:val="3E2EEBED"/>
    <w:rsid w:val="3E4E919A"/>
    <w:rsid w:val="3E887916"/>
    <w:rsid w:val="3EA7E4C7"/>
    <w:rsid w:val="3ED93D6D"/>
    <w:rsid w:val="3F430F2D"/>
    <w:rsid w:val="3F5DD70E"/>
    <w:rsid w:val="3F6E98A5"/>
    <w:rsid w:val="3F716E2A"/>
    <w:rsid w:val="3F961CB8"/>
    <w:rsid w:val="405C132C"/>
    <w:rsid w:val="4061FE5C"/>
    <w:rsid w:val="4063438A"/>
    <w:rsid w:val="40A39399"/>
    <w:rsid w:val="4143E03E"/>
    <w:rsid w:val="41B20342"/>
    <w:rsid w:val="41EC6115"/>
    <w:rsid w:val="42056C12"/>
    <w:rsid w:val="427AAFEF"/>
    <w:rsid w:val="42810188"/>
    <w:rsid w:val="437D44FB"/>
    <w:rsid w:val="437FD929"/>
    <w:rsid w:val="43B1E08C"/>
    <w:rsid w:val="43C59190"/>
    <w:rsid w:val="4482C80E"/>
    <w:rsid w:val="448958F3"/>
    <w:rsid w:val="448A4909"/>
    <w:rsid w:val="44B22AD5"/>
    <w:rsid w:val="451D7B62"/>
    <w:rsid w:val="4530B9BF"/>
    <w:rsid w:val="4535A66D"/>
    <w:rsid w:val="4584BBB7"/>
    <w:rsid w:val="45F0DB0C"/>
    <w:rsid w:val="462B53F4"/>
    <w:rsid w:val="465AD9CB"/>
    <w:rsid w:val="46BBEE12"/>
    <w:rsid w:val="4784AA03"/>
    <w:rsid w:val="4790DF34"/>
    <w:rsid w:val="47CCBD88"/>
    <w:rsid w:val="480C6185"/>
    <w:rsid w:val="48412747"/>
    <w:rsid w:val="48624F21"/>
    <w:rsid w:val="4887A18E"/>
    <w:rsid w:val="48E63287"/>
    <w:rsid w:val="491D09B1"/>
    <w:rsid w:val="4A091DE9"/>
    <w:rsid w:val="4A165C8D"/>
    <w:rsid w:val="4A220193"/>
    <w:rsid w:val="4A6F5872"/>
    <w:rsid w:val="4A7A1A9B"/>
    <w:rsid w:val="4A7AFBE6"/>
    <w:rsid w:val="4AA00120"/>
    <w:rsid w:val="4AE95E72"/>
    <w:rsid w:val="4AF88139"/>
    <w:rsid w:val="4CA5E124"/>
    <w:rsid w:val="4CCB968F"/>
    <w:rsid w:val="4D10F42C"/>
    <w:rsid w:val="4D9749C9"/>
    <w:rsid w:val="4DFEE395"/>
    <w:rsid w:val="4E38D068"/>
    <w:rsid w:val="4E832527"/>
    <w:rsid w:val="4F19A087"/>
    <w:rsid w:val="4F413E08"/>
    <w:rsid w:val="4FF31DA3"/>
    <w:rsid w:val="50171B45"/>
    <w:rsid w:val="5017736A"/>
    <w:rsid w:val="50852C73"/>
    <w:rsid w:val="50A9A8CC"/>
    <w:rsid w:val="50F4F1FF"/>
    <w:rsid w:val="5127362B"/>
    <w:rsid w:val="512EF5D2"/>
    <w:rsid w:val="51380A20"/>
    <w:rsid w:val="519251CF"/>
    <w:rsid w:val="51BAC5E9"/>
    <w:rsid w:val="51F9B260"/>
    <w:rsid w:val="5208E681"/>
    <w:rsid w:val="523C0A9C"/>
    <w:rsid w:val="524AE39F"/>
    <w:rsid w:val="52BEE368"/>
    <w:rsid w:val="53138A9B"/>
    <w:rsid w:val="5333288E"/>
    <w:rsid w:val="5356964A"/>
    <w:rsid w:val="53B15B18"/>
    <w:rsid w:val="53FC1CA7"/>
    <w:rsid w:val="5418377D"/>
    <w:rsid w:val="5476DDB7"/>
    <w:rsid w:val="54A5C6B6"/>
    <w:rsid w:val="54A6C402"/>
    <w:rsid w:val="54A87F13"/>
    <w:rsid w:val="55114948"/>
    <w:rsid w:val="55142464"/>
    <w:rsid w:val="5559E125"/>
    <w:rsid w:val="557A1753"/>
    <w:rsid w:val="559BADA1"/>
    <w:rsid w:val="55EBF9D5"/>
    <w:rsid w:val="55EF7735"/>
    <w:rsid w:val="55F346EE"/>
    <w:rsid w:val="56232774"/>
    <w:rsid w:val="564DBD79"/>
    <w:rsid w:val="56D5503B"/>
    <w:rsid w:val="5761DC1E"/>
    <w:rsid w:val="578EC88D"/>
    <w:rsid w:val="57D1F55B"/>
    <w:rsid w:val="57DF9231"/>
    <w:rsid w:val="58054AA7"/>
    <w:rsid w:val="580D692E"/>
    <w:rsid w:val="587AB10C"/>
    <w:rsid w:val="587EF917"/>
    <w:rsid w:val="5891DF2C"/>
    <w:rsid w:val="58A4543A"/>
    <w:rsid w:val="58AA3B68"/>
    <w:rsid w:val="58EBA8A0"/>
    <w:rsid w:val="59203470"/>
    <w:rsid w:val="5933E746"/>
    <w:rsid w:val="597D8A76"/>
    <w:rsid w:val="59C974B6"/>
    <w:rsid w:val="59DAAFD3"/>
    <w:rsid w:val="5A197EA2"/>
    <w:rsid w:val="5A568885"/>
    <w:rsid w:val="5AA01438"/>
    <w:rsid w:val="5AAF88ED"/>
    <w:rsid w:val="5AB4DB2A"/>
    <w:rsid w:val="5B2A7F30"/>
    <w:rsid w:val="5B621397"/>
    <w:rsid w:val="5B80CF67"/>
    <w:rsid w:val="5BB2E1C5"/>
    <w:rsid w:val="5BCCF333"/>
    <w:rsid w:val="5BDD96C5"/>
    <w:rsid w:val="5C512555"/>
    <w:rsid w:val="5CE0BC37"/>
    <w:rsid w:val="5D0605B9"/>
    <w:rsid w:val="5D8D3E45"/>
    <w:rsid w:val="5DB4599D"/>
    <w:rsid w:val="5DC24B89"/>
    <w:rsid w:val="5DCA4E74"/>
    <w:rsid w:val="5DE729AF"/>
    <w:rsid w:val="5E24F25B"/>
    <w:rsid w:val="5E536AF6"/>
    <w:rsid w:val="5E621FF2"/>
    <w:rsid w:val="5E71B6F7"/>
    <w:rsid w:val="5E954CE2"/>
    <w:rsid w:val="5EF70CA0"/>
    <w:rsid w:val="5F10D1CC"/>
    <w:rsid w:val="5F1633D8"/>
    <w:rsid w:val="5F627441"/>
    <w:rsid w:val="5F77DA7E"/>
    <w:rsid w:val="5FC36BB4"/>
    <w:rsid w:val="5FE92B63"/>
    <w:rsid w:val="600AE7F3"/>
    <w:rsid w:val="6011F722"/>
    <w:rsid w:val="6041B852"/>
    <w:rsid w:val="6042BDEA"/>
    <w:rsid w:val="60681544"/>
    <w:rsid w:val="60AD629A"/>
    <w:rsid w:val="616CC4EE"/>
    <w:rsid w:val="61C727AE"/>
    <w:rsid w:val="6219C094"/>
    <w:rsid w:val="621F6435"/>
    <w:rsid w:val="6236DDF9"/>
    <w:rsid w:val="6250B347"/>
    <w:rsid w:val="62EABBC3"/>
    <w:rsid w:val="6320CC25"/>
    <w:rsid w:val="632C8465"/>
    <w:rsid w:val="637056FC"/>
    <w:rsid w:val="6387C965"/>
    <w:rsid w:val="63892BD3"/>
    <w:rsid w:val="63B41EFB"/>
    <w:rsid w:val="63C23125"/>
    <w:rsid w:val="64A79BAB"/>
    <w:rsid w:val="64C5065A"/>
    <w:rsid w:val="65618259"/>
    <w:rsid w:val="6589F978"/>
    <w:rsid w:val="65A11DA7"/>
    <w:rsid w:val="66F33533"/>
    <w:rsid w:val="67A768D4"/>
    <w:rsid w:val="67E62FFF"/>
    <w:rsid w:val="6809DCB1"/>
    <w:rsid w:val="6868A68B"/>
    <w:rsid w:val="686FD9AC"/>
    <w:rsid w:val="6894FEE7"/>
    <w:rsid w:val="691AC5CD"/>
    <w:rsid w:val="692C6C0C"/>
    <w:rsid w:val="695BCE6E"/>
    <w:rsid w:val="6960978A"/>
    <w:rsid w:val="698EA7ED"/>
    <w:rsid w:val="69BC949F"/>
    <w:rsid w:val="69F8C123"/>
    <w:rsid w:val="6A0476EC"/>
    <w:rsid w:val="6A249C22"/>
    <w:rsid w:val="6A4587B1"/>
    <w:rsid w:val="6A9287D1"/>
    <w:rsid w:val="6A9D6DD1"/>
    <w:rsid w:val="6AE3E609"/>
    <w:rsid w:val="6B39E2FC"/>
    <w:rsid w:val="6BC2B0A1"/>
    <w:rsid w:val="6BED3714"/>
    <w:rsid w:val="6C1E47C4"/>
    <w:rsid w:val="6C393E32"/>
    <w:rsid w:val="6C6F2BD4"/>
    <w:rsid w:val="6CEEE7E8"/>
    <w:rsid w:val="6CFADF65"/>
    <w:rsid w:val="6D0C2F35"/>
    <w:rsid w:val="6D18B42F"/>
    <w:rsid w:val="6D5B24E2"/>
    <w:rsid w:val="6D64D9F6"/>
    <w:rsid w:val="6D7A1F91"/>
    <w:rsid w:val="6E4CC663"/>
    <w:rsid w:val="6E929BA3"/>
    <w:rsid w:val="6EC130EC"/>
    <w:rsid w:val="6ED713E3"/>
    <w:rsid w:val="6EFBF41F"/>
    <w:rsid w:val="6F1CD012"/>
    <w:rsid w:val="6F28F233"/>
    <w:rsid w:val="6F45D079"/>
    <w:rsid w:val="6F541BBC"/>
    <w:rsid w:val="6F8A0751"/>
    <w:rsid w:val="6FB1DBA2"/>
    <w:rsid w:val="6FF6A42B"/>
    <w:rsid w:val="708FDCAF"/>
    <w:rsid w:val="70F2F903"/>
    <w:rsid w:val="7132B9DA"/>
    <w:rsid w:val="714190F2"/>
    <w:rsid w:val="714B9BCC"/>
    <w:rsid w:val="7169C94A"/>
    <w:rsid w:val="7178F508"/>
    <w:rsid w:val="7179501B"/>
    <w:rsid w:val="71BC4427"/>
    <w:rsid w:val="71D7456B"/>
    <w:rsid w:val="71E68FE3"/>
    <w:rsid w:val="7214DB0E"/>
    <w:rsid w:val="72266933"/>
    <w:rsid w:val="724190A2"/>
    <w:rsid w:val="7258871C"/>
    <w:rsid w:val="725D3A0A"/>
    <w:rsid w:val="72C2137B"/>
    <w:rsid w:val="72ED4B59"/>
    <w:rsid w:val="72EDD2C4"/>
    <w:rsid w:val="732F3611"/>
    <w:rsid w:val="735E1105"/>
    <w:rsid w:val="73765481"/>
    <w:rsid w:val="73D87793"/>
    <w:rsid w:val="73F953AF"/>
    <w:rsid w:val="7427FE75"/>
    <w:rsid w:val="7434BCBB"/>
    <w:rsid w:val="744875E3"/>
    <w:rsid w:val="747D3216"/>
    <w:rsid w:val="749D615D"/>
    <w:rsid w:val="74AD24F0"/>
    <w:rsid w:val="74CCA805"/>
    <w:rsid w:val="74F8FA75"/>
    <w:rsid w:val="7526ADC9"/>
    <w:rsid w:val="756DC749"/>
    <w:rsid w:val="75C21FD6"/>
    <w:rsid w:val="75DF41FC"/>
    <w:rsid w:val="76077B6C"/>
    <w:rsid w:val="761446A2"/>
    <w:rsid w:val="766411A4"/>
    <w:rsid w:val="767E8927"/>
    <w:rsid w:val="772BF83F"/>
    <w:rsid w:val="77984725"/>
    <w:rsid w:val="77AEACFB"/>
    <w:rsid w:val="77EB723A"/>
    <w:rsid w:val="7907BA65"/>
    <w:rsid w:val="79C44AFD"/>
    <w:rsid w:val="7A1FECF3"/>
    <w:rsid w:val="7A65A6CF"/>
    <w:rsid w:val="7A67E38C"/>
    <w:rsid w:val="7AECFEFE"/>
    <w:rsid w:val="7B0C1524"/>
    <w:rsid w:val="7BBBBD54"/>
    <w:rsid w:val="7BEBFC3C"/>
    <w:rsid w:val="7C0EE3B2"/>
    <w:rsid w:val="7C6BB848"/>
    <w:rsid w:val="7C994BE9"/>
    <w:rsid w:val="7D5CB8B4"/>
    <w:rsid w:val="7D61B3E5"/>
    <w:rsid w:val="7DDB4551"/>
    <w:rsid w:val="7DE839E3"/>
    <w:rsid w:val="7E151ABF"/>
    <w:rsid w:val="7E5C2E0B"/>
    <w:rsid w:val="7E5E62D3"/>
    <w:rsid w:val="7EBCEB0A"/>
    <w:rsid w:val="7EDFED52"/>
    <w:rsid w:val="7F5CA700"/>
    <w:rsid w:val="7FB0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3B79A2"/>
  <w15:docId w15:val="{DC162777-7960-4F07-9D9E-3B325EDC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2986"/>
    <w:pPr>
      <w:spacing w:after="240" w:line="259" w:lineRule="auto"/>
      <w:contextualSpacing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42986"/>
    <w:pPr>
      <w:keepNext/>
      <w:keepLines/>
      <w:pBdr>
        <w:top w:val="single" w:color="auto" w:sz="4" w:space="1"/>
        <w:bottom w:val="single" w:color="auto" w:sz="4" w:space="1"/>
      </w:pBdr>
      <w:spacing w:before="240"/>
      <w:jc w:val="center"/>
      <w:outlineLvl w:val="0"/>
    </w:pPr>
    <w:rPr>
      <w:rFonts w:eastAsia="Calibri" w:cs="Helvetica"/>
      <w:b/>
      <w:bCs/>
      <w:color w:val="000000" w:themeColor="text1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2986"/>
    <w:pPr>
      <w:spacing w:after="0" w:line="240" w:lineRule="auto"/>
      <w:jc w:val="center"/>
      <w:outlineLvl w:val="1"/>
    </w:pPr>
    <w:rPr>
      <w:rFonts w:eastAsia="Times New Roman"/>
      <w:b/>
      <w:bCs/>
      <w:color w:val="000000" w:themeColor="text1"/>
      <w:sz w:val="32"/>
      <w:szCs w:val="28"/>
      <w:lang w:eastAsia="en-CA"/>
    </w:rPr>
  </w:style>
  <w:style w:type="paragraph" w:styleId="Heading3">
    <w:name w:val="heading 3"/>
    <w:basedOn w:val="Heading4"/>
    <w:next w:val="Normal"/>
    <w:link w:val="Heading3Char"/>
    <w:autoRedefine/>
    <w:unhideWhenUsed/>
    <w:qFormat/>
    <w:rsid w:val="00142986"/>
    <w:pPr>
      <w:outlineLvl w:val="2"/>
    </w:pPr>
    <w:rPr>
      <w:b w:val="0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42986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142986"/>
    <w:pPr>
      <w:keepNext/>
      <w:keepLines/>
      <w:spacing w:line="240" w:lineRule="auto"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142986"/>
    <w:pPr>
      <w:keepNext/>
      <w:keepLines/>
      <w:spacing w:line="240" w:lineRule="auto"/>
      <w:outlineLvl w:val="5"/>
    </w:pPr>
    <w:rPr>
      <w:rFonts w:eastAsiaTheme="majorEastAsia" w:cstheme="majorBidi"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142986"/>
    <w:rPr>
      <w:rFonts w:ascii="Helvetica" w:hAnsi="Helvetica" w:eastAsia="Times New Roman"/>
      <w:b/>
      <w:bCs/>
      <w:color w:val="000000" w:themeColor="text1"/>
      <w:sz w:val="32"/>
      <w:szCs w:val="28"/>
      <w:lang w:eastAsia="en-CA"/>
    </w:rPr>
  </w:style>
  <w:style w:type="character" w:styleId="Heading3Char" w:customStyle="1">
    <w:name w:val="Heading 3 Char"/>
    <w:basedOn w:val="DefaultParagraphFont"/>
    <w:link w:val="Heading3"/>
    <w:rsid w:val="00142986"/>
    <w:rPr>
      <w:rFonts w:ascii="Helvetica" w:hAnsi="Helvetica" w:eastAsiaTheme="majorEastAsia" w:cstheme="majorBidi"/>
      <w:iCs/>
      <w:color w:val="000000" w:themeColor="text1"/>
      <w:sz w:val="32"/>
    </w:rPr>
  </w:style>
  <w:style w:type="table" w:styleId="TableGrid">
    <w:name w:val="Table Grid"/>
    <w:basedOn w:val="TableNormal"/>
    <w:uiPriority w:val="59"/>
    <w:rsid w:val="00142986"/>
    <w:pPr>
      <w:spacing w:after="0" w:line="240" w:lineRule="auto"/>
    </w:pPr>
    <w:rPr>
      <w:lang w:val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14298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429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2986"/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2986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986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42986"/>
    <w:rPr>
      <w:rFonts w:ascii="Helvetica" w:hAnsi="Helvetica"/>
      <w:i/>
      <w:iCs/>
      <w:color w:val="4F81BD" w:themeColor="accent1"/>
      <w:sz w:val="24"/>
    </w:rPr>
  </w:style>
  <w:style w:type="numbering" w:styleId="ImportedStyle2" w:customStyle="1">
    <w:name w:val="Imported Style 2"/>
    <w:rsid w:val="00142986"/>
    <w:pPr>
      <w:numPr>
        <w:numId w:val="7"/>
      </w:numPr>
    </w:pPr>
  </w:style>
  <w:style w:type="numbering" w:styleId="ImportedStyle9" w:customStyle="1">
    <w:name w:val="Imported Style 9"/>
    <w:rsid w:val="00142986"/>
    <w:pPr>
      <w:numPr>
        <w:numId w:val="10"/>
      </w:numPr>
    </w:pPr>
  </w:style>
  <w:style w:type="paragraph" w:styleId="Body" w:customStyle="1">
    <w:name w:val="Body"/>
    <w:rsid w:val="001429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1429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986"/>
    <w:rPr>
      <w:color w:val="605E5C"/>
      <w:shd w:val="clear" w:color="auto" w:fill="E1DFDD"/>
    </w:rPr>
  </w:style>
  <w:style w:type="numbering" w:styleId="Numbered" w:customStyle="1">
    <w:name w:val="Numbered"/>
    <w:rsid w:val="00142986"/>
    <w:pPr>
      <w:numPr>
        <w:numId w:val="30"/>
      </w:numPr>
    </w:pPr>
  </w:style>
  <w:style w:type="paragraph" w:styleId="Header">
    <w:name w:val="header"/>
    <w:basedOn w:val="Normal"/>
    <w:link w:val="HeaderChar"/>
    <w:uiPriority w:val="99"/>
    <w:unhideWhenUsed/>
    <w:rsid w:val="001429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2986"/>
    <w:rPr>
      <w:rFonts w:ascii="Helvetica" w:hAnsi="Helvetic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2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986"/>
    <w:pPr>
      <w:spacing w:after="0" w:line="240" w:lineRule="auto"/>
    </w:pPr>
    <w:rPr>
      <w:noProof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2986"/>
    <w:rPr>
      <w:rFonts w:ascii="Helvetica" w:hAnsi="Helvetica"/>
      <w:noProof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986"/>
    <w:pPr>
      <w:spacing w:after="160"/>
      <w:contextualSpacing w:val="0"/>
    </w:pPr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2986"/>
    <w:rPr>
      <w:rFonts w:ascii="Helvetica" w:hAnsi="Helvetica"/>
      <w:b/>
      <w:bCs/>
      <w:noProof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142986"/>
    <w:rPr>
      <w:rFonts w:ascii="Helvetica" w:hAnsi="Helvetica" w:eastAsia="Calibri" w:cs="Helvetica"/>
      <w:b/>
      <w:bCs/>
      <w:color w:val="000000" w:themeColor="text1"/>
      <w:sz w:val="44"/>
      <w:szCs w:val="4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42986"/>
    <w:pPr>
      <w:spacing w:line="240" w:lineRule="auto"/>
      <w:jc w:val="center"/>
    </w:pPr>
    <w:rPr>
      <w:rFonts w:cs="Helvetica"/>
      <w:b/>
      <w:bCs/>
      <w:noProof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142986"/>
    <w:rPr>
      <w:rFonts w:ascii="Helvetica" w:hAnsi="Helvetica" w:cs="Helvetica"/>
      <w:b/>
      <w:bCs/>
      <w:noProof/>
      <w:sz w:val="96"/>
      <w:szCs w:val="9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42986"/>
    <w:pPr>
      <w:spacing w:after="0" w:line="240" w:lineRule="auto"/>
      <w:jc w:val="center"/>
    </w:pPr>
    <w:rPr>
      <w:sz w:val="40"/>
      <w:szCs w:val="40"/>
    </w:rPr>
  </w:style>
  <w:style w:type="character" w:styleId="SubtitleChar" w:customStyle="1">
    <w:name w:val="Subtitle Char"/>
    <w:basedOn w:val="DefaultParagraphFont"/>
    <w:link w:val="Subtitle"/>
    <w:uiPriority w:val="11"/>
    <w:rsid w:val="00142986"/>
    <w:rPr>
      <w:rFonts w:ascii="Helvetica" w:hAnsi="Helvetica"/>
      <w:sz w:val="40"/>
      <w:szCs w:val="40"/>
    </w:rPr>
  </w:style>
  <w:style w:type="character" w:styleId="SubtleEmphasis">
    <w:name w:val="Subtle Emphasis"/>
    <w:uiPriority w:val="19"/>
    <w:qFormat/>
    <w:rsid w:val="00142986"/>
    <w:rPr>
      <w:b/>
      <w:bCs/>
      <w:sz w:val="44"/>
      <w:szCs w:val="44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42986"/>
    <w:pPr>
      <w:spacing w:after="200" w:line="240" w:lineRule="auto"/>
    </w:pPr>
    <w:rPr>
      <w:i/>
      <w:iCs/>
      <w:color w:val="1F497D" w:themeColor="text2"/>
      <w:szCs w:val="18"/>
    </w:rPr>
  </w:style>
  <w:style w:type="character" w:styleId="eop" w:customStyle="1">
    <w:name w:val="eop"/>
    <w:basedOn w:val="DefaultParagraphFont"/>
    <w:rsid w:val="00142986"/>
  </w:style>
  <w:style w:type="character" w:styleId="FollowedHyperlink">
    <w:name w:val="FollowedHyperlink"/>
    <w:basedOn w:val="DefaultParagraphFont"/>
    <w:uiPriority w:val="99"/>
    <w:semiHidden/>
    <w:unhideWhenUsed/>
    <w:rsid w:val="00142986"/>
    <w:rPr>
      <w:color w:val="800080" w:themeColor="followedHyperlink"/>
      <w:u w:val="single"/>
    </w:rPr>
  </w:style>
  <w:style w:type="character" w:styleId="font161" w:customStyle="1">
    <w:name w:val="font161"/>
    <w:basedOn w:val="DefaultParagraphFont"/>
    <w:rsid w:val="00142986"/>
    <w:rPr>
      <w:rFonts w:hint="default" w:ascii="Arial" w:hAnsi="Arial" w:cs="Arial"/>
      <w:b w:val="0"/>
      <w:bCs w:val="0"/>
      <w:i w:val="0"/>
      <w:iCs w:val="0"/>
      <w:strike w:val="0"/>
      <w:dstrike w:val="0"/>
      <w:color w:val="FFFFFF"/>
      <w:sz w:val="24"/>
      <w:szCs w:val="24"/>
      <w:u w:val="none"/>
      <w:effect w:val="none"/>
    </w:rPr>
  </w:style>
  <w:style w:type="character" w:styleId="font181" w:customStyle="1">
    <w:name w:val="font181"/>
    <w:basedOn w:val="DefaultParagraphFont"/>
    <w:rsid w:val="00142986"/>
    <w:rPr>
      <w:rFonts w:hint="default" w:ascii="Arial" w:hAnsi="Arial" w:cs="Arial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table" w:styleId="GridTable1Light">
    <w:name w:val="Grid Table 1 Light"/>
    <w:basedOn w:val="TableNormal"/>
    <w:uiPriority w:val="46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142986"/>
    <w:pPr>
      <w:spacing w:after="0" w:line="240" w:lineRule="auto"/>
    </w:pPr>
    <w:rPr>
      <w:rFonts w:ascii="Gotham Book" w:hAnsi="Gotham Book"/>
      <w:sz w:val="20"/>
      <w:lang w:val="en-GB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142986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142986"/>
    <w:pPr>
      <w:spacing w:after="0" w:line="240" w:lineRule="auto"/>
    </w:pPr>
    <w:rPr>
      <w:rFonts w:ascii="Times New Roman" w:hAnsi="Times New Roman" w:eastAsia="Times New Roman" w:cs="Times New Roman"/>
      <w:color w:val="000000" w:themeColor="text1"/>
      <w:sz w:val="20"/>
      <w:szCs w:val="20"/>
      <w:lang w:eastAsia="en-CA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142986"/>
    <w:rPr>
      <w:rFonts w:ascii="Helvetica" w:hAnsi="Helvetica" w:eastAsiaTheme="majorEastAsia" w:cstheme="majorBidi"/>
      <w:b/>
      <w:iCs/>
      <w:color w:val="000000" w:themeColor="text1"/>
      <w:sz w:val="28"/>
    </w:rPr>
  </w:style>
  <w:style w:type="character" w:styleId="Heading5Char" w:customStyle="1">
    <w:name w:val="Heading 5 Char"/>
    <w:basedOn w:val="DefaultParagraphFont"/>
    <w:link w:val="Heading5"/>
    <w:uiPriority w:val="9"/>
    <w:rsid w:val="00142986"/>
    <w:rPr>
      <w:rFonts w:ascii="Helvetica" w:hAnsi="Helvetica" w:eastAsiaTheme="majorEastAsia" w:cstheme="majorBidi"/>
      <w:color w:val="000000" w:themeColor="text1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rsid w:val="00142986"/>
    <w:rPr>
      <w:rFonts w:ascii="Helvetica" w:hAnsi="Helvetica" w:eastAsiaTheme="majorEastAsia" w:cstheme="majorBidi"/>
      <w:color w:val="000000" w:themeColor="text1"/>
      <w:sz w:val="24"/>
      <w:szCs w:val="24"/>
    </w:rPr>
  </w:style>
  <w:style w:type="table" w:styleId="ListTable2-Accent4">
    <w:name w:val="List Table 2 Accent 4"/>
    <w:basedOn w:val="TableNormal"/>
    <w:uiPriority w:val="47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986"/>
    <w:pPr>
      <w:spacing w:after="0" w:line="240" w:lineRule="auto"/>
    </w:pPr>
    <w:rPr>
      <w:rFonts w:ascii="Gotham Book" w:hAnsi="Gotham Book"/>
      <w:color w:val="FFFFFF" w:themeColor="background1"/>
      <w:lang w:val="en-GB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cPr>
      <w:shd w:val="clear" w:color="auto" w:fill="404040" w:themeFill="text1" w:themeFillTint="BF"/>
    </w:tcPr>
    <w:tblStylePr w:type="firstRow">
      <w:rPr>
        <w:rFonts w:ascii="Bahnschrift Condensed" w:hAnsi="Bahnschrift Condensed"/>
        <w:b/>
        <w:bCs/>
        <w:i w:val="0"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142986"/>
    <w:pPr>
      <w:spacing w:after="0" w:line="240" w:lineRule="auto"/>
    </w:pPr>
    <w:rPr>
      <w:rFonts w:ascii="Times New Roman" w:hAnsi="Times New Roman" w:eastAsia="Times New Roman" w:cs="Times New Roman"/>
      <w:color w:val="FFFFFF" w:themeColor="background1"/>
      <w:sz w:val="20"/>
      <w:szCs w:val="20"/>
      <w:lang w:eastAsia="en-CA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142986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autoRedefine/>
    <w:uiPriority w:val="1"/>
    <w:qFormat/>
    <w:rsid w:val="00142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hAnsi="Helvetica" w:eastAsia="Times New Roman" w:cs="Times New Roman"/>
      <w:sz w:val="24"/>
      <w:szCs w:val="20"/>
      <w:lang w:val="en-US" w:eastAsia="en-CA"/>
    </w:rPr>
  </w:style>
  <w:style w:type="character" w:styleId="normaltextrun" w:customStyle="1">
    <w:name w:val="normaltextrun"/>
    <w:basedOn w:val="DefaultParagraphFont"/>
    <w:rsid w:val="00142986"/>
  </w:style>
  <w:style w:type="paragraph" w:styleId="paragraph" w:customStyle="1">
    <w:name w:val="paragraph"/>
    <w:basedOn w:val="Normal"/>
    <w:rsid w:val="001429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142986"/>
    <w:rPr>
      <w:color w:val="808080"/>
    </w:rPr>
  </w:style>
  <w:style w:type="table" w:styleId="PlainTable1">
    <w:name w:val="Plain Table 1"/>
    <w:basedOn w:val="TableNormal"/>
    <w:uiPriority w:val="41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98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142986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986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986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pellingerror" w:customStyle="1">
    <w:name w:val="spellingerror"/>
    <w:basedOn w:val="DefaultParagraphFont"/>
    <w:rsid w:val="00142986"/>
  </w:style>
  <w:style w:type="table" w:styleId="TableGridLight">
    <w:name w:val="Grid Table Light"/>
    <w:basedOn w:val="TableNormal"/>
    <w:uiPriority w:val="40"/>
    <w:rsid w:val="00142986"/>
    <w:pPr>
      <w:spacing w:after="0" w:line="240" w:lineRule="auto"/>
    </w:pPr>
    <w:rPr>
      <w:lang w:val="en-GB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42986"/>
    <w:pPr>
      <w:tabs>
        <w:tab w:val="right" w:leader="dot" w:pos="9016"/>
      </w:tabs>
      <w:spacing w:after="0" w:line="240" w:lineRule="auto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2986"/>
    <w:pPr>
      <w:spacing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142986"/>
    <w:pPr>
      <w:spacing w:after="0" w:line="240" w:lineRule="auto"/>
      <w:ind w:left="482"/>
    </w:pPr>
    <w:rPr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42986"/>
    <w:pPr>
      <w:spacing w:after="0" w:line="240" w:lineRule="auto"/>
      <w:ind w:left="720"/>
    </w:pPr>
    <w:rPr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42986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4298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42986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42986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42986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42986"/>
    <w:pPr>
      <w:spacing w:before="480" w:line="276" w:lineRule="auto"/>
      <w:jc w:val="left"/>
      <w:outlineLvl w:val="9"/>
    </w:pPr>
    <w:rPr>
      <w:rFonts w:asciiTheme="majorHAnsi" w:hAnsiTheme="majorHAnsi" w:eastAsiaTheme="majorEastAsia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hyperlink" Target="mailto:Diversity@msu.mcmaster.ca" TargetMode="External" Id="R443983a12aba46a7" /><Relationship Type="http://schemas.microsoft.com/office/2019/09/relationships/intelligence" Target="/word/intelligence.xml" Id="R20d91ab5c23b411e" /><Relationship Type="http://schemas.openxmlformats.org/officeDocument/2006/relationships/image" Target="/media/image3.jpg" Id="R61455b62e6b6429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Transi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D4DC5-A8C9-AF47-92F9-8DBD53C0E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CD181-E569-4C13-B647-5C48F631D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8B981-F24B-4C40-AE91-027C854B04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A4D2F-12F2-4D36-B57B-24E155796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Transition.dotm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vpadmin</dc:creator>
  <keywords/>
  <lastModifiedBy>VP Administration, Christina Devarapalli</lastModifiedBy>
  <revision>226</revision>
  <dcterms:created xsi:type="dcterms:W3CDTF">2021-06-14T19:45:00.0000000Z</dcterms:created>
  <dcterms:modified xsi:type="dcterms:W3CDTF">2021-06-25T14:14:17.7516183Z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