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200C3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5705" cy="815975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995384" w:rsidP="0006128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/>
      </w:tblPr>
      <w:tblGrid>
        <w:gridCol w:w="2093"/>
        <w:gridCol w:w="8363"/>
      </w:tblGrid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EA3DD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757C3C">
              <w:rPr>
                <w:rFonts w:ascii="Helvetica" w:hAnsi="Helvetica"/>
                <w:b/>
                <w:sz w:val="22"/>
                <w:szCs w:val="22"/>
              </w:rPr>
              <w:t xml:space="preserve">Diversity Services </w:t>
            </w:r>
            <w:r w:rsidR="00200C3F">
              <w:rPr>
                <w:rFonts w:ascii="Helvetica" w:hAnsi="Helvetica"/>
                <w:b/>
                <w:sz w:val="22"/>
                <w:szCs w:val="22"/>
              </w:rPr>
              <w:t>Promotions Executive</w:t>
            </w:r>
          </w:p>
        </w:tc>
      </w:tr>
      <w:tr w:rsidR="00800FE6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September 1 to April 30</w:t>
            </w:r>
            <w:r w:rsidR="00200C3F">
              <w:rPr>
                <w:rFonts w:ascii="Helvetica" w:hAnsi="Helvetica"/>
                <w:sz w:val="22"/>
                <w:szCs w:val="22"/>
              </w:rPr>
              <w:t xml:space="preserve"> (Summer Preparation Required)</w:t>
            </w:r>
          </w:p>
        </w:tc>
      </w:tr>
      <w:tr w:rsidR="00800FE6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Diversity Services Director and Assistant Director</w:t>
            </w:r>
          </w:p>
        </w:tc>
      </w:tr>
      <w:tr w:rsidR="00800FE6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 xml:space="preserve">Volunteer </w:t>
            </w:r>
          </w:p>
        </w:tc>
      </w:tr>
      <w:tr w:rsidR="00800FE6" w:rsidRPr="008416CB" w:rsidTr="00367422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800FE6" w:rsidRPr="008416CB" w:rsidTr="0036742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800FE6" w:rsidRPr="008416CB" w:rsidRDefault="00800FE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757C3C" w:rsidRDefault="00800FE6" w:rsidP="000B079A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10 hours per week</w:t>
            </w:r>
            <w:r w:rsidR="00200C3F">
              <w:rPr>
                <w:rFonts w:ascii="Helvetica" w:hAnsi="Helvetica"/>
                <w:sz w:val="22"/>
                <w:szCs w:val="22"/>
              </w:rPr>
              <w:t>, variable summer hours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:rsidTr="00EB6BE9">
        <w:trPr>
          <w:trHeight w:val="1380"/>
        </w:trPr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800FE6" w:rsidP="00EA3DD9">
            <w:p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200C3F">
              <w:rPr>
                <w:rFonts w:ascii="Helvetica" w:hAnsi="Helvetica"/>
                <w:sz w:val="22"/>
                <w:szCs w:val="22"/>
              </w:rPr>
              <w:t>Promotions Executive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 is responsible for advertising general Diversity Services events and Committee Coordinator events.</w:t>
            </w:r>
            <w:r w:rsidR="00200C3F">
              <w:rPr>
                <w:rFonts w:ascii="Helvetica" w:hAnsi="Helvetica"/>
                <w:sz w:val="22"/>
                <w:szCs w:val="22"/>
              </w:rPr>
              <w:t xml:space="preserve"> They will do this by working closely with the rest of the executive to develop detailed and creativ</w:t>
            </w:r>
            <w:bookmarkStart w:id="0" w:name="_GoBack"/>
            <w:bookmarkEnd w:id="0"/>
            <w:r w:rsidR="00200C3F">
              <w:rPr>
                <w:rFonts w:ascii="Helvetica" w:hAnsi="Helvetica"/>
                <w:sz w:val="22"/>
                <w:szCs w:val="22"/>
              </w:rPr>
              <w:t>e promotional plans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00C3F">
              <w:rPr>
                <w:rFonts w:ascii="Helvetica" w:hAnsi="Helvetica"/>
                <w:sz w:val="22"/>
                <w:szCs w:val="22"/>
              </w:rPr>
              <w:t>for events and campaigns.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 This individual is responsible for maintaining the visibility and publicity of the service both on and off campu</w:t>
            </w:r>
            <w:r w:rsidR="00200C3F">
              <w:rPr>
                <w:rFonts w:ascii="Helvetica" w:hAnsi="Helvetica"/>
                <w:sz w:val="22"/>
                <w:szCs w:val="22"/>
              </w:rPr>
              <w:t xml:space="preserve">s, and ensuring the proper avenues for promotions are being </w:t>
            </w:r>
            <w:r w:rsidR="00EA3DD9">
              <w:rPr>
                <w:rFonts w:ascii="Helvetica" w:hAnsi="Helvetica"/>
                <w:sz w:val="22"/>
                <w:szCs w:val="22"/>
              </w:rPr>
              <w:t>utilized.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800FE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8416CB" w:rsidRDefault="00800FE6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E6" w:rsidRPr="008416CB" w:rsidRDefault="00800FE6" w:rsidP="003C3407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Aid the Director in understanding Diversity Services’ promotional needs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Aid the Director and executives in promotional and advertising initiatives 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Ensure that proper audiences are targeted in any promotional campaigns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Responsible for choosing the modes of communication for promotional activities, including but not limited to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postering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, Facebook, and Twitter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Respond to general inquiries through social media</w:t>
            </w:r>
          </w:p>
          <w:p w:rsidR="00EA3DD9" w:rsidRPr="003B32B1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Communicate with Underground Media + Design on a regular basis to ensure that the materials being produced are what is needed and wanted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Communicate with various campus and communi</w:t>
            </w:r>
            <w:r>
              <w:rPr>
                <w:rFonts w:ascii="Helvetica" w:hAnsi="Helvetica"/>
                <w:sz w:val="22"/>
                <w:szCs w:val="22"/>
              </w:rPr>
              <w:t xml:space="preserve">ty 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stakeholders to </w:t>
            </w:r>
            <w:r>
              <w:rPr>
                <w:rFonts w:ascii="Helvetica" w:hAnsi="Helvetica"/>
                <w:sz w:val="22"/>
                <w:szCs w:val="22"/>
              </w:rPr>
              <w:t>promote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 diversity-related issues.</w:t>
            </w:r>
          </w:p>
          <w:p w:rsidR="00800FE6" w:rsidRPr="00757C3C" w:rsidRDefault="00EA3DD9" w:rsidP="00800FE6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strong communication with the Diversity Services Director, Assistant Director, and fellow executives</w:t>
            </w:r>
          </w:p>
        </w:tc>
      </w:tr>
      <w:tr w:rsidR="00EA3DD9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3DD9" w:rsidRPr="008416CB" w:rsidRDefault="00EA3DD9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Financial &amp; Budgeting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9" w:rsidRDefault="00EA3DD9" w:rsidP="003C3407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with the Diversity Services Director to ensure that promotional budgets align with the service budget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Inform the Director of all potential expenses</w:t>
            </w:r>
          </w:p>
          <w:p w:rsidR="00EA3DD9" w:rsidRDefault="00EA3DD9" w:rsidP="00EA3DD9">
            <w:pPr>
              <w:numPr>
                <w:ilvl w:val="0"/>
                <w:numId w:val="17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Retain receipts of expenditures to ensure reimbursement</w:t>
            </w:r>
          </w:p>
        </w:tc>
      </w:tr>
      <w:tr w:rsidR="00800FE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0FE6" w:rsidRPr="008416CB" w:rsidRDefault="00800FE6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E6" w:rsidRPr="008416CB" w:rsidRDefault="00800FE6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60</w:t>
            </w:r>
            <w:r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3DD9" w:rsidRPr="004960ED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 w:rsidRPr="00800FE6">
              <w:rPr>
                <w:rFonts w:ascii="Helvetica" w:hAnsi="Helvetica"/>
                <w:sz w:val="22"/>
                <w:szCs w:val="22"/>
              </w:rPr>
              <w:t xml:space="preserve">Utilize the appropriate MSU departments, including the Underground Media </w:t>
            </w:r>
            <w:r>
              <w:rPr>
                <w:rFonts w:ascii="Helvetica" w:hAnsi="Helvetica"/>
                <w:sz w:val="22"/>
                <w:szCs w:val="22"/>
              </w:rPr>
              <w:t>+</w:t>
            </w:r>
            <w:r w:rsidRPr="00800FE6">
              <w:rPr>
                <w:rFonts w:ascii="Helvetica" w:hAnsi="Helvetica"/>
                <w:sz w:val="22"/>
                <w:szCs w:val="22"/>
              </w:rPr>
              <w:t xml:space="preserve"> Design to advertise Diversity Services events on campus.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Ensure that any and all promotional material produced by Diversity Services follows the MSU Visual Identity Guide and are primarily created by the Underground Media + Design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 w:rsidRPr="00800FE6">
              <w:rPr>
                <w:rFonts w:ascii="Helvetica" w:hAnsi="Helvetica"/>
                <w:sz w:val="22"/>
                <w:szCs w:val="22"/>
              </w:rPr>
              <w:t>Assist the Director and Assistant Director with developing new promotional ideas and innovative ways to collect feedback on the functions of the service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the Director and Assistant Director in learning about</w:t>
            </w:r>
            <w:r w:rsidRPr="00800FE6">
              <w:rPr>
                <w:rFonts w:ascii="Helvetica" w:hAnsi="Helvetica"/>
                <w:sz w:val="22"/>
                <w:szCs w:val="22"/>
              </w:rPr>
              <w:t xml:space="preserve"> what diversity-related issues the service should address from a students’ perspectives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the Director and Assistant Director with management of the Diversity Services social media outlets</w:t>
            </w:r>
          </w:p>
          <w:p w:rsidR="00EA3DD9" w:rsidRDefault="00EA3DD9" w:rsidP="00EA3DD9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Update the MSU Website and Calendar weekly in conjunction with the Assistant Director and Director</w:t>
            </w:r>
          </w:p>
          <w:p w:rsidR="00200C3F" w:rsidRPr="00800FE6" w:rsidRDefault="00EA3DD9" w:rsidP="000B079A">
            <w:pPr>
              <w:numPr>
                <w:ilvl w:val="0"/>
                <w:numId w:val="1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Ensure that Diversity Services maintains a professional appearance through the information that is disseminated through social media</w:t>
            </w:r>
          </w:p>
        </w:tc>
      </w:tr>
      <w:tr w:rsidR="00800FE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00FE6" w:rsidRPr="008416CB" w:rsidRDefault="00800FE6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FE6" w:rsidRPr="008416CB" w:rsidRDefault="00EA3DD9" w:rsidP="00995384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="00800FE6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00FE6" w:rsidRDefault="00800FE6" w:rsidP="00200C3F">
            <w:pPr>
              <w:numPr>
                <w:ilvl w:val="0"/>
                <w:numId w:val="19"/>
              </w:num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Support and attend Diversity events</w:t>
            </w:r>
          </w:p>
          <w:p w:rsidR="00200C3F" w:rsidRPr="00200C3F" w:rsidRDefault="00200C3F" w:rsidP="00200C3F">
            <w:pPr>
              <w:numPr>
                <w:ilvl w:val="0"/>
                <w:numId w:val="19"/>
              </w:numPr>
              <w:rPr>
                <w:rFonts w:ascii="Helvetica" w:hAnsi="Helvetica"/>
                <w:sz w:val="22"/>
                <w:szCs w:val="22"/>
              </w:rPr>
            </w:pPr>
            <w:r w:rsidRPr="00800FE6">
              <w:rPr>
                <w:rFonts w:ascii="Helvetica" w:hAnsi="Helvetica"/>
                <w:sz w:val="22"/>
                <w:szCs w:val="22"/>
              </w:rPr>
              <w:t>Participate in Diversity Services team meetings</w:t>
            </w:r>
          </w:p>
          <w:p w:rsidR="00800FE6" w:rsidRPr="00757C3C" w:rsidRDefault="00800FE6" w:rsidP="00200C3F">
            <w:pPr>
              <w:numPr>
                <w:ilvl w:val="0"/>
                <w:numId w:val="1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Pr="00757C3C">
              <w:rPr>
                <w:rFonts w:ascii="Helvetica" w:hAnsi="Helvetica"/>
                <w:sz w:val="22"/>
                <w:szCs w:val="22"/>
              </w:rPr>
              <w:t xml:space="preserve">rovide transition for the incoming </w:t>
            </w:r>
            <w:r w:rsidR="00200C3F">
              <w:rPr>
                <w:rFonts w:ascii="Helvetica" w:hAnsi="Helvetica"/>
                <w:sz w:val="22"/>
                <w:szCs w:val="22"/>
              </w:rPr>
              <w:t>Promotions Executive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Awareness and understanding of topics associated with Diversity Services is an asset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Interpersonal skills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Strong communication skills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Ability to coordinate with others and take initiative to ensure successful completion of tasks </w:t>
            </w:r>
          </w:p>
          <w:p w:rsidR="00200C3F" w:rsidRPr="00200C3F" w:rsidRDefault="00EA3DD9" w:rsidP="00200C3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Prior Social Media Management experience is an asset but not required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Effort required to think creatively </w:t>
            </w:r>
          </w:p>
          <w:p w:rsidR="00EA3DD9" w:rsidRDefault="00EA3DD9" w:rsidP="00EA3DD9">
            <w:pPr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Effort required to design and implement promotional campaigns</w:t>
            </w:r>
          </w:p>
          <w:p w:rsidR="00EA3DD9" w:rsidRPr="00EA3DD9" w:rsidRDefault="00EA3DD9" w:rsidP="00EA3DD9">
            <w:pPr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Establish and maintain professional connections on and off campus</w:t>
            </w:r>
          </w:p>
          <w:p w:rsidR="007C1F66" w:rsidRPr="008416CB" w:rsidRDefault="00800FE6" w:rsidP="003D5ABA">
            <w:pPr>
              <w:numPr>
                <w:ilvl w:val="0"/>
                <w:numId w:val="16"/>
              </w:numPr>
              <w:rPr>
                <w:rFonts w:ascii="Helvetica" w:hAnsi="Helvetica"/>
                <w:sz w:val="22"/>
                <w:szCs w:val="22"/>
              </w:rPr>
            </w:pPr>
            <w:r w:rsidRPr="00757C3C">
              <w:rPr>
                <w:rFonts w:ascii="Helvetica" w:hAnsi="Helvetica"/>
                <w:sz w:val="22"/>
                <w:szCs w:val="22"/>
              </w:rPr>
              <w:t>Responsible for raising awareness of Diversity Services through the utilization of different forms of media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7422" w:rsidRPr="00367422" w:rsidRDefault="00EA3DD9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Most work can be completed in a s</w:t>
            </w:r>
            <w:r w:rsidR="00367422" w:rsidRPr="00367422">
              <w:rPr>
                <w:rFonts w:ascii="Helvetica" w:hAnsi="Helvetica"/>
                <w:sz w:val="22"/>
                <w:szCs w:val="22"/>
              </w:rPr>
              <w:t>hared office space</w:t>
            </w:r>
          </w:p>
          <w:p w:rsidR="007C1F66" w:rsidRPr="008416CB" w:rsidRDefault="00367422" w:rsidP="003674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367422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with social media management is an asset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Graphic design experience is an asset</w:t>
            </w:r>
          </w:p>
          <w:p w:rsid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Promotions and advertising experience is an asset </w:t>
            </w:r>
          </w:p>
          <w:p w:rsidR="00EA3DD9" w:rsidRPr="00EA3DD9" w:rsidRDefault="00EA3DD9" w:rsidP="00EA3DD9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Experience and skills in planning and strategizing multiple events</w:t>
            </w:r>
          </w:p>
          <w:p w:rsidR="003C3407" w:rsidRPr="00800FE6" w:rsidRDefault="005F7CE1" w:rsidP="00800FE6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F7CE1">
              <w:rPr>
                <w:rFonts w:ascii="Helvetica" w:hAnsi="Helvetica"/>
                <w:sz w:val="22"/>
                <w:szCs w:val="22"/>
              </w:rPr>
              <w:t>Participation in all Diversity Services Training sessions required (provided)</w:t>
            </w:r>
          </w:p>
        </w:tc>
      </w:tr>
    </w:tbl>
    <w:p w:rsidR="007C1F66" w:rsidRPr="008416C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96" w:rsidRDefault="00157E96">
      <w:r>
        <w:separator/>
      </w:r>
    </w:p>
  </w:endnote>
  <w:endnote w:type="continuationSeparator" w:id="0">
    <w:p w:rsidR="00157E96" w:rsidRDefault="00157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8416CB" w:rsidRDefault="002478A3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236D0F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236D0F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B379AF">
      <w:rPr>
        <w:rStyle w:val="PageNumber"/>
        <w:rFonts w:ascii="Helvetica" w:hAnsi="Helvetica"/>
        <w:noProof/>
        <w:sz w:val="16"/>
        <w:szCs w:val="16"/>
      </w:rPr>
      <w:t>2</w:t>
    </w:r>
    <w:r w:rsidR="00236D0F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061282" w:rsidRDefault="00236D0F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2478A3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B22BA3">
      <w:rPr>
        <w:rFonts w:ascii="Helvetica" w:hAnsi="Helvetica"/>
        <w:noProof/>
        <w:sz w:val="16"/>
      </w:rPr>
      <w:t>P:\DEPARTS\ADMIN\Jess and Victoria shared documents\Job Descriptions\2016-2017 JOB DESCRIPTIONS\Diversity Services\Promotions Executive.docx</w:t>
    </w:r>
    <w:r w:rsidRPr="00061282">
      <w:rPr>
        <w:rFonts w:ascii="Helvetica" w:hAnsi="Helvetica"/>
        <w:sz w:val="16"/>
      </w:rPr>
      <w:fldChar w:fldCharType="end"/>
    </w:r>
    <w:r w:rsidR="002478A3">
      <w:rPr>
        <w:sz w:val="16"/>
      </w:rPr>
      <w:t xml:space="preserve">                                         </w:t>
    </w:r>
    <w:r w:rsidR="00F27D46">
      <w:rPr>
        <w:sz w:val="16"/>
      </w:rPr>
      <w:t xml:space="preserve">             </w:t>
    </w:r>
    <w:r w:rsidR="001A3C5B">
      <w:rPr>
        <w:sz w:val="16"/>
      </w:rPr>
      <w:t xml:space="preserve">                   </w:t>
    </w:r>
    <w:r w:rsidR="002478A3">
      <w:rPr>
        <w:sz w:val="16"/>
      </w:rPr>
      <w:t xml:space="preserve"> </w:t>
    </w:r>
  </w:p>
  <w:tbl>
    <w:tblPr>
      <w:tblW w:w="0" w:type="auto"/>
      <w:tblInd w:w="108" w:type="dxa"/>
      <w:tblLayout w:type="fixed"/>
      <w:tblLook w:val="0000"/>
    </w:tblPr>
    <w:tblGrid>
      <w:gridCol w:w="3366"/>
      <w:gridCol w:w="3474"/>
      <w:gridCol w:w="3083"/>
    </w:tblGrid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995384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07-07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 w:rsidP="00473D0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13-28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EB6BE9" w:rsidP="00473D05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CD4B86" w:rsidRDefault="002478A3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2478A3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2478A3" w:rsidRPr="00061282" w:rsidRDefault="002478A3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2478A3" w:rsidRDefault="00247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96" w:rsidRDefault="00157E96">
      <w:r>
        <w:separator/>
      </w:r>
    </w:p>
  </w:footnote>
  <w:footnote w:type="continuationSeparator" w:id="0">
    <w:p w:rsidR="00157E96" w:rsidRDefault="00157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A3" w:rsidRPr="008416CB" w:rsidRDefault="00EB6BE9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Diversity Services </w:t>
    </w:r>
    <w:r w:rsidR="00800FE6">
      <w:rPr>
        <w:rStyle w:val="PageNumber"/>
        <w:rFonts w:ascii="Helvetica" w:hAnsi="Helvetica"/>
        <w:i/>
      </w:rPr>
      <w:t>Promotions</w:t>
    </w:r>
    <w:r w:rsidR="005F7CE1">
      <w:rPr>
        <w:rStyle w:val="PageNumber"/>
        <w:rFonts w:ascii="Helvetica" w:hAnsi="Helvetica"/>
        <w:i/>
      </w:rPr>
      <w:t xml:space="preserve"> </w:t>
    </w:r>
    <w:r>
      <w:rPr>
        <w:rStyle w:val="PageNumber"/>
        <w:rFonts w:ascii="Helvetica" w:hAnsi="Helvetica"/>
        <w:i/>
      </w:rPr>
      <w:t>Executive</w:t>
    </w:r>
    <w:r w:rsidR="002478A3">
      <w:rPr>
        <w:rStyle w:val="PageNumber"/>
        <w:rFonts w:ascii="Helvetica" w:hAnsi="Helvetica"/>
        <w:i/>
      </w:rPr>
      <w:t xml:space="preserve"> </w:t>
    </w:r>
    <w:r w:rsidR="002478A3" w:rsidRPr="008416CB">
      <w:rPr>
        <w:rStyle w:val="PageNumber"/>
        <w:rFonts w:ascii="Helvetica" w:hAnsi="Helvetica"/>
      </w:rPr>
      <w:t xml:space="preserve">Job Description </w:t>
    </w:r>
  </w:p>
  <w:p w:rsidR="002478A3" w:rsidRDefault="002478A3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>
    <w:nsid w:val="13666B65"/>
    <w:multiLevelType w:val="hybridMultilevel"/>
    <w:tmpl w:val="8BB2B32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83F37"/>
    <w:multiLevelType w:val="hybridMultilevel"/>
    <w:tmpl w:val="B534188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F2ABF"/>
    <w:multiLevelType w:val="hybridMultilevel"/>
    <w:tmpl w:val="E026D30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34CE5"/>
    <w:multiLevelType w:val="hybridMultilevel"/>
    <w:tmpl w:val="3F88C4B4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3D7A28"/>
    <w:multiLevelType w:val="hybridMultilevel"/>
    <w:tmpl w:val="53844E48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CF1F4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399F38F0"/>
    <w:multiLevelType w:val="hybridMultilevel"/>
    <w:tmpl w:val="0B5630FA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8471C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2445C9E"/>
    <w:multiLevelType w:val="hybridMultilevel"/>
    <w:tmpl w:val="E02CB8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CA78DD"/>
    <w:multiLevelType w:val="multilevel"/>
    <w:tmpl w:val="14229D5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F721BE8"/>
    <w:multiLevelType w:val="hybridMultilevel"/>
    <w:tmpl w:val="63227E6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E7378"/>
    <w:multiLevelType w:val="hybridMultilevel"/>
    <w:tmpl w:val="3D4C0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01357"/>
    <w:multiLevelType w:val="hybridMultilevel"/>
    <w:tmpl w:val="38849E12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62C8D"/>
    <w:multiLevelType w:val="hybridMultilevel"/>
    <w:tmpl w:val="9EFCA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C6220"/>
    <w:multiLevelType w:val="hybridMultilevel"/>
    <w:tmpl w:val="74FEA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B7818"/>
    <w:multiLevelType w:val="hybridMultilevel"/>
    <w:tmpl w:val="07B06C0E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031197"/>
    <w:multiLevelType w:val="hybridMultilevel"/>
    <w:tmpl w:val="E3FCD96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18"/>
  </w:num>
  <w:num w:numId="3">
    <w:abstractNumId w:val="9"/>
  </w:num>
  <w:num w:numId="4">
    <w:abstractNumId w:val="14"/>
  </w:num>
  <w:num w:numId="5">
    <w:abstractNumId w:val="12"/>
  </w:num>
  <w:num w:numId="6">
    <w:abstractNumId w:val="15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2"/>
  </w:num>
  <w:num w:numId="16">
    <w:abstractNumId w:val="13"/>
  </w:num>
  <w:num w:numId="17">
    <w:abstractNumId w:val="1"/>
  </w:num>
  <w:num w:numId="18">
    <w:abstractNumId w:val="7"/>
  </w:num>
  <w:num w:numId="19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Ryan Deshpande">
    <w15:presenceInfo w15:providerId="Windows Live" w15:userId="9c930d5ca963e0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61282"/>
    <w:rsid w:val="0003206A"/>
    <w:rsid w:val="00061282"/>
    <w:rsid w:val="000878DB"/>
    <w:rsid w:val="000D6901"/>
    <w:rsid w:val="00157E96"/>
    <w:rsid w:val="00180A30"/>
    <w:rsid w:val="001A3C5B"/>
    <w:rsid w:val="00200C3F"/>
    <w:rsid w:val="00236D0F"/>
    <w:rsid w:val="00242473"/>
    <w:rsid w:val="002478A3"/>
    <w:rsid w:val="003305A6"/>
    <w:rsid w:val="003516FC"/>
    <w:rsid w:val="00367422"/>
    <w:rsid w:val="0038761C"/>
    <w:rsid w:val="003C3407"/>
    <w:rsid w:val="003D5ABA"/>
    <w:rsid w:val="003F5073"/>
    <w:rsid w:val="00473D05"/>
    <w:rsid w:val="00480EC2"/>
    <w:rsid w:val="00486370"/>
    <w:rsid w:val="004F6F29"/>
    <w:rsid w:val="00586FA1"/>
    <w:rsid w:val="005B5307"/>
    <w:rsid w:val="005F7CE1"/>
    <w:rsid w:val="0062605C"/>
    <w:rsid w:val="006D49BE"/>
    <w:rsid w:val="0079669D"/>
    <w:rsid w:val="007C1F66"/>
    <w:rsid w:val="007D0EF4"/>
    <w:rsid w:val="00800FE6"/>
    <w:rsid w:val="008416CB"/>
    <w:rsid w:val="00952798"/>
    <w:rsid w:val="00995384"/>
    <w:rsid w:val="00A561D8"/>
    <w:rsid w:val="00B22BA3"/>
    <w:rsid w:val="00B328EF"/>
    <w:rsid w:val="00B379AF"/>
    <w:rsid w:val="00C202C3"/>
    <w:rsid w:val="00CD21CA"/>
    <w:rsid w:val="00CD4B86"/>
    <w:rsid w:val="00D51A59"/>
    <w:rsid w:val="00E50973"/>
    <w:rsid w:val="00E53EDB"/>
    <w:rsid w:val="00EA3DD9"/>
    <w:rsid w:val="00EB6BE9"/>
    <w:rsid w:val="00EC314A"/>
    <w:rsid w:val="00EE3E32"/>
    <w:rsid w:val="00F2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200C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3F"/>
    <w:rPr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6CEB6D23C6A449997CCCAF7A2FCF8" ma:contentTypeVersion="12" ma:contentTypeDescription="Create a new document." ma:contentTypeScope="" ma:versionID="2d58168ac242a396695351811259e8da">
  <xsd:schema xmlns:xsd="http://www.w3.org/2001/XMLSchema" xmlns:xs="http://www.w3.org/2001/XMLSchema" xmlns:p="http://schemas.microsoft.com/office/2006/metadata/properties" xmlns:ns2="c83310e5-6e41-41c3-b8cb-9cc2b9490ac9" xmlns:ns3="d9d11fd2-0237-4378-97a3-4efadd2b528b" targetNamespace="http://schemas.microsoft.com/office/2006/metadata/properties" ma:root="true" ma:fieldsID="41d9e904a6985fb5ff9d74794e2dfa86" ns2:_="" ns3:_="">
    <xsd:import namespace="c83310e5-6e41-41c3-b8cb-9cc2b9490ac9"/>
    <xsd:import namespace="d9d11fd2-0237-4378-97a3-4efadd2b5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10e5-6e41-41c3-b8cb-9cc2b9490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11fd2-0237-4378-97a3-4efadd2b5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d11fd2-0237-4378-97a3-4efadd2b528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B56D9B-4109-4132-B847-90D63D242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AC43FD-75F2-4D80-A5B3-737339281930}"/>
</file>

<file path=customXml/itemProps3.xml><?xml version="1.0" encoding="utf-8"?>
<ds:datastoreItem xmlns:ds="http://schemas.openxmlformats.org/officeDocument/2006/customXml" ds:itemID="{E027D25F-784F-4FA9-B530-295E874A27DE}"/>
</file>

<file path=customXml/itemProps4.xml><?xml version="1.0" encoding="utf-8"?>
<ds:datastoreItem xmlns:ds="http://schemas.openxmlformats.org/officeDocument/2006/customXml" ds:itemID="{EF5FD216-58FD-4186-8CE8-E03924B35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McMaster Univeristy</dc:creator>
  <cp:lastModifiedBy>ops</cp:lastModifiedBy>
  <cp:revision>3</cp:revision>
  <cp:lastPrinted>2016-03-10T14:15:00Z</cp:lastPrinted>
  <dcterms:created xsi:type="dcterms:W3CDTF">2016-11-17T17:39:00Z</dcterms:created>
  <dcterms:modified xsi:type="dcterms:W3CDTF">2016-11-17T17:39:00Z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0x01010083C6CEB6D23C6A449997CCCAF7A2FCF8</vt:lpwstr>
  </property>
  <property fmtid="{D5CDD505-2E9C-101B-9397-08002B2CF9AE}" pid="4" name="Order">
    <vt:r8>525700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