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223C" w14:textId="6517AC59" w:rsidR="001A22E5" w:rsidRPr="00CE037F" w:rsidRDefault="006C1FEA" w:rsidP="00CE037F">
      <w:pPr>
        <w:pStyle w:val="Title"/>
      </w:pPr>
      <w:r w:rsidRPr="00AF2A43">
        <w:rPr>
          <w:b w:val="0"/>
        </w:rPr>
        <w:t xml:space="preserve">Operating Policy </w:t>
      </w:r>
      <w:r w:rsidR="0004289F">
        <w:rPr>
          <w:b w:val="0"/>
        </w:rPr>
        <w:t>–</w:t>
      </w:r>
      <w:r w:rsidRPr="00AF2A43">
        <w:rPr>
          <w:b w:val="0"/>
        </w:rPr>
        <w:t xml:space="preserve"> </w:t>
      </w:r>
      <w:r w:rsidR="002E366D">
        <w:rPr>
          <w:b w:val="0"/>
        </w:rPr>
        <w:t>Administration &amp; Human Resources Department</w:t>
      </w:r>
    </w:p>
    <w:p w14:paraId="604C5151" w14:textId="583BCCFD" w:rsidR="001A22E5" w:rsidRPr="00CE037F" w:rsidRDefault="001A22E5" w:rsidP="00CE037F">
      <w:pPr>
        <w:pStyle w:val="Heading1"/>
      </w:pPr>
      <w:r w:rsidRPr="00CE037F">
        <w:t>P</w:t>
      </w:r>
      <w:r w:rsidR="00D75DB2" w:rsidRPr="00CE037F">
        <w:t>urpose</w:t>
      </w:r>
    </w:p>
    <w:p w14:paraId="0E516345" w14:textId="1F2F94F8" w:rsidR="001C57BF" w:rsidRPr="00CE037F" w:rsidRDefault="00085634" w:rsidP="00CE037F">
      <w:pPr>
        <w:pStyle w:val="Heading2"/>
      </w:pPr>
      <w:r w:rsidRPr="00CE037F">
        <w:t>T</w:t>
      </w:r>
      <w:r w:rsidR="001A22E5" w:rsidRPr="00CE037F">
        <w:t xml:space="preserve">o </w:t>
      </w:r>
      <w:r w:rsidR="006F5DBC">
        <w:t>support the administrative</w:t>
      </w:r>
      <w:r w:rsidR="00FD5FE6">
        <w:t xml:space="preserve"> and human capital</w:t>
      </w:r>
      <w:r w:rsidR="006F5DBC">
        <w:t xml:space="preserve"> needs of the </w:t>
      </w:r>
      <w:r w:rsidR="006F5DBC" w:rsidRPr="00636103">
        <w:t>McMaster Students Union’s (MSU’s)</w:t>
      </w:r>
      <w:r w:rsidR="006F5DBC">
        <w:t xml:space="preserve"> operations through the </w:t>
      </w:r>
      <w:r w:rsidR="00EF2041" w:rsidRPr="009A7F80">
        <w:t xml:space="preserve">Administration &amp; Human Resources </w:t>
      </w:r>
      <w:r w:rsidR="00EF2041">
        <w:t xml:space="preserve">(HR) </w:t>
      </w:r>
      <w:proofErr w:type="gramStart"/>
      <w:r w:rsidR="00EF2041" w:rsidRPr="009A7F80">
        <w:t>Department</w:t>
      </w:r>
      <w:r w:rsidR="00EF2041">
        <w:t xml:space="preserve"> </w:t>
      </w:r>
      <w:r w:rsidR="001A22E5" w:rsidRPr="00CE037F">
        <w:t>.</w:t>
      </w:r>
      <w:proofErr w:type="gramEnd"/>
    </w:p>
    <w:p w14:paraId="11CE6295" w14:textId="7F72B0C7" w:rsidR="001A22E5" w:rsidRPr="00CE037F" w:rsidRDefault="00D75DB2" w:rsidP="00CE037F">
      <w:pPr>
        <w:pStyle w:val="Heading1"/>
      </w:pPr>
      <w:r w:rsidRPr="00CE037F">
        <w:t xml:space="preserve">Operating Parameters </w:t>
      </w:r>
    </w:p>
    <w:p w14:paraId="20D3CE6A" w14:textId="5FE22A62" w:rsidR="001A22E5" w:rsidRPr="00CE037F" w:rsidRDefault="001A22E5" w:rsidP="00CE037F">
      <w:pPr>
        <w:pStyle w:val="Heading2"/>
      </w:pPr>
      <w:r w:rsidRPr="00CE037F">
        <w:t xml:space="preserve">The </w:t>
      </w:r>
      <w:r w:rsidR="009A7F80" w:rsidRPr="009A7F80">
        <w:t xml:space="preserve">Administration &amp; </w:t>
      </w:r>
      <w:r w:rsidR="00CE4411">
        <w:t>HR</w:t>
      </w:r>
      <w:r w:rsidR="009A7F80" w:rsidRPr="009A7F80">
        <w:t xml:space="preserve"> Department</w:t>
      </w:r>
      <w:r w:rsidR="009A7F80">
        <w:t xml:space="preserve"> </w:t>
      </w:r>
      <w:r w:rsidRPr="009A7F80">
        <w:t>shall:</w:t>
      </w:r>
    </w:p>
    <w:p w14:paraId="78A27F29" w14:textId="47088946" w:rsidR="001A22E5" w:rsidRDefault="002E366D">
      <w:pPr>
        <w:pStyle w:val="Heading3"/>
      </w:pPr>
      <w:r>
        <w:t xml:space="preserve">Handle all </w:t>
      </w:r>
      <w:r w:rsidR="009A7F80">
        <w:t xml:space="preserve">administrative </w:t>
      </w:r>
      <w:r w:rsidR="00265CAB">
        <w:t>matters</w:t>
      </w:r>
      <w:r w:rsidR="00825357">
        <w:t xml:space="preserve">, including, but not limited to: </w:t>
      </w:r>
    </w:p>
    <w:p w14:paraId="1682A8D3" w14:textId="7D00DA9B" w:rsidR="00825357" w:rsidRDefault="00E75941" w:rsidP="00825357">
      <w:pPr>
        <w:pStyle w:val="Heading4"/>
      </w:pPr>
      <w:r>
        <w:t xml:space="preserve">Office </w:t>
      </w:r>
      <w:proofErr w:type="gramStart"/>
      <w:r>
        <w:t>management;</w:t>
      </w:r>
      <w:proofErr w:type="gramEnd"/>
    </w:p>
    <w:p w14:paraId="6F52F56F" w14:textId="77777777" w:rsidR="00A24EFC" w:rsidRDefault="00FE048F" w:rsidP="00825357">
      <w:pPr>
        <w:pStyle w:val="Heading4"/>
      </w:pPr>
      <w:r>
        <w:t xml:space="preserve">Document management and </w:t>
      </w:r>
      <w:proofErr w:type="gramStart"/>
      <w:r>
        <w:t>archiving;</w:t>
      </w:r>
      <w:proofErr w:type="gramEnd"/>
      <w:r w:rsidR="008759B2">
        <w:t xml:space="preserve"> </w:t>
      </w:r>
    </w:p>
    <w:p w14:paraId="24CF568F" w14:textId="3962A857" w:rsidR="00E75941" w:rsidRDefault="00A24EFC" w:rsidP="00825357">
      <w:pPr>
        <w:pStyle w:val="Heading4"/>
      </w:pPr>
      <w:r>
        <w:t xml:space="preserve">Policy documentation, in accordance with </w:t>
      </w:r>
      <w:r w:rsidRPr="00CE037F">
        <w:rPr>
          <w:b/>
          <w:bCs/>
        </w:rPr>
        <w:t>Bylaw 8 – Policy Approval Process</w:t>
      </w:r>
      <w:r>
        <w:t xml:space="preserve">; </w:t>
      </w:r>
      <w:r w:rsidR="008759B2">
        <w:t>and</w:t>
      </w:r>
    </w:p>
    <w:p w14:paraId="0130CB9B" w14:textId="3E5A40D7" w:rsidR="00FE048F" w:rsidRPr="00C67506" w:rsidRDefault="00FE048F" w:rsidP="00CE037F">
      <w:pPr>
        <w:pStyle w:val="Heading4"/>
      </w:pPr>
      <w:r>
        <w:t>Organizational oversight</w:t>
      </w:r>
      <w:r w:rsidR="008759B2">
        <w:t>.</w:t>
      </w:r>
    </w:p>
    <w:p w14:paraId="1B52D1B3" w14:textId="6FB7ABC5" w:rsidR="00422968" w:rsidRPr="00C67506" w:rsidRDefault="00CB680E" w:rsidP="00CE037F">
      <w:pPr>
        <w:pStyle w:val="Heading3"/>
      </w:pPr>
      <w:r w:rsidRPr="00CE037F">
        <w:t xml:space="preserve">Handle all </w:t>
      </w:r>
      <w:r w:rsidR="001A22E5" w:rsidRPr="00CE037F">
        <w:t>employment matters</w:t>
      </w:r>
      <w:r w:rsidR="009A7F80">
        <w:t xml:space="preserve">, </w:t>
      </w:r>
      <w:r w:rsidR="001A22E5" w:rsidRPr="00CE037F">
        <w:t>including</w:t>
      </w:r>
      <w:r w:rsidR="009A7F80">
        <w:t>,</w:t>
      </w:r>
      <w:r w:rsidR="001A22E5" w:rsidRPr="00C67506">
        <w:t xml:space="preserve"> but not limited to: </w:t>
      </w:r>
    </w:p>
    <w:p w14:paraId="60D4E974" w14:textId="18B56498" w:rsidR="00422968" w:rsidRPr="00CE037F" w:rsidRDefault="00551333" w:rsidP="00CE037F">
      <w:pPr>
        <w:pStyle w:val="Heading4"/>
      </w:pPr>
      <w:r>
        <w:t xml:space="preserve">Talent </w:t>
      </w:r>
      <w:proofErr w:type="gramStart"/>
      <w:r>
        <w:t>acquisition</w:t>
      </w:r>
      <w:r w:rsidR="00422968" w:rsidRPr="00CE037F">
        <w:t>;</w:t>
      </w:r>
      <w:proofErr w:type="gramEnd"/>
    </w:p>
    <w:p w14:paraId="25C18A55" w14:textId="64FEA95A" w:rsidR="00422968" w:rsidRPr="00CE037F" w:rsidRDefault="00E81A0D" w:rsidP="00CE037F">
      <w:pPr>
        <w:pStyle w:val="Heading4"/>
      </w:pPr>
      <w:r w:rsidRPr="00CE037F">
        <w:t>E</w:t>
      </w:r>
      <w:r w:rsidR="001A22E5" w:rsidRPr="00CE037F">
        <w:t>mployment</w:t>
      </w:r>
      <w:r w:rsidR="00811190">
        <w:t xml:space="preserve"> </w:t>
      </w:r>
      <w:proofErr w:type="gramStart"/>
      <w:r w:rsidR="00811190">
        <w:t>documentation</w:t>
      </w:r>
      <w:r w:rsidR="00422968" w:rsidRPr="00CE037F">
        <w:t>;</w:t>
      </w:r>
      <w:proofErr w:type="gramEnd"/>
    </w:p>
    <w:p w14:paraId="181DAB39" w14:textId="6A675745" w:rsidR="00551333" w:rsidRDefault="00E81A0D" w:rsidP="008333E6">
      <w:pPr>
        <w:pStyle w:val="Heading4"/>
      </w:pPr>
      <w:r w:rsidRPr="00EA31AE">
        <w:t>R</w:t>
      </w:r>
      <w:r w:rsidR="001A22E5" w:rsidRPr="00EA31AE">
        <w:t xml:space="preserve">eviewing </w:t>
      </w:r>
      <w:r w:rsidR="00EC3724">
        <w:t xml:space="preserve">Job </w:t>
      </w:r>
      <w:proofErr w:type="gramStart"/>
      <w:r w:rsidR="00EC3724">
        <w:t>Description</w:t>
      </w:r>
      <w:r w:rsidR="001A22E5" w:rsidRPr="006352F7">
        <w:t>s</w:t>
      </w:r>
      <w:r w:rsidR="00CB680E" w:rsidRPr="00C551BE">
        <w:t>;</w:t>
      </w:r>
      <w:proofErr w:type="gramEnd"/>
      <w:r w:rsidR="001A22E5" w:rsidRPr="00EA31AE">
        <w:t xml:space="preserve"> </w:t>
      </w:r>
    </w:p>
    <w:p w14:paraId="140C1369" w14:textId="465E47A5" w:rsidR="00551333" w:rsidRDefault="00551333" w:rsidP="008333E6">
      <w:pPr>
        <w:pStyle w:val="Heading4"/>
      </w:pPr>
      <w:r>
        <w:t xml:space="preserve">Hiring </w:t>
      </w:r>
      <w:proofErr w:type="gramStart"/>
      <w:r>
        <w:t>practices;</w:t>
      </w:r>
      <w:proofErr w:type="gramEnd"/>
      <w:r>
        <w:t xml:space="preserve"> </w:t>
      </w:r>
    </w:p>
    <w:p w14:paraId="29EF6AD8" w14:textId="4DDD16C5" w:rsidR="00384A6A" w:rsidRDefault="00384A6A" w:rsidP="008333E6">
      <w:pPr>
        <w:pStyle w:val="Heading4"/>
      </w:pPr>
      <w:r>
        <w:t xml:space="preserve">Disciplinary </w:t>
      </w:r>
      <w:proofErr w:type="gramStart"/>
      <w:r>
        <w:t>proceedings;</w:t>
      </w:r>
      <w:proofErr w:type="gramEnd"/>
    </w:p>
    <w:p w14:paraId="4A6CD0E5" w14:textId="23030833" w:rsidR="00E81A0D" w:rsidRPr="00EA31AE" w:rsidRDefault="0056388C" w:rsidP="008333E6">
      <w:pPr>
        <w:pStyle w:val="Heading4"/>
      </w:pPr>
      <w:r>
        <w:t>Transition</w:t>
      </w:r>
      <w:r w:rsidR="00384A6A">
        <w:t xml:space="preserve"> and onboarding</w:t>
      </w:r>
      <w:r>
        <w:t xml:space="preserve">; </w:t>
      </w:r>
      <w:r w:rsidR="001A22E5" w:rsidRPr="00EA31AE">
        <w:t>and</w:t>
      </w:r>
    </w:p>
    <w:p w14:paraId="32C02B2C" w14:textId="79287624" w:rsidR="001A22E5" w:rsidRPr="00C67506" w:rsidRDefault="00E81A0D" w:rsidP="00CE037F">
      <w:pPr>
        <w:pStyle w:val="Heading4"/>
      </w:pPr>
      <w:r w:rsidRPr="00BD4A77">
        <w:t>T</w:t>
      </w:r>
      <w:r w:rsidR="001A22E5" w:rsidRPr="00882F78">
        <w:t>raining</w:t>
      </w:r>
      <w:r w:rsidR="00CB680E" w:rsidRPr="00371D22">
        <w:t>,</w:t>
      </w:r>
      <w:r w:rsidR="001A22E5" w:rsidRPr="00E80C72">
        <w:t xml:space="preserve"> in conjunction with the applicable </w:t>
      </w:r>
      <w:r w:rsidR="009A7F80">
        <w:t>D</w:t>
      </w:r>
      <w:r w:rsidR="001A22E5" w:rsidRPr="00E80C72">
        <w:t>epartment</w:t>
      </w:r>
      <w:r w:rsidRPr="00AF2A43">
        <w:t>.</w:t>
      </w:r>
    </w:p>
    <w:p w14:paraId="050B5C5B" w14:textId="5127EE4D" w:rsidR="001A22E5" w:rsidRPr="00CE037F" w:rsidRDefault="00D75DB2" w:rsidP="00CE037F">
      <w:pPr>
        <w:pStyle w:val="Heading1"/>
        <w:rPr>
          <w:sz w:val="28"/>
        </w:rPr>
      </w:pPr>
      <w:r w:rsidRPr="006352F7">
        <w:t>P</w:t>
      </w:r>
      <w:r w:rsidRPr="00C551BE">
        <w:t xml:space="preserve">ersonnel </w:t>
      </w:r>
    </w:p>
    <w:p w14:paraId="5AF7404D" w14:textId="569BD44D" w:rsidR="001A22E5" w:rsidRPr="00CE037F" w:rsidRDefault="001A22E5" w:rsidP="00CE037F">
      <w:pPr>
        <w:pStyle w:val="Heading2"/>
      </w:pPr>
      <w:r w:rsidRPr="006352F7">
        <w:t xml:space="preserve">The </w:t>
      </w:r>
      <w:r w:rsidR="00265CAB" w:rsidRPr="009A7F80">
        <w:t xml:space="preserve">Administration &amp; </w:t>
      </w:r>
      <w:r w:rsidR="002109FE">
        <w:t>HR</w:t>
      </w:r>
      <w:r w:rsidR="00265CAB" w:rsidRPr="009A7F80">
        <w:t xml:space="preserve"> Department</w:t>
      </w:r>
      <w:r w:rsidR="00265CAB">
        <w:t xml:space="preserve"> </w:t>
      </w:r>
      <w:r w:rsidRPr="006352F7">
        <w:t>personnel shall consist of:</w:t>
      </w:r>
    </w:p>
    <w:p w14:paraId="5A6AA742" w14:textId="332C82F0" w:rsidR="001A22E5" w:rsidRPr="00CE037F" w:rsidRDefault="001A22E5" w:rsidP="00CE037F">
      <w:pPr>
        <w:pStyle w:val="Heading3"/>
      </w:pPr>
      <w:r w:rsidRPr="00CE037F">
        <w:t xml:space="preserve">The General </w:t>
      </w:r>
      <w:proofErr w:type="gramStart"/>
      <w:r w:rsidRPr="00CE037F">
        <w:t>Manager</w:t>
      </w:r>
      <w:r w:rsidR="008E3310" w:rsidRPr="00CE037F">
        <w:t>;</w:t>
      </w:r>
      <w:proofErr w:type="gramEnd"/>
    </w:p>
    <w:p w14:paraId="0C226244" w14:textId="2AC999F5" w:rsidR="006B09BA" w:rsidRPr="00CE037F" w:rsidRDefault="002E403A" w:rsidP="00CE037F">
      <w:pPr>
        <w:pStyle w:val="Heading3"/>
      </w:pPr>
      <w:r w:rsidRPr="00882F78">
        <w:t xml:space="preserve">The </w:t>
      </w:r>
      <w:r w:rsidR="00A70886">
        <w:t>HR</w:t>
      </w:r>
      <w:r w:rsidR="00526C1F" w:rsidRPr="00C67506">
        <w:t xml:space="preserve"> Generalist &amp; Clubs </w:t>
      </w:r>
      <w:proofErr w:type="gramStart"/>
      <w:r w:rsidR="00526C1F" w:rsidRPr="00C67506">
        <w:t>Support</w:t>
      </w:r>
      <w:r w:rsidR="006B09BA" w:rsidRPr="00CE037F">
        <w:t>;</w:t>
      </w:r>
      <w:proofErr w:type="gramEnd"/>
    </w:p>
    <w:p w14:paraId="1E208EAA" w14:textId="13241EE1" w:rsidR="001A22E5" w:rsidRPr="00CE037F" w:rsidRDefault="002E403A" w:rsidP="00CE037F">
      <w:pPr>
        <w:pStyle w:val="Heading3"/>
      </w:pPr>
      <w:r w:rsidRPr="00CE037F">
        <w:t xml:space="preserve">The </w:t>
      </w:r>
      <w:r w:rsidR="001A22E5" w:rsidRPr="00CE037F">
        <w:t xml:space="preserve">Administrative Services </w:t>
      </w:r>
      <w:proofErr w:type="gramStart"/>
      <w:r w:rsidR="001A22E5" w:rsidRPr="00CE037F">
        <w:t>Coordinator;</w:t>
      </w:r>
      <w:proofErr w:type="gramEnd"/>
    </w:p>
    <w:p w14:paraId="620DDFEE" w14:textId="6BC14D2A" w:rsidR="001A22E5" w:rsidRPr="00CE037F" w:rsidRDefault="002E403A" w:rsidP="00CE037F">
      <w:pPr>
        <w:pStyle w:val="Heading3"/>
      </w:pPr>
      <w:r w:rsidRPr="00CE037F">
        <w:t xml:space="preserve">The </w:t>
      </w:r>
      <w:r w:rsidR="00754E6C" w:rsidRPr="00CE037F">
        <w:t>Executive</w:t>
      </w:r>
      <w:r w:rsidR="00D75DB2" w:rsidRPr="00CE037F">
        <w:t xml:space="preserve"> </w:t>
      </w:r>
      <w:proofErr w:type="gramStart"/>
      <w:r w:rsidR="001A22E5" w:rsidRPr="00CE037F">
        <w:t>Assistant;</w:t>
      </w:r>
      <w:proofErr w:type="gramEnd"/>
    </w:p>
    <w:p w14:paraId="7BEBDCB5" w14:textId="77777777" w:rsidR="002E403A" w:rsidRPr="00EA31AE" w:rsidRDefault="001A22E5">
      <w:pPr>
        <w:pStyle w:val="Heading3"/>
      </w:pPr>
      <w:r w:rsidRPr="00EA31AE">
        <w:t xml:space="preserve">Office </w:t>
      </w:r>
      <w:proofErr w:type="gramStart"/>
      <w:r w:rsidRPr="00EA31AE">
        <w:t>Clerks</w:t>
      </w:r>
      <w:r w:rsidR="002E403A" w:rsidRPr="00EA31AE">
        <w:t>;</w:t>
      </w:r>
      <w:proofErr w:type="gramEnd"/>
    </w:p>
    <w:p w14:paraId="2AC46AE1" w14:textId="5A9AE079" w:rsidR="001A22E5" w:rsidRPr="00CE037F" w:rsidRDefault="002E403A" w:rsidP="00CE037F">
      <w:pPr>
        <w:pStyle w:val="Heading3"/>
        <w:rPr>
          <w:sz w:val="22"/>
        </w:rPr>
      </w:pPr>
      <w:r w:rsidRPr="005C7CB5">
        <w:lastRenderedPageBreak/>
        <w:t>The Administrative Research Assistant</w:t>
      </w:r>
      <w:r w:rsidR="003144DD" w:rsidRPr="00CE037F">
        <w:t>.</w:t>
      </w:r>
    </w:p>
    <w:p w14:paraId="0D2D330F" w14:textId="02A25E93" w:rsidR="001A22E5" w:rsidRPr="00CE037F" w:rsidRDefault="001A22E5" w:rsidP="00CE037F">
      <w:pPr>
        <w:pStyle w:val="Heading2"/>
        <w:rPr>
          <w:sz w:val="22"/>
        </w:rPr>
      </w:pPr>
      <w:r>
        <w:t>The General Manager</w:t>
      </w:r>
      <w:r w:rsidR="2615D12D">
        <w:t>, who</w:t>
      </w:r>
      <w:r>
        <w:t xml:space="preserve"> shall:</w:t>
      </w:r>
    </w:p>
    <w:p w14:paraId="1A0C7BCD" w14:textId="2A12CDFF" w:rsidR="001A22E5" w:rsidRPr="00CE037F" w:rsidRDefault="001A22E5" w:rsidP="00CE037F">
      <w:pPr>
        <w:pStyle w:val="Heading3"/>
      </w:pPr>
      <w:r w:rsidRPr="006352F7">
        <w:t>Assist the Board of Directors and E</w:t>
      </w:r>
      <w:r w:rsidRPr="00C551BE">
        <w:t xml:space="preserve">xecutive Board in </w:t>
      </w:r>
      <w:r w:rsidR="00064E36" w:rsidRPr="00C551BE">
        <w:t>achieving</w:t>
      </w:r>
      <w:r w:rsidR="00064E36" w:rsidRPr="00683C92">
        <w:t xml:space="preserve"> </w:t>
      </w:r>
      <w:r w:rsidRPr="00CE037F">
        <w:t xml:space="preserve">the visions and mission of the </w:t>
      </w:r>
      <w:proofErr w:type="gramStart"/>
      <w:r w:rsidRPr="00CE037F">
        <w:t>MSU;</w:t>
      </w:r>
      <w:proofErr w:type="gramEnd"/>
    </w:p>
    <w:p w14:paraId="6BF62789" w14:textId="6EF568E9" w:rsidR="001A22E5" w:rsidRPr="00CE037F" w:rsidRDefault="001A22E5" w:rsidP="00CE037F">
      <w:pPr>
        <w:pStyle w:val="Heading3"/>
      </w:pPr>
      <w:r w:rsidRPr="00CE037F">
        <w:t xml:space="preserve">Manage all non-political aspects of the </w:t>
      </w:r>
      <w:r w:rsidR="009913DD" w:rsidRPr="00CE037F">
        <w:t>MSU</w:t>
      </w:r>
      <w:r w:rsidRPr="00CE037F">
        <w:t xml:space="preserve"> Inc.</w:t>
      </w:r>
      <w:r w:rsidR="00064E36" w:rsidRPr="00CE037F">
        <w:t xml:space="preserve"> not otherwise overseen by a member of the Board of </w:t>
      </w:r>
      <w:proofErr w:type="gramStart"/>
      <w:r w:rsidR="00064E36" w:rsidRPr="00CE037F">
        <w:t>Directors;</w:t>
      </w:r>
      <w:proofErr w:type="gramEnd"/>
    </w:p>
    <w:p w14:paraId="057468A6" w14:textId="60BA752E" w:rsidR="00AB050F" w:rsidRPr="00EA31AE" w:rsidRDefault="00064E36">
      <w:pPr>
        <w:pStyle w:val="Heading3"/>
      </w:pPr>
      <w:r w:rsidRPr="00EA31AE">
        <w:t>P</w:t>
      </w:r>
      <w:r w:rsidR="001A22E5" w:rsidRPr="00EA31AE">
        <w:t>rovid</w:t>
      </w:r>
      <w:r w:rsidRPr="00EA31AE">
        <w:t>e</w:t>
      </w:r>
      <w:r w:rsidR="001A22E5" w:rsidRPr="00EA31AE">
        <w:t xml:space="preserve"> advice and guidance to the Board of </w:t>
      </w:r>
      <w:proofErr w:type="gramStart"/>
      <w:r w:rsidR="001A22E5" w:rsidRPr="00EA31AE">
        <w:t>Directors;</w:t>
      </w:r>
      <w:proofErr w:type="gramEnd"/>
      <w:r w:rsidR="001A22E5" w:rsidRPr="00EA31AE">
        <w:t xml:space="preserve"> </w:t>
      </w:r>
    </w:p>
    <w:p w14:paraId="5D579839" w14:textId="125C8FD9" w:rsidR="0063106B" w:rsidRDefault="00AB050F">
      <w:pPr>
        <w:pStyle w:val="Heading3"/>
      </w:pPr>
      <w:r w:rsidRPr="00EA31AE">
        <w:t>S</w:t>
      </w:r>
      <w:r w:rsidR="001A22E5" w:rsidRPr="00EA31AE">
        <w:t xml:space="preserve">upport and direct </w:t>
      </w:r>
      <w:r w:rsidRPr="00EA31AE">
        <w:t>all F</w:t>
      </w:r>
      <w:r w:rsidR="001A22E5" w:rsidRPr="00EA31AE">
        <w:t>ull-</w:t>
      </w:r>
      <w:r w:rsidRPr="00EA31AE">
        <w:t>T</w:t>
      </w:r>
      <w:r w:rsidR="001A22E5" w:rsidRPr="00EA31AE">
        <w:t xml:space="preserve">ime </w:t>
      </w:r>
      <w:r w:rsidRPr="00EA31AE">
        <w:t>S</w:t>
      </w:r>
      <w:r w:rsidR="001A22E5" w:rsidRPr="00EA31AE">
        <w:t>taff</w:t>
      </w:r>
      <w:r w:rsidR="005B21BC">
        <w:t>,</w:t>
      </w:r>
      <w:r w:rsidRPr="00EA31AE">
        <w:t xml:space="preserve"> in conjunction with their direct supervisors and the </w:t>
      </w:r>
      <w:r w:rsidR="00EA31AE" w:rsidRPr="00EA31AE">
        <w:t xml:space="preserve">Board of </w:t>
      </w:r>
      <w:proofErr w:type="gramStart"/>
      <w:r w:rsidR="00EA31AE" w:rsidRPr="00EA31AE">
        <w:t>Directors</w:t>
      </w:r>
      <w:r w:rsidR="0063106B" w:rsidRPr="00EA31AE">
        <w:t>;</w:t>
      </w:r>
      <w:proofErr w:type="gramEnd"/>
    </w:p>
    <w:p w14:paraId="6A6A2651" w14:textId="04072924" w:rsidR="00EC3724" w:rsidRPr="006352F7" w:rsidRDefault="00EC3724" w:rsidP="00CE037F">
      <w:pPr>
        <w:pStyle w:val="Heading3"/>
      </w:pPr>
      <w:r>
        <w:t xml:space="preserve">Communicate strategic priorities </w:t>
      </w:r>
      <w:proofErr w:type="gramStart"/>
      <w:r>
        <w:t>to  Full</w:t>
      </w:r>
      <w:proofErr w:type="gramEnd"/>
      <w:r>
        <w:t>-Time Staff;</w:t>
      </w:r>
    </w:p>
    <w:p w14:paraId="04779A74" w14:textId="26E97CDB" w:rsidR="0063106B" w:rsidRPr="00CE037F" w:rsidRDefault="0063106B" w:rsidP="00CE037F">
      <w:pPr>
        <w:pStyle w:val="Heading3"/>
      </w:pPr>
      <w:r w:rsidRPr="00C551BE">
        <w:t>Represent the</w:t>
      </w:r>
      <w:r w:rsidRPr="00CE037F">
        <w:t xml:space="preserve"> </w:t>
      </w:r>
      <w:r w:rsidR="00EA31AE" w:rsidRPr="00CE037F">
        <w:t xml:space="preserve">MSU on </w:t>
      </w:r>
      <w:r w:rsidRPr="00CE037F">
        <w:t xml:space="preserve">internal and external committees and to the MSU’s financial and legal </w:t>
      </w:r>
      <w:proofErr w:type="gramStart"/>
      <w:r w:rsidRPr="00CE037F">
        <w:t>advisors;</w:t>
      </w:r>
      <w:proofErr w:type="gramEnd"/>
    </w:p>
    <w:p w14:paraId="4266A30A" w14:textId="10C6F610" w:rsidR="00EA31AE" w:rsidRPr="00EA31AE" w:rsidRDefault="00EA31AE">
      <w:pPr>
        <w:pStyle w:val="Heading3"/>
      </w:pPr>
      <w:r w:rsidRPr="00EA31AE">
        <w:t>Provide</w:t>
      </w:r>
      <w:r w:rsidR="0063106B" w:rsidRPr="00EA31AE">
        <w:t xml:space="preserve"> continuity</w:t>
      </w:r>
      <w:r w:rsidRPr="00EA31AE">
        <w:t xml:space="preserve"> within the MSU’s</w:t>
      </w:r>
      <w:r w:rsidR="0063106B" w:rsidRPr="00EA31AE">
        <w:t xml:space="preserve"> administrative and financial </w:t>
      </w:r>
      <w:proofErr w:type="gramStart"/>
      <w:r w:rsidR="0063106B" w:rsidRPr="00EA31AE">
        <w:t>infrastructure</w:t>
      </w:r>
      <w:r w:rsidRPr="00EA31AE">
        <w:t>;</w:t>
      </w:r>
      <w:proofErr w:type="gramEnd"/>
      <w:r w:rsidR="0063106B" w:rsidRPr="00EA31AE">
        <w:t xml:space="preserve"> </w:t>
      </w:r>
    </w:p>
    <w:p w14:paraId="19DBE4BC" w14:textId="47939D75" w:rsidR="0063106B" w:rsidRPr="00CE037F" w:rsidRDefault="00EA31AE" w:rsidP="00CE037F">
      <w:pPr>
        <w:pStyle w:val="Heading3"/>
      </w:pPr>
      <w:r w:rsidRPr="005C7CB5">
        <w:t xml:space="preserve">Oversee the </w:t>
      </w:r>
      <w:r w:rsidR="0063106B" w:rsidRPr="00BD4A77">
        <w:t xml:space="preserve">development and implementation of policies and projects, as directed by the Board of </w:t>
      </w:r>
      <w:proofErr w:type="gramStart"/>
      <w:r w:rsidR="0063106B" w:rsidRPr="00BD4A77">
        <w:t>Directors;</w:t>
      </w:r>
      <w:proofErr w:type="gramEnd"/>
    </w:p>
    <w:p w14:paraId="23E2C289" w14:textId="487EE0A4" w:rsidR="0063106B" w:rsidRPr="00C67506" w:rsidRDefault="0063106B" w:rsidP="00CE037F">
      <w:pPr>
        <w:pStyle w:val="Heading3"/>
      </w:pPr>
      <w:r w:rsidRPr="00CE037F">
        <w:t xml:space="preserve">Ensure that business practices of the MSU operate in accordance with applicable law, as well as the </w:t>
      </w:r>
      <w:r w:rsidRPr="00CE037F">
        <w:rPr>
          <w:b/>
          <w:bCs/>
        </w:rPr>
        <w:t>MSU Constitution</w:t>
      </w:r>
      <w:r w:rsidRPr="00C67506">
        <w:t xml:space="preserve">, policies, and </w:t>
      </w:r>
      <w:proofErr w:type="gramStart"/>
      <w:r w:rsidRPr="00C67506">
        <w:t>procedures;</w:t>
      </w:r>
      <w:proofErr w:type="gramEnd"/>
    </w:p>
    <w:p w14:paraId="23F9266A" w14:textId="767FF578" w:rsidR="0063106B" w:rsidRPr="00CE037F" w:rsidRDefault="0063106B" w:rsidP="00CE037F">
      <w:pPr>
        <w:pStyle w:val="Heading3"/>
      </w:pPr>
      <w:r w:rsidRPr="00CE037F">
        <w:t xml:space="preserve">Perform other duties as outlined in the General Manager </w:t>
      </w:r>
      <w:r w:rsidR="00EC3724">
        <w:t>Job Description</w:t>
      </w:r>
      <w:r w:rsidRPr="006352F7">
        <w:t xml:space="preserve">. </w:t>
      </w:r>
    </w:p>
    <w:p w14:paraId="4D86953F" w14:textId="2A60F353" w:rsidR="000F6176" w:rsidRDefault="006B09BA" w:rsidP="00CE037F">
      <w:pPr>
        <w:pStyle w:val="Heading2"/>
      </w:pPr>
      <w:r w:rsidRPr="006352F7">
        <w:t xml:space="preserve">The </w:t>
      </w:r>
      <w:r w:rsidR="00B27530" w:rsidRPr="00CE037F">
        <w:t>HR</w:t>
      </w:r>
      <w:r w:rsidR="00754E6C" w:rsidRPr="00CE037F">
        <w:t xml:space="preserve"> </w:t>
      </w:r>
      <w:r w:rsidR="0060212C" w:rsidRPr="00CE037F">
        <w:t>Generalist</w:t>
      </w:r>
      <w:r w:rsidR="00C551BE">
        <w:t xml:space="preserve"> &amp; Clubs Support</w:t>
      </w:r>
      <w:r w:rsidR="38A0CA0F">
        <w:t>, who</w:t>
      </w:r>
      <w:r w:rsidR="0060212C" w:rsidRPr="00683C92">
        <w:t xml:space="preserve"> shall</w:t>
      </w:r>
      <w:r w:rsidRPr="00041EF8">
        <w:t xml:space="preserve">: </w:t>
      </w:r>
    </w:p>
    <w:p w14:paraId="644D773C" w14:textId="60E87214" w:rsidR="00C14FEC" w:rsidRDefault="00C14FEC" w:rsidP="000F6176">
      <w:pPr>
        <w:pStyle w:val="Heading3"/>
      </w:pPr>
      <w:r>
        <w:t xml:space="preserve">Act as the primary consultant on all HR matters within the </w:t>
      </w:r>
      <w:proofErr w:type="gramStart"/>
      <w:r>
        <w:t>MSU;</w:t>
      </w:r>
      <w:proofErr w:type="gramEnd"/>
    </w:p>
    <w:p w14:paraId="36471AD3" w14:textId="67153958" w:rsidR="0060212C" w:rsidRPr="00CE037F" w:rsidRDefault="006B09BA" w:rsidP="00CE037F">
      <w:pPr>
        <w:pStyle w:val="Heading3"/>
      </w:pPr>
      <w:r w:rsidRPr="00CE037F">
        <w:t xml:space="preserve">Provide </w:t>
      </w:r>
      <w:r w:rsidRPr="00041EF8">
        <w:t xml:space="preserve">support </w:t>
      </w:r>
      <w:r w:rsidR="00C14FEC">
        <w:t xml:space="preserve">for employees of the </w:t>
      </w:r>
      <w:r w:rsidR="00BD4A77">
        <w:t xml:space="preserve">MSU </w:t>
      </w:r>
      <w:r w:rsidR="00C14FEC">
        <w:t xml:space="preserve">in the implementation of </w:t>
      </w:r>
      <w:r w:rsidR="00BD4A77">
        <w:t>duties</w:t>
      </w:r>
      <w:r w:rsidR="00C14FEC">
        <w:t>,</w:t>
      </w:r>
      <w:r w:rsidRPr="00683C92">
        <w:t xml:space="preserve"> including</w:t>
      </w:r>
      <w:r w:rsidR="00C551BE">
        <w:t>,</w:t>
      </w:r>
      <w:r w:rsidRPr="00683C92">
        <w:t xml:space="preserve"> but not limited to: </w:t>
      </w:r>
    </w:p>
    <w:p w14:paraId="6327AF2E" w14:textId="3445E47F" w:rsidR="006B09BA" w:rsidRPr="00683C92" w:rsidRDefault="006B09BA" w:rsidP="00CE037F">
      <w:pPr>
        <w:pStyle w:val="Heading4"/>
        <w:rPr>
          <w:sz w:val="28"/>
          <w:szCs w:val="28"/>
        </w:rPr>
      </w:pPr>
      <w:r w:rsidRPr="00CE037F">
        <w:t>Hiring</w:t>
      </w:r>
      <w:r w:rsidR="00975D53">
        <w:t xml:space="preserve"> policies</w:t>
      </w:r>
      <w:r w:rsidR="00882F78">
        <w:t xml:space="preserve"> and </w:t>
      </w:r>
      <w:proofErr w:type="gramStart"/>
      <w:r w:rsidR="00882F78">
        <w:t>procedures</w:t>
      </w:r>
      <w:r w:rsidR="00975D53">
        <w:t>;</w:t>
      </w:r>
      <w:proofErr w:type="gramEnd"/>
    </w:p>
    <w:p w14:paraId="2858156D" w14:textId="72413F67" w:rsidR="00683C92" w:rsidRPr="00CE037F" w:rsidRDefault="00975D53">
      <w:pPr>
        <w:pStyle w:val="Heading4"/>
        <w:rPr>
          <w:sz w:val="28"/>
          <w:szCs w:val="28"/>
        </w:rPr>
      </w:pPr>
      <w:r>
        <w:t>T</w:t>
      </w:r>
      <w:r w:rsidR="006B09BA" w:rsidRPr="00041EF8">
        <w:t>raining</w:t>
      </w:r>
      <w:r>
        <w:t xml:space="preserve"> </w:t>
      </w:r>
      <w:r w:rsidR="00882F78">
        <w:t xml:space="preserve">evaluation, </w:t>
      </w:r>
      <w:r>
        <w:t>development</w:t>
      </w:r>
      <w:r w:rsidR="00882F78">
        <w:t xml:space="preserve">, and </w:t>
      </w:r>
      <w:proofErr w:type="gramStart"/>
      <w:r>
        <w:t>implementation</w:t>
      </w:r>
      <w:r w:rsidR="00683C92">
        <w:t>;</w:t>
      </w:r>
      <w:proofErr w:type="gramEnd"/>
    </w:p>
    <w:p w14:paraId="489092EF" w14:textId="4B41D20B" w:rsidR="00FE4ADD" w:rsidRPr="00CE037F" w:rsidRDefault="00683C92">
      <w:pPr>
        <w:pStyle w:val="Heading4"/>
        <w:rPr>
          <w:sz w:val="28"/>
          <w:szCs w:val="28"/>
        </w:rPr>
      </w:pPr>
      <w:r>
        <w:t>D</w:t>
      </w:r>
      <w:r w:rsidR="006B09BA">
        <w:t>evelopment</w:t>
      </w:r>
      <w:r w:rsidR="00C67506">
        <w:t>, implementation, and dissemination of</w:t>
      </w:r>
      <w:r w:rsidR="006B09BA" w:rsidRPr="00C67506">
        <w:t xml:space="preserve"> applicable regulatory compliance </w:t>
      </w:r>
      <w:proofErr w:type="gramStart"/>
      <w:r w:rsidR="006B09BA" w:rsidRPr="00C67506">
        <w:t>requirements</w:t>
      </w:r>
      <w:r w:rsidR="00C67506">
        <w:t>;</w:t>
      </w:r>
      <w:proofErr w:type="gramEnd"/>
    </w:p>
    <w:p w14:paraId="1464E93C" w14:textId="3723C9FC" w:rsidR="0060212C" w:rsidRPr="00CE037F" w:rsidRDefault="004F3784" w:rsidP="00CE037F">
      <w:pPr>
        <w:pStyle w:val="Heading4"/>
        <w:rPr>
          <w:sz w:val="28"/>
          <w:szCs w:val="28"/>
        </w:rPr>
      </w:pPr>
      <w:r>
        <w:t xml:space="preserve">Consultation </w:t>
      </w:r>
      <w:r w:rsidR="00C33A91">
        <w:t xml:space="preserve">in the </w:t>
      </w:r>
      <w:r>
        <w:t>a</w:t>
      </w:r>
      <w:r w:rsidR="00FE4ADD">
        <w:t>dministration of disciplinary action</w:t>
      </w:r>
      <w:r w:rsidR="006B09BA" w:rsidRPr="00C67506">
        <w:t>.</w:t>
      </w:r>
    </w:p>
    <w:p w14:paraId="434193CB" w14:textId="38E8F72D" w:rsidR="00C56707" w:rsidRPr="00CE037F" w:rsidRDefault="001F79D3">
      <w:pPr>
        <w:pStyle w:val="Heading3"/>
        <w:rPr>
          <w:sz w:val="28"/>
          <w:szCs w:val="28"/>
        </w:rPr>
      </w:pPr>
      <w:r>
        <w:t>Provide</w:t>
      </w:r>
      <w:r w:rsidR="00C56707" w:rsidRPr="00C551BE">
        <w:t xml:space="preserve"> resource </w:t>
      </w:r>
      <w:r>
        <w:t xml:space="preserve">all employees of the MSU in the </w:t>
      </w:r>
      <w:r w:rsidR="00C56707" w:rsidRPr="00C551BE">
        <w:t>clarif</w:t>
      </w:r>
      <w:r>
        <w:t>ication of</w:t>
      </w:r>
      <w:r w:rsidR="00C56707" w:rsidRPr="00C551BE">
        <w:t xml:space="preserve"> employment</w:t>
      </w:r>
      <w:r>
        <w:t>-</w:t>
      </w:r>
      <w:r w:rsidR="00C56707" w:rsidRPr="00C551BE">
        <w:t xml:space="preserve">related </w:t>
      </w:r>
      <w:proofErr w:type="gramStart"/>
      <w:r w:rsidR="00C56707" w:rsidRPr="00C551BE">
        <w:t>matters</w:t>
      </w:r>
      <w:r w:rsidR="00F7137F">
        <w:t>;</w:t>
      </w:r>
      <w:proofErr w:type="gramEnd"/>
    </w:p>
    <w:p w14:paraId="36C6A6A7" w14:textId="4BB3FE70" w:rsidR="00C56707" w:rsidRPr="00CE037F" w:rsidRDefault="006B09BA" w:rsidP="00CE037F">
      <w:pPr>
        <w:pStyle w:val="Heading3"/>
        <w:rPr>
          <w:sz w:val="28"/>
          <w:szCs w:val="28"/>
        </w:rPr>
      </w:pPr>
      <w:r w:rsidRPr="006352F7">
        <w:t xml:space="preserve">Perform other duties outlined in the </w:t>
      </w:r>
      <w:r w:rsidR="00BF48FF" w:rsidRPr="00CE037F">
        <w:t>HR</w:t>
      </w:r>
      <w:r w:rsidR="00754E6C" w:rsidRPr="00CE037F">
        <w:t xml:space="preserve"> Generalist </w:t>
      </w:r>
      <w:r w:rsidR="00C56707">
        <w:t>&amp;</w:t>
      </w:r>
      <w:r w:rsidR="00C56707" w:rsidRPr="00041EF8">
        <w:t xml:space="preserve"> </w:t>
      </w:r>
      <w:r w:rsidR="00A55303" w:rsidRPr="005C7CB5">
        <w:t>Clubs Support</w:t>
      </w:r>
      <w:r w:rsidRPr="00BD4A77">
        <w:t xml:space="preserve"> </w:t>
      </w:r>
      <w:r w:rsidR="00EC3724">
        <w:t>Job Description</w:t>
      </w:r>
      <w:r w:rsidRPr="006352F7">
        <w:t xml:space="preserve">. </w:t>
      </w:r>
    </w:p>
    <w:p w14:paraId="283C660C" w14:textId="440326B3" w:rsidR="00716660" w:rsidRPr="00CE037F" w:rsidRDefault="001A22E5" w:rsidP="00CE037F">
      <w:pPr>
        <w:pStyle w:val="Heading2"/>
      </w:pPr>
      <w:r w:rsidRPr="006352F7">
        <w:t>The Administrative</w:t>
      </w:r>
      <w:r w:rsidR="006B09BA" w:rsidRPr="00C551BE">
        <w:t xml:space="preserve"> Services Coordinator</w:t>
      </w:r>
      <w:r w:rsidR="2815CA9D">
        <w:t>, who</w:t>
      </w:r>
      <w:r w:rsidR="006B09BA" w:rsidRPr="00C551BE">
        <w:t xml:space="preserve"> shall</w:t>
      </w:r>
      <w:r w:rsidRPr="00C551BE">
        <w:t>:</w:t>
      </w:r>
    </w:p>
    <w:p w14:paraId="06EE510B" w14:textId="6CF7673A" w:rsidR="0060212C" w:rsidRPr="00CE037F" w:rsidRDefault="001A22E5" w:rsidP="00CE037F">
      <w:pPr>
        <w:pStyle w:val="Heading3"/>
      </w:pPr>
      <w:r w:rsidRPr="00882F78">
        <w:t xml:space="preserve">Sort, </w:t>
      </w:r>
      <w:r w:rsidRPr="00371D22">
        <w:t xml:space="preserve">distribute, and maintain a record of keys and alarm codes for all MSU-controlled </w:t>
      </w:r>
      <w:proofErr w:type="gramStart"/>
      <w:r w:rsidRPr="00371D22">
        <w:t>rooms;</w:t>
      </w:r>
      <w:proofErr w:type="gramEnd"/>
    </w:p>
    <w:p w14:paraId="5F867698" w14:textId="373119AC" w:rsidR="006B09BA" w:rsidRPr="00CE037F" w:rsidRDefault="000362F4" w:rsidP="00CE037F">
      <w:pPr>
        <w:pStyle w:val="Heading3"/>
      </w:pPr>
      <w:r>
        <w:lastRenderedPageBreak/>
        <w:t xml:space="preserve"> </w:t>
      </w:r>
      <w:r w:rsidR="67C65DD9">
        <w:t>P</w:t>
      </w:r>
      <w:r>
        <w:t xml:space="preserve">erform periodic history checks for all </w:t>
      </w:r>
      <w:r w:rsidR="001A22E5" w:rsidRPr="00CE037F">
        <w:t xml:space="preserve">alarms </w:t>
      </w:r>
      <w:r>
        <w:t xml:space="preserve">within MSU-owned </w:t>
      </w:r>
      <w:proofErr w:type="gramStart"/>
      <w:r>
        <w:t>spaces</w:t>
      </w:r>
      <w:r w:rsidR="001A22E5" w:rsidRPr="00CE037F">
        <w:t>;</w:t>
      </w:r>
      <w:proofErr w:type="gramEnd"/>
    </w:p>
    <w:p w14:paraId="609E76D6" w14:textId="6D3401BB" w:rsidR="0060212C" w:rsidRPr="00CE037F" w:rsidRDefault="001A22E5" w:rsidP="00CE037F">
      <w:pPr>
        <w:pStyle w:val="Heading3"/>
      </w:pPr>
      <w:r w:rsidRPr="00CE037F">
        <w:t xml:space="preserve">Maintain safes; ensure combinations are changed annually and distributed in a confidential </w:t>
      </w:r>
      <w:proofErr w:type="gramStart"/>
      <w:r w:rsidRPr="00CE037F">
        <w:t>manner</w:t>
      </w:r>
      <w:r w:rsidR="00A347D4">
        <w:t>;</w:t>
      </w:r>
      <w:proofErr w:type="gramEnd"/>
    </w:p>
    <w:p w14:paraId="01DD2EEA" w14:textId="074C0930" w:rsidR="001A22E5" w:rsidRPr="00882F78" w:rsidRDefault="001A22E5" w:rsidP="00CE037F">
      <w:pPr>
        <w:pStyle w:val="Heading3"/>
      </w:pPr>
      <w:r w:rsidRPr="00CE037F">
        <w:t xml:space="preserve">Liaise with </w:t>
      </w:r>
      <w:r w:rsidR="00A347D4">
        <w:t xml:space="preserve">Corporate </w:t>
      </w:r>
      <w:r w:rsidR="00CB3B64">
        <w:t xml:space="preserve">Student </w:t>
      </w:r>
      <w:r w:rsidR="00716660">
        <w:t xml:space="preserve">Health and </w:t>
      </w:r>
      <w:r w:rsidR="00A347D4">
        <w:t xml:space="preserve">Corporate </w:t>
      </w:r>
      <w:r w:rsidR="00CB3B64">
        <w:t xml:space="preserve">Student </w:t>
      </w:r>
      <w:r w:rsidR="00716660">
        <w:t>Dental Plan providers</w:t>
      </w:r>
      <w:r>
        <w:t xml:space="preserve"> to resolve student </w:t>
      </w:r>
      <w:proofErr w:type="gramStart"/>
      <w:r>
        <w:t>inquiries;</w:t>
      </w:r>
      <w:proofErr w:type="gramEnd"/>
    </w:p>
    <w:p w14:paraId="05C352C7" w14:textId="75050DF5" w:rsidR="0060212C" w:rsidRPr="00CE037F" w:rsidRDefault="00716660" w:rsidP="00CE037F">
      <w:pPr>
        <w:pStyle w:val="Heading3"/>
      </w:pPr>
      <w:r w:rsidRPr="00AF2A43">
        <w:t xml:space="preserve">Coordinate </w:t>
      </w:r>
      <w:r w:rsidR="00A347D4">
        <w:t xml:space="preserve">the </w:t>
      </w:r>
      <w:r w:rsidR="000B5AC0">
        <w:t xml:space="preserve">Corporate Student </w:t>
      </w:r>
      <w:r w:rsidRPr="005C7CB5">
        <w:t>Health Plan o</w:t>
      </w:r>
      <w:r w:rsidR="001A22E5" w:rsidRPr="00BD4A77">
        <w:t>pt</w:t>
      </w:r>
      <w:r w:rsidR="00A347D4">
        <w:t>-</w:t>
      </w:r>
      <w:r w:rsidRPr="00CE037F">
        <w:t>o</w:t>
      </w:r>
      <w:r w:rsidR="001A22E5" w:rsidRPr="00CE037F">
        <w:t xml:space="preserve">ut </w:t>
      </w:r>
      <w:r w:rsidRPr="00CE037F">
        <w:t>p</w:t>
      </w:r>
      <w:r w:rsidR="001A22E5" w:rsidRPr="00CE037F">
        <w:t xml:space="preserve">rocess in conjunction with the </w:t>
      </w:r>
      <w:r w:rsidRPr="00CE037F">
        <w:t xml:space="preserve">General </w:t>
      </w:r>
      <w:proofErr w:type="gramStart"/>
      <w:r w:rsidRPr="00CE037F">
        <w:t>Manager</w:t>
      </w:r>
      <w:r w:rsidR="00A347D4">
        <w:t>;</w:t>
      </w:r>
      <w:proofErr w:type="gramEnd"/>
      <w:r w:rsidRPr="00CE037F">
        <w:tab/>
      </w:r>
    </w:p>
    <w:p w14:paraId="05BA56AF" w14:textId="5DF57693" w:rsidR="005D2C90" w:rsidRPr="00C551BE" w:rsidRDefault="0060212C">
      <w:pPr>
        <w:pStyle w:val="Heading3"/>
      </w:pPr>
      <w:r>
        <w:t>Provide administrative</w:t>
      </w:r>
      <w:r w:rsidR="00D75DB2">
        <w:t xml:space="preserve"> s</w:t>
      </w:r>
      <w:r w:rsidR="00716660">
        <w:t xml:space="preserve">upport to various committees and </w:t>
      </w:r>
      <w:r w:rsidR="00D42CCD">
        <w:t xml:space="preserve">operations </w:t>
      </w:r>
      <w:r w:rsidR="00716660">
        <w:t xml:space="preserve">of the MSU, including but not limited to: </w:t>
      </w:r>
    </w:p>
    <w:p w14:paraId="115D7D0F" w14:textId="4A935987" w:rsidR="00BA330C" w:rsidRDefault="00BA330C" w:rsidP="005D2C90">
      <w:pPr>
        <w:pStyle w:val="Heading4"/>
      </w:pPr>
      <w:r>
        <w:t xml:space="preserve">The </w:t>
      </w:r>
      <w:proofErr w:type="gramStart"/>
      <w:r>
        <w:t>SRA;</w:t>
      </w:r>
      <w:proofErr w:type="gramEnd"/>
    </w:p>
    <w:p w14:paraId="781B42D7" w14:textId="34072685" w:rsidR="005D2C90" w:rsidRPr="00EA31AE" w:rsidRDefault="00716660" w:rsidP="005D2C90">
      <w:pPr>
        <w:pStyle w:val="Heading4"/>
      </w:pPr>
      <w:r w:rsidRPr="00041EF8">
        <w:t xml:space="preserve">Executive </w:t>
      </w:r>
      <w:proofErr w:type="gramStart"/>
      <w:r w:rsidRPr="00041EF8">
        <w:t>Board</w:t>
      </w:r>
      <w:r w:rsidR="005D2C90" w:rsidRPr="00EA31AE">
        <w:t>;</w:t>
      </w:r>
      <w:proofErr w:type="gramEnd"/>
    </w:p>
    <w:p w14:paraId="1C6E8213" w14:textId="2D4CF032" w:rsidR="005D2C90" w:rsidRDefault="00716660" w:rsidP="005D2C90">
      <w:pPr>
        <w:pStyle w:val="Heading4"/>
      </w:pPr>
      <w:r w:rsidRPr="00EA31AE">
        <w:t xml:space="preserve">Elections </w:t>
      </w:r>
      <w:proofErr w:type="gramStart"/>
      <w:r w:rsidRPr="00EA31AE">
        <w:t>Committee</w:t>
      </w:r>
      <w:r w:rsidR="005D2C90" w:rsidRPr="00EA31AE">
        <w:t>;</w:t>
      </w:r>
      <w:proofErr w:type="gramEnd"/>
    </w:p>
    <w:p w14:paraId="26781CCD" w14:textId="33B5C9DB" w:rsidR="005D2C90" w:rsidRPr="00EA31AE" w:rsidRDefault="00716660" w:rsidP="005D2C90">
      <w:pPr>
        <w:pStyle w:val="Heading4"/>
      </w:pPr>
      <w:r w:rsidRPr="00EA31AE">
        <w:t>Work Orders</w:t>
      </w:r>
      <w:r w:rsidR="005D2C90" w:rsidRPr="00EA31AE">
        <w:t>;</w:t>
      </w:r>
      <w:r w:rsidRPr="00EA31AE">
        <w:t xml:space="preserve"> and</w:t>
      </w:r>
    </w:p>
    <w:p w14:paraId="28613F81" w14:textId="600DB6B1" w:rsidR="00716660" w:rsidRPr="00CE037F" w:rsidRDefault="00716660" w:rsidP="00CE037F">
      <w:pPr>
        <w:pStyle w:val="Heading4"/>
      </w:pPr>
      <w:r w:rsidRPr="005C7CB5">
        <w:t>Security Controls</w:t>
      </w:r>
      <w:r w:rsidR="005D2C90" w:rsidRPr="00CE037F">
        <w:t>.</w:t>
      </w:r>
    </w:p>
    <w:p w14:paraId="4E184960" w14:textId="441AAB30" w:rsidR="00D56B10" w:rsidRPr="00C67506" w:rsidRDefault="009D345D" w:rsidP="00CE037F">
      <w:pPr>
        <w:pStyle w:val="Heading3"/>
      </w:pPr>
      <w:r w:rsidRPr="00CE037F">
        <w:rPr>
          <w:lang w:val="en-GB"/>
        </w:rPr>
        <w:t xml:space="preserve">Assist with special projects as assigned by the Board of Directors, General Manager, or Executive Assistant, as time </w:t>
      </w:r>
      <w:proofErr w:type="gramStart"/>
      <w:r w:rsidRPr="00CE037F">
        <w:rPr>
          <w:lang w:val="en-GB"/>
        </w:rPr>
        <w:t>allows</w:t>
      </w:r>
      <w:r w:rsidR="006D7E75" w:rsidRPr="00CE037F">
        <w:rPr>
          <w:lang w:val="en-GB"/>
        </w:rPr>
        <w:t>;</w:t>
      </w:r>
      <w:proofErr w:type="gramEnd"/>
    </w:p>
    <w:p w14:paraId="239562C2" w14:textId="4F27EDE6" w:rsidR="001A22E5" w:rsidRPr="00CE037F" w:rsidRDefault="001A22E5" w:rsidP="00CE037F">
      <w:pPr>
        <w:pStyle w:val="Heading3"/>
      </w:pPr>
      <w:r>
        <w:t xml:space="preserve">Perform other duties outlined in </w:t>
      </w:r>
      <w:r w:rsidR="00716660">
        <w:t xml:space="preserve">the Administrative Services Coordinator </w:t>
      </w:r>
      <w:r w:rsidR="00EC3724" w:rsidRPr="00CE037F">
        <w:t>Job Description</w:t>
      </w:r>
      <w:r w:rsidRPr="00CE037F">
        <w:t>.</w:t>
      </w:r>
    </w:p>
    <w:p w14:paraId="14629BD4" w14:textId="7625A508" w:rsidR="00716660" w:rsidRPr="00CE037F" w:rsidRDefault="00716660" w:rsidP="00CE037F">
      <w:pPr>
        <w:pStyle w:val="Heading2"/>
      </w:pPr>
      <w:r w:rsidRPr="006352F7">
        <w:t xml:space="preserve">The </w:t>
      </w:r>
      <w:r w:rsidR="00754E6C" w:rsidRPr="00C551BE">
        <w:t>Executive</w:t>
      </w:r>
      <w:r w:rsidR="00954998" w:rsidRPr="00C551BE">
        <w:t xml:space="preserve"> </w:t>
      </w:r>
      <w:r w:rsidRPr="00C551BE">
        <w:t>Assistant</w:t>
      </w:r>
      <w:r w:rsidR="1326409B">
        <w:t>, who</w:t>
      </w:r>
      <w:r w:rsidRPr="00C551BE">
        <w:t xml:space="preserve"> shall:</w:t>
      </w:r>
    </w:p>
    <w:p w14:paraId="2600E218" w14:textId="64FDCC15" w:rsidR="00716660" w:rsidRPr="00AF2A43" w:rsidRDefault="000829AE" w:rsidP="00CE037F">
      <w:pPr>
        <w:pStyle w:val="Heading3"/>
      </w:pPr>
      <w:r>
        <w:t>P</w:t>
      </w:r>
      <w:r w:rsidR="00716660">
        <w:t>rovide</w:t>
      </w:r>
      <w:r>
        <w:t xml:space="preserve"> administrative and project</w:t>
      </w:r>
      <w:r w:rsidR="00716660">
        <w:t xml:space="preserve"> support to the Board of Directors and the General </w:t>
      </w:r>
      <w:proofErr w:type="gramStart"/>
      <w:r w:rsidR="00716660">
        <w:t>Manager;</w:t>
      </w:r>
      <w:proofErr w:type="gramEnd"/>
    </w:p>
    <w:p w14:paraId="3672DBCB" w14:textId="31D532D2" w:rsidR="00A86CB8" w:rsidRPr="00EA31AE" w:rsidRDefault="00716660">
      <w:pPr>
        <w:pStyle w:val="Heading3"/>
      </w:pPr>
      <w:r>
        <w:t xml:space="preserve">Provide administrative support to various committees and services of the MSU, including but not limited to: </w:t>
      </w:r>
    </w:p>
    <w:p w14:paraId="6F1C8131" w14:textId="5B0B6978" w:rsidR="00A86CB8" w:rsidRPr="00EA31AE" w:rsidRDefault="00A86CB8" w:rsidP="00A86CB8">
      <w:pPr>
        <w:pStyle w:val="Heading4"/>
      </w:pPr>
      <w:r w:rsidRPr="00EA31AE">
        <w:t>T</w:t>
      </w:r>
      <w:r w:rsidR="00716660" w:rsidRPr="00EA31AE">
        <w:t xml:space="preserve">he </w:t>
      </w:r>
      <w:proofErr w:type="gramStart"/>
      <w:r w:rsidR="00716660" w:rsidRPr="00EA31AE">
        <w:t>SRA</w:t>
      </w:r>
      <w:r w:rsidRPr="00EA31AE">
        <w:t>;</w:t>
      </w:r>
      <w:proofErr w:type="gramEnd"/>
    </w:p>
    <w:p w14:paraId="0AEE708A" w14:textId="5AD18648" w:rsidR="00716660" w:rsidRPr="00CE037F" w:rsidRDefault="00716660" w:rsidP="00CE037F">
      <w:pPr>
        <w:pStyle w:val="Heading4"/>
      </w:pPr>
      <w:r w:rsidRPr="00CE037F">
        <w:t>MSU Committees</w:t>
      </w:r>
      <w:r w:rsidR="0035363A">
        <w:t>.</w:t>
      </w:r>
    </w:p>
    <w:p w14:paraId="74D91871" w14:textId="77777777" w:rsidR="005E02CF" w:rsidRPr="00EA31AE" w:rsidRDefault="00D621D9">
      <w:pPr>
        <w:pStyle w:val="Heading3"/>
      </w:pPr>
      <w:r>
        <w:t xml:space="preserve">Manage main office operations, including but not limited to: </w:t>
      </w:r>
    </w:p>
    <w:p w14:paraId="76D004E3" w14:textId="6F541F52" w:rsidR="005E02CF" w:rsidRPr="00EA31AE" w:rsidRDefault="006143F2" w:rsidP="005E02CF">
      <w:pPr>
        <w:pStyle w:val="Heading4"/>
      </w:pPr>
      <w:r>
        <w:t>Supervise</w:t>
      </w:r>
      <w:r w:rsidR="00D621D9" w:rsidRPr="00EA31AE">
        <w:t xml:space="preserve"> the Office </w:t>
      </w:r>
      <w:proofErr w:type="gramStart"/>
      <w:r w:rsidR="00D621D9" w:rsidRPr="00EA31AE">
        <w:t>Clerks</w:t>
      </w:r>
      <w:r w:rsidR="005E02CF" w:rsidRPr="00EA31AE">
        <w:t>;</w:t>
      </w:r>
      <w:proofErr w:type="gramEnd"/>
    </w:p>
    <w:p w14:paraId="4C9D7A0A" w14:textId="4084FA11" w:rsidR="00D621D9" w:rsidRPr="00CE037F" w:rsidRDefault="005E02CF" w:rsidP="00CE037F">
      <w:pPr>
        <w:pStyle w:val="Heading4"/>
      </w:pPr>
      <w:r w:rsidRPr="00CE037F">
        <w:t>A</w:t>
      </w:r>
      <w:r w:rsidR="00C866B7" w:rsidRPr="00CE037F">
        <w:t>dminister social requests and employee milestone recognition</w:t>
      </w:r>
      <w:r w:rsidRPr="00CE037F">
        <w:t>.</w:t>
      </w:r>
    </w:p>
    <w:p w14:paraId="1D317513" w14:textId="46E45A55" w:rsidR="00D621D9" w:rsidRPr="00CE037F" w:rsidRDefault="00D621D9" w:rsidP="00CE037F">
      <w:pPr>
        <w:pStyle w:val="Heading3"/>
      </w:pPr>
      <w:r w:rsidRPr="00CE037F">
        <w:t xml:space="preserve">Act as the Corporate Secretary </w:t>
      </w:r>
      <w:proofErr w:type="gramStart"/>
      <w:r w:rsidRPr="00CE037F">
        <w:t xml:space="preserve">for  </w:t>
      </w:r>
      <w:r w:rsidR="009913DD" w:rsidRPr="00CE037F">
        <w:t>MSU</w:t>
      </w:r>
      <w:proofErr w:type="gramEnd"/>
      <w:r w:rsidRPr="00CE037F">
        <w:t xml:space="preserve"> Inc. and CFMU Inc.</w:t>
      </w:r>
      <w:r w:rsidR="006550EC">
        <w:t>;</w:t>
      </w:r>
    </w:p>
    <w:p w14:paraId="78600BFC" w14:textId="77777777" w:rsidR="00716660" w:rsidRPr="00CE037F" w:rsidRDefault="00716660" w:rsidP="00CE037F">
      <w:pPr>
        <w:pStyle w:val="Heading3"/>
      </w:pPr>
      <w:r w:rsidRPr="00CE037F">
        <w:t xml:space="preserve">Support the MSU in having up to date and complete records and </w:t>
      </w:r>
      <w:proofErr w:type="gramStart"/>
      <w:r w:rsidRPr="00CE037F">
        <w:t>archives;</w:t>
      </w:r>
      <w:proofErr w:type="gramEnd"/>
    </w:p>
    <w:p w14:paraId="270586A3" w14:textId="266BC165" w:rsidR="006B09BA" w:rsidRPr="00CE037F" w:rsidRDefault="00716660" w:rsidP="00CE037F">
      <w:pPr>
        <w:pStyle w:val="Heading3"/>
      </w:pPr>
      <w:r w:rsidRPr="00CE037F">
        <w:t xml:space="preserve">Perform other duties as outlined in the </w:t>
      </w:r>
      <w:r w:rsidR="00754E6C" w:rsidRPr="00CE037F">
        <w:t>Executive</w:t>
      </w:r>
      <w:r w:rsidR="00D75DB2" w:rsidRPr="00CE037F">
        <w:t xml:space="preserve"> </w:t>
      </w:r>
      <w:r w:rsidRPr="00CE037F">
        <w:t xml:space="preserve">Assistant </w:t>
      </w:r>
      <w:r w:rsidR="00EC3724">
        <w:t>Job Description</w:t>
      </w:r>
      <w:r w:rsidRPr="006352F7">
        <w:t xml:space="preserve">. </w:t>
      </w:r>
    </w:p>
    <w:p w14:paraId="4D661544" w14:textId="6A5654E2" w:rsidR="00716660" w:rsidRPr="00CE037F" w:rsidRDefault="00716660" w:rsidP="00CE037F">
      <w:pPr>
        <w:pStyle w:val="Heading2"/>
        <w:rPr>
          <w:sz w:val="22"/>
        </w:rPr>
      </w:pPr>
      <w:r w:rsidRPr="006352F7">
        <w:t>The Office Clerks</w:t>
      </w:r>
      <w:r w:rsidR="42797E1C">
        <w:t>, who</w:t>
      </w:r>
      <w:r w:rsidRPr="006352F7">
        <w:t xml:space="preserve"> shall:</w:t>
      </w:r>
    </w:p>
    <w:p w14:paraId="6FE77144" w14:textId="2D209F90" w:rsidR="00D621D9" w:rsidRPr="00C551BE" w:rsidRDefault="00D621D9" w:rsidP="00CE037F">
      <w:pPr>
        <w:pStyle w:val="Heading3"/>
      </w:pPr>
      <w:r>
        <w:lastRenderedPageBreak/>
        <w:t xml:space="preserve">Report to the </w:t>
      </w:r>
      <w:r w:rsidR="00754E6C">
        <w:t xml:space="preserve">Executive </w:t>
      </w:r>
      <w:proofErr w:type="gramStart"/>
      <w:r>
        <w:t>Assistant</w:t>
      </w:r>
      <w:r w:rsidR="00012C6B">
        <w:t>;</w:t>
      </w:r>
      <w:proofErr w:type="gramEnd"/>
    </w:p>
    <w:p w14:paraId="604AAB77" w14:textId="5297C1C5" w:rsidR="00716660" w:rsidRPr="005C7CB5" w:rsidRDefault="00716660" w:rsidP="00CE037F">
      <w:pPr>
        <w:pStyle w:val="Heading3"/>
      </w:pPr>
      <w:r>
        <w:t>Provide front-line customer service for the MSU</w:t>
      </w:r>
      <w:r w:rsidR="723F650D">
        <w:t xml:space="preserve"> Main Office</w:t>
      </w:r>
      <w:r>
        <w:t xml:space="preserve">, including reception and telephone </w:t>
      </w:r>
      <w:proofErr w:type="gramStart"/>
      <w:r>
        <w:t>duties;</w:t>
      </w:r>
      <w:proofErr w:type="gramEnd"/>
    </w:p>
    <w:p w14:paraId="2BA0E54C" w14:textId="77777777" w:rsidR="00716660" w:rsidRPr="00882F78" w:rsidRDefault="00716660" w:rsidP="00CE037F">
      <w:pPr>
        <w:pStyle w:val="Heading3"/>
      </w:pPr>
      <w:r>
        <w:t xml:space="preserve">Provide general administrative support for the </w:t>
      </w:r>
      <w:proofErr w:type="gramStart"/>
      <w:r>
        <w:t>MSU;</w:t>
      </w:r>
      <w:proofErr w:type="gramEnd"/>
    </w:p>
    <w:p w14:paraId="5689721E" w14:textId="77777777" w:rsidR="00716660" w:rsidRPr="00AF2A43" w:rsidRDefault="00716660" w:rsidP="00CE037F">
      <w:pPr>
        <w:pStyle w:val="Heading3"/>
      </w:pPr>
      <w:r>
        <w:t xml:space="preserve">Answer and direct inquiries from all individuals contacting the MSU via email, telephone or </w:t>
      </w:r>
      <w:proofErr w:type="gramStart"/>
      <w:r>
        <w:t>walk-in;</w:t>
      </w:r>
      <w:proofErr w:type="gramEnd"/>
    </w:p>
    <w:p w14:paraId="71EBDD1C" w14:textId="4DEF4AA1" w:rsidR="00716660" w:rsidRPr="00CE037F" w:rsidRDefault="00716660" w:rsidP="00CE037F">
      <w:pPr>
        <w:pStyle w:val="Heading3"/>
      </w:pPr>
      <w:r>
        <w:t xml:space="preserve">Schedule appointments and meetings for the Board of Directors and </w:t>
      </w:r>
      <w:r w:rsidR="69F4A1D4">
        <w:t>F</w:t>
      </w:r>
      <w:r w:rsidR="008D3532" w:rsidRPr="00CE037F">
        <w:t>ull-</w:t>
      </w:r>
      <w:r w:rsidR="002F900E">
        <w:t>T</w:t>
      </w:r>
      <w:r w:rsidR="008D3532" w:rsidRPr="00CE037F">
        <w:t>ime</w:t>
      </w:r>
      <w:r w:rsidRPr="00CE037F">
        <w:t xml:space="preserve"> </w:t>
      </w:r>
      <w:r w:rsidR="6FF94B5D">
        <w:t>S</w:t>
      </w:r>
      <w:r w:rsidRPr="00CE037F">
        <w:t xml:space="preserve">taff, as </w:t>
      </w:r>
      <w:proofErr w:type="gramStart"/>
      <w:r w:rsidRPr="00CE037F">
        <w:t>requested;</w:t>
      </w:r>
      <w:proofErr w:type="gramEnd"/>
    </w:p>
    <w:p w14:paraId="008E70D0" w14:textId="73420959" w:rsidR="00716660" w:rsidRPr="00AF2A43" w:rsidRDefault="00716660" w:rsidP="00CE037F">
      <w:pPr>
        <w:pStyle w:val="Heading3"/>
      </w:pPr>
      <w:r w:rsidRPr="00CE037F">
        <w:t xml:space="preserve">Manage bookings for the Main Office </w:t>
      </w:r>
      <w:r w:rsidR="00F221B2">
        <w:t>B</w:t>
      </w:r>
      <w:r>
        <w:t xml:space="preserve">oardroom, </w:t>
      </w:r>
      <w:r w:rsidR="00F221B2">
        <w:t>M</w:t>
      </w:r>
      <w:r w:rsidRPr="00CE037F">
        <w:t xml:space="preserve">eeting </w:t>
      </w:r>
      <w:r w:rsidR="00F221B2">
        <w:t>R</w:t>
      </w:r>
      <w:r>
        <w:t xml:space="preserve">oom </w:t>
      </w:r>
      <w:r w:rsidR="00E9216B">
        <w:t>B</w:t>
      </w:r>
      <w:r>
        <w:t xml:space="preserve">, and the </w:t>
      </w:r>
      <w:r w:rsidR="00F221B2">
        <w:t>Committee R</w:t>
      </w:r>
      <w:r>
        <w:t xml:space="preserve">oom </w:t>
      </w:r>
      <w:proofErr w:type="gramStart"/>
      <w:r w:rsidR="00F221B2">
        <w:t>B</w:t>
      </w:r>
      <w:r>
        <w:t>oardroom;</w:t>
      </w:r>
      <w:proofErr w:type="gramEnd"/>
    </w:p>
    <w:p w14:paraId="29A565BD" w14:textId="51C11647" w:rsidR="00C551BE" w:rsidRPr="00C551BE" w:rsidRDefault="00716660" w:rsidP="00CE037F">
      <w:pPr>
        <w:pStyle w:val="Heading3"/>
      </w:pPr>
      <w:r>
        <w:t>Perform other duties</w:t>
      </w:r>
      <w:r w:rsidR="3CFE19C7">
        <w:t xml:space="preserve"> as</w:t>
      </w:r>
      <w:r>
        <w:t xml:space="preserve"> outlined in the Office Clerk </w:t>
      </w:r>
      <w:r w:rsidR="00EC3724">
        <w:t>Job Description</w:t>
      </w:r>
      <w:r>
        <w:t>.</w:t>
      </w:r>
    </w:p>
    <w:p w14:paraId="141CDEB3" w14:textId="77808E23" w:rsidR="00C551BE" w:rsidRPr="00C551BE" w:rsidRDefault="00C551BE" w:rsidP="00CE037F">
      <w:pPr>
        <w:pStyle w:val="Heading2"/>
      </w:pPr>
      <w:r>
        <w:t>The Administrative Research Assistant</w:t>
      </w:r>
      <w:r w:rsidR="78C9E01F">
        <w:t>, who</w:t>
      </w:r>
      <w:r>
        <w:t xml:space="preserve"> shall:</w:t>
      </w:r>
    </w:p>
    <w:p w14:paraId="2BBE79F6" w14:textId="77777777" w:rsidR="00E171DD" w:rsidRDefault="00E171DD">
      <w:pPr>
        <w:pStyle w:val="Heading3"/>
      </w:pPr>
    </w:p>
    <w:p w14:paraId="6A733A55" w14:textId="7A969FF3" w:rsidR="00A07D2F" w:rsidRPr="00041EF8" w:rsidRDefault="00B12B9E" w:rsidP="00CE037F">
      <w:pPr>
        <w:pStyle w:val="Heading3"/>
      </w:pPr>
      <w:r>
        <w:t xml:space="preserve">Assist the Vice-President (Administration) in the creation and review of Employment </w:t>
      </w:r>
      <w:proofErr w:type="gramStart"/>
      <w:r>
        <w:t>Policies</w:t>
      </w:r>
      <w:r w:rsidR="00AD5BBA">
        <w:t>;</w:t>
      </w:r>
      <w:proofErr w:type="gramEnd"/>
    </w:p>
    <w:p w14:paraId="76CD177B" w14:textId="0FDE8528" w:rsidR="004D04DC" w:rsidRDefault="004D04DC">
      <w:pPr>
        <w:pStyle w:val="Heading3"/>
      </w:pPr>
      <w:r w:rsidRPr="004D04DC">
        <w:t xml:space="preserve">Collaborate </w:t>
      </w:r>
      <w:r>
        <w:t xml:space="preserve">with the </w:t>
      </w:r>
      <w:r w:rsidRPr="004D04DC">
        <w:t>V</w:t>
      </w:r>
      <w:r>
        <w:t>ice-</w:t>
      </w:r>
      <w:r w:rsidRPr="004D04DC">
        <w:t>P</w:t>
      </w:r>
      <w:r>
        <w:t>resident</w:t>
      </w:r>
      <w:r w:rsidRPr="004D04DC">
        <w:t xml:space="preserve"> </w:t>
      </w:r>
      <w:r>
        <w:t>(</w:t>
      </w:r>
      <w:r w:rsidRPr="004D04DC">
        <w:t>Admin</w:t>
      </w:r>
      <w:r>
        <w:t xml:space="preserve">istration) </w:t>
      </w:r>
      <w:r w:rsidRPr="004D04DC">
        <w:t xml:space="preserve">and the </w:t>
      </w:r>
      <w:r>
        <w:t>Human Resources Generalist &amp; Clubs Support</w:t>
      </w:r>
      <w:r w:rsidRPr="004D04DC">
        <w:t xml:space="preserve"> for tasks </w:t>
      </w:r>
      <w:r>
        <w:t xml:space="preserve">relating to </w:t>
      </w:r>
      <w:r w:rsidRPr="004D04DC">
        <w:t xml:space="preserve">updates </w:t>
      </w:r>
      <w:r>
        <w:t>research</w:t>
      </w:r>
      <w:r w:rsidRPr="004D04DC">
        <w:t xml:space="preserve"> </w:t>
      </w:r>
      <w:r>
        <w:t xml:space="preserve">surrounding </w:t>
      </w:r>
      <w:r w:rsidRPr="004D04DC">
        <w:t xml:space="preserve">resources </w:t>
      </w:r>
      <w:r w:rsidR="00847DA6">
        <w:t>relating to</w:t>
      </w:r>
      <w:r>
        <w:t>:</w:t>
      </w:r>
    </w:p>
    <w:p w14:paraId="1618437D" w14:textId="77777777" w:rsidR="004D04DC" w:rsidRDefault="004D04DC" w:rsidP="004D04DC">
      <w:pPr>
        <w:pStyle w:val="Heading4"/>
      </w:pPr>
      <w:proofErr w:type="gramStart"/>
      <w:r w:rsidRPr="004D04DC">
        <w:t>Hiring</w:t>
      </w:r>
      <w:r>
        <w:t>;</w:t>
      </w:r>
      <w:proofErr w:type="gramEnd"/>
      <w:r>
        <w:t xml:space="preserve"> </w:t>
      </w:r>
    </w:p>
    <w:p w14:paraId="7296156D" w14:textId="0AB03E31" w:rsidR="004D04DC" w:rsidRDefault="004D04DC" w:rsidP="004D04DC">
      <w:pPr>
        <w:pStyle w:val="Heading4"/>
      </w:pPr>
      <w:proofErr w:type="gramStart"/>
      <w:r>
        <w:t>Training;</w:t>
      </w:r>
      <w:proofErr w:type="gramEnd"/>
      <w:r>
        <w:t xml:space="preserve"> </w:t>
      </w:r>
    </w:p>
    <w:p w14:paraId="264E9D6B" w14:textId="1C3CF6DC" w:rsidR="00B12B9E" w:rsidRDefault="00B12B9E" w:rsidP="004D04DC">
      <w:pPr>
        <w:pStyle w:val="Heading4"/>
      </w:pPr>
      <w:r>
        <w:t>Onboarding,</w:t>
      </w:r>
    </w:p>
    <w:p w14:paraId="57D0E3DA" w14:textId="52CA6423" w:rsidR="00956EC8" w:rsidRPr="00C551BE" w:rsidRDefault="003B2191" w:rsidP="00CE037F">
      <w:pPr>
        <w:pStyle w:val="Heading4"/>
      </w:pPr>
      <w:r>
        <w:t xml:space="preserve">Other administrative </w:t>
      </w:r>
      <w:r w:rsidR="00305722">
        <w:t>areas</w:t>
      </w:r>
      <w:r w:rsidR="000B0343">
        <w:t>.</w:t>
      </w:r>
    </w:p>
    <w:p w14:paraId="677B711A" w14:textId="06C6999C" w:rsidR="006B09BA" w:rsidRPr="00C67506" w:rsidRDefault="00AD5BBA" w:rsidP="00CE037F">
      <w:pPr>
        <w:pStyle w:val="Heading3"/>
      </w:pPr>
      <w:r>
        <w:t xml:space="preserve">Assist the Vice-President (Administration) </w:t>
      </w:r>
      <w:r w:rsidR="00457A46">
        <w:t xml:space="preserve">with </w:t>
      </w:r>
      <w:r>
        <w:t xml:space="preserve">the development of </w:t>
      </w:r>
      <w:r w:rsidR="00457A46">
        <w:t>materials relating to education and implementation of standards of Equity, Diversity, and Inclusion (EDI) within the MSU.</w:t>
      </w:r>
    </w:p>
    <w:sectPr w:rsidR="006B09BA" w:rsidRPr="00C67506" w:rsidSect="001A22E5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E886F" w14:textId="77777777" w:rsidR="00466B38" w:rsidRDefault="00466B38" w:rsidP="001A22E5">
      <w:r>
        <w:separator/>
      </w:r>
    </w:p>
  </w:endnote>
  <w:endnote w:type="continuationSeparator" w:id="0">
    <w:p w14:paraId="13E54F15" w14:textId="77777777" w:rsidR="00466B38" w:rsidRDefault="00466B38" w:rsidP="001A22E5">
      <w:r>
        <w:continuationSeparator/>
      </w:r>
    </w:p>
  </w:endnote>
  <w:endnote w:type="continuationNotice" w:id="1">
    <w:p w14:paraId="26806CCF" w14:textId="77777777" w:rsidR="00466B38" w:rsidRDefault="00466B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錨蘧翿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60BC9" w14:textId="6A15BDEF" w:rsidR="00716660" w:rsidRPr="00CE037F" w:rsidRDefault="00B73463">
    <w:pPr>
      <w:pStyle w:val="Footer"/>
      <w:rPr>
        <w:rFonts w:cs="Helvetica"/>
        <w:szCs w:val="24"/>
      </w:rPr>
    </w:pPr>
    <w:r w:rsidRPr="00CE037F">
      <w:rPr>
        <w:rFonts w:cs="Helvetica"/>
        <w:szCs w:val="24"/>
      </w:rPr>
      <w:t xml:space="preserve">Approved </w:t>
    </w:r>
    <w:r w:rsidR="00CE037F">
      <w:rPr>
        <w:rFonts w:cs="Helvetica"/>
        <w:szCs w:val="24"/>
      </w:rPr>
      <w:t>21C</w:t>
    </w:r>
  </w:p>
  <w:p w14:paraId="5200AD66" w14:textId="3EE1B20B" w:rsidR="00B3488B" w:rsidRPr="006352F7" w:rsidRDefault="00B3488B" w:rsidP="00CE037F">
    <w:pPr>
      <w:pStyle w:val="Footer"/>
      <w:tabs>
        <w:tab w:val="clear" w:pos="4680"/>
        <w:tab w:val="clear" w:pos="9360"/>
        <w:tab w:val="left" w:pos="2478"/>
      </w:tabs>
      <w:rPr>
        <w:rFonts w:cs="Helvetica"/>
        <w:szCs w:val="24"/>
      </w:rPr>
    </w:pPr>
    <w:r w:rsidRPr="00CE037F">
      <w:rPr>
        <w:rFonts w:cs="Helvetica"/>
        <w:noProof/>
        <w:szCs w:val="24"/>
      </w:rPr>
      <w:drawing>
        <wp:anchor distT="0" distB="0" distL="114300" distR="114300" simplePos="0" relativeHeight="251658240" behindDoc="1" locked="0" layoutInCell="1" allowOverlap="1" wp14:anchorId="0DBD57EC" wp14:editId="27C4E816">
          <wp:simplePos x="0" y="0"/>
          <wp:positionH relativeFrom="column">
            <wp:posOffset>-752475</wp:posOffset>
          </wp:positionH>
          <wp:positionV relativeFrom="paragraph">
            <wp:posOffset>241935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57481D7" w:rsidRPr="00CE037F">
      <w:rPr>
        <w:rFonts w:cs="Helvetica"/>
      </w:rPr>
      <w:t>Revised</w:t>
    </w:r>
    <w:r>
      <w:tab/>
    </w:r>
  </w:p>
  <w:p w14:paraId="7282ABFD" w14:textId="6A3D1150" w:rsidR="00B73463" w:rsidRPr="00C551BE" w:rsidRDefault="00B73463">
    <w:pPr>
      <w:pStyle w:val="Footer"/>
      <w:rPr>
        <w:rFonts w:cs="Helvetic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A9F4B" w14:textId="77777777" w:rsidR="00466B38" w:rsidRDefault="00466B38" w:rsidP="001A22E5">
      <w:r>
        <w:separator/>
      </w:r>
    </w:p>
  </w:footnote>
  <w:footnote w:type="continuationSeparator" w:id="0">
    <w:p w14:paraId="7B8D05FA" w14:textId="77777777" w:rsidR="00466B38" w:rsidRDefault="00466B38" w:rsidP="001A22E5">
      <w:r>
        <w:continuationSeparator/>
      </w:r>
    </w:p>
  </w:footnote>
  <w:footnote w:type="continuationNotice" w:id="1">
    <w:p w14:paraId="541218F1" w14:textId="77777777" w:rsidR="00466B38" w:rsidRDefault="00466B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AC30" w14:textId="2B1CCFE8" w:rsidR="00716660" w:rsidRPr="00CE037F" w:rsidRDefault="00B73463" w:rsidP="001A22E5">
    <w:pPr>
      <w:tabs>
        <w:tab w:val="center" w:pos="4320"/>
        <w:tab w:val="right" w:pos="8640"/>
      </w:tabs>
      <w:jc w:val="right"/>
      <w:rPr>
        <w:rFonts w:cs="Helvetica"/>
        <w:szCs w:val="28"/>
      </w:rPr>
    </w:pPr>
    <w:r w:rsidRPr="00CE037F">
      <w:rPr>
        <w:rFonts w:cs="Helvetica"/>
        <w:b/>
        <w:bCs/>
        <w:szCs w:val="28"/>
      </w:rPr>
      <w:t>Operating Policy – Central Support Services</w:t>
    </w:r>
    <w:r w:rsidR="00716660" w:rsidRPr="00CE037F">
      <w:rPr>
        <w:rFonts w:cs="Helvetica"/>
        <w:szCs w:val="28"/>
      </w:rPr>
      <w:t xml:space="preserve"> – P</w:t>
    </w:r>
    <w:r w:rsidRPr="00CE037F">
      <w:rPr>
        <w:rFonts w:cs="Helvetica"/>
        <w:szCs w:val="28"/>
      </w:rPr>
      <w:t>age</w:t>
    </w:r>
    <w:r w:rsidR="00716660" w:rsidRPr="00CE037F">
      <w:rPr>
        <w:rFonts w:cs="Helvetica"/>
        <w:szCs w:val="28"/>
      </w:rPr>
      <w:t xml:space="preserve"> </w:t>
    </w:r>
    <w:r w:rsidR="00BB5B2C" w:rsidRPr="00CE037F">
      <w:rPr>
        <w:rFonts w:cs="Helvetica"/>
        <w:szCs w:val="28"/>
      </w:rPr>
      <w:fldChar w:fldCharType="begin"/>
    </w:r>
    <w:r w:rsidR="00716660" w:rsidRPr="00CE037F">
      <w:rPr>
        <w:rFonts w:cs="Helvetica"/>
        <w:szCs w:val="28"/>
      </w:rPr>
      <w:instrText xml:space="preserve"> PAGE </w:instrText>
    </w:r>
    <w:r w:rsidR="00BB5B2C" w:rsidRPr="00CE037F">
      <w:rPr>
        <w:rFonts w:cs="Helvetica"/>
        <w:szCs w:val="28"/>
      </w:rPr>
      <w:fldChar w:fldCharType="separate"/>
    </w:r>
    <w:r w:rsidR="001C57BF" w:rsidRPr="00CE037F">
      <w:rPr>
        <w:rFonts w:cs="Helvetica"/>
        <w:szCs w:val="28"/>
      </w:rPr>
      <w:t>6</w:t>
    </w:r>
    <w:r w:rsidR="00BB5B2C" w:rsidRPr="00CE037F">
      <w:rPr>
        <w:rFonts w:cs="Helvetica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7754" w14:textId="2CF99E5A" w:rsidR="00422968" w:rsidRDefault="00422968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214F0A5" wp14:editId="225B0B7F">
          <wp:simplePos x="0" y="0"/>
          <wp:positionH relativeFrom="column">
            <wp:posOffset>-209715</wp:posOffset>
          </wp:positionH>
          <wp:positionV relativeFrom="paragraph">
            <wp:posOffset>-254111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28938" w14:textId="0F843ED5" w:rsidR="00422968" w:rsidRDefault="00422968">
    <w:pPr>
      <w:pStyle w:val="Header"/>
    </w:pPr>
  </w:p>
  <w:p w14:paraId="2289965A" w14:textId="69803C11" w:rsidR="00422968" w:rsidRDefault="00422968">
    <w:pPr>
      <w:pStyle w:val="Header"/>
    </w:pPr>
  </w:p>
  <w:p w14:paraId="74478AF6" w14:textId="6EB048B8" w:rsidR="00422968" w:rsidRDefault="00422968">
    <w:pPr>
      <w:pStyle w:val="Header"/>
    </w:pPr>
  </w:p>
  <w:p w14:paraId="74F622F9" w14:textId="77777777" w:rsidR="00422968" w:rsidRDefault="00422968">
    <w:pPr>
      <w:pStyle w:val="Header"/>
    </w:pPr>
  </w:p>
  <w:p w14:paraId="4FA0B636" w14:textId="0C1C190C" w:rsidR="00716660" w:rsidRDefault="00716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AE1"/>
    <w:multiLevelType w:val="multilevel"/>
    <w:tmpl w:val="32623D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1BA66A2"/>
    <w:multiLevelType w:val="multilevel"/>
    <w:tmpl w:val="5406EC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A313B22"/>
    <w:multiLevelType w:val="hybridMultilevel"/>
    <w:tmpl w:val="62364194"/>
    <w:lvl w:ilvl="0" w:tplc="3EE06A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D97"/>
    <w:multiLevelType w:val="multilevel"/>
    <w:tmpl w:val="746018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35F35F3"/>
    <w:multiLevelType w:val="multilevel"/>
    <w:tmpl w:val="B7B41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26E5E89"/>
    <w:multiLevelType w:val="multilevel"/>
    <w:tmpl w:val="E54ADAF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33C9663B"/>
    <w:multiLevelType w:val="multilevel"/>
    <w:tmpl w:val="0C78C5F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2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8" w15:restartNumberingAfterBreak="0">
    <w:nsid w:val="36DD0652"/>
    <w:multiLevelType w:val="multilevel"/>
    <w:tmpl w:val="440E18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3F0E3AE1"/>
    <w:multiLevelType w:val="multilevel"/>
    <w:tmpl w:val="04103B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90209F0"/>
    <w:multiLevelType w:val="multilevel"/>
    <w:tmpl w:val="0736266E"/>
    <w:numStyleLink w:val="OPnumbering"/>
  </w:abstractNum>
  <w:abstractNum w:abstractNumId="11" w15:restartNumberingAfterBreak="0">
    <w:nsid w:val="4A9C0D72"/>
    <w:multiLevelType w:val="multilevel"/>
    <w:tmpl w:val="F5A4453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4CAC1825"/>
    <w:multiLevelType w:val="multilevel"/>
    <w:tmpl w:val="0736266E"/>
    <w:styleLink w:val="OP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570C3485"/>
    <w:multiLevelType w:val="multilevel"/>
    <w:tmpl w:val="0736266E"/>
    <w:numStyleLink w:val="OPnumbering"/>
  </w:abstractNum>
  <w:abstractNum w:abstractNumId="14" w15:restartNumberingAfterBreak="0">
    <w:nsid w:val="6A701987"/>
    <w:multiLevelType w:val="multilevel"/>
    <w:tmpl w:val="27BA8FE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6C1E10DB"/>
    <w:multiLevelType w:val="multilevel"/>
    <w:tmpl w:val="9E0CD3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6FC52529"/>
    <w:multiLevelType w:val="multilevel"/>
    <w:tmpl w:val="936E884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5"/>
  </w:num>
  <w:num w:numId="9">
    <w:abstractNumId w:val="8"/>
  </w:num>
  <w:num w:numId="10">
    <w:abstractNumId w:val="1"/>
  </w:num>
  <w:num w:numId="11">
    <w:abstractNumId w:val="11"/>
  </w:num>
  <w:num w:numId="12">
    <w:abstractNumId w:val="16"/>
  </w:num>
  <w:num w:numId="13">
    <w:abstractNumId w:val="14"/>
  </w:num>
  <w:num w:numId="14">
    <w:abstractNumId w:val="9"/>
  </w:num>
  <w:num w:numId="15">
    <w:abstractNumId w:val="6"/>
  </w:num>
  <w:num w:numId="16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ascii="Helvetica" w:hAnsi="Helvetica" w:hint="default"/>
          <w:sz w:val="28"/>
          <w:szCs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1440" w:hanging="720"/>
        </w:pPr>
        <w:rPr>
          <w:rFonts w:ascii="Helvetica" w:hAnsi="Helvetica" w:hint="default"/>
          <w:sz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ascii="Helvetica" w:hAnsi="Helvetica" w:hint="default"/>
          <w:sz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ascii="Helvetica" w:hAnsi="Helvetica" w:hint="default"/>
          <w:sz w:val="22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400"/>
          </w:tabs>
          <w:ind w:left="54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200"/>
          </w:tabs>
          <w:ind w:left="7200" w:hanging="1440"/>
        </w:pPr>
        <w:rPr>
          <w:rFonts w:hint="default"/>
        </w:rPr>
      </w:lvl>
    </w:lvlOverride>
  </w:num>
  <w:num w:numId="17">
    <w:abstractNumId w:val="3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ascii="Helvetica" w:hAnsi="Helvetica" w:hint="default"/>
        </w:rPr>
      </w:lvl>
    </w:lvlOverride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E5"/>
    <w:rsid w:val="0000360C"/>
    <w:rsid w:val="00011438"/>
    <w:rsid w:val="00012C6B"/>
    <w:rsid w:val="000362F4"/>
    <w:rsid w:val="00041EF8"/>
    <w:rsid w:val="0004289F"/>
    <w:rsid w:val="00042B9A"/>
    <w:rsid w:val="0005395E"/>
    <w:rsid w:val="00064E36"/>
    <w:rsid w:val="00070A98"/>
    <w:rsid w:val="000829AE"/>
    <w:rsid w:val="00085634"/>
    <w:rsid w:val="0009678E"/>
    <w:rsid w:val="000A398C"/>
    <w:rsid w:val="000B0343"/>
    <w:rsid w:val="000B5AC0"/>
    <w:rsid w:val="000C71AC"/>
    <w:rsid w:val="000D42DC"/>
    <w:rsid w:val="000E56C8"/>
    <w:rsid w:val="000F43AC"/>
    <w:rsid w:val="000F6176"/>
    <w:rsid w:val="000F627C"/>
    <w:rsid w:val="001143E1"/>
    <w:rsid w:val="0015122B"/>
    <w:rsid w:val="00154533"/>
    <w:rsid w:val="00154E23"/>
    <w:rsid w:val="00193445"/>
    <w:rsid w:val="001A22E5"/>
    <w:rsid w:val="001A6318"/>
    <w:rsid w:val="001C0657"/>
    <w:rsid w:val="001C1659"/>
    <w:rsid w:val="001C57BF"/>
    <w:rsid w:val="001D05A4"/>
    <w:rsid w:val="001D7F48"/>
    <w:rsid w:val="001E6DC1"/>
    <w:rsid w:val="001E7AC5"/>
    <w:rsid w:val="001F34F0"/>
    <w:rsid w:val="001F79D3"/>
    <w:rsid w:val="002109FE"/>
    <w:rsid w:val="002424D5"/>
    <w:rsid w:val="002426F9"/>
    <w:rsid w:val="00246AC7"/>
    <w:rsid w:val="00261548"/>
    <w:rsid w:val="00265CAB"/>
    <w:rsid w:val="00271FB8"/>
    <w:rsid w:val="00276B22"/>
    <w:rsid w:val="002B2701"/>
    <w:rsid w:val="002B7194"/>
    <w:rsid w:val="002C081B"/>
    <w:rsid w:val="002C46CC"/>
    <w:rsid w:val="002C7A53"/>
    <w:rsid w:val="002D1450"/>
    <w:rsid w:val="002D3B66"/>
    <w:rsid w:val="002D3FFD"/>
    <w:rsid w:val="002E366D"/>
    <w:rsid w:val="002E403A"/>
    <w:rsid w:val="002E7F9F"/>
    <w:rsid w:val="002F900E"/>
    <w:rsid w:val="00305722"/>
    <w:rsid w:val="003144DD"/>
    <w:rsid w:val="003151F3"/>
    <w:rsid w:val="003210A3"/>
    <w:rsid w:val="00326355"/>
    <w:rsid w:val="003278AA"/>
    <w:rsid w:val="00331E16"/>
    <w:rsid w:val="00333B16"/>
    <w:rsid w:val="00351424"/>
    <w:rsid w:val="0035363A"/>
    <w:rsid w:val="00365B9E"/>
    <w:rsid w:val="00371D22"/>
    <w:rsid w:val="00377702"/>
    <w:rsid w:val="00384A6A"/>
    <w:rsid w:val="00384F53"/>
    <w:rsid w:val="00387BC2"/>
    <w:rsid w:val="003A207D"/>
    <w:rsid w:val="003B2191"/>
    <w:rsid w:val="003B60FC"/>
    <w:rsid w:val="003C498E"/>
    <w:rsid w:val="003F16CA"/>
    <w:rsid w:val="003F5302"/>
    <w:rsid w:val="00422968"/>
    <w:rsid w:val="00446645"/>
    <w:rsid w:val="00457A46"/>
    <w:rsid w:val="00466B38"/>
    <w:rsid w:val="00491BD8"/>
    <w:rsid w:val="004C31CA"/>
    <w:rsid w:val="004C664F"/>
    <w:rsid w:val="004D04DC"/>
    <w:rsid w:val="004F2936"/>
    <w:rsid w:val="004F3784"/>
    <w:rsid w:val="0051106B"/>
    <w:rsid w:val="00526C1F"/>
    <w:rsid w:val="005436B9"/>
    <w:rsid w:val="00546B86"/>
    <w:rsid w:val="005476D8"/>
    <w:rsid w:val="00551333"/>
    <w:rsid w:val="0055303B"/>
    <w:rsid w:val="0055630D"/>
    <w:rsid w:val="00560447"/>
    <w:rsid w:val="0056388C"/>
    <w:rsid w:val="005737AC"/>
    <w:rsid w:val="005879C1"/>
    <w:rsid w:val="00594FE4"/>
    <w:rsid w:val="005B21BC"/>
    <w:rsid w:val="005C1B20"/>
    <w:rsid w:val="005C7CB5"/>
    <w:rsid w:val="005D2C90"/>
    <w:rsid w:val="005D4A32"/>
    <w:rsid w:val="005D7755"/>
    <w:rsid w:val="005E02CF"/>
    <w:rsid w:val="005E0473"/>
    <w:rsid w:val="006001A6"/>
    <w:rsid w:val="0060212C"/>
    <w:rsid w:val="00603427"/>
    <w:rsid w:val="006112BF"/>
    <w:rsid w:val="006143F2"/>
    <w:rsid w:val="00627459"/>
    <w:rsid w:val="0063106B"/>
    <w:rsid w:val="006352F7"/>
    <w:rsid w:val="0064269F"/>
    <w:rsid w:val="00645463"/>
    <w:rsid w:val="0065048C"/>
    <w:rsid w:val="00654BD5"/>
    <w:rsid w:val="006550EC"/>
    <w:rsid w:val="00683C92"/>
    <w:rsid w:val="006934D0"/>
    <w:rsid w:val="00693A19"/>
    <w:rsid w:val="006A1CAC"/>
    <w:rsid w:val="006A61BF"/>
    <w:rsid w:val="006B09BA"/>
    <w:rsid w:val="006B1AB1"/>
    <w:rsid w:val="006C1FEA"/>
    <w:rsid w:val="006D09BF"/>
    <w:rsid w:val="006D7E75"/>
    <w:rsid w:val="006E0A05"/>
    <w:rsid w:val="006F5DBC"/>
    <w:rsid w:val="00712722"/>
    <w:rsid w:val="00716236"/>
    <w:rsid w:val="00716660"/>
    <w:rsid w:val="00717AE7"/>
    <w:rsid w:val="007308F0"/>
    <w:rsid w:val="007354D5"/>
    <w:rsid w:val="00746F55"/>
    <w:rsid w:val="00754E6C"/>
    <w:rsid w:val="0075512B"/>
    <w:rsid w:val="0079477D"/>
    <w:rsid w:val="007B23BC"/>
    <w:rsid w:val="007C3D59"/>
    <w:rsid w:val="00811190"/>
    <w:rsid w:val="00815C46"/>
    <w:rsid w:val="008226B8"/>
    <w:rsid w:val="00825357"/>
    <w:rsid w:val="0082553E"/>
    <w:rsid w:val="008333E6"/>
    <w:rsid w:val="00840FE5"/>
    <w:rsid w:val="00844343"/>
    <w:rsid w:val="00846BA6"/>
    <w:rsid w:val="00847DA6"/>
    <w:rsid w:val="008551A8"/>
    <w:rsid w:val="00870116"/>
    <w:rsid w:val="008708CC"/>
    <w:rsid w:val="008759B2"/>
    <w:rsid w:val="00880E47"/>
    <w:rsid w:val="0088199C"/>
    <w:rsid w:val="00882F78"/>
    <w:rsid w:val="008922F0"/>
    <w:rsid w:val="008D3532"/>
    <w:rsid w:val="008D6F1A"/>
    <w:rsid w:val="008E3310"/>
    <w:rsid w:val="00910409"/>
    <w:rsid w:val="00912003"/>
    <w:rsid w:val="00916F1D"/>
    <w:rsid w:val="0093568E"/>
    <w:rsid w:val="009425CF"/>
    <w:rsid w:val="00950C64"/>
    <w:rsid w:val="00954998"/>
    <w:rsid w:val="00956EC8"/>
    <w:rsid w:val="0096656F"/>
    <w:rsid w:val="00975D53"/>
    <w:rsid w:val="00987011"/>
    <w:rsid w:val="009913DD"/>
    <w:rsid w:val="009963EC"/>
    <w:rsid w:val="009A5923"/>
    <w:rsid w:val="009A7F80"/>
    <w:rsid w:val="009D345D"/>
    <w:rsid w:val="009E0C9C"/>
    <w:rsid w:val="009E4597"/>
    <w:rsid w:val="00A07D2F"/>
    <w:rsid w:val="00A13E23"/>
    <w:rsid w:val="00A22A5B"/>
    <w:rsid w:val="00A24EFC"/>
    <w:rsid w:val="00A347D4"/>
    <w:rsid w:val="00A42EB9"/>
    <w:rsid w:val="00A5246B"/>
    <w:rsid w:val="00A55303"/>
    <w:rsid w:val="00A56304"/>
    <w:rsid w:val="00A70886"/>
    <w:rsid w:val="00A801A1"/>
    <w:rsid w:val="00A851C3"/>
    <w:rsid w:val="00A86CB8"/>
    <w:rsid w:val="00A91677"/>
    <w:rsid w:val="00A96BDA"/>
    <w:rsid w:val="00AA160D"/>
    <w:rsid w:val="00AA1E4C"/>
    <w:rsid w:val="00AB0364"/>
    <w:rsid w:val="00AB050F"/>
    <w:rsid w:val="00AC5AFD"/>
    <w:rsid w:val="00AD2C5F"/>
    <w:rsid w:val="00AD5BBA"/>
    <w:rsid w:val="00AF2A43"/>
    <w:rsid w:val="00AF45E6"/>
    <w:rsid w:val="00B12B9E"/>
    <w:rsid w:val="00B27530"/>
    <w:rsid w:val="00B315D8"/>
    <w:rsid w:val="00B3488B"/>
    <w:rsid w:val="00B5166A"/>
    <w:rsid w:val="00B60C19"/>
    <w:rsid w:val="00B652D1"/>
    <w:rsid w:val="00B71CB9"/>
    <w:rsid w:val="00B72890"/>
    <w:rsid w:val="00B73463"/>
    <w:rsid w:val="00BA330C"/>
    <w:rsid w:val="00BA7152"/>
    <w:rsid w:val="00BB5B2C"/>
    <w:rsid w:val="00BD27ED"/>
    <w:rsid w:val="00BD4A77"/>
    <w:rsid w:val="00BF44E3"/>
    <w:rsid w:val="00BF48FF"/>
    <w:rsid w:val="00BF7DFE"/>
    <w:rsid w:val="00C015A3"/>
    <w:rsid w:val="00C06587"/>
    <w:rsid w:val="00C14FEC"/>
    <w:rsid w:val="00C33A91"/>
    <w:rsid w:val="00C37A91"/>
    <w:rsid w:val="00C414F3"/>
    <w:rsid w:val="00C551BE"/>
    <w:rsid w:val="00C56707"/>
    <w:rsid w:val="00C65E4C"/>
    <w:rsid w:val="00C67506"/>
    <w:rsid w:val="00C83632"/>
    <w:rsid w:val="00C866B7"/>
    <w:rsid w:val="00C94122"/>
    <w:rsid w:val="00CA67D9"/>
    <w:rsid w:val="00CB3B64"/>
    <w:rsid w:val="00CB680E"/>
    <w:rsid w:val="00CD0592"/>
    <w:rsid w:val="00CE037F"/>
    <w:rsid w:val="00CE10F4"/>
    <w:rsid w:val="00CE4411"/>
    <w:rsid w:val="00D02533"/>
    <w:rsid w:val="00D3054A"/>
    <w:rsid w:val="00D42CCD"/>
    <w:rsid w:val="00D44524"/>
    <w:rsid w:val="00D46FD5"/>
    <w:rsid w:val="00D56B10"/>
    <w:rsid w:val="00D621D9"/>
    <w:rsid w:val="00D67590"/>
    <w:rsid w:val="00D75DB2"/>
    <w:rsid w:val="00DA0819"/>
    <w:rsid w:val="00DA0B2C"/>
    <w:rsid w:val="00DB0E9A"/>
    <w:rsid w:val="00DB6DB0"/>
    <w:rsid w:val="00DC4A77"/>
    <w:rsid w:val="00DC4EEE"/>
    <w:rsid w:val="00DD1A64"/>
    <w:rsid w:val="00DD45F4"/>
    <w:rsid w:val="00DE08C1"/>
    <w:rsid w:val="00DF6C07"/>
    <w:rsid w:val="00E04D1D"/>
    <w:rsid w:val="00E06B0B"/>
    <w:rsid w:val="00E10C87"/>
    <w:rsid w:val="00E171DD"/>
    <w:rsid w:val="00E17961"/>
    <w:rsid w:val="00E33184"/>
    <w:rsid w:val="00E46574"/>
    <w:rsid w:val="00E5463C"/>
    <w:rsid w:val="00E62EF9"/>
    <w:rsid w:val="00E6417C"/>
    <w:rsid w:val="00E75941"/>
    <w:rsid w:val="00E80C72"/>
    <w:rsid w:val="00E81A0D"/>
    <w:rsid w:val="00E9216B"/>
    <w:rsid w:val="00E953E0"/>
    <w:rsid w:val="00EA31AE"/>
    <w:rsid w:val="00EA5D4A"/>
    <w:rsid w:val="00EA743B"/>
    <w:rsid w:val="00EC3724"/>
    <w:rsid w:val="00EE5FC0"/>
    <w:rsid w:val="00EF0260"/>
    <w:rsid w:val="00EF2041"/>
    <w:rsid w:val="00F020E4"/>
    <w:rsid w:val="00F11E2E"/>
    <w:rsid w:val="00F221B2"/>
    <w:rsid w:val="00F7137F"/>
    <w:rsid w:val="00F93BC1"/>
    <w:rsid w:val="00F93C68"/>
    <w:rsid w:val="00FD5FE6"/>
    <w:rsid w:val="00FE048F"/>
    <w:rsid w:val="00FE4ADD"/>
    <w:rsid w:val="00FF2A0F"/>
    <w:rsid w:val="04354972"/>
    <w:rsid w:val="04DF5EE4"/>
    <w:rsid w:val="0816FFA6"/>
    <w:rsid w:val="0A670EB3"/>
    <w:rsid w:val="0BEEF41C"/>
    <w:rsid w:val="0F26F985"/>
    <w:rsid w:val="101B944C"/>
    <w:rsid w:val="1035D240"/>
    <w:rsid w:val="1326409B"/>
    <w:rsid w:val="1383DAB4"/>
    <w:rsid w:val="17B1BAF8"/>
    <w:rsid w:val="17C8795A"/>
    <w:rsid w:val="18F7764C"/>
    <w:rsid w:val="1920E663"/>
    <w:rsid w:val="1A8B6F0B"/>
    <w:rsid w:val="2335CBA3"/>
    <w:rsid w:val="2615D12D"/>
    <w:rsid w:val="2815CA9D"/>
    <w:rsid w:val="2BF0D87C"/>
    <w:rsid w:val="31823B3A"/>
    <w:rsid w:val="33FBEA61"/>
    <w:rsid w:val="38A0CA0F"/>
    <w:rsid w:val="38CF5B84"/>
    <w:rsid w:val="39A503B3"/>
    <w:rsid w:val="3A1AFCBB"/>
    <w:rsid w:val="3CFE19C7"/>
    <w:rsid w:val="3E532C42"/>
    <w:rsid w:val="42797E1C"/>
    <w:rsid w:val="428C70CF"/>
    <w:rsid w:val="481BD167"/>
    <w:rsid w:val="4DEB7D99"/>
    <w:rsid w:val="4FEF8C0C"/>
    <w:rsid w:val="5135C519"/>
    <w:rsid w:val="53A59A25"/>
    <w:rsid w:val="5546948A"/>
    <w:rsid w:val="55869632"/>
    <w:rsid w:val="563D8192"/>
    <w:rsid w:val="588DDC8C"/>
    <w:rsid w:val="589E0D1C"/>
    <w:rsid w:val="592E3040"/>
    <w:rsid w:val="5991EB19"/>
    <w:rsid w:val="5AB0D844"/>
    <w:rsid w:val="5AC3E665"/>
    <w:rsid w:val="5BF383D1"/>
    <w:rsid w:val="5F04A380"/>
    <w:rsid w:val="657481D7"/>
    <w:rsid w:val="66A385DF"/>
    <w:rsid w:val="67C65DD9"/>
    <w:rsid w:val="683F5640"/>
    <w:rsid w:val="698DABAF"/>
    <w:rsid w:val="69D2AE85"/>
    <w:rsid w:val="69F4A1D4"/>
    <w:rsid w:val="6FF94B5D"/>
    <w:rsid w:val="723F650D"/>
    <w:rsid w:val="78C9E01F"/>
    <w:rsid w:val="78D6C7A1"/>
    <w:rsid w:val="79925A20"/>
    <w:rsid w:val="7C6D0A86"/>
    <w:rsid w:val="7CD481BB"/>
    <w:rsid w:val="7E474DC2"/>
    <w:rsid w:val="7F2F5CD8"/>
    <w:rsid w:val="7FAEC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D6F77"/>
  <w15:docId w15:val="{A0F614F5-309B-4D50-B396-DB47A0D5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3E6"/>
    <w:pPr>
      <w:spacing w:after="160" w:line="259" w:lineRule="auto"/>
    </w:pPr>
    <w:rPr>
      <w:sz w:val="24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8333E6"/>
    <w:pPr>
      <w:keepNext/>
      <w:keepLines/>
      <w:numPr>
        <w:numId w:val="24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8333E6"/>
    <w:pPr>
      <w:keepNext/>
      <w:keepLines/>
      <w:numPr>
        <w:ilvl w:val="1"/>
        <w:numId w:val="24"/>
      </w:numPr>
      <w:spacing w:before="240"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A347D4"/>
    <w:pPr>
      <w:keepNext/>
      <w:keepLines/>
      <w:numPr>
        <w:ilvl w:val="2"/>
        <w:numId w:val="24"/>
      </w:numPr>
      <w:spacing w:after="240" w:line="240" w:lineRule="auto"/>
      <w:contextualSpacing/>
      <w:outlineLvl w:val="2"/>
    </w:pPr>
    <w:rPr>
      <w:rFonts w:eastAsiaTheme="majorEastAsia" w:cs="Helvetica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8333E6"/>
    <w:pPr>
      <w:keepNext/>
      <w:keepLines/>
      <w:numPr>
        <w:ilvl w:val="3"/>
        <w:numId w:val="24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8333E6"/>
    <w:pPr>
      <w:keepNext/>
      <w:keepLines/>
      <w:numPr>
        <w:ilvl w:val="4"/>
        <w:numId w:val="24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8333E6"/>
    <w:pPr>
      <w:keepNext/>
      <w:keepLines/>
      <w:numPr>
        <w:ilvl w:val="5"/>
        <w:numId w:val="24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Pnumbering">
    <w:name w:val="OP numbering"/>
    <w:uiPriority w:val="99"/>
    <w:rsid w:val="009E4597"/>
    <w:pPr>
      <w:numPr>
        <w:numId w:val="1"/>
      </w:numPr>
    </w:p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8333E6"/>
    <w:rPr>
      <w:rFonts w:eastAsiaTheme="majorEastAsia" w:cstheme="majorBidi"/>
      <w:b/>
      <w:noProof/>
      <w:sz w:val="32"/>
      <w:szCs w:val="32"/>
    </w:rPr>
  </w:style>
  <w:style w:type="paragraph" w:styleId="BodyText">
    <w:name w:val="Body Text"/>
    <w:basedOn w:val="Normal"/>
    <w:link w:val="BodyTextChar"/>
    <w:semiHidden/>
    <w:rsid w:val="008333E6"/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333E6"/>
    <w:rPr>
      <w:rFonts w:ascii="Arial Narrow" w:hAnsi="Arial Narrow"/>
      <w:noProof/>
    </w:rPr>
  </w:style>
  <w:style w:type="paragraph" w:styleId="ListParagraph">
    <w:name w:val="List Paragraph"/>
    <w:basedOn w:val="Normal"/>
    <w:uiPriority w:val="34"/>
    <w:qFormat/>
    <w:rsid w:val="001A2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E6"/>
    <w:rPr>
      <w:noProof/>
      <w:sz w:val="24"/>
    </w:rPr>
  </w:style>
  <w:style w:type="paragraph" w:styleId="Footer">
    <w:name w:val="footer"/>
    <w:basedOn w:val="Normal"/>
    <w:link w:val="FooterChar"/>
    <w:unhideWhenUsed/>
    <w:rsid w:val="00833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33E6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E6"/>
    <w:rPr>
      <w:rFonts w:ascii="Segoe UI" w:hAnsi="Segoe UI" w:cs="Segoe UI"/>
      <w:noProof/>
      <w:sz w:val="18"/>
      <w:szCs w:val="18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8333E6"/>
    <w:rPr>
      <w:rFonts w:eastAsiaTheme="majorEastAsia" w:cstheme="majorBidi"/>
      <w:noProof/>
      <w:color w:val="000000" w:themeColor="text1"/>
      <w:sz w:val="24"/>
      <w:szCs w:val="24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A347D4"/>
    <w:rPr>
      <w:rFonts w:eastAsiaTheme="majorEastAsia" w:cs="Helvetica"/>
      <w:color w:val="000000" w:themeColor="text1"/>
      <w:sz w:val="24"/>
      <w:szCs w:val="24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8333E6"/>
    <w:rPr>
      <w:rFonts w:eastAsiaTheme="majorEastAsia" w:cstheme="majorBidi"/>
      <w:iCs/>
      <w:noProof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33E6"/>
    <w:rPr>
      <w:rFonts w:eastAsiaTheme="majorEastAsia" w:cstheme="majorBidi"/>
      <w:noProof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333E6"/>
    <w:rPr>
      <w:rFonts w:eastAsiaTheme="majorEastAsia" w:cstheme="majorBidi"/>
      <w:noProof/>
      <w:color w:val="000000" w:themeColor="text1"/>
      <w:sz w:val="24"/>
      <w:szCs w:val="24"/>
    </w:rPr>
  </w:style>
  <w:style w:type="paragraph" w:styleId="NoSpacing">
    <w:name w:val="No Spacing"/>
    <w:autoRedefine/>
    <w:uiPriority w:val="1"/>
    <w:qFormat/>
    <w:rsid w:val="008333E6"/>
    <w:pPr>
      <w:overflowPunct w:val="0"/>
      <w:autoSpaceDE w:val="0"/>
      <w:autoSpaceDN w:val="0"/>
      <w:adjustRightInd w:val="0"/>
      <w:textAlignment w:val="baseline"/>
    </w:pPr>
    <w:rPr>
      <w:rFonts w:ascii="Georgia" w:eastAsia="Times New Roman" w:hAnsi="Georgia" w:cs="Times New Roman"/>
      <w:sz w:val="24"/>
      <w:szCs w:val="20"/>
      <w:lang w:val="en-US" w:eastAsia="en-CA"/>
    </w:rPr>
  </w:style>
  <w:style w:type="character" w:styleId="PageNumber">
    <w:name w:val="page number"/>
    <w:basedOn w:val="DefaultParagraphFont"/>
    <w:semiHidden/>
    <w:rsid w:val="008333E6"/>
  </w:style>
  <w:style w:type="paragraph" w:styleId="Title">
    <w:name w:val="Title"/>
    <w:basedOn w:val="Normal"/>
    <w:next w:val="Heading1"/>
    <w:link w:val="TitleChar"/>
    <w:autoRedefine/>
    <w:uiPriority w:val="10"/>
    <w:qFormat/>
    <w:rsid w:val="008333E6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3E6"/>
    <w:rPr>
      <w:rFonts w:eastAsiaTheme="majorEastAsia" w:cs="Helvetica"/>
      <w:b/>
      <w:bCs/>
      <w:noProof/>
      <w:spacing w:val="-10"/>
      <w:kern w:val="28"/>
      <w:sz w:val="40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11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38FC-B58D-4917-8A37-BC71C9F44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14C2C-B034-4E85-8727-F6E2B3696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F3BC38-C1A6-4527-A4BC-86D0E00FF9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E83A6-2F4B-439F-A5C6-54D303FB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C:\Users\Graeme Noble\AppData\Roaming\Microsoft\Templates\Policy.dotm</Template>
  <TotalTime>61</TotalTime>
  <Pages>4</Pages>
  <Words>804</Words>
  <Characters>4587</Characters>
  <Application>Microsoft Office Word</Application>
  <DocSecurity>0</DocSecurity>
  <Lines>38</Lines>
  <Paragraphs>10</Paragraphs>
  <ScaleCrop>false</ScaleCrop>
  <Company>Microsoft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asstadmin</dc:creator>
  <cp:keywords/>
  <cp:lastModifiedBy>Daniela Stajcer, Executive Assistant</cp:lastModifiedBy>
  <cp:revision>59</cp:revision>
  <cp:lastPrinted>2020-03-05T00:05:00Z</cp:lastPrinted>
  <dcterms:created xsi:type="dcterms:W3CDTF">2021-03-18T23:25:00Z</dcterms:created>
  <dcterms:modified xsi:type="dcterms:W3CDTF">2021-04-29T20:18:00Z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