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4BA5" w14:textId="27C4E9CE" w:rsidR="00F929C7" w:rsidRPr="005E7090" w:rsidRDefault="00765741" w:rsidP="00356B9B">
      <w:pPr>
        <w:rPr>
          <w:sz w:val="22"/>
          <w:szCs w:val="22"/>
        </w:rPr>
      </w:pPr>
      <w:r w:rsidRPr="00A34419">
        <w:rPr>
          <w:noProof/>
          <w:sz w:val="22"/>
          <w:szCs w:val="22"/>
          <w:lang w:eastAsia="en-CA"/>
        </w:rPr>
        <w:drawing>
          <wp:anchor distT="0" distB="0" distL="114300" distR="114300" simplePos="0" relativeHeight="251658240" behindDoc="1" locked="0" layoutInCell="1" allowOverlap="1" wp14:anchorId="7C9F2E81" wp14:editId="6D75B6A8">
            <wp:simplePos x="0" y="0"/>
            <wp:positionH relativeFrom="column">
              <wp:posOffset>19050</wp:posOffset>
            </wp:positionH>
            <wp:positionV relativeFrom="paragraph">
              <wp:posOffset>0</wp:posOffset>
            </wp:positionV>
            <wp:extent cx="1400810" cy="897890"/>
            <wp:effectExtent l="0" t="0" r="8890" b="0"/>
            <wp:wrapNone/>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897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BB5D1CA" w14:textId="2011E1E4" w:rsidR="00765741" w:rsidRPr="00BA442E" w:rsidRDefault="00765741" w:rsidP="36C0A7A2">
      <w:pPr>
        <w:jc w:val="center"/>
        <w:rPr>
          <w:rFonts w:asciiTheme="minorHAnsi" w:hAnsiTheme="minorHAnsi" w:cstheme="minorBidi"/>
          <w:b/>
          <w:bCs/>
          <w:sz w:val="22"/>
          <w:szCs w:val="22"/>
        </w:rPr>
      </w:pPr>
      <w:r w:rsidRPr="36C0A7A2">
        <w:rPr>
          <w:rFonts w:asciiTheme="minorHAnsi" w:hAnsiTheme="minorHAnsi" w:cstheme="minorBidi"/>
          <w:b/>
          <w:bCs/>
          <w:sz w:val="22"/>
          <w:szCs w:val="22"/>
        </w:rPr>
        <w:t xml:space="preserve">AGENDA - SRA </w:t>
      </w:r>
      <w:r w:rsidR="00023257" w:rsidRPr="36C0A7A2">
        <w:rPr>
          <w:rFonts w:asciiTheme="minorHAnsi" w:hAnsiTheme="minorHAnsi" w:cstheme="minorBidi"/>
          <w:b/>
          <w:bCs/>
          <w:sz w:val="22"/>
          <w:szCs w:val="22"/>
        </w:rPr>
        <w:t>20</w:t>
      </w:r>
      <w:r w:rsidR="02F24339" w:rsidRPr="36C0A7A2">
        <w:rPr>
          <w:rFonts w:asciiTheme="minorHAnsi" w:hAnsiTheme="minorHAnsi" w:cstheme="minorBidi"/>
          <w:b/>
          <w:bCs/>
          <w:sz w:val="22"/>
          <w:szCs w:val="22"/>
        </w:rPr>
        <w:t>P</w:t>
      </w:r>
    </w:p>
    <w:p w14:paraId="593DDDD7" w14:textId="77777777" w:rsidR="00765741" w:rsidRPr="00BA442E" w:rsidRDefault="00765741" w:rsidP="00765741">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14:paraId="3574686F" w14:textId="4EAC1AA6" w:rsidR="00765741" w:rsidRDefault="00765741" w:rsidP="36C0A7A2">
      <w:pPr>
        <w:jc w:val="center"/>
        <w:rPr>
          <w:rFonts w:asciiTheme="minorHAnsi" w:hAnsiTheme="minorHAnsi" w:cstheme="minorBidi"/>
          <w:sz w:val="22"/>
          <w:szCs w:val="22"/>
        </w:rPr>
      </w:pPr>
      <w:r w:rsidRPr="36C0A7A2">
        <w:rPr>
          <w:rFonts w:asciiTheme="minorHAnsi" w:hAnsiTheme="minorHAnsi" w:cstheme="minorBidi"/>
          <w:sz w:val="22"/>
          <w:szCs w:val="22"/>
        </w:rPr>
        <w:t xml:space="preserve">Sunday, </w:t>
      </w:r>
      <w:r w:rsidR="611F5455" w:rsidRPr="36C0A7A2">
        <w:rPr>
          <w:rFonts w:asciiTheme="minorHAnsi" w:hAnsiTheme="minorHAnsi" w:cstheme="minorBidi"/>
          <w:sz w:val="22"/>
          <w:szCs w:val="22"/>
        </w:rPr>
        <w:t>March 7</w:t>
      </w:r>
      <w:r w:rsidR="005E4907" w:rsidRPr="36C0A7A2">
        <w:rPr>
          <w:rFonts w:asciiTheme="minorHAnsi" w:hAnsiTheme="minorHAnsi" w:cstheme="minorBidi"/>
          <w:sz w:val="22"/>
          <w:szCs w:val="22"/>
        </w:rPr>
        <w:t xml:space="preserve">, 2021 </w:t>
      </w:r>
      <w:r w:rsidRPr="36C0A7A2">
        <w:rPr>
          <w:rFonts w:asciiTheme="minorHAnsi" w:hAnsiTheme="minorHAnsi" w:cstheme="minorBidi"/>
          <w:sz w:val="22"/>
          <w:szCs w:val="22"/>
        </w:rPr>
        <w:t xml:space="preserve">at </w:t>
      </w:r>
      <w:r w:rsidR="00C122A1" w:rsidRPr="36C0A7A2">
        <w:rPr>
          <w:rFonts w:asciiTheme="minorHAnsi" w:hAnsiTheme="minorHAnsi" w:cstheme="minorBidi"/>
          <w:sz w:val="22"/>
          <w:szCs w:val="22"/>
        </w:rPr>
        <w:t>5:00</w:t>
      </w:r>
      <w:r w:rsidR="00E37CB1" w:rsidRPr="36C0A7A2">
        <w:rPr>
          <w:rFonts w:asciiTheme="minorHAnsi" w:hAnsiTheme="minorHAnsi" w:cstheme="minorBidi"/>
          <w:sz w:val="22"/>
          <w:szCs w:val="22"/>
        </w:rPr>
        <w:t>p</w:t>
      </w:r>
      <w:r w:rsidRPr="36C0A7A2">
        <w:rPr>
          <w:rFonts w:asciiTheme="minorHAnsi" w:hAnsiTheme="minorHAnsi" w:cstheme="minorBidi"/>
          <w:sz w:val="22"/>
          <w:szCs w:val="22"/>
        </w:rPr>
        <w:t>m</w:t>
      </w:r>
    </w:p>
    <w:p w14:paraId="4DD7304F" w14:textId="0E57E799" w:rsidR="00765741" w:rsidRPr="001E544F" w:rsidRDefault="00023257" w:rsidP="00765741">
      <w:pPr>
        <w:jc w:val="center"/>
        <w:rPr>
          <w:rFonts w:asciiTheme="minorHAnsi" w:hAnsiTheme="minorHAnsi" w:cstheme="minorHAnsi"/>
          <w:b/>
          <w:sz w:val="22"/>
          <w:szCs w:val="22"/>
        </w:rPr>
      </w:pPr>
      <w:r>
        <w:rPr>
          <w:rFonts w:asciiTheme="minorHAnsi" w:hAnsiTheme="minorHAnsi" w:cstheme="minorHAnsi"/>
          <w:b/>
          <w:sz w:val="22"/>
          <w:szCs w:val="22"/>
        </w:rPr>
        <w:t>Remote Meeting, Microso</w:t>
      </w:r>
      <w:r w:rsidR="00575C0C">
        <w:rPr>
          <w:rFonts w:asciiTheme="minorHAnsi" w:hAnsiTheme="minorHAnsi" w:cstheme="minorHAnsi"/>
          <w:b/>
          <w:sz w:val="22"/>
          <w:szCs w:val="22"/>
        </w:rPr>
        <w:t>f</w:t>
      </w:r>
      <w:r>
        <w:rPr>
          <w:rFonts w:asciiTheme="minorHAnsi" w:hAnsiTheme="minorHAnsi" w:cstheme="minorHAnsi"/>
          <w:b/>
          <w:sz w:val="22"/>
          <w:szCs w:val="22"/>
        </w:rPr>
        <w:t>t Teams</w:t>
      </w:r>
    </w:p>
    <w:p w14:paraId="53651333" w14:textId="77777777" w:rsidR="00765741" w:rsidRPr="00BA442E" w:rsidRDefault="00765741" w:rsidP="00765741">
      <w:pPr>
        <w:rPr>
          <w:rFonts w:asciiTheme="minorHAnsi" w:hAnsiTheme="minorHAnsi" w:cstheme="minorHAnsi"/>
          <w:sz w:val="22"/>
          <w:szCs w:val="22"/>
        </w:rPr>
      </w:pPr>
    </w:p>
    <w:p w14:paraId="679E76D3" w14:textId="77777777" w:rsidR="00765741" w:rsidRPr="00BA442E" w:rsidRDefault="00765741" w:rsidP="00765741">
      <w:pPr>
        <w:rPr>
          <w:rFonts w:asciiTheme="minorHAnsi" w:hAnsiTheme="minorHAnsi" w:cstheme="minorHAnsi"/>
          <w:b/>
          <w:sz w:val="22"/>
          <w:szCs w:val="22"/>
        </w:rPr>
      </w:pPr>
      <w:r w:rsidRPr="00BA442E">
        <w:rPr>
          <w:rFonts w:asciiTheme="minorHAnsi" w:hAnsiTheme="minorHAnsi" w:cstheme="minorHAnsi"/>
          <w:b/>
          <w:sz w:val="22"/>
          <w:szCs w:val="22"/>
        </w:rPr>
        <w:t>PROCEDURE</w:t>
      </w:r>
    </w:p>
    <w:p w14:paraId="45415AB0" w14:textId="64F9C9CD" w:rsidR="00765741" w:rsidRPr="00BA442E" w:rsidRDefault="00765741" w:rsidP="36C0A7A2">
      <w:pPr>
        <w:pStyle w:val="Header"/>
        <w:tabs>
          <w:tab w:val="clear" w:pos="4320"/>
          <w:tab w:val="clear" w:pos="8640"/>
        </w:tabs>
        <w:jc w:val="both"/>
        <w:rPr>
          <w:rFonts w:asciiTheme="minorHAnsi" w:hAnsiTheme="minorHAnsi" w:cstheme="minorBidi"/>
          <w:sz w:val="22"/>
          <w:szCs w:val="22"/>
        </w:rPr>
      </w:pPr>
      <w:r w:rsidRPr="36C0A7A2">
        <w:rPr>
          <w:rFonts w:asciiTheme="minorHAnsi" w:hAnsiTheme="minorHAnsi" w:cstheme="minorBidi"/>
          <w:sz w:val="22"/>
          <w:szCs w:val="22"/>
        </w:rPr>
        <w:t xml:space="preserve">Call of the Roll, Territory Recognition, Adoption of Agenda, </w:t>
      </w:r>
      <w:r w:rsidR="00C036DE" w:rsidRPr="36C0A7A2">
        <w:rPr>
          <w:rFonts w:asciiTheme="minorHAnsi" w:hAnsiTheme="minorHAnsi" w:cstheme="minorBidi"/>
          <w:sz w:val="22"/>
          <w:szCs w:val="22"/>
        </w:rPr>
        <w:t xml:space="preserve">Adoption of </w:t>
      </w:r>
      <w:r w:rsidR="00023257" w:rsidRPr="36C0A7A2">
        <w:rPr>
          <w:rFonts w:asciiTheme="minorHAnsi" w:hAnsiTheme="minorHAnsi" w:cstheme="minorBidi"/>
          <w:sz w:val="22"/>
          <w:szCs w:val="22"/>
        </w:rPr>
        <w:t>SRA</w:t>
      </w:r>
      <w:r w:rsidR="000C2B60" w:rsidRPr="36C0A7A2">
        <w:rPr>
          <w:rFonts w:asciiTheme="minorHAnsi" w:hAnsiTheme="minorHAnsi" w:cstheme="minorBidi"/>
          <w:sz w:val="22"/>
          <w:szCs w:val="22"/>
        </w:rPr>
        <w:t xml:space="preserve"> </w:t>
      </w:r>
      <w:r w:rsidR="00023257" w:rsidRPr="36C0A7A2">
        <w:rPr>
          <w:rFonts w:asciiTheme="minorHAnsi" w:hAnsiTheme="minorHAnsi" w:cstheme="minorBidi"/>
          <w:sz w:val="22"/>
          <w:szCs w:val="22"/>
        </w:rPr>
        <w:t>Minutes</w:t>
      </w:r>
      <w:r w:rsidR="00485A35" w:rsidRPr="36C0A7A2">
        <w:rPr>
          <w:rFonts w:asciiTheme="minorHAnsi" w:hAnsiTheme="minorHAnsi" w:cstheme="minorBidi"/>
          <w:sz w:val="22"/>
          <w:szCs w:val="22"/>
        </w:rPr>
        <w:t xml:space="preserve"> 20</w:t>
      </w:r>
      <w:r w:rsidR="0CB805A2" w:rsidRPr="36C0A7A2">
        <w:rPr>
          <w:rFonts w:asciiTheme="minorHAnsi" w:hAnsiTheme="minorHAnsi" w:cstheme="minorBidi"/>
          <w:sz w:val="22"/>
          <w:szCs w:val="22"/>
        </w:rPr>
        <w:t>N</w:t>
      </w:r>
      <w:r w:rsidR="00C036DE" w:rsidRPr="36C0A7A2">
        <w:rPr>
          <w:rFonts w:asciiTheme="minorHAnsi" w:hAnsiTheme="minorHAnsi" w:cstheme="minorBidi"/>
          <w:sz w:val="22"/>
          <w:szCs w:val="22"/>
        </w:rPr>
        <w:t xml:space="preserve">, </w:t>
      </w:r>
      <w:r w:rsidRPr="36C0A7A2">
        <w:rPr>
          <w:rFonts w:asciiTheme="minorHAnsi" w:hAnsiTheme="minorHAnsi" w:cstheme="minorBidi"/>
          <w:sz w:val="22"/>
          <w:szCs w:val="22"/>
        </w:rPr>
        <w:t>Announcements from the Chair, Special Orders of the Day, Delegation from the Floor, Report Period, Information Period, Question Period, Business Arising from the Minutes, Business, Committee Business, Unfinished Business, New Business, Time of Next Meeting, Call of the Roll, Adjournmen</w:t>
      </w:r>
      <w:r w:rsidR="00867AAC" w:rsidRPr="36C0A7A2">
        <w:rPr>
          <w:rFonts w:asciiTheme="minorHAnsi" w:hAnsiTheme="minorHAnsi" w:cstheme="minorBidi"/>
          <w:sz w:val="22"/>
          <w:szCs w:val="22"/>
        </w:rPr>
        <w:t>t</w:t>
      </w:r>
    </w:p>
    <w:p w14:paraId="7740EA33" w14:textId="77777777" w:rsidR="00765741" w:rsidRDefault="00765741" w:rsidP="00765741">
      <w:pPr>
        <w:pStyle w:val="Header"/>
        <w:tabs>
          <w:tab w:val="clear" w:pos="4320"/>
          <w:tab w:val="clear" w:pos="8640"/>
        </w:tabs>
        <w:rPr>
          <w:rFonts w:asciiTheme="minorHAnsi" w:hAnsiTheme="minorHAnsi" w:cstheme="minorHAnsi"/>
          <w:b/>
          <w:bCs/>
          <w:sz w:val="22"/>
          <w:szCs w:val="22"/>
        </w:rPr>
      </w:pPr>
    </w:p>
    <w:p w14:paraId="1065A5AF" w14:textId="77777777" w:rsidR="00765741" w:rsidRDefault="00765741" w:rsidP="00765741">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 xml:space="preserve">The SRA would like to recognize today that we are situated on traditional Haudenosaunee and </w:t>
      </w:r>
      <w:proofErr w:type="spellStart"/>
      <w:r w:rsidRPr="007915D3">
        <w:rPr>
          <w:rFonts w:asciiTheme="minorHAnsi" w:hAnsiTheme="minorHAnsi"/>
          <w:bCs/>
          <w:i/>
          <w:sz w:val="22"/>
        </w:rPr>
        <w:t>Anishnaabe</w:t>
      </w:r>
      <w:proofErr w:type="spellEnd"/>
      <w:r w:rsidRPr="007915D3">
        <w:rPr>
          <w:rFonts w:asciiTheme="minorHAnsi" w:hAnsiTheme="minorHAnsi"/>
          <w:bCs/>
          <w:i/>
          <w:sz w:val="22"/>
        </w:rPr>
        <w:t xml:space="preserve"> territories through the ‘Dish with One Spoon Wampum Treaty</w:t>
      </w:r>
      <w:r>
        <w:rPr>
          <w:rFonts w:asciiTheme="minorHAnsi" w:hAnsiTheme="minorHAnsi"/>
          <w:bCs/>
          <w:i/>
          <w:sz w:val="22"/>
        </w:rPr>
        <w:t>’</w:t>
      </w:r>
      <w:r w:rsidRPr="007915D3">
        <w:rPr>
          <w:rFonts w:asciiTheme="minorHAnsi" w:hAnsiTheme="minorHAnsi"/>
          <w:bCs/>
          <w:i/>
          <w:sz w:val="22"/>
        </w:rPr>
        <w:t>.</w:t>
      </w:r>
    </w:p>
    <w:p w14:paraId="7FDAAA12" w14:textId="77777777" w:rsidR="00987491" w:rsidRPr="003D5126" w:rsidRDefault="00987491" w:rsidP="0038278A">
      <w:pPr>
        <w:pStyle w:val="Header"/>
        <w:tabs>
          <w:tab w:val="clear" w:pos="4320"/>
          <w:tab w:val="clear" w:pos="8640"/>
        </w:tabs>
        <w:rPr>
          <w:rFonts w:asciiTheme="minorHAnsi" w:hAnsiTheme="minorHAnsi" w:cstheme="minorHAnsi"/>
          <w:b/>
          <w:bCs/>
          <w:sz w:val="22"/>
          <w:szCs w:val="22"/>
        </w:rPr>
      </w:pPr>
    </w:p>
    <w:p w14:paraId="41F10F77" w14:textId="5A1D3487" w:rsidR="009440F0" w:rsidRPr="002607CC" w:rsidRDefault="00A57087" w:rsidP="006663CF">
      <w:pPr>
        <w:pStyle w:val="Header"/>
        <w:tabs>
          <w:tab w:val="clear" w:pos="4320"/>
          <w:tab w:val="clear" w:pos="8640"/>
        </w:tabs>
        <w:rPr>
          <w:rFonts w:asciiTheme="minorHAnsi" w:hAnsiTheme="minorHAnsi" w:cstheme="minorHAnsi"/>
          <w:b/>
          <w:sz w:val="22"/>
          <w:szCs w:val="22"/>
        </w:rPr>
      </w:pPr>
      <w:r w:rsidRPr="002607CC">
        <w:rPr>
          <w:rFonts w:asciiTheme="minorHAnsi" w:hAnsiTheme="minorHAnsi" w:cstheme="minorHAnsi"/>
          <w:b/>
          <w:sz w:val="22"/>
          <w:szCs w:val="22"/>
        </w:rPr>
        <w:t>DELEGATION FROM THE FLOOR</w:t>
      </w:r>
    </w:p>
    <w:tbl>
      <w:tblPr>
        <w:tblW w:w="9464" w:type="dxa"/>
        <w:tblLook w:val="0000" w:firstRow="0" w:lastRow="0" w:firstColumn="0" w:lastColumn="0" w:noHBand="0" w:noVBand="0"/>
      </w:tblPr>
      <w:tblGrid>
        <w:gridCol w:w="556"/>
        <w:gridCol w:w="7065"/>
        <w:gridCol w:w="1843"/>
      </w:tblGrid>
      <w:tr w:rsidR="00A57087" w:rsidRPr="001A5499" w14:paraId="66951295" w14:textId="77777777" w:rsidTr="00183222">
        <w:tc>
          <w:tcPr>
            <w:tcW w:w="556" w:type="dxa"/>
          </w:tcPr>
          <w:p w14:paraId="50EDD0A6" w14:textId="77777777" w:rsidR="00A57087" w:rsidRPr="002607CC" w:rsidRDefault="00A57087" w:rsidP="00183222">
            <w:pPr>
              <w:pStyle w:val="Header"/>
              <w:tabs>
                <w:tab w:val="clear" w:pos="4320"/>
                <w:tab w:val="clear" w:pos="8640"/>
              </w:tabs>
              <w:rPr>
                <w:rFonts w:asciiTheme="minorHAnsi" w:hAnsiTheme="minorHAnsi" w:cstheme="minorHAnsi"/>
                <w:sz w:val="20"/>
                <w:szCs w:val="20"/>
              </w:rPr>
            </w:pPr>
            <w:r w:rsidRPr="002607CC">
              <w:rPr>
                <w:rFonts w:asciiTheme="minorHAnsi" w:hAnsiTheme="minorHAnsi" w:cstheme="minorHAnsi"/>
                <w:sz w:val="20"/>
                <w:szCs w:val="20"/>
              </w:rPr>
              <w:t>1.</w:t>
            </w:r>
          </w:p>
        </w:tc>
        <w:tc>
          <w:tcPr>
            <w:tcW w:w="7065" w:type="dxa"/>
          </w:tcPr>
          <w:p w14:paraId="4E6A4E7D" w14:textId="2EF385E3" w:rsidR="00A57087" w:rsidRPr="002607CC" w:rsidRDefault="00A57087" w:rsidP="00183222">
            <w:pPr>
              <w:pStyle w:val="Header"/>
              <w:tabs>
                <w:tab w:val="clear" w:pos="4320"/>
                <w:tab w:val="clear" w:pos="8640"/>
              </w:tabs>
              <w:rPr>
                <w:rFonts w:asciiTheme="minorHAnsi" w:hAnsiTheme="minorHAnsi"/>
                <w:sz w:val="22"/>
                <w:szCs w:val="22"/>
              </w:rPr>
            </w:pPr>
            <w:r w:rsidRPr="002607CC">
              <w:rPr>
                <w:rFonts w:asciiTheme="minorHAnsi" w:hAnsiTheme="minorHAnsi"/>
                <w:sz w:val="22"/>
                <w:szCs w:val="22"/>
              </w:rPr>
              <w:t>Clubs Policy Changes</w:t>
            </w:r>
          </w:p>
        </w:tc>
        <w:tc>
          <w:tcPr>
            <w:tcW w:w="1843" w:type="dxa"/>
          </w:tcPr>
          <w:p w14:paraId="5F51F79C" w14:textId="48D5AF7E" w:rsidR="00A57087" w:rsidRDefault="00E71A1B" w:rsidP="00A5708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Jenna Courage, Clubs Administrator</w:t>
            </w:r>
          </w:p>
        </w:tc>
      </w:tr>
    </w:tbl>
    <w:p w14:paraId="512BE35A" w14:textId="77777777" w:rsidR="00A57087" w:rsidRPr="001A5499" w:rsidRDefault="00A57087" w:rsidP="006663CF">
      <w:pPr>
        <w:pStyle w:val="Header"/>
        <w:tabs>
          <w:tab w:val="clear" w:pos="4320"/>
          <w:tab w:val="clear" w:pos="8640"/>
        </w:tabs>
        <w:rPr>
          <w:rFonts w:asciiTheme="minorHAnsi" w:hAnsiTheme="minorHAnsi" w:cstheme="minorHAnsi"/>
          <w:b/>
          <w:bCs/>
          <w:sz w:val="22"/>
          <w:szCs w:val="22"/>
        </w:rPr>
      </w:pPr>
    </w:p>
    <w:p w14:paraId="69B08137" w14:textId="5D7418D0" w:rsidR="006663CF" w:rsidRPr="005D095A" w:rsidRDefault="006663CF" w:rsidP="006663CF">
      <w:pPr>
        <w:pStyle w:val="Header"/>
        <w:tabs>
          <w:tab w:val="clear" w:pos="4320"/>
          <w:tab w:val="clear" w:pos="8640"/>
        </w:tabs>
        <w:rPr>
          <w:rFonts w:asciiTheme="minorHAnsi" w:hAnsiTheme="minorHAnsi" w:cstheme="minorHAnsi"/>
          <w:b/>
          <w:bCs/>
          <w:sz w:val="22"/>
          <w:szCs w:val="22"/>
        </w:rPr>
      </w:pPr>
      <w:r w:rsidRPr="005D095A">
        <w:rPr>
          <w:rFonts w:asciiTheme="minorHAnsi" w:hAnsiTheme="minorHAnsi" w:cstheme="minorHAnsi"/>
          <w:b/>
          <w:bCs/>
          <w:sz w:val="22"/>
          <w:szCs w:val="22"/>
        </w:rPr>
        <w:t>REPORT</w:t>
      </w:r>
      <w:r w:rsidR="00905BAE" w:rsidRPr="005D095A">
        <w:rPr>
          <w:rFonts w:asciiTheme="minorHAnsi" w:hAnsiTheme="minorHAnsi" w:cstheme="minorHAnsi"/>
          <w:b/>
          <w:bCs/>
          <w:sz w:val="22"/>
          <w:szCs w:val="22"/>
        </w:rPr>
        <w:t xml:space="preserve"> PERIOD</w:t>
      </w:r>
    </w:p>
    <w:tbl>
      <w:tblPr>
        <w:tblW w:w="9464" w:type="dxa"/>
        <w:tblLook w:val="0000" w:firstRow="0" w:lastRow="0" w:firstColumn="0" w:lastColumn="0" w:noHBand="0" w:noVBand="0"/>
      </w:tblPr>
      <w:tblGrid>
        <w:gridCol w:w="556"/>
        <w:gridCol w:w="7065"/>
        <w:gridCol w:w="1843"/>
      </w:tblGrid>
      <w:tr w:rsidR="006663CF" w:rsidRPr="005D095A" w14:paraId="096658D3" w14:textId="77777777" w:rsidTr="6CB4867A">
        <w:tc>
          <w:tcPr>
            <w:tcW w:w="556" w:type="dxa"/>
          </w:tcPr>
          <w:p w14:paraId="2257A450"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1.</w:t>
            </w:r>
          </w:p>
        </w:tc>
        <w:tc>
          <w:tcPr>
            <w:tcW w:w="7065" w:type="dxa"/>
          </w:tcPr>
          <w:p w14:paraId="17474631" w14:textId="1568A62A" w:rsidR="006663CF" w:rsidRPr="005D095A" w:rsidRDefault="00A106A1" w:rsidP="00ED38FD">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First Year Council</w:t>
            </w:r>
          </w:p>
        </w:tc>
        <w:tc>
          <w:tcPr>
            <w:tcW w:w="1843" w:type="dxa"/>
          </w:tcPr>
          <w:p w14:paraId="245C70F6" w14:textId="718F3C1E" w:rsidR="006663CF" w:rsidRPr="005D095A" w:rsidRDefault="00AE0728" w:rsidP="00ED38FD">
            <w:pPr>
              <w:pStyle w:val="Header"/>
              <w:tabs>
                <w:tab w:val="clear" w:pos="4320"/>
                <w:tab w:val="clear" w:pos="8640"/>
              </w:tabs>
              <w:jc w:val="center"/>
              <w:rPr>
                <w:rFonts w:asciiTheme="minorHAnsi" w:hAnsiTheme="minorHAnsi" w:cstheme="minorHAnsi"/>
                <w:sz w:val="22"/>
                <w:szCs w:val="22"/>
              </w:rPr>
            </w:pPr>
            <w:r w:rsidRPr="005D095A">
              <w:rPr>
                <w:rFonts w:asciiTheme="minorHAnsi" w:hAnsiTheme="minorHAnsi" w:cstheme="minorHAnsi"/>
                <w:sz w:val="22"/>
                <w:szCs w:val="22"/>
              </w:rPr>
              <w:t>Aiman Dhil</w:t>
            </w:r>
            <w:r w:rsidR="00071AA1" w:rsidRPr="005D095A">
              <w:rPr>
                <w:rFonts w:asciiTheme="minorHAnsi" w:hAnsiTheme="minorHAnsi" w:cstheme="minorHAnsi"/>
                <w:sz w:val="22"/>
                <w:szCs w:val="22"/>
              </w:rPr>
              <w:t>o</w:t>
            </w:r>
            <w:r w:rsidRPr="005D095A">
              <w:rPr>
                <w:rFonts w:asciiTheme="minorHAnsi" w:hAnsiTheme="minorHAnsi" w:cstheme="minorHAnsi"/>
                <w:sz w:val="22"/>
                <w:szCs w:val="22"/>
              </w:rPr>
              <w:t>on</w:t>
            </w:r>
          </w:p>
        </w:tc>
      </w:tr>
      <w:tr w:rsidR="006663CF" w:rsidRPr="005D095A" w14:paraId="00F35D20" w14:textId="77777777" w:rsidTr="6CB4867A">
        <w:tc>
          <w:tcPr>
            <w:tcW w:w="556" w:type="dxa"/>
          </w:tcPr>
          <w:p w14:paraId="366A46C2"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2.</w:t>
            </w:r>
          </w:p>
        </w:tc>
        <w:tc>
          <w:tcPr>
            <w:tcW w:w="7065" w:type="dxa"/>
          </w:tcPr>
          <w:p w14:paraId="26294B7B" w14:textId="31A84A06" w:rsidR="006663CF" w:rsidRPr="005D095A" w:rsidRDefault="00A106A1" w:rsidP="00ED38FD">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Health Sciences Caucus</w:t>
            </w:r>
          </w:p>
        </w:tc>
        <w:tc>
          <w:tcPr>
            <w:tcW w:w="1843" w:type="dxa"/>
          </w:tcPr>
          <w:p w14:paraId="194180B5" w14:textId="017851ED" w:rsidR="006663CF" w:rsidRPr="005D095A" w:rsidRDefault="005D095A" w:rsidP="6CB4867A">
            <w:pPr>
              <w:pStyle w:val="Header"/>
              <w:tabs>
                <w:tab w:val="clear" w:pos="4320"/>
                <w:tab w:val="clear" w:pos="8640"/>
              </w:tabs>
              <w:jc w:val="center"/>
              <w:rPr>
                <w:rFonts w:asciiTheme="minorHAnsi" w:hAnsiTheme="minorHAnsi" w:cstheme="minorBidi"/>
                <w:sz w:val="22"/>
                <w:szCs w:val="22"/>
              </w:rPr>
            </w:pPr>
            <w:r w:rsidRPr="005D095A">
              <w:rPr>
                <w:rFonts w:asciiTheme="minorHAnsi" w:hAnsiTheme="minorHAnsi" w:cstheme="minorBidi"/>
                <w:sz w:val="22"/>
                <w:szCs w:val="22"/>
              </w:rPr>
              <w:t>Samson</w:t>
            </w:r>
          </w:p>
        </w:tc>
      </w:tr>
      <w:tr w:rsidR="006663CF" w:rsidRPr="005D095A" w14:paraId="470047AF" w14:textId="77777777" w:rsidTr="6CB4867A">
        <w:tc>
          <w:tcPr>
            <w:tcW w:w="556" w:type="dxa"/>
          </w:tcPr>
          <w:p w14:paraId="13483F0A"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3.</w:t>
            </w:r>
          </w:p>
        </w:tc>
        <w:tc>
          <w:tcPr>
            <w:tcW w:w="7065" w:type="dxa"/>
          </w:tcPr>
          <w:p w14:paraId="55A70EC4" w14:textId="5F38DCEE" w:rsidR="006663CF" w:rsidRPr="005D095A" w:rsidRDefault="001548AA" w:rsidP="00ED38FD">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Humanities</w:t>
            </w:r>
            <w:r w:rsidR="00745EA8" w:rsidRPr="005D095A">
              <w:rPr>
                <w:rFonts w:asciiTheme="minorHAnsi" w:hAnsiTheme="minorHAnsi"/>
                <w:sz w:val="22"/>
                <w:szCs w:val="22"/>
              </w:rPr>
              <w:t xml:space="preserve"> Caucus</w:t>
            </w:r>
          </w:p>
        </w:tc>
        <w:tc>
          <w:tcPr>
            <w:tcW w:w="1843" w:type="dxa"/>
          </w:tcPr>
          <w:p w14:paraId="04EE5A06" w14:textId="3C2C3635" w:rsidR="006663CF" w:rsidRPr="005D095A" w:rsidRDefault="00623B53" w:rsidP="6CB4867A">
            <w:pPr>
              <w:pStyle w:val="Header"/>
              <w:tabs>
                <w:tab w:val="clear" w:pos="4320"/>
                <w:tab w:val="clear" w:pos="8640"/>
              </w:tabs>
              <w:jc w:val="center"/>
              <w:rPr>
                <w:rFonts w:asciiTheme="minorHAnsi" w:hAnsiTheme="minorHAnsi" w:cstheme="minorBidi"/>
                <w:sz w:val="22"/>
                <w:szCs w:val="22"/>
              </w:rPr>
            </w:pPr>
            <w:r w:rsidRPr="005D095A">
              <w:rPr>
                <w:rFonts w:asciiTheme="minorHAnsi" w:hAnsiTheme="minorHAnsi" w:cstheme="minorBidi"/>
                <w:sz w:val="22"/>
                <w:szCs w:val="22"/>
              </w:rPr>
              <w:t>Chui</w:t>
            </w:r>
          </w:p>
        </w:tc>
      </w:tr>
      <w:tr w:rsidR="006663CF" w:rsidRPr="005D095A" w14:paraId="5FB6144C" w14:textId="77777777" w:rsidTr="6CB4867A">
        <w:tc>
          <w:tcPr>
            <w:tcW w:w="556" w:type="dxa"/>
          </w:tcPr>
          <w:p w14:paraId="70CAE48E"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4.</w:t>
            </w:r>
          </w:p>
        </w:tc>
        <w:tc>
          <w:tcPr>
            <w:tcW w:w="7065" w:type="dxa"/>
          </w:tcPr>
          <w:p w14:paraId="32AF0F93" w14:textId="17D41CEC" w:rsidR="006663CF" w:rsidRPr="005D095A" w:rsidRDefault="001548AA" w:rsidP="00ED38FD">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Kinesiology Caucus</w:t>
            </w:r>
          </w:p>
        </w:tc>
        <w:tc>
          <w:tcPr>
            <w:tcW w:w="1843" w:type="dxa"/>
          </w:tcPr>
          <w:p w14:paraId="00F55B24" w14:textId="4E408795" w:rsidR="006663CF" w:rsidRPr="005D095A" w:rsidRDefault="002C624C" w:rsidP="00F47136">
            <w:pPr>
              <w:pStyle w:val="Header"/>
              <w:jc w:val="center"/>
              <w:rPr>
                <w:rFonts w:asciiTheme="minorHAnsi" w:hAnsiTheme="minorHAnsi" w:cstheme="minorHAnsi"/>
                <w:sz w:val="22"/>
                <w:szCs w:val="22"/>
              </w:rPr>
            </w:pPr>
            <w:r w:rsidRPr="005D095A">
              <w:rPr>
                <w:rFonts w:asciiTheme="minorHAnsi" w:hAnsiTheme="minorHAnsi" w:cstheme="minorHAnsi"/>
                <w:sz w:val="22"/>
                <w:szCs w:val="22"/>
              </w:rPr>
              <w:t>Chopra</w:t>
            </w:r>
          </w:p>
        </w:tc>
      </w:tr>
      <w:tr w:rsidR="006663CF" w:rsidRPr="005D095A" w14:paraId="60CDAA43" w14:textId="77777777" w:rsidTr="6CB4867A">
        <w:tc>
          <w:tcPr>
            <w:tcW w:w="556" w:type="dxa"/>
          </w:tcPr>
          <w:p w14:paraId="78819F9B" w14:textId="4CE910DA" w:rsidR="006663CF" w:rsidRPr="005D095A" w:rsidRDefault="004364BC"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5</w:t>
            </w:r>
            <w:r w:rsidR="006663CF" w:rsidRPr="005D095A">
              <w:rPr>
                <w:rFonts w:asciiTheme="minorHAnsi" w:hAnsiTheme="minorHAnsi" w:cstheme="minorHAnsi"/>
                <w:sz w:val="22"/>
                <w:szCs w:val="22"/>
              </w:rPr>
              <w:t>.</w:t>
            </w:r>
          </w:p>
        </w:tc>
        <w:tc>
          <w:tcPr>
            <w:tcW w:w="7065" w:type="dxa"/>
          </w:tcPr>
          <w:p w14:paraId="1FD4F4BF" w14:textId="3FF2F04C" w:rsidR="006663CF" w:rsidRPr="005D095A" w:rsidRDefault="001548AA" w:rsidP="00ED38FD">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Provincial &amp; Federal Affairs</w:t>
            </w:r>
            <w:r w:rsidR="008E462F" w:rsidRPr="005D095A">
              <w:rPr>
                <w:rFonts w:asciiTheme="minorHAnsi" w:hAnsiTheme="minorHAnsi"/>
                <w:sz w:val="22"/>
                <w:szCs w:val="22"/>
              </w:rPr>
              <w:t xml:space="preserve"> Committee</w:t>
            </w:r>
          </w:p>
        </w:tc>
        <w:tc>
          <w:tcPr>
            <w:tcW w:w="1843" w:type="dxa"/>
          </w:tcPr>
          <w:p w14:paraId="47BE0B8B" w14:textId="58354E6D" w:rsidR="006663CF" w:rsidRPr="005D095A" w:rsidRDefault="005F0D88" w:rsidP="00ED38FD">
            <w:pPr>
              <w:pStyle w:val="Header"/>
              <w:tabs>
                <w:tab w:val="clear" w:pos="4320"/>
                <w:tab w:val="clear" w:pos="8640"/>
              </w:tabs>
              <w:jc w:val="center"/>
              <w:rPr>
                <w:rFonts w:asciiTheme="minorHAnsi" w:hAnsiTheme="minorHAnsi" w:cstheme="minorHAnsi"/>
                <w:sz w:val="22"/>
                <w:szCs w:val="22"/>
              </w:rPr>
            </w:pPr>
            <w:r w:rsidRPr="005D095A">
              <w:rPr>
                <w:rFonts w:asciiTheme="minorHAnsi" w:hAnsiTheme="minorHAnsi" w:cstheme="minorHAnsi"/>
                <w:sz w:val="22"/>
                <w:szCs w:val="22"/>
              </w:rPr>
              <w:t>Hasnain Khan</w:t>
            </w:r>
          </w:p>
        </w:tc>
      </w:tr>
      <w:tr w:rsidR="008E462F" w:rsidRPr="005D095A" w14:paraId="3EF9EDC8" w14:textId="77777777" w:rsidTr="005D095A">
        <w:trPr>
          <w:trHeight w:val="73"/>
        </w:trPr>
        <w:tc>
          <w:tcPr>
            <w:tcW w:w="556" w:type="dxa"/>
          </w:tcPr>
          <w:p w14:paraId="4D09B337" w14:textId="1DFB24C6"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6.</w:t>
            </w:r>
          </w:p>
        </w:tc>
        <w:tc>
          <w:tcPr>
            <w:tcW w:w="7065" w:type="dxa"/>
          </w:tcPr>
          <w:p w14:paraId="082D2DE2" w14:textId="48AE258A" w:rsidR="008E462F" w:rsidRPr="005D095A" w:rsidRDefault="001548AA" w:rsidP="008E462F">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Finance Committee</w:t>
            </w:r>
          </w:p>
        </w:tc>
        <w:tc>
          <w:tcPr>
            <w:tcW w:w="1843" w:type="dxa"/>
          </w:tcPr>
          <w:p w14:paraId="4845F5F7" w14:textId="3905D140" w:rsidR="008E462F" w:rsidRPr="005D095A" w:rsidRDefault="001548AA" w:rsidP="008E462F">
            <w:pPr>
              <w:pStyle w:val="Header"/>
              <w:tabs>
                <w:tab w:val="clear" w:pos="4320"/>
                <w:tab w:val="clear" w:pos="8640"/>
              </w:tabs>
              <w:jc w:val="center"/>
              <w:rPr>
                <w:rFonts w:asciiTheme="minorHAnsi" w:hAnsiTheme="minorHAnsi" w:cstheme="minorHAnsi"/>
                <w:sz w:val="22"/>
                <w:szCs w:val="22"/>
              </w:rPr>
            </w:pPr>
            <w:r w:rsidRPr="005D095A">
              <w:rPr>
                <w:rFonts w:asciiTheme="minorHAnsi" w:hAnsiTheme="minorHAnsi" w:cstheme="minorHAnsi"/>
                <w:sz w:val="22"/>
                <w:szCs w:val="22"/>
              </w:rPr>
              <w:t>Chen Liu</w:t>
            </w:r>
          </w:p>
        </w:tc>
      </w:tr>
      <w:tr w:rsidR="008E462F" w:rsidRPr="005D095A" w14:paraId="16FB30A0" w14:textId="77777777" w:rsidTr="6CB4867A">
        <w:tc>
          <w:tcPr>
            <w:tcW w:w="556" w:type="dxa"/>
          </w:tcPr>
          <w:p w14:paraId="2A80A4A8" w14:textId="16E4C5D9"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7.</w:t>
            </w:r>
          </w:p>
        </w:tc>
        <w:tc>
          <w:tcPr>
            <w:tcW w:w="7065" w:type="dxa"/>
          </w:tcPr>
          <w:p w14:paraId="24397E53" w14:textId="1E52F8BB" w:rsidR="008E462F" w:rsidRPr="005D095A" w:rsidRDefault="001548AA" w:rsidP="008E462F">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Executive Board</w:t>
            </w:r>
          </w:p>
        </w:tc>
        <w:tc>
          <w:tcPr>
            <w:tcW w:w="1843" w:type="dxa"/>
          </w:tcPr>
          <w:p w14:paraId="4CAFFFF5" w14:textId="2A0629BD" w:rsidR="008E462F" w:rsidRPr="00C927B7" w:rsidRDefault="007B235B" w:rsidP="008E462F">
            <w:pPr>
              <w:pStyle w:val="Header"/>
              <w:jc w:val="center"/>
              <w:rPr>
                <w:rFonts w:asciiTheme="minorHAnsi" w:hAnsiTheme="minorHAnsi" w:cstheme="minorHAnsi"/>
                <w:sz w:val="22"/>
                <w:szCs w:val="22"/>
              </w:rPr>
            </w:pPr>
            <w:r w:rsidRPr="00C927B7">
              <w:rPr>
                <w:rFonts w:asciiTheme="minorHAnsi" w:hAnsiTheme="minorHAnsi" w:cstheme="minorHAnsi"/>
                <w:sz w:val="22"/>
                <w:szCs w:val="22"/>
              </w:rPr>
              <w:t>Fraser</w:t>
            </w:r>
          </w:p>
        </w:tc>
      </w:tr>
      <w:tr w:rsidR="008E462F" w:rsidRPr="001A5499" w14:paraId="0DD86A1B" w14:textId="77777777" w:rsidTr="6CB4867A">
        <w:tc>
          <w:tcPr>
            <w:tcW w:w="556" w:type="dxa"/>
          </w:tcPr>
          <w:p w14:paraId="6780D7C0" w14:textId="0B640605"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8.</w:t>
            </w:r>
          </w:p>
        </w:tc>
        <w:tc>
          <w:tcPr>
            <w:tcW w:w="7065" w:type="dxa"/>
          </w:tcPr>
          <w:p w14:paraId="54E1D21E" w14:textId="14D937B8" w:rsidR="008E462F" w:rsidRPr="005D095A" w:rsidRDefault="001548AA" w:rsidP="008E462F">
            <w:pPr>
              <w:pStyle w:val="Header"/>
              <w:tabs>
                <w:tab w:val="clear" w:pos="4320"/>
                <w:tab w:val="clear" w:pos="8640"/>
              </w:tabs>
              <w:rPr>
                <w:rFonts w:asciiTheme="minorHAnsi" w:hAnsiTheme="minorHAnsi"/>
                <w:sz w:val="22"/>
                <w:szCs w:val="22"/>
              </w:rPr>
            </w:pPr>
            <w:r w:rsidRPr="005D095A">
              <w:rPr>
                <w:rFonts w:asciiTheme="minorHAnsi" w:hAnsiTheme="minorHAnsi"/>
                <w:sz w:val="22"/>
                <w:szCs w:val="22"/>
              </w:rPr>
              <w:t>Vice-President (Finance)</w:t>
            </w:r>
          </w:p>
        </w:tc>
        <w:tc>
          <w:tcPr>
            <w:tcW w:w="1843" w:type="dxa"/>
          </w:tcPr>
          <w:p w14:paraId="76469BEA" w14:textId="06D30480" w:rsidR="008E462F" w:rsidRPr="0051318E" w:rsidRDefault="001548AA" w:rsidP="008E462F">
            <w:pPr>
              <w:pStyle w:val="Header"/>
              <w:jc w:val="center"/>
              <w:rPr>
                <w:rFonts w:asciiTheme="minorHAnsi" w:hAnsiTheme="minorHAnsi" w:cstheme="minorHAnsi"/>
                <w:sz w:val="22"/>
                <w:szCs w:val="22"/>
              </w:rPr>
            </w:pPr>
            <w:r w:rsidRPr="005D095A">
              <w:rPr>
                <w:rFonts w:asciiTheme="minorHAnsi" w:hAnsiTheme="minorHAnsi" w:cstheme="minorHAnsi"/>
                <w:sz w:val="22"/>
                <w:szCs w:val="22"/>
              </w:rPr>
              <w:t>Anderson</w:t>
            </w:r>
          </w:p>
        </w:tc>
      </w:tr>
    </w:tbl>
    <w:p w14:paraId="5BF1B114" w14:textId="28586D31" w:rsidR="00F2285D" w:rsidRPr="001A5499" w:rsidRDefault="00F2285D" w:rsidP="0038278A">
      <w:pPr>
        <w:pStyle w:val="Header"/>
        <w:tabs>
          <w:tab w:val="clear" w:pos="4320"/>
          <w:tab w:val="clear" w:pos="8640"/>
        </w:tabs>
        <w:rPr>
          <w:rFonts w:asciiTheme="minorHAnsi" w:hAnsiTheme="minorHAnsi" w:cstheme="minorHAnsi"/>
          <w:b/>
          <w:bCs/>
          <w:sz w:val="22"/>
          <w:szCs w:val="22"/>
        </w:rPr>
      </w:pPr>
    </w:p>
    <w:p w14:paraId="4B41CB96" w14:textId="77777777" w:rsidR="00765741" w:rsidRPr="001A5499" w:rsidRDefault="00765741" w:rsidP="00765741">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00AA6506" w:rsidRPr="001A5499" w14:paraId="1167C200" w14:textId="77777777" w:rsidTr="36C0A7A2">
        <w:tc>
          <w:tcPr>
            <w:tcW w:w="556" w:type="dxa"/>
          </w:tcPr>
          <w:p w14:paraId="724F00C4" w14:textId="527E4452" w:rsidR="00AA6506" w:rsidRDefault="00AA6506"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rPr>
              <w:t>.</w:t>
            </w:r>
          </w:p>
        </w:tc>
        <w:tc>
          <w:tcPr>
            <w:tcW w:w="7065" w:type="dxa"/>
          </w:tcPr>
          <w:p w14:paraId="5BDD4A59" w14:textId="7C0478AF" w:rsidR="00AA6506" w:rsidRPr="00AA6506" w:rsidRDefault="00AA6506" w:rsidP="00976F5E">
            <w:pPr>
              <w:pStyle w:val="Header"/>
              <w:tabs>
                <w:tab w:val="clear" w:pos="4320"/>
                <w:tab w:val="clear" w:pos="8640"/>
              </w:tabs>
              <w:rPr>
                <w:rFonts w:asciiTheme="minorHAnsi" w:hAnsiTheme="minorHAnsi"/>
                <w:bCs/>
                <w:sz w:val="22"/>
                <w:szCs w:val="22"/>
              </w:rPr>
            </w:pPr>
            <w:r>
              <w:rPr>
                <w:rFonts w:asciiTheme="minorHAnsi" w:hAnsiTheme="minorHAnsi"/>
                <w:bCs/>
                <w:sz w:val="22"/>
                <w:szCs w:val="22"/>
              </w:rPr>
              <w:t>Clubs Ratification</w:t>
            </w:r>
          </w:p>
        </w:tc>
        <w:tc>
          <w:tcPr>
            <w:tcW w:w="1843" w:type="dxa"/>
          </w:tcPr>
          <w:p w14:paraId="537A2EF1" w14:textId="652E6617" w:rsidR="00AA6506" w:rsidRDefault="00643E12" w:rsidP="00976F5E">
            <w:pPr>
              <w:pStyle w:val="Header"/>
              <w:tabs>
                <w:tab w:val="clear" w:pos="4320"/>
                <w:tab w:val="clear" w:pos="8640"/>
              </w:tabs>
              <w:jc w:val="center"/>
              <w:rPr>
                <w:rFonts w:asciiTheme="minorHAnsi" w:hAnsiTheme="minorHAnsi" w:cstheme="minorHAnsi"/>
                <w:sz w:val="22"/>
                <w:szCs w:val="22"/>
              </w:rPr>
            </w:pPr>
            <w:r w:rsidRPr="00C927B7">
              <w:rPr>
                <w:rStyle w:val="normaltextrun"/>
                <w:rFonts w:ascii="Calibri" w:hAnsi="Calibri" w:cs="Calibri"/>
                <w:sz w:val="22"/>
                <w:szCs w:val="22"/>
              </w:rPr>
              <w:t>Da-Ré</w:t>
            </w:r>
          </w:p>
        </w:tc>
      </w:tr>
      <w:tr w:rsidR="005918B3" w:rsidRPr="001A5499" w14:paraId="5B4D8865" w14:textId="77777777" w:rsidTr="36C0A7A2">
        <w:tc>
          <w:tcPr>
            <w:tcW w:w="556" w:type="dxa"/>
          </w:tcPr>
          <w:p w14:paraId="512ABA4D" w14:textId="18392649" w:rsidR="005918B3" w:rsidRDefault="00BB7405"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Pr>
          <w:p w14:paraId="6F39F3B6" w14:textId="4560E0B6" w:rsidR="005918B3" w:rsidRPr="003A2C1F" w:rsidRDefault="00BB7405" w:rsidP="00976F5E">
            <w:pPr>
              <w:pStyle w:val="Header"/>
              <w:tabs>
                <w:tab w:val="clear" w:pos="4320"/>
                <w:tab w:val="clear" w:pos="8640"/>
              </w:tabs>
              <w:rPr>
                <w:rFonts w:asciiTheme="minorHAnsi" w:hAnsiTheme="minorHAnsi"/>
                <w:b/>
                <w:bCs/>
                <w:sz w:val="22"/>
                <w:szCs w:val="22"/>
              </w:rPr>
            </w:pPr>
            <w:r w:rsidRPr="2D49460E">
              <w:rPr>
                <w:rFonts w:ascii="Calibri" w:eastAsia="Calibri" w:hAnsi="Calibri" w:cs="Calibri"/>
                <w:sz w:val="22"/>
                <w:szCs w:val="22"/>
              </w:rPr>
              <w:t xml:space="preserve">Proposed changes to </w:t>
            </w:r>
            <w:r w:rsidR="0043501D" w:rsidRPr="0043501D">
              <w:rPr>
                <w:rFonts w:ascii="Calibri" w:hAnsi="Calibri" w:cs="Calibri"/>
                <w:b/>
                <w:bCs/>
                <w:color w:val="000000"/>
                <w:sz w:val="22"/>
                <w:szCs w:val="22"/>
              </w:rPr>
              <w:t>Operating Policy - Clubs Status</w:t>
            </w:r>
          </w:p>
        </w:tc>
        <w:tc>
          <w:tcPr>
            <w:tcW w:w="1843" w:type="dxa"/>
          </w:tcPr>
          <w:p w14:paraId="1D4781DC" w14:textId="5CE43F48" w:rsidR="005918B3" w:rsidRDefault="0043501D" w:rsidP="00976F5E">
            <w:pPr>
              <w:pStyle w:val="Header"/>
              <w:tabs>
                <w:tab w:val="clear" w:pos="4320"/>
                <w:tab w:val="clear" w:pos="8640"/>
              </w:tabs>
              <w:jc w:val="center"/>
              <w:rPr>
                <w:rFonts w:asciiTheme="minorHAnsi" w:hAnsiTheme="minorHAnsi" w:cstheme="minorHAnsi"/>
                <w:sz w:val="22"/>
                <w:szCs w:val="22"/>
              </w:rPr>
            </w:pPr>
            <w:r>
              <w:rPr>
                <w:rFonts w:ascii="Calibri" w:hAnsi="Calibri" w:cs="Calibri"/>
                <w:color w:val="000000"/>
                <w:sz w:val="22"/>
                <w:szCs w:val="22"/>
              </w:rPr>
              <w:t>Da-Ré</w:t>
            </w:r>
          </w:p>
        </w:tc>
      </w:tr>
      <w:tr w:rsidR="0043501D" w:rsidRPr="001A5499" w14:paraId="7C08EA2B" w14:textId="77777777" w:rsidTr="36C0A7A2">
        <w:tc>
          <w:tcPr>
            <w:tcW w:w="556" w:type="dxa"/>
          </w:tcPr>
          <w:p w14:paraId="3DBDAC53" w14:textId="5E5A5EB6" w:rsidR="0043501D" w:rsidRDefault="0043501D"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3.</w:t>
            </w:r>
          </w:p>
        </w:tc>
        <w:tc>
          <w:tcPr>
            <w:tcW w:w="7065" w:type="dxa"/>
          </w:tcPr>
          <w:p w14:paraId="3088D31B" w14:textId="3DC82ED0" w:rsidR="0043501D" w:rsidRPr="2D49460E" w:rsidRDefault="0043501D" w:rsidP="00976F5E">
            <w:pPr>
              <w:pStyle w:val="Header"/>
              <w:tabs>
                <w:tab w:val="clear" w:pos="4320"/>
                <w:tab w:val="clear" w:pos="8640"/>
              </w:tabs>
              <w:rPr>
                <w:rFonts w:ascii="Calibri" w:eastAsia="Calibri" w:hAnsi="Calibri" w:cs="Calibri"/>
                <w:sz w:val="22"/>
                <w:szCs w:val="22"/>
              </w:rPr>
            </w:pPr>
            <w:r w:rsidRPr="2D49460E">
              <w:rPr>
                <w:rFonts w:ascii="Calibri" w:eastAsia="Calibri" w:hAnsi="Calibri" w:cs="Calibri"/>
                <w:sz w:val="22"/>
                <w:szCs w:val="22"/>
              </w:rPr>
              <w:t xml:space="preserve">Proposed changes to </w:t>
            </w:r>
            <w:r w:rsidRPr="0043501D">
              <w:rPr>
                <w:rFonts w:ascii="Calibri" w:hAnsi="Calibri" w:cs="Calibri"/>
                <w:b/>
                <w:bCs/>
                <w:color w:val="000000"/>
                <w:sz w:val="22"/>
                <w:szCs w:val="22"/>
              </w:rPr>
              <w:t>Operating Policy - Clubs Financial Procedures</w:t>
            </w:r>
          </w:p>
        </w:tc>
        <w:tc>
          <w:tcPr>
            <w:tcW w:w="1843" w:type="dxa"/>
          </w:tcPr>
          <w:p w14:paraId="0C177C51" w14:textId="3B5CA4AB" w:rsidR="0043501D" w:rsidRDefault="0043501D" w:rsidP="00976F5E">
            <w:pPr>
              <w:pStyle w:val="Header"/>
              <w:tabs>
                <w:tab w:val="clear" w:pos="4320"/>
                <w:tab w:val="clear" w:pos="8640"/>
              </w:tabs>
              <w:jc w:val="center"/>
              <w:rPr>
                <w:rFonts w:asciiTheme="minorHAnsi" w:hAnsiTheme="minorHAnsi" w:cstheme="minorHAnsi"/>
                <w:sz w:val="22"/>
                <w:szCs w:val="22"/>
              </w:rPr>
            </w:pPr>
            <w:r>
              <w:rPr>
                <w:rFonts w:ascii="Calibri" w:hAnsi="Calibri" w:cs="Calibri"/>
                <w:color w:val="000000"/>
                <w:sz w:val="22"/>
                <w:szCs w:val="22"/>
              </w:rPr>
              <w:t>Da-Ré</w:t>
            </w:r>
          </w:p>
        </w:tc>
      </w:tr>
      <w:tr w:rsidR="00976F5E" w:rsidRPr="001A5499" w14:paraId="4DC41BF1" w14:textId="77777777" w:rsidTr="36C0A7A2">
        <w:tc>
          <w:tcPr>
            <w:tcW w:w="556" w:type="dxa"/>
          </w:tcPr>
          <w:p w14:paraId="60FB0116" w14:textId="4478D7ED" w:rsidR="00976F5E" w:rsidRPr="001A5499" w:rsidRDefault="00CD7515"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4</w:t>
            </w:r>
            <w:r w:rsidR="00976F5E" w:rsidRPr="001A5499">
              <w:rPr>
                <w:rFonts w:asciiTheme="minorHAnsi" w:hAnsiTheme="minorHAnsi" w:cstheme="minorHAnsi"/>
                <w:sz w:val="22"/>
                <w:szCs w:val="22"/>
              </w:rPr>
              <w:t>.</w:t>
            </w:r>
          </w:p>
        </w:tc>
        <w:tc>
          <w:tcPr>
            <w:tcW w:w="7065" w:type="dxa"/>
          </w:tcPr>
          <w:p w14:paraId="1865A5E6" w14:textId="7FBE749D" w:rsidR="00901FD7" w:rsidRPr="00190A19" w:rsidRDefault="0043501D" w:rsidP="00976F5E">
            <w:pPr>
              <w:pStyle w:val="Header"/>
              <w:tabs>
                <w:tab w:val="clear" w:pos="4320"/>
                <w:tab w:val="clear" w:pos="8640"/>
              </w:tabs>
              <w:rPr>
                <w:rFonts w:asciiTheme="minorHAnsi" w:hAnsiTheme="minorHAnsi"/>
                <w:b/>
                <w:bCs/>
                <w:sz w:val="22"/>
                <w:szCs w:val="22"/>
              </w:rPr>
            </w:pPr>
            <w:r w:rsidRPr="2D49460E">
              <w:rPr>
                <w:rFonts w:ascii="Calibri" w:eastAsia="Calibri" w:hAnsi="Calibri" w:cs="Calibri"/>
                <w:sz w:val="22"/>
                <w:szCs w:val="22"/>
              </w:rPr>
              <w:t>Proposed changes</w:t>
            </w:r>
            <w:r>
              <w:rPr>
                <w:rFonts w:ascii="Calibri" w:eastAsia="Calibri" w:hAnsi="Calibri" w:cs="Calibri"/>
                <w:sz w:val="22"/>
                <w:szCs w:val="22"/>
              </w:rPr>
              <w:t xml:space="preserve"> to</w:t>
            </w:r>
            <w:r w:rsidRPr="2D49460E">
              <w:rPr>
                <w:rFonts w:ascii="Calibri" w:eastAsia="Calibri" w:hAnsi="Calibri" w:cs="Calibri"/>
                <w:sz w:val="22"/>
                <w:szCs w:val="22"/>
              </w:rPr>
              <w:t xml:space="preserve"> </w:t>
            </w:r>
            <w:r w:rsidR="00BC3825">
              <w:rPr>
                <w:rFonts w:asciiTheme="minorHAnsi" w:hAnsiTheme="minorHAnsi"/>
                <w:b/>
                <w:bCs/>
                <w:sz w:val="22"/>
                <w:szCs w:val="22"/>
              </w:rPr>
              <w:t>Bylaw 7/A</w:t>
            </w:r>
            <w:r w:rsidR="003A2C1F" w:rsidRPr="003A2C1F">
              <w:rPr>
                <w:rFonts w:asciiTheme="minorHAnsi" w:hAnsiTheme="minorHAnsi"/>
                <w:b/>
                <w:bCs/>
                <w:sz w:val="22"/>
                <w:szCs w:val="22"/>
              </w:rPr>
              <w:t xml:space="preserve"> </w:t>
            </w:r>
            <w:r w:rsidR="00BC3825">
              <w:rPr>
                <w:rFonts w:asciiTheme="minorHAnsi" w:hAnsiTheme="minorHAnsi"/>
                <w:b/>
                <w:bCs/>
                <w:sz w:val="22"/>
                <w:szCs w:val="22"/>
              </w:rPr>
              <w:t>–</w:t>
            </w:r>
            <w:r w:rsidR="003A2C1F" w:rsidRPr="003A2C1F">
              <w:rPr>
                <w:rFonts w:asciiTheme="minorHAnsi" w:hAnsiTheme="minorHAnsi"/>
                <w:b/>
                <w:bCs/>
                <w:sz w:val="22"/>
                <w:szCs w:val="22"/>
              </w:rPr>
              <w:t> </w:t>
            </w:r>
            <w:r w:rsidR="00BC3825">
              <w:rPr>
                <w:rFonts w:asciiTheme="minorHAnsi" w:hAnsiTheme="minorHAnsi"/>
                <w:b/>
                <w:bCs/>
                <w:sz w:val="22"/>
                <w:szCs w:val="22"/>
              </w:rPr>
              <w:t>Electoral Procedures</w:t>
            </w:r>
          </w:p>
        </w:tc>
        <w:tc>
          <w:tcPr>
            <w:tcW w:w="1843" w:type="dxa"/>
          </w:tcPr>
          <w:p w14:paraId="0E9A3A88" w14:textId="3F001D2D" w:rsidR="00976F5E" w:rsidRPr="001A5499" w:rsidRDefault="003A2C1F" w:rsidP="00976F5E">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Noble</w:t>
            </w:r>
          </w:p>
        </w:tc>
      </w:tr>
      <w:tr w:rsidR="00CD7515" w14:paraId="6DFE4DF7" w14:textId="77777777" w:rsidTr="36C0A7A2">
        <w:tc>
          <w:tcPr>
            <w:tcW w:w="556" w:type="dxa"/>
          </w:tcPr>
          <w:p w14:paraId="138613B8" w14:textId="54C6552F" w:rsidR="00CD7515" w:rsidRDefault="00BC3825" w:rsidP="0167156E">
            <w:pPr>
              <w:pStyle w:val="Header"/>
              <w:rPr>
                <w:rFonts w:asciiTheme="minorHAnsi" w:hAnsiTheme="minorHAnsi" w:cstheme="minorBidi"/>
                <w:sz w:val="22"/>
                <w:szCs w:val="22"/>
              </w:rPr>
            </w:pPr>
            <w:r>
              <w:rPr>
                <w:rFonts w:asciiTheme="minorHAnsi" w:hAnsiTheme="minorHAnsi" w:cstheme="minorBidi"/>
                <w:sz w:val="22"/>
                <w:szCs w:val="22"/>
              </w:rPr>
              <w:t>5</w:t>
            </w:r>
            <w:r w:rsidR="00CD7515">
              <w:rPr>
                <w:rFonts w:asciiTheme="minorHAnsi" w:hAnsiTheme="minorHAnsi" w:cstheme="minorBidi"/>
                <w:sz w:val="22"/>
                <w:szCs w:val="22"/>
              </w:rPr>
              <w:t>.</w:t>
            </w:r>
          </w:p>
        </w:tc>
        <w:tc>
          <w:tcPr>
            <w:tcW w:w="7065" w:type="dxa"/>
          </w:tcPr>
          <w:p w14:paraId="19AF387D" w14:textId="342B7FC1" w:rsidR="00CD7515" w:rsidRDefault="00CD7515" w:rsidP="2D49460E">
            <w:pPr>
              <w:pStyle w:val="Header"/>
              <w:tabs>
                <w:tab w:val="clear" w:pos="4320"/>
                <w:tab w:val="clear" w:pos="8640"/>
              </w:tabs>
              <w:rPr>
                <w:rFonts w:ascii="Calibri" w:eastAsia="Calibri" w:hAnsi="Calibri" w:cs="Calibri"/>
                <w:sz w:val="22"/>
                <w:szCs w:val="22"/>
              </w:rPr>
            </w:pPr>
            <w:r w:rsidRPr="2D49460E">
              <w:rPr>
                <w:rFonts w:ascii="Calibri" w:eastAsia="Calibri" w:hAnsi="Calibri" w:cs="Calibri"/>
                <w:sz w:val="22"/>
                <w:szCs w:val="22"/>
              </w:rPr>
              <w:t>Proposed changes</w:t>
            </w:r>
            <w:r>
              <w:rPr>
                <w:rFonts w:ascii="Calibri" w:eastAsia="Calibri" w:hAnsi="Calibri" w:cs="Calibri"/>
                <w:sz w:val="22"/>
                <w:szCs w:val="22"/>
              </w:rPr>
              <w:t xml:space="preserve"> to</w:t>
            </w:r>
            <w:r w:rsidRPr="2D49460E">
              <w:rPr>
                <w:rFonts w:ascii="Calibri" w:eastAsia="Calibri" w:hAnsi="Calibri" w:cs="Calibri"/>
                <w:sz w:val="22"/>
                <w:szCs w:val="22"/>
              </w:rPr>
              <w:t xml:space="preserve"> </w:t>
            </w:r>
            <w:r w:rsidRPr="003A2C1F">
              <w:rPr>
                <w:rFonts w:asciiTheme="minorHAnsi" w:hAnsiTheme="minorHAnsi"/>
                <w:b/>
                <w:bCs/>
                <w:sz w:val="22"/>
                <w:szCs w:val="22"/>
              </w:rPr>
              <w:t xml:space="preserve">Operating Policy </w:t>
            </w:r>
            <w:r>
              <w:rPr>
                <w:rFonts w:asciiTheme="minorHAnsi" w:hAnsiTheme="minorHAnsi"/>
                <w:b/>
                <w:bCs/>
                <w:sz w:val="22"/>
                <w:szCs w:val="22"/>
              </w:rPr>
              <w:t>–</w:t>
            </w:r>
            <w:r w:rsidRPr="003A2C1F">
              <w:rPr>
                <w:rFonts w:asciiTheme="minorHAnsi" w:hAnsiTheme="minorHAnsi"/>
                <w:b/>
                <w:bCs/>
                <w:sz w:val="22"/>
                <w:szCs w:val="22"/>
              </w:rPr>
              <w:t> </w:t>
            </w:r>
            <w:r>
              <w:rPr>
                <w:rFonts w:asciiTheme="minorHAnsi" w:hAnsiTheme="minorHAnsi"/>
                <w:b/>
                <w:bCs/>
                <w:sz w:val="22"/>
                <w:szCs w:val="22"/>
              </w:rPr>
              <w:t>Elections Committee</w:t>
            </w:r>
          </w:p>
        </w:tc>
        <w:tc>
          <w:tcPr>
            <w:tcW w:w="1843" w:type="dxa"/>
          </w:tcPr>
          <w:p w14:paraId="7216C130" w14:textId="3E1B4624" w:rsidR="00CD7515" w:rsidRDefault="00CD7515" w:rsidP="0014247B">
            <w:pPr>
              <w:jc w:val="center"/>
              <w:rPr>
                <w:rStyle w:val="normaltextrun"/>
                <w:rFonts w:ascii="Calibri" w:hAnsi="Calibri" w:cs="Calibri"/>
                <w:sz w:val="22"/>
                <w:szCs w:val="22"/>
              </w:rPr>
            </w:pPr>
            <w:r w:rsidRPr="2D49460E">
              <w:rPr>
                <w:rFonts w:asciiTheme="minorHAnsi" w:hAnsiTheme="minorHAnsi" w:cstheme="minorBidi"/>
                <w:sz w:val="22"/>
                <w:szCs w:val="22"/>
              </w:rPr>
              <w:t>Noble</w:t>
            </w:r>
          </w:p>
        </w:tc>
      </w:tr>
      <w:tr w:rsidR="00CF3FE5" w14:paraId="7AA3FA94" w14:textId="77777777" w:rsidTr="36C0A7A2">
        <w:tc>
          <w:tcPr>
            <w:tcW w:w="556" w:type="dxa"/>
          </w:tcPr>
          <w:p w14:paraId="6368C8FB" w14:textId="4D4E0D15" w:rsidR="00CF3FE5" w:rsidRDefault="00BC3825" w:rsidP="0167156E">
            <w:pPr>
              <w:pStyle w:val="Header"/>
              <w:rPr>
                <w:rFonts w:asciiTheme="minorHAnsi" w:hAnsiTheme="minorHAnsi" w:cstheme="minorBidi"/>
                <w:sz w:val="22"/>
                <w:szCs w:val="22"/>
              </w:rPr>
            </w:pPr>
            <w:r>
              <w:rPr>
                <w:rFonts w:asciiTheme="minorHAnsi" w:hAnsiTheme="minorHAnsi" w:cstheme="minorBidi"/>
                <w:sz w:val="22"/>
                <w:szCs w:val="22"/>
              </w:rPr>
              <w:t>6</w:t>
            </w:r>
            <w:r w:rsidR="00CF3FE5">
              <w:rPr>
                <w:rFonts w:asciiTheme="minorHAnsi" w:hAnsiTheme="minorHAnsi" w:cstheme="minorBidi"/>
                <w:sz w:val="22"/>
                <w:szCs w:val="22"/>
              </w:rPr>
              <w:t>.</w:t>
            </w:r>
          </w:p>
        </w:tc>
        <w:tc>
          <w:tcPr>
            <w:tcW w:w="7065" w:type="dxa"/>
          </w:tcPr>
          <w:p w14:paraId="45F33653" w14:textId="0DD0DC1A" w:rsidR="00CF3FE5" w:rsidRPr="2D49460E" w:rsidRDefault="00CF3FE5" w:rsidP="2D49460E">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Open nominations for Vice-Presidential and Speaker elections</w:t>
            </w:r>
          </w:p>
        </w:tc>
        <w:tc>
          <w:tcPr>
            <w:tcW w:w="1843" w:type="dxa"/>
          </w:tcPr>
          <w:p w14:paraId="1E77F2A2" w14:textId="45720DEB" w:rsidR="00CF3FE5" w:rsidRPr="0014247B" w:rsidRDefault="0014247B" w:rsidP="0014247B">
            <w:pPr>
              <w:jc w:val="center"/>
            </w:pPr>
            <w:r>
              <w:rPr>
                <w:rStyle w:val="normaltextrun"/>
                <w:rFonts w:ascii="Calibri" w:hAnsi="Calibri" w:cs="Calibri"/>
                <w:sz w:val="22"/>
                <w:szCs w:val="22"/>
              </w:rPr>
              <w:t>Da-Ré</w:t>
            </w:r>
          </w:p>
        </w:tc>
      </w:tr>
    </w:tbl>
    <w:p w14:paraId="6A94C291" w14:textId="09EC8C62" w:rsidR="00122A5A" w:rsidRPr="001A5499" w:rsidRDefault="00122A5A" w:rsidP="00765741">
      <w:pPr>
        <w:pStyle w:val="Header"/>
        <w:tabs>
          <w:tab w:val="clear" w:pos="4320"/>
          <w:tab w:val="clear" w:pos="8640"/>
        </w:tabs>
        <w:rPr>
          <w:rFonts w:asciiTheme="minorHAnsi" w:hAnsiTheme="minorHAnsi" w:cstheme="minorHAnsi"/>
          <w:b/>
          <w:bCs/>
          <w:sz w:val="22"/>
          <w:szCs w:val="22"/>
        </w:rPr>
      </w:pPr>
    </w:p>
    <w:p w14:paraId="52D242AC" w14:textId="5CD42DD0" w:rsidR="000B3869" w:rsidRPr="001A5499" w:rsidRDefault="000B3869" w:rsidP="00765741">
      <w:pPr>
        <w:pStyle w:val="Header"/>
        <w:tabs>
          <w:tab w:val="clear" w:pos="4320"/>
          <w:tab w:val="clear" w:pos="8640"/>
        </w:tabs>
        <w:rPr>
          <w:rFonts w:asciiTheme="minorHAnsi" w:hAnsiTheme="minorHAnsi" w:cstheme="minorHAnsi"/>
          <w:b/>
          <w:bCs/>
          <w:sz w:val="22"/>
          <w:szCs w:val="22"/>
        </w:rPr>
      </w:pPr>
    </w:p>
    <w:p w14:paraId="02B7E52A" w14:textId="63DF23AB" w:rsidR="00E43D18" w:rsidRDefault="00E43D18" w:rsidP="00765741">
      <w:pPr>
        <w:pStyle w:val="Header"/>
        <w:tabs>
          <w:tab w:val="clear" w:pos="4320"/>
          <w:tab w:val="clear" w:pos="8640"/>
        </w:tabs>
        <w:rPr>
          <w:rFonts w:asciiTheme="minorHAnsi" w:hAnsiTheme="minorHAnsi" w:cstheme="minorHAnsi"/>
          <w:b/>
          <w:bCs/>
          <w:sz w:val="22"/>
          <w:szCs w:val="22"/>
        </w:rPr>
      </w:pPr>
    </w:p>
    <w:p w14:paraId="4B3E64F7" w14:textId="795D80B7" w:rsidR="00623091" w:rsidRDefault="00623091" w:rsidP="00765741">
      <w:pPr>
        <w:pStyle w:val="Header"/>
        <w:tabs>
          <w:tab w:val="clear" w:pos="4320"/>
          <w:tab w:val="clear" w:pos="8640"/>
        </w:tabs>
        <w:rPr>
          <w:rFonts w:asciiTheme="minorHAnsi" w:hAnsiTheme="minorHAnsi" w:cstheme="minorHAnsi"/>
          <w:b/>
          <w:bCs/>
          <w:sz w:val="22"/>
          <w:szCs w:val="22"/>
        </w:rPr>
      </w:pPr>
    </w:p>
    <w:p w14:paraId="131FE4E5" w14:textId="77777777" w:rsidR="002607CC" w:rsidRDefault="002607CC" w:rsidP="00765741">
      <w:pPr>
        <w:pStyle w:val="Header"/>
        <w:tabs>
          <w:tab w:val="clear" w:pos="4320"/>
          <w:tab w:val="clear" w:pos="8640"/>
        </w:tabs>
        <w:rPr>
          <w:rFonts w:asciiTheme="minorHAnsi" w:hAnsiTheme="minorHAnsi" w:cstheme="minorHAnsi"/>
          <w:b/>
          <w:bCs/>
          <w:sz w:val="22"/>
          <w:szCs w:val="22"/>
        </w:rPr>
      </w:pPr>
    </w:p>
    <w:p w14:paraId="4A23046B" w14:textId="39F007A7" w:rsidR="00D2454E" w:rsidRDefault="00D2454E" w:rsidP="00765741">
      <w:pPr>
        <w:pStyle w:val="Header"/>
        <w:tabs>
          <w:tab w:val="clear" w:pos="4320"/>
          <w:tab w:val="clear" w:pos="8640"/>
        </w:tabs>
        <w:rPr>
          <w:rFonts w:asciiTheme="minorHAnsi" w:hAnsiTheme="minorHAnsi" w:cstheme="minorHAnsi"/>
          <w:b/>
          <w:bCs/>
          <w:sz w:val="22"/>
          <w:szCs w:val="22"/>
        </w:rPr>
      </w:pPr>
    </w:p>
    <w:p w14:paraId="4862607E" w14:textId="011C9EEA" w:rsidR="00036F1A" w:rsidRDefault="00036F1A" w:rsidP="00765741">
      <w:pPr>
        <w:pStyle w:val="Header"/>
        <w:tabs>
          <w:tab w:val="clear" w:pos="4320"/>
          <w:tab w:val="clear" w:pos="8640"/>
        </w:tabs>
        <w:rPr>
          <w:rFonts w:asciiTheme="minorHAnsi" w:hAnsiTheme="minorHAnsi" w:cstheme="minorHAnsi"/>
          <w:b/>
          <w:bCs/>
          <w:sz w:val="22"/>
          <w:szCs w:val="22"/>
        </w:rPr>
      </w:pPr>
    </w:p>
    <w:p w14:paraId="4B566243" w14:textId="484A5BBA" w:rsidR="00D2454E" w:rsidRDefault="00D2454E" w:rsidP="00765741">
      <w:pPr>
        <w:pStyle w:val="Header"/>
        <w:tabs>
          <w:tab w:val="clear" w:pos="4320"/>
          <w:tab w:val="clear" w:pos="8640"/>
        </w:tabs>
        <w:rPr>
          <w:rFonts w:asciiTheme="minorHAnsi" w:hAnsiTheme="minorHAnsi" w:cstheme="minorHAnsi"/>
          <w:b/>
          <w:bCs/>
          <w:sz w:val="22"/>
          <w:szCs w:val="22"/>
        </w:rPr>
      </w:pPr>
    </w:p>
    <w:p w14:paraId="67ADCAE1" w14:textId="54A712B5" w:rsidR="005E7090" w:rsidRDefault="005E7090" w:rsidP="00765741">
      <w:pPr>
        <w:pStyle w:val="Header"/>
        <w:tabs>
          <w:tab w:val="clear" w:pos="4320"/>
          <w:tab w:val="clear" w:pos="8640"/>
        </w:tabs>
        <w:rPr>
          <w:rFonts w:asciiTheme="minorHAnsi" w:hAnsiTheme="minorHAnsi" w:cstheme="minorHAnsi"/>
          <w:b/>
          <w:bCs/>
          <w:sz w:val="22"/>
          <w:szCs w:val="22"/>
        </w:rPr>
      </w:pPr>
    </w:p>
    <w:p w14:paraId="61F91B75" w14:textId="77777777" w:rsidR="000F5E65" w:rsidRDefault="000F5E65" w:rsidP="00765741">
      <w:pPr>
        <w:pStyle w:val="Header"/>
        <w:tabs>
          <w:tab w:val="clear" w:pos="4320"/>
          <w:tab w:val="clear" w:pos="8640"/>
        </w:tabs>
        <w:rPr>
          <w:rFonts w:asciiTheme="minorHAnsi" w:hAnsiTheme="minorHAnsi" w:cstheme="minorHAnsi"/>
          <w:b/>
          <w:bCs/>
          <w:sz w:val="22"/>
          <w:szCs w:val="22"/>
        </w:rPr>
      </w:pPr>
    </w:p>
    <w:p w14:paraId="62136BC5" w14:textId="24420F0E" w:rsidR="00D2454E" w:rsidRDefault="00D2454E" w:rsidP="00765741">
      <w:pPr>
        <w:pStyle w:val="Header"/>
        <w:tabs>
          <w:tab w:val="clear" w:pos="4320"/>
          <w:tab w:val="clear" w:pos="8640"/>
        </w:tabs>
        <w:rPr>
          <w:rFonts w:asciiTheme="minorHAnsi" w:hAnsiTheme="minorHAnsi" w:cstheme="minorHAnsi"/>
          <w:b/>
          <w:bCs/>
          <w:sz w:val="22"/>
          <w:szCs w:val="22"/>
        </w:rPr>
      </w:pPr>
    </w:p>
    <w:p w14:paraId="445CE45A" w14:textId="7F1CDEDB" w:rsidR="00765741" w:rsidRDefault="00765741" w:rsidP="00765741">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lastRenderedPageBreak/>
        <w:t>M</w:t>
      </w:r>
      <w:r w:rsidRPr="00BA442E">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00643E12" w14:paraId="6EECF148" w14:textId="77777777" w:rsidTr="00A66118">
        <w:tc>
          <w:tcPr>
            <w:tcW w:w="576" w:type="dxa"/>
          </w:tcPr>
          <w:p w14:paraId="24B404F0" w14:textId="4B9729A4" w:rsidR="00643E12" w:rsidRPr="00637699" w:rsidRDefault="00643E12" w:rsidP="00F508BC">
            <w:pPr>
              <w:pStyle w:val="Header"/>
              <w:rPr>
                <w:rFonts w:asciiTheme="minorHAnsi" w:hAnsiTheme="minorHAnsi" w:cstheme="minorHAnsi"/>
                <w:sz w:val="22"/>
                <w:szCs w:val="22"/>
              </w:rPr>
            </w:pPr>
            <w:r w:rsidRPr="00637699">
              <w:rPr>
                <w:rFonts w:asciiTheme="minorHAnsi" w:hAnsiTheme="minorHAnsi" w:cstheme="minorHAnsi"/>
                <w:sz w:val="22"/>
                <w:szCs w:val="22"/>
              </w:rPr>
              <w:t>1.</w:t>
            </w:r>
          </w:p>
        </w:tc>
        <w:tc>
          <w:tcPr>
            <w:tcW w:w="8463" w:type="dxa"/>
          </w:tcPr>
          <w:p w14:paraId="292E43D4" w14:textId="1CE7074A" w:rsidR="00643E12" w:rsidRPr="00637699" w:rsidRDefault="00643E12" w:rsidP="008B712B">
            <w:r w:rsidRPr="00637699">
              <w:rPr>
                <w:rStyle w:val="normaltextrun"/>
                <w:rFonts w:ascii="Calibri" w:hAnsi="Calibri" w:cs="Calibri"/>
                <w:b/>
                <w:bCs/>
                <w:sz w:val="22"/>
                <w:szCs w:val="22"/>
                <w:lang w:val="en-US"/>
              </w:rPr>
              <w:t>Moved</w:t>
            </w:r>
            <w:r w:rsidRPr="00637699">
              <w:rPr>
                <w:rStyle w:val="apple-converted-space"/>
                <w:rFonts w:ascii="Calibri" w:hAnsi="Calibri" w:cs="Calibri"/>
                <w:sz w:val="22"/>
                <w:szCs w:val="22"/>
                <w:lang w:val="en-US"/>
              </w:rPr>
              <w:t> </w:t>
            </w:r>
            <w:r w:rsidRPr="00637699">
              <w:rPr>
                <w:rStyle w:val="normaltextrun"/>
                <w:rFonts w:ascii="Calibri" w:hAnsi="Calibri" w:cs="Calibri"/>
                <w:sz w:val="22"/>
                <w:szCs w:val="22"/>
                <w:lang w:val="en-US"/>
              </w:rPr>
              <w:t xml:space="preserve">by </w:t>
            </w:r>
            <w:r w:rsidR="00780F75" w:rsidRPr="00637699">
              <w:rPr>
                <w:rStyle w:val="normaltextrun"/>
                <w:rFonts w:ascii="Calibri" w:hAnsi="Calibri" w:cs="Calibri"/>
                <w:sz w:val="22"/>
                <w:szCs w:val="22"/>
                <w:lang w:val="en-US"/>
              </w:rPr>
              <w:t>Da-Ré</w:t>
            </w:r>
            <w:r w:rsidRPr="00637699">
              <w:rPr>
                <w:rStyle w:val="normaltextrun"/>
                <w:rFonts w:ascii="Calibri" w:hAnsi="Calibri" w:cs="Calibri"/>
                <w:sz w:val="22"/>
                <w:szCs w:val="22"/>
                <w:lang w:val="en-US"/>
              </w:rPr>
              <w:t>,</w:t>
            </w:r>
            <w:r w:rsidRPr="00637699">
              <w:rPr>
                <w:rStyle w:val="apple-converted-space"/>
                <w:rFonts w:ascii="Calibri" w:hAnsi="Calibri" w:cs="Calibri"/>
                <w:sz w:val="22"/>
                <w:szCs w:val="22"/>
                <w:lang w:val="en-US"/>
              </w:rPr>
              <w:t> </w:t>
            </w:r>
            <w:r w:rsidRPr="00637699">
              <w:rPr>
                <w:rStyle w:val="normaltextrun"/>
                <w:rFonts w:ascii="Calibri" w:hAnsi="Calibri" w:cs="Calibri"/>
                <w:b/>
                <w:bCs/>
                <w:sz w:val="22"/>
                <w:szCs w:val="22"/>
                <w:lang w:val="en-US"/>
              </w:rPr>
              <w:t>seconded</w:t>
            </w:r>
            <w:r w:rsidRPr="00637699">
              <w:rPr>
                <w:rStyle w:val="apple-converted-space"/>
                <w:rFonts w:ascii="Calibri" w:hAnsi="Calibri" w:cs="Calibri"/>
                <w:sz w:val="22"/>
                <w:szCs w:val="22"/>
                <w:lang w:val="en-US"/>
              </w:rPr>
              <w:t> </w:t>
            </w:r>
            <w:r w:rsidRPr="00637699">
              <w:rPr>
                <w:rStyle w:val="normaltextrun"/>
                <w:rFonts w:ascii="Calibri" w:hAnsi="Calibri" w:cs="Calibri"/>
                <w:sz w:val="22"/>
                <w:szCs w:val="22"/>
                <w:lang w:val="en-US"/>
              </w:rPr>
              <w:t>by _____ that the Assembly</w:t>
            </w:r>
            <w:r w:rsidRPr="00637699">
              <w:rPr>
                <w:rStyle w:val="apple-converted-space"/>
                <w:rFonts w:ascii="Calibri" w:hAnsi="Calibri" w:cs="Calibri"/>
                <w:sz w:val="22"/>
                <w:szCs w:val="22"/>
                <w:lang w:val="en-US"/>
              </w:rPr>
              <w:t> </w:t>
            </w:r>
            <w:r w:rsidRPr="00637699">
              <w:rPr>
                <w:rStyle w:val="normaltextrun"/>
                <w:rFonts w:ascii="Calibri" w:hAnsi="Calibri" w:cs="Calibri"/>
                <w:sz w:val="22"/>
                <w:szCs w:val="22"/>
                <w:lang w:val="en-US"/>
              </w:rPr>
              <w:t xml:space="preserve">ratify the new </w:t>
            </w:r>
            <w:r w:rsidR="009D71EE" w:rsidRPr="00637699">
              <w:rPr>
                <w:rStyle w:val="normaltextrun"/>
                <w:rFonts w:ascii="Calibri" w:hAnsi="Calibri" w:cs="Calibri"/>
                <w:sz w:val="22"/>
                <w:szCs w:val="22"/>
                <w:lang w:val="en-US"/>
              </w:rPr>
              <w:t>C</w:t>
            </w:r>
            <w:r w:rsidRPr="00637699">
              <w:rPr>
                <w:rStyle w:val="normaltextrun"/>
                <w:rFonts w:ascii="Calibri" w:hAnsi="Calibri" w:cs="Calibri"/>
                <w:sz w:val="22"/>
                <w:szCs w:val="22"/>
                <w:lang w:val="en-US"/>
              </w:rPr>
              <w:t xml:space="preserve">lubs </w:t>
            </w:r>
            <w:r w:rsidR="009D71EE" w:rsidRPr="00637699">
              <w:rPr>
                <w:rStyle w:val="normaltextrun"/>
                <w:rFonts w:ascii="Calibri" w:hAnsi="Calibri" w:cs="Calibri"/>
                <w:sz w:val="22"/>
                <w:szCs w:val="22"/>
                <w:lang w:val="en-US"/>
              </w:rPr>
              <w:t>for the</w:t>
            </w:r>
            <w:r w:rsidR="009D71EE" w:rsidRPr="00637699">
              <w:rPr>
                <w:rStyle w:val="apple-converted-space"/>
                <w:rFonts w:ascii="Calibri" w:hAnsi="Calibri" w:cs="Calibri"/>
                <w:sz w:val="22"/>
                <w:szCs w:val="22"/>
                <w:lang w:val="en-US"/>
              </w:rPr>
              <w:t> </w:t>
            </w:r>
            <w:r w:rsidR="009D71EE" w:rsidRPr="00637699">
              <w:rPr>
                <w:rStyle w:val="normaltextrun"/>
                <w:rFonts w:ascii="Calibri" w:hAnsi="Calibri" w:cs="Calibri"/>
                <w:sz w:val="22"/>
                <w:szCs w:val="22"/>
                <w:lang w:val="en-US"/>
              </w:rPr>
              <w:t>2021-2022</w:t>
            </w:r>
            <w:r w:rsidR="009D71EE" w:rsidRPr="00637699">
              <w:rPr>
                <w:rStyle w:val="apple-converted-space"/>
                <w:rFonts w:ascii="Calibri" w:hAnsi="Calibri" w:cs="Calibri"/>
                <w:sz w:val="22"/>
                <w:szCs w:val="22"/>
                <w:lang w:val="en-US"/>
              </w:rPr>
              <w:t> </w:t>
            </w:r>
            <w:r w:rsidR="009D71EE" w:rsidRPr="00637699">
              <w:rPr>
                <w:rStyle w:val="normaltextrun"/>
                <w:rFonts w:ascii="Calibri" w:hAnsi="Calibri" w:cs="Calibri"/>
                <w:sz w:val="22"/>
                <w:szCs w:val="22"/>
                <w:lang w:val="en-US"/>
              </w:rPr>
              <w:t xml:space="preserve">academic year, </w:t>
            </w:r>
            <w:r w:rsidRPr="00637699">
              <w:rPr>
                <w:rStyle w:val="normaltextrun"/>
                <w:rFonts w:ascii="Calibri" w:hAnsi="Calibri" w:cs="Calibri"/>
                <w:sz w:val="22"/>
                <w:szCs w:val="22"/>
                <w:lang w:val="en-US"/>
              </w:rPr>
              <w:t>as circulated and recommended by the Clubs Administrator.</w:t>
            </w:r>
            <w:r w:rsidRPr="00637699">
              <w:rPr>
                <w:rStyle w:val="eop"/>
                <w:rFonts w:ascii="Calibri" w:hAnsi="Calibri" w:cs="Calibri"/>
                <w:sz w:val="22"/>
                <w:szCs w:val="22"/>
              </w:rPr>
              <w:t> </w:t>
            </w:r>
          </w:p>
        </w:tc>
      </w:tr>
      <w:tr w:rsidR="003E588F" w14:paraId="6BAE4906" w14:textId="77777777" w:rsidTr="00A66118">
        <w:tc>
          <w:tcPr>
            <w:tcW w:w="576" w:type="dxa"/>
          </w:tcPr>
          <w:p w14:paraId="7FB8F4A4" w14:textId="2FF8CB08" w:rsidR="003E588F"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2.</w:t>
            </w:r>
          </w:p>
        </w:tc>
        <w:tc>
          <w:tcPr>
            <w:tcW w:w="8463" w:type="dxa"/>
          </w:tcPr>
          <w:p w14:paraId="758E35AE" w14:textId="668BB12C" w:rsidR="003E588F" w:rsidRPr="003E588F" w:rsidRDefault="003E588F" w:rsidP="008B712B">
            <w:r w:rsidRPr="003E588F">
              <w:rPr>
                <w:rFonts w:ascii="Calibri" w:hAnsi="Calibri" w:cs="Calibri"/>
                <w:b/>
                <w:bCs/>
                <w:color w:val="000000"/>
                <w:sz w:val="22"/>
                <w:szCs w:val="22"/>
              </w:rPr>
              <w:t>Moved</w:t>
            </w:r>
            <w:r>
              <w:rPr>
                <w:rFonts w:ascii="Calibri" w:hAnsi="Calibri" w:cs="Calibri"/>
                <w:color w:val="000000"/>
                <w:sz w:val="22"/>
                <w:szCs w:val="22"/>
              </w:rPr>
              <w:t xml:space="preserve"> by Da-Ré, </w:t>
            </w:r>
            <w:r w:rsidRPr="003E588F">
              <w:rPr>
                <w:rFonts w:ascii="Calibri" w:hAnsi="Calibri" w:cs="Calibri"/>
                <w:b/>
                <w:bCs/>
                <w:color w:val="000000"/>
                <w:sz w:val="22"/>
                <w:szCs w:val="22"/>
              </w:rPr>
              <w:t>seconded</w:t>
            </w:r>
            <w:r>
              <w:rPr>
                <w:rFonts w:ascii="Calibri" w:hAnsi="Calibri" w:cs="Calibri"/>
                <w:color w:val="000000"/>
                <w:sz w:val="22"/>
                <w:szCs w:val="22"/>
              </w:rPr>
              <w:t xml:space="preserve"> by Anderson that the Assembly approve the proposed changes to </w:t>
            </w:r>
            <w:r w:rsidRPr="00B93152">
              <w:rPr>
                <w:rFonts w:ascii="Calibri" w:hAnsi="Calibri" w:cs="Calibri"/>
                <w:b/>
                <w:bCs/>
                <w:color w:val="000000"/>
                <w:sz w:val="22"/>
                <w:szCs w:val="22"/>
              </w:rPr>
              <w:t>Operating Policy - Clubs Status</w:t>
            </w:r>
            <w:r>
              <w:rPr>
                <w:rFonts w:ascii="Calibri" w:hAnsi="Calibri" w:cs="Calibri"/>
                <w:color w:val="000000"/>
                <w:sz w:val="22"/>
                <w:szCs w:val="22"/>
              </w:rPr>
              <w:t>, as circulated.</w:t>
            </w:r>
          </w:p>
        </w:tc>
      </w:tr>
      <w:tr w:rsidR="003E588F" w14:paraId="121C2C10" w14:textId="77777777" w:rsidTr="00A66118">
        <w:tc>
          <w:tcPr>
            <w:tcW w:w="576" w:type="dxa"/>
          </w:tcPr>
          <w:p w14:paraId="3B093C66" w14:textId="4F5C916D" w:rsidR="003E588F"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3.</w:t>
            </w:r>
          </w:p>
        </w:tc>
        <w:tc>
          <w:tcPr>
            <w:tcW w:w="8463" w:type="dxa"/>
          </w:tcPr>
          <w:p w14:paraId="6C5EF64F" w14:textId="040CC8E0" w:rsidR="003E588F" w:rsidRPr="00BB7405" w:rsidRDefault="00BB7405" w:rsidP="008B712B">
            <w:r w:rsidRPr="00BB7405">
              <w:rPr>
                <w:rFonts w:ascii="Calibri" w:hAnsi="Calibri" w:cs="Calibri"/>
                <w:b/>
                <w:bCs/>
                <w:color w:val="000000"/>
                <w:sz w:val="22"/>
                <w:szCs w:val="22"/>
              </w:rPr>
              <w:t>Moved</w:t>
            </w:r>
            <w:r>
              <w:rPr>
                <w:rFonts w:ascii="Calibri" w:hAnsi="Calibri" w:cs="Calibri"/>
                <w:color w:val="000000"/>
                <w:sz w:val="22"/>
                <w:szCs w:val="22"/>
              </w:rPr>
              <w:t xml:space="preserve"> by Da-Ré, </w:t>
            </w:r>
            <w:r w:rsidRPr="00BB7405">
              <w:rPr>
                <w:rFonts w:ascii="Calibri" w:hAnsi="Calibri" w:cs="Calibri"/>
                <w:b/>
                <w:bCs/>
                <w:color w:val="000000"/>
                <w:sz w:val="22"/>
                <w:szCs w:val="22"/>
              </w:rPr>
              <w:t>seconded</w:t>
            </w:r>
            <w:r>
              <w:rPr>
                <w:rFonts w:ascii="Calibri" w:hAnsi="Calibri" w:cs="Calibri"/>
                <w:color w:val="000000"/>
                <w:sz w:val="22"/>
                <w:szCs w:val="22"/>
              </w:rPr>
              <w:t xml:space="preserve"> by Anderson that the Assembly approve the proposed changes to </w:t>
            </w:r>
            <w:r w:rsidRPr="00B93152">
              <w:rPr>
                <w:rFonts w:ascii="Calibri" w:hAnsi="Calibri" w:cs="Calibri"/>
                <w:b/>
                <w:bCs/>
                <w:color w:val="000000"/>
                <w:sz w:val="22"/>
                <w:szCs w:val="22"/>
              </w:rPr>
              <w:t>Operating Policy - Clubs Financial Procedures</w:t>
            </w:r>
            <w:r>
              <w:rPr>
                <w:rFonts w:ascii="Calibri" w:hAnsi="Calibri" w:cs="Calibri"/>
                <w:color w:val="000000"/>
                <w:sz w:val="22"/>
                <w:szCs w:val="22"/>
              </w:rPr>
              <w:t>, as circulated.</w:t>
            </w:r>
          </w:p>
        </w:tc>
      </w:tr>
      <w:tr w:rsidR="00F508BC" w14:paraId="50BB180B" w14:textId="77777777" w:rsidTr="00A66118">
        <w:tc>
          <w:tcPr>
            <w:tcW w:w="576" w:type="dxa"/>
          </w:tcPr>
          <w:p w14:paraId="5A04B45A" w14:textId="1DB79A05" w:rsidR="00F508BC" w:rsidRPr="00D85A1E"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4</w:t>
            </w:r>
            <w:r w:rsidR="0075003F">
              <w:rPr>
                <w:rFonts w:asciiTheme="minorHAnsi" w:hAnsiTheme="minorHAnsi" w:cstheme="minorHAnsi"/>
                <w:sz w:val="22"/>
                <w:szCs w:val="22"/>
              </w:rPr>
              <w:t>.</w:t>
            </w:r>
          </w:p>
        </w:tc>
        <w:tc>
          <w:tcPr>
            <w:tcW w:w="8463" w:type="dxa"/>
          </w:tcPr>
          <w:p w14:paraId="0187C5C7" w14:textId="31D2A700" w:rsidR="00F508BC" w:rsidRPr="002607CC" w:rsidRDefault="003A2C1F" w:rsidP="002607CC">
            <w:pPr>
              <w:pStyle w:val="paragraph"/>
              <w:spacing w:before="0" w:beforeAutospacing="0" w:after="0" w:afterAutospacing="0"/>
              <w:textAlignment w:val="baseline"/>
              <w:divId w:val="1058632063"/>
              <w:rPr>
                <w:rFonts w:ascii="Calibri" w:hAnsi="Calibri" w:cs="Calibri"/>
                <w:sz w:val="22"/>
                <w:szCs w:val="22"/>
              </w:rPr>
            </w:pPr>
            <w:r>
              <w:rPr>
                <w:rStyle w:val="normaltextrun"/>
                <w:rFonts w:ascii="Calibri" w:hAnsi="Calibri" w:cs="Calibri"/>
                <w:b/>
                <w:sz w:val="22"/>
                <w:szCs w:val="22"/>
              </w:rPr>
              <w:t>Moved</w:t>
            </w:r>
            <w:r w:rsidR="002607CC">
              <w:rPr>
                <w:rStyle w:val="apple-converted-space"/>
                <w:rFonts w:ascii="Calibri" w:hAnsi="Calibri" w:cs="Calibri"/>
                <w:sz w:val="22"/>
                <w:szCs w:val="22"/>
              </w:rPr>
              <w:t> </w:t>
            </w:r>
            <w:r>
              <w:rPr>
                <w:rStyle w:val="normaltextrun"/>
                <w:rFonts w:ascii="Calibri" w:hAnsi="Calibri" w:cs="Calibri"/>
                <w:sz w:val="22"/>
                <w:szCs w:val="22"/>
              </w:rPr>
              <w:t>by</w:t>
            </w:r>
            <w:r w:rsidR="002607CC">
              <w:rPr>
                <w:rStyle w:val="apple-converted-space"/>
                <w:rFonts w:ascii="Calibri" w:hAnsi="Calibri" w:cs="Calibri"/>
                <w:sz w:val="22"/>
                <w:szCs w:val="22"/>
              </w:rPr>
              <w:t> </w:t>
            </w:r>
            <w:r>
              <w:rPr>
                <w:rStyle w:val="normaltextrun"/>
                <w:rFonts w:ascii="Calibri" w:hAnsi="Calibri" w:cs="Calibri"/>
                <w:sz w:val="22"/>
                <w:szCs w:val="22"/>
              </w:rPr>
              <w:t>Noble,</w:t>
            </w:r>
            <w:r w:rsidR="002607CC">
              <w:rPr>
                <w:rStyle w:val="apple-converted-space"/>
                <w:rFonts w:ascii="Calibri" w:hAnsi="Calibri" w:cs="Calibri"/>
                <w:sz w:val="22"/>
                <w:szCs w:val="22"/>
              </w:rPr>
              <w:t> </w:t>
            </w:r>
            <w:r>
              <w:rPr>
                <w:rStyle w:val="normaltextrun"/>
                <w:rFonts w:ascii="Calibri" w:hAnsi="Calibri" w:cs="Calibri"/>
                <w:b/>
                <w:sz w:val="22"/>
                <w:szCs w:val="22"/>
              </w:rPr>
              <w:t>seconded</w:t>
            </w:r>
            <w:r w:rsidR="002607CC">
              <w:rPr>
                <w:rStyle w:val="apple-converted-space"/>
                <w:rFonts w:ascii="Calibri" w:hAnsi="Calibri" w:cs="Calibri"/>
                <w:sz w:val="22"/>
                <w:szCs w:val="22"/>
              </w:rPr>
              <w:t> </w:t>
            </w:r>
            <w:r>
              <w:rPr>
                <w:rStyle w:val="normaltextrun"/>
                <w:rFonts w:ascii="Calibri" w:hAnsi="Calibri" w:cs="Calibri"/>
                <w:sz w:val="22"/>
                <w:szCs w:val="22"/>
              </w:rPr>
              <w:t xml:space="preserve">by </w:t>
            </w:r>
            <w:r w:rsidR="002607CC">
              <w:rPr>
                <w:rStyle w:val="normaltextrun"/>
                <w:rFonts w:ascii="Calibri" w:hAnsi="Calibri" w:cs="Calibri"/>
                <w:sz w:val="22"/>
                <w:szCs w:val="22"/>
              </w:rPr>
              <w:t>____</w:t>
            </w:r>
            <w:r w:rsidR="002607CC">
              <w:rPr>
                <w:rStyle w:val="apple-converted-space"/>
                <w:rFonts w:ascii="Calibri" w:hAnsi="Calibri" w:cs="Calibri"/>
                <w:sz w:val="22"/>
                <w:szCs w:val="22"/>
              </w:rPr>
              <w:t> </w:t>
            </w:r>
            <w:r>
              <w:rPr>
                <w:rStyle w:val="normaltextrun"/>
                <w:rFonts w:ascii="Calibri" w:hAnsi="Calibri" w:cs="Calibri"/>
                <w:sz w:val="22"/>
                <w:szCs w:val="22"/>
              </w:rPr>
              <w:t xml:space="preserve">that the Assembly </w:t>
            </w:r>
            <w:r w:rsidR="002607CC">
              <w:rPr>
                <w:rStyle w:val="normaltextrun"/>
                <w:rFonts w:ascii="Calibri" w:hAnsi="Calibri" w:cs="Calibri"/>
                <w:sz w:val="22"/>
                <w:szCs w:val="22"/>
              </w:rPr>
              <w:t>approved</w:t>
            </w:r>
            <w:r>
              <w:rPr>
                <w:rStyle w:val="normaltextrun"/>
                <w:rFonts w:ascii="Calibri" w:hAnsi="Calibri" w:cs="Calibri"/>
                <w:sz w:val="22"/>
                <w:szCs w:val="22"/>
              </w:rPr>
              <w:t xml:space="preserve"> the proposed </w:t>
            </w:r>
            <w:r w:rsidR="002607CC">
              <w:rPr>
                <w:rStyle w:val="normaltextrun"/>
                <w:rFonts w:ascii="Calibri" w:hAnsi="Calibri" w:cs="Calibri"/>
                <w:sz w:val="22"/>
                <w:szCs w:val="22"/>
              </w:rPr>
              <w:t>changes</w:t>
            </w:r>
            <w:r>
              <w:rPr>
                <w:rStyle w:val="normaltextrun"/>
                <w:rFonts w:ascii="Calibri" w:hAnsi="Calibri" w:cs="Calibri"/>
                <w:sz w:val="22"/>
                <w:szCs w:val="22"/>
              </w:rPr>
              <w:t xml:space="preserve"> to </w:t>
            </w:r>
            <w:r w:rsidR="002607CC" w:rsidRPr="00B93152">
              <w:rPr>
                <w:rStyle w:val="normaltextrun"/>
                <w:rFonts w:ascii="Calibri" w:hAnsi="Calibri" w:cs="Calibri"/>
                <w:b/>
                <w:bCs/>
                <w:sz w:val="22"/>
                <w:szCs w:val="22"/>
              </w:rPr>
              <w:t>Bylaw</w:t>
            </w:r>
            <w:r w:rsidR="002607CC" w:rsidRPr="00B93152">
              <w:rPr>
                <w:rStyle w:val="apple-converted-space"/>
                <w:rFonts w:ascii="Calibri" w:hAnsi="Calibri" w:cs="Calibri"/>
                <w:b/>
                <w:bCs/>
                <w:sz w:val="22"/>
                <w:szCs w:val="22"/>
              </w:rPr>
              <w:t> </w:t>
            </w:r>
            <w:r w:rsidR="002607CC" w:rsidRPr="00B93152">
              <w:rPr>
                <w:rStyle w:val="normaltextrun"/>
                <w:rFonts w:ascii="Calibri" w:hAnsi="Calibri" w:cs="Calibri"/>
                <w:b/>
                <w:bCs/>
                <w:sz w:val="22"/>
                <w:szCs w:val="22"/>
              </w:rPr>
              <w:t>7/A</w:t>
            </w:r>
            <w:r w:rsidR="002607CC" w:rsidRPr="00B93152">
              <w:rPr>
                <w:rStyle w:val="apple-converted-space"/>
                <w:rFonts w:ascii="Calibri" w:hAnsi="Calibri" w:cs="Calibri"/>
                <w:b/>
                <w:bCs/>
                <w:sz w:val="22"/>
                <w:szCs w:val="22"/>
              </w:rPr>
              <w:t> </w:t>
            </w:r>
            <w:r w:rsidR="002607CC" w:rsidRPr="00B93152">
              <w:rPr>
                <w:rStyle w:val="normaltextrun"/>
                <w:rFonts w:ascii="Calibri" w:hAnsi="Calibri" w:cs="Calibri"/>
                <w:b/>
                <w:bCs/>
                <w:sz w:val="22"/>
                <w:szCs w:val="22"/>
              </w:rPr>
              <w:t>–</w:t>
            </w:r>
            <w:r w:rsidR="002607CC" w:rsidRPr="00B93152">
              <w:rPr>
                <w:rStyle w:val="apple-converted-space"/>
                <w:rFonts w:ascii="Calibri" w:hAnsi="Calibri" w:cs="Calibri"/>
                <w:b/>
                <w:bCs/>
                <w:sz w:val="22"/>
                <w:szCs w:val="22"/>
              </w:rPr>
              <w:t> </w:t>
            </w:r>
            <w:r w:rsidR="002607CC" w:rsidRPr="00B93152">
              <w:rPr>
                <w:rStyle w:val="normaltextrun"/>
                <w:rFonts w:ascii="Calibri" w:hAnsi="Calibri" w:cs="Calibri"/>
                <w:b/>
                <w:bCs/>
                <w:sz w:val="22"/>
                <w:szCs w:val="22"/>
              </w:rPr>
              <w:t>Electoral Procedures</w:t>
            </w:r>
            <w:r>
              <w:rPr>
                <w:rStyle w:val="normaltextrun"/>
                <w:rFonts w:ascii="Calibri" w:hAnsi="Calibri" w:cs="Calibri"/>
                <w:sz w:val="22"/>
                <w:szCs w:val="22"/>
              </w:rPr>
              <w:t>, as circulated.</w:t>
            </w:r>
            <w:r w:rsidR="002607CC">
              <w:rPr>
                <w:rStyle w:val="eop"/>
                <w:rFonts w:ascii="Calibri" w:hAnsi="Calibri" w:cs="Calibri"/>
                <w:sz w:val="22"/>
                <w:szCs w:val="22"/>
              </w:rPr>
              <w:t> </w:t>
            </w:r>
          </w:p>
        </w:tc>
      </w:tr>
      <w:tr w:rsidR="00981697" w14:paraId="39F419B1" w14:textId="77777777" w:rsidTr="00A66118">
        <w:tc>
          <w:tcPr>
            <w:tcW w:w="576" w:type="dxa"/>
          </w:tcPr>
          <w:p w14:paraId="58024E6A" w14:textId="7E6BF461" w:rsidR="00981697" w:rsidRDefault="00BC3825" w:rsidP="00F508BC">
            <w:pPr>
              <w:pStyle w:val="Header"/>
              <w:rPr>
                <w:rFonts w:asciiTheme="minorHAnsi" w:hAnsiTheme="minorHAnsi" w:cstheme="minorHAnsi"/>
                <w:sz w:val="22"/>
                <w:szCs w:val="22"/>
              </w:rPr>
            </w:pPr>
            <w:r>
              <w:rPr>
                <w:rFonts w:asciiTheme="minorHAnsi" w:hAnsiTheme="minorHAnsi" w:cstheme="minorHAnsi"/>
                <w:sz w:val="22"/>
                <w:szCs w:val="22"/>
              </w:rPr>
              <w:t>5</w:t>
            </w:r>
          </w:p>
        </w:tc>
        <w:tc>
          <w:tcPr>
            <w:tcW w:w="8463" w:type="dxa"/>
          </w:tcPr>
          <w:p w14:paraId="6B87206E" w14:textId="52C833A0" w:rsidR="00981697" w:rsidRPr="00981697" w:rsidRDefault="00981697" w:rsidP="006B2DA7">
            <w:pPr>
              <w:rPr>
                <w:rStyle w:val="normaltextrun"/>
                <w:rFonts w:ascii="Calibri" w:hAnsi="Calibri" w:cs="Calibri"/>
                <w:sz w:val="22"/>
                <w:szCs w:val="22"/>
              </w:rPr>
            </w:pPr>
            <w:r w:rsidRPr="00981697">
              <w:rPr>
                <w:rFonts w:ascii="Calibri" w:hAnsi="Calibri" w:cs="Calibri"/>
                <w:b/>
                <w:bCs/>
                <w:sz w:val="22"/>
                <w:szCs w:val="22"/>
              </w:rPr>
              <w:t>Moved</w:t>
            </w:r>
            <w:r w:rsidRPr="00981697">
              <w:rPr>
                <w:rFonts w:ascii="Calibri" w:hAnsi="Calibri" w:cs="Calibri"/>
                <w:sz w:val="22"/>
                <w:szCs w:val="22"/>
              </w:rPr>
              <w:t xml:space="preserve"> by Noble, </w:t>
            </w:r>
            <w:r w:rsidRPr="00981697">
              <w:rPr>
                <w:rFonts w:ascii="Calibri" w:hAnsi="Calibri" w:cs="Calibri"/>
                <w:b/>
                <w:bCs/>
                <w:sz w:val="22"/>
                <w:szCs w:val="22"/>
              </w:rPr>
              <w:t>seconded</w:t>
            </w:r>
            <w:r w:rsidRPr="00981697">
              <w:rPr>
                <w:rFonts w:ascii="Calibri" w:hAnsi="Calibri" w:cs="Calibri"/>
                <w:sz w:val="22"/>
                <w:szCs w:val="22"/>
              </w:rPr>
              <w:t xml:space="preserve"> by</w:t>
            </w:r>
            <w:r>
              <w:rPr>
                <w:rFonts w:ascii="Calibri" w:hAnsi="Calibri" w:cs="Calibri"/>
                <w:sz w:val="22"/>
                <w:szCs w:val="22"/>
              </w:rPr>
              <w:t>_____</w:t>
            </w:r>
            <w:r w:rsidRPr="00981697">
              <w:rPr>
                <w:rFonts w:ascii="Calibri" w:hAnsi="Calibri" w:cs="Calibri"/>
                <w:sz w:val="22"/>
                <w:szCs w:val="22"/>
              </w:rPr>
              <w:t xml:space="preserve"> that the Assembly approve the proposed amendments to </w:t>
            </w:r>
            <w:r w:rsidRPr="00B93152">
              <w:rPr>
                <w:rFonts w:ascii="Calibri" w:hAnsi="Calibri" w:cs="Calibri"/>
                <w:b/>
                <w:bCs/>
                <w:sz w:val="22"/>
                <w:szCs w:val="22"/>
              </w:rPr>
              <w:t>Operating Policy - Elections Committee</w:t>
            </w:r>
            <w:r w:rsidRPr="00981697">
              <w:rPr>
                <w:rFonts w:ascii="Calibri" w:hAnsi="Calibri" w:cs="Calibri"/>
                <w:sz w:val="22"/>
                <w:szCs w:val="22"/>
              </w:rPr>
              <w:t>, as circulated.</w:t>
            </w:r>
          </w:p>
        </w:tc>
      </w:tr>
      <w:tr w:rsidR="0013794F" w14:paraId="54FD8832" w14:textId="77777777" w:rsidTr="00A66118">
        <w:tc>
          <w:tcPr>
            <w:tcW w:w="576" w:type="dxa"/>
          </w:tcPr>
          <w:p w14:paraId="59A88D2A" w14:textId="0B9D6DE0" w:rsidR="0013794F" w:rsidRDefault="00BC3825" w:rsidP="00F508BC">
            <w:pPr>
              <w:pStyle w:val="Header"/>
              <w:rPr>
                <w:rFonts w:asciiTheme="minorHAnsi" w:hAnsiTheme="minorHAnsi" w:cstheme="minorHAnsi"/>
                <w:sz w:val="22"/>
                <w:szCs w:val="22"/>
              </w:rPr>
            </w:pPr>
            <w:r>
              <w:rPr>
                <w:rFonts w:asciiTheme="minorHAnsi" w:hAnsiTheme="minorHAnsi" w:cstheme="minorHAnsi"/>
                <w:sz w:val="22"/>
                <w:szCs w:val="22"/>
              </w:rPr>
              <w:t>6</w:t>
            </w:r>
            <w:r w:rsidR="0013794F">
              <w:rPr>
                <w:rFonts w:asciiTheme="minorHAnsi" w:hAnsiTheme="minorHAnsi" w:cstheme="minorHAnsi"/>
                <w:sz w:val="22"/>
                <w:szCs w:val="22"/>
              </w:rPr>
              <w:t>.</w:t>
            </w:r>
          </w:p>
        </w:tc>
        <w:tc>
          <w:tcPr>
            <w:tcW w:w="8463" w:type="dxa"/>
          </w:tcPr>
          <w:p w14:paraId="323C7912" w14:textId="0F0A98B8" w:rsidR="0013794F" w:rsidRPr="006B2DA7" w:rsidRDefault="006B2DA7" w:rsidP="006B2DA7">
            <w:pPr>
              <w:rPr>
                <w:rStyle w:val="normaltextrun"/>
              </w:rPr>
            </w:pPr>
            <w:r>
              <w:rPr>
                <w:rStyle w:val="normaltextrun"/>
                <w:rFonts w:ascii="Calibri" w:hAnsi="Calibri" w:cs="Calibri"/>
                <w:b/>
                <w:bCs/>
                <w:sz w:val="22"/>
                <w:szCs w:val="22"/>
                <w:lang w:val="en-US"/>
              </w:rPr>
              <w:t>Moved</w:t>
            </w:r>
            <w:r>
              <w:rPr>
                <w:rStyle w:val="apple-converted-space"/>
                <w:rFonts w:ascii="Calibri" w:hAnsi="Calibri" w:cs="Calibri"/>
                <w:b/>
                <w:bCs/>
                <w:sz w:val="22"/>
                <w:szCs w:val="22"/>
                <w:lang w:val="en-US"/>
              </w:rPr>
              <w:t> </w:t>
            </w:r>
            <w:r>
              <w:rPr>
                <w:rStyle w:val="normaltextrun"/>
                <w:rFonts w:ascii="Calibri" w:hAnsi="Calibri" w:cs="Calibri"/>
                <w:sz w:val="22"/>
                <w:szCs w:val="22"/>
                <w:lang w:val="en-US"/>
              </w:rPr>
              <w:t xml:space="preserve">by </w:t>
            </w:r>
            <w:r w:rsidR="002F45AE">
              <w:rPr>
                <w:rStyle w:val="normaltextrun"/>
                <w:rFonts w:ascii="Calibri" w:hAnsi="Calibri" w:cs="Calibri"/>
                <w:sz w:val="22"/>
                <w:szCs w:val="22"/>
                <w:lang w:val="en-US"/>
              </w:rPr>
              <w:t>Da-Ré</w:t>
            </w:r>
            <w:r>
              <w:rPr>
                <w:rStyle w:val="normaltextrun"/>
                <w:rFonts w:ascii="Calibri" w:hAnsi="Calibri" w:cs="Calibri"/>
                <w:sz w:val="22"/>
                <w:szCs w:val="22"/>
                <w:lang w:val="en-US"/>
              </w:rPr>
              <w:t>,</w:t>
            </w:r>
            <w:r>
              <w:rPr>
                <w:rStyle w:val="apple-converted-space"/>
                <w:rFonts w:ascii="Calibri" w:hAnsi="Calibri" w:cs="Calibri"/>
                <w:sz w:val="22"/>
                <w:szCs w:val="22"/>
                <w:lang w:val="en-US"/>
              </w:rPr>
              <w:t> </w:t>
            </w:r>
            <w:r>
              <w:rPr>
                <w:rStyle w:val="normaltextrun"/>
                <w:rFonts w:ascii="Calibri" w:hAnsi="Calibri" w:cs="Calibri"/>
                <w:b/>
                <w:bCs/>
                <w:sz w:val="22"/>
                <w:szCs w:val="22"/>
                <w:lang w:val="en-US"/>
              </w:rPr>
              <w:t>seconded</w:t>
            </w:r>
            <w:r>
              <w:rPr>
                <w:rStyle w:val="apple-converted-space"/>
                <w:rFonts w:ascii="Calibri" w:hAnsi="Calibri" w:cs="Calibri"/>
                <w:b/>
                <w:bCs/>
                <w:sz w:val="22"/>
                <w:szCs w:val="22"/>
                <w:lang w:val="en-US"/>
              </w:rPr>
              <w:t> </w:t>
            </w:r>
            <w:r>
              <w:rPr>
                <w:rStyle w:val="normaltextrun"/>
                <w:rFonts w:ascii="Calibri" w:hAnsi="Calibri" w:cs="Calibri"/>
                <w:sz w:val="22"/>
                <w:szCs w:val="22"/>
                <w:lang w:val="en-US"/>
              </w:rPr>
              <w:t>by ____ that the Assembly open nominations for the Vice-President (Administration), Vice-President (Education), Vice-President (Finance) and MSU Speaker.</w:t>
            </w:r>
            <w:r>
              <w:rPr>
                <w:rStyle w:val="eop"/>
                <w:rFonts w:ascii="Calibri" w:hAnsi="Calibri" w:cs="Calibri"/>
                <w:sz w:val="22"/>
                <w:szCs w:val="22"/>
              </w:rPr>
              <w:t> </w:t>
            </w:r>
          </w:p>
        </w:tc>
      </w:tr>
    </w:tbl>
    <w:p w14:paraId="6409AFEE" w14:textId="03898514" w:rsidR="00403279" w:rsidRDefault="00403279"/>
    <w:p w14:paraId="4DC2FA60" w14:textId="3079BA58" w:rsidR="00BD6688" w:rsidRDefault="00BD6688"/>
    <w:p w14:paraId="48EE88A0" w14:textId="77777777" w:rsidR="007E6B84" w:rsidRDefault="007E6B84"/>
    <w:sectPr w:rsidR="007E6B84" w:rsidSect="00ED3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0411" w14:textId="77777777" w:rsidR="008E4AE8" w:rsidRDefault="008E4AE8" w:rsidP="00424757">
      <w:r>
        <w:separator/>
      </w:r>
    </w:p>
  </w:endnote>
  <w:endnote w:type="continuationSeparator" w:id="0">
    <w:p w14:paraId="59816524" w14:textId="77777777" w:rsidR="008E4AE8" w:rsidRDefault="008E4AE8" w:rsidP="00424757">
      <w:r>
        <w:continuationSeparator/>
      </w:r>
    </w:p>
  </w:endnote>
  <w:endnote w:type="continuationNotice" w:id="1">
    <w:p w14:paraId="52E8311B" w14:textId="77777777" w:rsidR="008E4AE8" w:rsidRDefault="008E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E3A2" w14:textId="77777777" w:rsidR="008E4AE8" w:rsidRDefault="008E4AE8" w:rsidP="00424757">
      <w:r>
        <w:separator/>
      </w:r>
    </w:p>
  </w:footnote>
  <w:footnote w:type="continuationSeparator" w:id="0">
    <w:p w14:paraId="2C83C0FF" w14:textId="77777777" w:rsidR="008E4AE8" w:rsidRDefault="008E4AE8" w:rsidP="00424757">
      <w:r>
        <w:continuationSeparator/>
      </w:r>
    </w:p>
  </w:footnote>
  <w:footnote w:type="continuationNotice" w:id="1">
    <w:p w14:paraId="0993E61E" w14:textId="77777777" w:rsidR="008E4AE8" w:rsidRDefault="008E4A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59B"/>
    <w:multiLevelType w:val="hybridMultilevel"/>
    <w:tmpl w:val="74B827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63621E"/>
    <w:multiLevelType w:val="hybridMultilevel"/>
    <w:tmpl w:val="C3BC97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B50F8"/>
    <w:multiLevelType w:val="multilevel"/>
    <w:tmpl w:val="FB28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71D73"/>
    <w:multiLevelType w:val="hybridMultilevel"/>
    <w:tmpl w:val="7BD05934"/>
    <w:lvl w:ilvl="0" w:tplc="04B4AC54">
      <w:start w:val="1"/>
      <w:numFmt w:val="bullet"/>
      <w:lvlText w:val=""/>
      <w:lvlJc w:val="left"/>
      <w:pPr>
        <w:tabs>
          <w:tab w:val="num" w:pos="720"/>
        </w:tabs>
        <w:ind w:left="720" w:hanging="360"/>
      </w:pPr>
      <w:rPr>
        <w:rFonts w:ascii="Wingdings" w:hAnsi="Wingdings" w:hint="default"/>
        <w:sz w:val="20"/>
      </w:rPr>
    </w:lvl>
    <w:lvl w:ilvl="1" w:tplc="C672BA82">
      <w:start w:val="1"/>
      <w:numFmt w:val="bullet"/>
      <w:lvlText w:val="o"/>
      <w:lvlJc w:val="left"/>
      <w:pPr>
        <w:ind w:left="1440" w:hanging="360"/>
      </w:pPr>
      <w:rPr>
        <w:rFonts w:ascii="Courier New" w:hAnsi="Courier New" w:cs="Times New Roman" w:hint="default"/>
        <w:sz w:val="20"/>
      </w:rPr>
    </w:lvl>
    <w:lvl w:ilvl="2" w:tplc="B9E068D4" w:tentative="1">
      <w:start w:val="1"/>
      <w:numFmt w:val="bullet"/>
      <w:lvlText w:val=""/>
      <w:lvlJc w:val="left"/>
      <w:pPr>
        <w:tabs>
          <w:tab w:val="num" w:pos="2160"/>
        </w:tabs>
        <w:ind w:left="2160" w:hanging="360"/>
      </w:pPr>
      <w:rPr>
        <w:rFonts w:ascii="Wingdings" w:hAnsi="Wingdings" w:hint="default"/>
        <w:sz w:val="20"/>
      </w:rPr>
    </w:lvl>
    <w:lvl w:ilvl="3" w:tplc="E3861C4A" w:tentative="1">
      <w:start w:val="1"/>
      <w:numFmt w:val="bullet"/>
      <w:lvlText w:val=""/>
      <w:lvlJc w:val="left"/>
      <w:pPr>
        <w:tabs>
          <w:tab w:val="num" w:pos="2880"/>
        </w:tabs>
        <w:ind w:left="2880" w:hanging="360"/>
      </w:pPr>
      <w:rPr>
        <w:rFonts w:ascii="Wingdings" w:hAnsi="Wingdings" w:hint="default"/>
        <w:sz w:val="20"/>
      </w:rPr>
    </w:lvl>
    <w:lvl w:ilvl="4" w:tplc="9788CA56" w:tentative="1">
      <w:start w:val="1"/>
      <w:numFmt w:val="bullet"/>
      <w:lvlText w:val=""/>
      <w:lvlJc w:val="left"/>
      <w:pPr>
        <w:tabs>
          <w:tab w:val="num" w:pos="3600"/>
        </w:tabs>
        <w:ind w:left="3600" w:hanging="360"/>
      </w:pPr>
      <w:rPr>
        <w:rFonts w:ascii="Wingdings" w:hAnsi="Wingdings" w:hint="default"/>
        <w:sz w:val="20"/>
      </w:rPr>
    </w:lvl>
    <w:lvl w:ilvl="5" w:tplc="C7B4BE0E" w:tentative="1">
      <w:start w:val="1"/>
      <w:numFmt w:val="bullet"/>
      <w:lvlText w:val=""/>
      <w:lvlJc w:val="left"/>
      <w:pPr>
        <w:tabs>
          <w:tab w:val="num" w:pos="4320"/>
        </w:tabs>
        <w:ind w:left="4320" w:hanging="360"/>
      </w:pPr>
      <w:rPr>
        <w:rFonts w:ascii="Wingdings" w:hAnsi="Wingdings" w:hint="default"/>
        <w:sz w:val="20"/>
      </w:rPr>
    </w:lvl>
    <w:lvl w:ilvl="6" w:tplc="9F32BD7E" w:tentative="1">
      <w:start w:val="1"/>
      <w:numFmt w:val="bullet"/>
      <w:lvlText w:val=""/>
      <w:lvlJc w:val="left"/>
      <w:pPr>
        <w:tabs>
          <w:tab w:val="num" w:pos="5040"/>
        </w:tabs>
        <w:ind w:left="5040" w:hanging="360"/>
      </w:pPr>
      <w:rPr>
        <w:rFonts w:ascii="Wingdings" w:hAnsi="Wingdings" w:hint="default"/>
        <w:sz w:val="20"/>
      </w:rPr>
    </w:lvl>
    <w:lvl w:ilvl="7" w:tplc="1B5AB9D8" w:tentative="1">
      <w:start w:val="1"/>
      <w:numFmt w:val="bullet"/>
      <w:lvlText w:val=""/>
      <w:lvlJc w:val="left"/>
      <w:pPr>
        <w:tabs>
          <w:tab w:val="num" w:pos="5760"/>
        </w:tabs>
        <w:ind w:left="5760" w:hanging="360"/>
      </w:pPr>
      <w:rPr>
        <w:rFonts w:ascii="Wingdings" w:hAnsi="Wingdings" w:hint="default"/>
        <w:sz w:val="20"/>
      </w:rPr>
    </w:lvl>
    <w:lvl w:ilvl="8" w:tplc="0ACCA23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92C09"/>
    <w:multiLevelType w:val="hybridMultilevel"/>
    <w:tmpl w:val="2080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8C6558"/>
    <w:multiLevelType w:val="hybridMultilevel"/>
    <w:tmpl w:val="3C18DD14"/>
    <w:lvl w:ilvl="0" w:tplc="FF284F54">
      <w:start w:val="1"/>
      <w:numFmt w:val="decimal"/>
      <w:lvlText w:val="%1."/>
      <w:lvlJc w:val="left"/>
      <w:pPr>
        <w:tabs>
          <w:tab w:val="num" w:pos="720"/>
        </w:tabs>
        <w:ind w:left="720" w:hanging="360"/>
      </w:pPr>
    </w:lvl>
    <w:lvl w:ilvl="1" w:tplc="E22A0872" w:tentative="1">
      <w:start w:val="1"/>
      <w:numFmt w:val="decimal"/>
      <w:lvlText w:val="%2."/>
      <w:lvlJc w:val="left"/>
      <w:pPr>
        <w:tabs>
          <w:tab w:val="num" w:pos="1440"/>
        </w:tabs>
        <w:ind w:left="1440" w:hanging="360"/>
      </w:pPr>
    </w:lvl>
    <w:lvl w:ilvl="2" w:tplc="7CB23CFC" w:tentative="1">
      <w:start w:val="1"/>
      <w:numFmt w:val="decimal"/>
      <w:lvlText w:val="%3."/>
      <w:lvlJc w:val="left"/>
      <w:pPr>
        <w:tabs>
          <w:tab w:val="num" w:pos="2160"/>
        </w:tabs>
        <w:ind w:left="2160" w:hanging="360"/>
      </w:pPr>
    </w:lvl>
    <w:lvl w:ilvl="3" w:tplc="E88E4ED0" w:tentative="1">
      <w:start w:val="1"/>
      <w:numFmt w:val="decimal"/>
      <w:lvlText w:val="%4."/>
      <w:lvlJc w:val="left"/>
      <w:pPr>
        <w:tabs>
          <w:tab w:val="num" w:pos="2880"/>
        </w:tabs>
        <w:ind w:left="2880" w:hanging="360"/>
      </w:pPr>
    </w:lvl>
    <w:lvl w:ilvl="4" w:tplc="E0664AB0" w:tentative="1">
      <w:start w:val="1"/>
      <w:numFmt w:val="decimal"/>
      <w:lvlText w:val="%5."/>
      <w:lvlJc w:val="left"/>
      <w:pPr>
        <w:tabs>
          <w:tab w:val="num" w:pos="3600"/>
        </w:tabs>
        <w:ind w:left="3600" w:hanging="360"/>
      </w:pPr>
    </w:lvl>
    <w:lvl w:ilvl="5" w:tplc="933629E8" w:tentative="1">
      <w:start w:val="1"/>
      <w:numFmt w:val="decimal"/>
      <w:lvlText w:val="%6."/>
      <w:lvlJc w:val="left"/>
      <w:pPr>
        <w:tabs>
          <w:tab w:val="num" w:pos="4320"/>
        </w:tabs>
        <w:ind w:left="4320" w:hanging="360"/>
      </w:pPr>
    </w:lvl>
    <w:lvl w:ilvl="6" w:tplc="2968E232" w:tentative="1">
      <w:start w:val="1"/>
      <w:numFmt w:val="decimal"/>
      <w:lvlText w:val="%7."/>
      <w:lvlJc w:val="left"/>
      <w:pPr>
        <w:tabs>
          <w:tab w:val="num" w:pos="5040"/>
        </w:tabs>
        <w:ind w:left="5040" w:hanging="360"/>
      </w:pPr>
    </w:lvl>
    <w:lvl w:ilvl="7" w:tplc="3D568F94" w:tentative="1">
      <w:start w:val="1"/>
      <w:numFmt w:val="decimal"/>
      <w:lvlText w:val="%8."/>
      <w:lvlJc w:val="left"/>
      <w:pPr>
        <w:tabs>
          <w:tab w:val="num" w:pos="5760"/>
        </w:tabs>
        <w:ind w:left="5760" w:hanging="360"/>
      </w:pPr>
    </w:lvl>
    <w:lvl w:ilvl="8" w:tplc="9BEE7244" w:tentative="1">
      <w:start w:val="1"/>
      <w:numFmt w:val="decimal"/>
      <w:lvlText w:val="%9."/>
      <w:lvlJc w:val="left"/>
      <w:pPr>
        <w:tabs>
          <w:tab w:val="num" w:pos="6480"/>
        </w:tabs>
        <w:ind w:left="6480" w:hanging="360"/>
      </w:pPr>
    </w:lvl>
  </w:abstractNum>
  <w:abstractNum w:abstractNumId="7" w15:restartNumberingAfterBreak="0">
    <w:nsid w:val="23744E69"/>
    <w:multiLevelType w:val="hybridMultilevel"/>
    <w:tmpl w:val="9D708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20103"/>
    <w:multiLevelType w:val="hybridMultilevel"/>
    <w:tmpl w:val="01E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F98295C"/>
    <w:multiLevelType w:val="hybridMultilevel"/>
    <w:tmpl w:val="DD50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4A3DF5"/>
    <w:multiLevelType w:val="hybridMultilevel"/>
    <w:tmpl w:val="39668EF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31C7596F"/>
    <w:multiLevelType w:val="hybridMultilevel"/>
    <w:tmpl w:val="7CC4CC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2D5257"/>
    <w:multiLevelType w:val="hybridMultilevel"/>
    <w:tmpl w:val="0F7E901C"/>
    <w:lvl w:ilvl="0" w:tplc="2F58B3F0">
      <w:start w:val="1"/>
      <w:numFmt w:val="bullet"/>
      <w:lvlText w:val=""/>
      <w:lvlJc w:val="left"/>
      <w:pPr>
        <w:ind w:left="720" w:hanging="360"/>
      </w:pPr>
      <w:rPr>
        <w:rFonts w:ascii="Wingdings" w:hAnsi="Wingdings" w:hint="default"/>
      </w:rPr>
    </w:lvl>
    <w:lvl w:ilvl="1" w:tplc="95A2EE5E">
      <w:start w:val="1"/>
      <w:numFmt w:val="bullet"/>
      <w:lvlText w:val="o"/>
      <w:lvlJc w:val="left"/>
      <w:pPr>
        <w:ind w:left="1440" w:hanging="360"/>
      </w:pPr>
      <w:rPr>
        <w:rFonts w:ascii="Courier New" w:hAnsi="Courier New" w:hint="default"/>
      </w:rPr>
    </w:lvl>
    <w:lvl w:ilvl="2" w:tplc="37681804">
      <w:start w:val="1"/>
      <w:numFmt w:val="bullet"/>
      <w:lvlText w:val=""/>
      <w:lvlJc w:val="left"/>
      <w:pPr>
        <w:ind w:left="2160" w:hanging="360"/>
      </w:pPr>
      <w:rPr>
        <w:rFonts w:ascii="Wingdings" w:hAnsi="Wingdings" w:hint="default"/>
      </w:rPr>
    </w:lvl>
    <w:lvl w:ilvl="3" w:tplc="920EC5C0">
      <w:start w:val="1"/>
      <w:numFmt w:val="bullet"/>
      <w:lvlText w:val=""/>
      <w:lvlJc w:val="left"/>
      <w:pPr>
        <w:ind w:left="2880" w:hanging="360"/>
      </w:pPr>
      <w:rPr>
        <w:rFonts w:ascii="Symbol" w:hAnsi="Symbol" w:hint="default"/>
      </w:rPr>
    </w:lvl>
    <w:lvl w:ilvl="4" w:tplc="045EF944">
      <w:start w:val="1"/>
      <w:numFmt w:val="bullet"/>
      <w:lvlText w:val="o"/>
      <w:lvlJc w:val="left"/>
      <w:pPr>
        <w:ind w:left="3600" w:hanging="360"/>
      </w:pPr>
      <w:rPr>
        <w:rFonts w:ascii="Courier New" w:hAnsi="Courier New" w:hint="default"/>
      </w:rPr>
    </w:lvl>
    <w:lvl w:ilvl="5" w:tplc="6FC67F78">
      <w:start w:val="1"/>
      <w:numFmt w:val="bullet"/>
      <w:lvlText w:val=""/>
      <w:lvlJc w:val="left"/>
      <w:pPr>
        <w:ind w:left="4320" w:hanging="360"/>
      </w:pPr>
      <w:rPr>
        <w:rFonts w:ascii="Wingdings" w:hAnsi="Wingdings" w:hint="default"/>
      </w:rPr>
    </w:lvl>
    <w:lvl w:ilvl="6" w:tplc="B896EECC">
      <w:start w:val="1"/>
      <w:numFmt w:val="bullet"/>
      <w:lvlText w:val=""/>
      <w:lvlJc w:val="left"/>
      <w:pPr>
        <w:ind w:left="5040" w:hanging="360"/>
      </w:pPr>
      <w:rPr>
        <w:rFonts w:ascii="Symbol" w:hAnsi="Symbol" w:hint="default"/>
      </w:rPr>
    </w:lvl>
    <w:lvl w:ilvl="7" w:tplc="B9EAE462">
      <w:start w:val="1"/>
      <w:numFmt w:val="bullet"/>
      <w:lvlText w:val="o"/>
      <w:lvlJc w:val="left"/>
      <w:pPr>
        <w:ind w:left="5760" w:hanging="360"/>
      </w:pPr>
      <w:rPr>
        <w:rFonts w:ascii="Courier New" w:hAnsi="Courier New" w:hint="default"/>
      </w:rPr>
    </w:lvl>
    <w:lvl w:ilvl="8" w:tplc="2B76B93A">
      <w:start w:val="1"/>
      <w:numFmt w:val="bullet"/>
      <w:lvlText w:val=""/>
      <w:lvlJc w:val="left"/>
      <w:pPr>
        <w:ind w:left="6480" w:hanging="360"/>
      </w:pPr>
      <w:rPr>
        <w:rFonts w:ascii="Wingdings" w:hAnsi="Wingdings" w:hint="default"/>
      </w:rPr>
    </w:lvl>
  </w:abstractNum>
  <w:abstractNum w:abstractNumId="14" w15:restartNumberingAfterBreak="0">
    <w:nsid w:val="4231244B"/>
    <w:multiLevelType w:val="hybridMultilevel"/>
    <w:tmpl w:val="259E6D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84212EB"/>
    <w:multiLevelType w:val="hybridMultilevel"/>
    <w:tmpl w:val="C860C01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D80016"/>
    <w:multiLevelType w:val="hybridMultilevel"/>
    <w:tmpl w:val="0838B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A82F79"/>
    <w:multiLevelType w:val="hybridMultilevel"/>
    <w:tmpl w:val="C55285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E21B26"/>
    <w:multiLevelType w:val="hybridMultilevel"/>
    <w:tmpl w:val="3DF4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3"/>
  </w:num>
  <w:num w:numId="4">
    <w:abstractNumId w:val="17"/>
  </w:num>
  <w:num w:numId="5">
    <w:abstractNumId w:val="13"/>
  </w:num>
  <w:num w:numId="6">
    <w:abstractNumId w:val="11"/>
  </w:num>
  <w:num w:numId="7">
    <w:abstractNumId w:val="10"/>
  </w:num>
  <w:num w:numId="8">
    <w:abstractNumId w:val="7"/>
  </w:num>
  <w:num w:numId="9">
    <w:abstractNumId w:val="16"/>
  </w:num>
  <w:num w:numId="10">
    <w:abstractNumId w:val="15"/>
  </w:num>
  <w:num w:numId="11">
    <w:abstractNumId w:val="12"/>
  </w:num>
  <w:num w:numId="12">
    <w:abstractNumId w:val="1"/>
  </w:num>
  <w:num w:numId="13">
    <w:abstractNumId w:val="22"/>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0"/>
  </w:num>
  <w:num w:numId="19">
    <w:abstractNumId w:val="5"/>
  </w:num>
  <w:num w:numId="20">
    <w:abstractNumId w:val="8"/>
  </w:num>
  <w:num w:numId="21">
    <w:abstractNumId w:val="2"/>
  </w:num>
  <w:num w:numId="22">
    <w:abstractNumId w:val="20"/>
  </w:num>
  <w:num w:numId="23">
    <w:abstractNumId w:val="14"/>
  </w:num>
  <w:num w:numId="24">
    <w:abstractNumId w:val="21"/>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41"/>
    <w:rsid w:val="0000008D"/>
    <w:rsid w:val="000020A9"/>
    <w:rsid w:val="00002C26"/>
    <w:rsid w:val="00005D26"/>
    <w:rsid w:val="00006FCB"/>
    <w:rsid w:val="00016F37"/>
    <w:rsid w:val="0002225F"/>
    <w:rsid w:val="00023257"/>
    <w:rsid w:val="00023BF2"/>
    <w:rsid w:val="000253D2"/>
    <w:rsid w:val="0003193C"/>
    <w:rsid w:val="00032503"/>
    <w:rsid w:val="00036C37"/>
    <w:rsid w:val="00036F1A"/>
    <w:rsid w:val="0004430F"/>
    <w:rsid w:val="00051F50"/>
    <w:rsid w:val="000557F9"/>
    <w:rsid w:val="00055AA5"/>
    <w:rsid w:val="0005701F"/>
    <w:rsid w:val="00062655"/>
    <w:rsid w:val="000678AD"/>
    <w:rsid w:val="000702D3"/>
    <w:rsid w:val="00071AA1"/>
    <w:rsid w:val="00072956"/>
    <w:rsid w:val="00075299"/>
    <w:rsid w:val="000871DE"/>
    <w:rsid w:val="000B1DAE"/>
    <w:rsid w:val="000B3869"/>
    <w:rsid w:val="000B6F73"/>
    <w:rsid w:val="000C16C9"/>
    <w:rsid w:val="000C18F7"/>
    <w:rsid w:val="000C22C7"/>
    <w:rsid w:val="000C283D"/>
    <w:rsid w:val="000C2943"/>
    <w:rsid w:val="000C2B60"/>
    <w:rsid w:val="000C341E"/>
    <w:rsid w:val="000C7564"/>
    <w:rsid w:val="000D433A"/>
    <w:rsid w:val="000E0F42"/>
    <w:rsid w:val="000E2E3A"/>
    <w:rsid w:val="000E60B4"/>
    <w:rsid w:val="000F5E65"/>
    <w:rsid w:val="001038CC"/>
    <w:rsid w:val="00105243"/>
    <w:rsid w:val="0010799A"/>
    <w:rsid w:val="00107AFD"/>
    <w:rsid w:val="00111176"/>
    <w:rsid w:val="00121655"/>
    <w:rsid w:val="0012176F"/>
    <w:rsid w:val="00122A5A"/>
    <w:rsid w:val="001266EC"/>
    <w:rsid w:val="00134368"/>
    <w:rsid w:val="00136440"/>
    <w:rsid w:val="00136704"/>
    <w:rsid w:val="0013794F"/>
    <w:rsid w:val="00141B3B"/>
    <w:rsid w:val="0014247B"/>
    <w:rsid w:val="00146FA1"/>
    <w:rsid w:val="001507EA"/>
    <w:rsid w:val="001548AA"/>
    <w:rsid w:val="001624B5"/>
    <w:rsid w:val="00171800"/>
    <w:rsid w:val="00176412"/>
    <w:rsid w:val="0018547C"/>
    <w:rsid w:val="00185BE0"/>
    <w:rsid w:val="00190A19"/>
    <w:rsid w:val="001930B2"/>
    <w:rsid w:val="00194228"/>
    <w:rsid w:val="001961B1"/>
    <w:rsid w:val="0019684C"/>
    <w:rsid w:val="001975FE"/>
    <w:rsid w:val="001A065F"/>
    <w:rsid w:val="001A2679"/>
    <w:rsid w:val="001A5499"/>
    <w:rsid w:val="001A7290"/>
    <w:rsid w:val="001B5B94"/>
    <w:rsid w:val="001B65CF"/>
    <w:rsid w:val="001C2EA0"/>
    <w:rsid w:val="001D2E0B"/>
    <w:rsid w:val="001D5A40"/>
    <w:rsid w:val="001E3D72"/>
    <w:rsid w:val="001F062C"/>
    <w:rsid w:val="001F3592"/>
    <w:rsid w:val="00204796"/>
    <w:rsid w:val="00206E80"/>
    <w:rsid w:val="00211E08"/>
    <w:rsid w:val="00215A6C"/>
    <w:rsid w:val="002300DD"/>
    <w:rsid w:val="00232741"/>
    <w:rsid w:val="00232EC7"/>
    <w:rsid w:val="002367A4"/>
    <w:rsid w:val="002369D4"/>
    <w:rsid w:val="00236A87"/>
    <w:rsid w:val="00237F0E"/>
    <w:rsid w:val="002445DE"/>
    <w:rsid w:val="00250813"/>
    <w:rsid w:val="0025098E"/>
    <w:rsid w:val="002512E0"/>
    <w:rsid w:val="00255559"/>
    <w:rsid w:val="002607CC"/>
    <w:rsid w:val="00263041"/>
    <w:rsid w:val="00267586"/>
    <w:rsid w:val="002751C5"/>
    <w:rsid w:val="00277BBF"/>
    <w:rsid w:val="00282E76"/>
    <w:rsid w:val="00291704"/>
    <w:rsid w:val="002A1A78"/>
    <w:rsid w:val="002C23BC"/>
    <w:rsid w:val="002C458F"/>
    <w:rsid w:val="002C52AD"/>
    <w:rsid w:val="002C624C"/>
    <w:rsid w:val="002E2B99"/>
    <w:rsid w:val="002E3BEC"/>
    <w:rsid w:val="002E4EA1"/>
    <w:rsid w:val="002E6445"/>
    <w:rsid w:val="002F3647"/>
    <w:rsid w:val="002F45AE"/>
    <w:rsid w:val="003013E1"/>
    <w:rsid w:val="00301892"/>
    <w:rsid w:val="003025F0"/>
    <w:rsid w:val="003220A1"/>
    <w:rsid w:val="003247F4"/>
    <w:rsid w:val="00331810"/>
    <w:rsid w:val="00331F1A"/>
    <w:rsid w:val="00342205"/>
    <w:rsid w:val="003433E9"/>
    <w:rsid w:val="0034506E"/>
    <w:rsid w:val="00345876"/>
    <w:rsid w:val="00345E17"/>
    <w:rsid w:val="00345EA1"/>
    <w:rsid w:val="00356B9B"/>
    <w:rsid w:val="00357264"/>
    <w:rsid w:val="0036568F"/>
    <w:rsid w:val="00366FAC"/>
    <w:rsid w:val="00372C27"/>
    <w:rsid w:val="0037364E"/>
    <w:rsid w:val="00374522"/>
    <w:rsid w:val="0038278A"/>
    <w:rsid w:val="00392BD1"/>
    <w:rsid w:val="00393EE4"/>
    <w:rsid w:val="00395D7C"/>
    <w:rsid w:val="003A2253"/>
    <w:rsid w:val="003A28BC"/>
    <w:rsid w:val="003A2C1F"/>
    <w:rsid w:val="003A30C2"/>
    <w:rsid w:val="003A3914"/>
    <w:rsid w:val="003A6529"/>
    <w:rsid w:val="003B02B5"/>
    <w:rsid w:val="003C1D1E"/>
    <w:rsid w:val="003D1577"/>
    <w:rsid w:val="003D3D66"/>
    <w:rsid w:val="003D5126"/>
    <w:rsid w:val="003E2951"/>
    <w:rsid w:val="003E588F"/>
    <w:rsid w:val="003E5B4E"/>
    <w:rsid w:val="003F16D6"/>
    <w:rsid w:val="004000F7"/>
    <w:rsid w:val="00403279"/>
    <w:rsid w:val="004073CB"/>
    <w:rsid w:val="00416040"/>
    <w:rsid w:val="00424757"/>
    <w:rsid w:val="00431FAE"/>
    <w:rsid w:val="0043501D"/>
    <w:rsid w:val="004364BC"/>
    <w:rsid w:val="004466AF"/>
    <w:rsid w:val="00455B98"/>
    <w:rsid w:val="004720F0"/>
    <w:rsid w:val="00474DE5"/>
    <w:rsid w:val="00475428"/>
    <w:rsid w:val="0047728B"/>
    <w:rsid w:val="0048139A"/>
    <w:rsid w:val="00481C76"/>
    <w:rsid w:val="00485A35"/>
    <w:rsid w:val="00486504"/>
    <w:rsid w:val="00487F80"/>
    <w:rsid w:val="00490A2B"/>
    <w:rsid w:val="00491FA8"/>
    <w:rsid w:val="0049525A"/>
    <w:rsid w:val="004A19CF"/>
    <w:rsid w:val="004B2B38"/>
    <w:rsid w:val="004B474D"/>
    <w:rsid w:val="004B63F1"/>
    <w:rsid w:val="004B6817"/>
    <w:rsid w:val="004C4ABC"/>
    <w:rsid w:val="004C692B"/>
    <w:rsid w:val="004D1C32"/>
    <w:rsid w:val="004D654D"/>
    <w:rsid w:val="004E1A20"/>
    <w:rsid w:val="004E6C1E"/>
    <w:rsid w:val="004F0AD5"/>
    <w:rsid w:val="005011E4"/>
    <w:rsid w:val="005026A6"/>
    <w:rsid w:val="00502C7B"/>
    <w:rsid w:val="0050440D"/>
    <w:rsid w:val="005046D8"/>
    <w:rsid w:val="005078AD"/>
    <w:rsid w:val="0051318E"/>
    <w:rsid w:val="00513222"/>
    <w:rsid w:val="005163FD"/>
    <w:rsid w:val="00516A65"/>
    <w:rsid w:val="00520964"/>
    <w:rsid w:val="005242E7"/>
    <w:rsid w:val="00524EAE"/>
    <w:rsid w:val="0052550D"/>
    <w:rsid w:val="00525C69"/>
    <w:rsid w:val="00526235"/>
    <w:rsid w:val="00533C2A"/>
    <w:rsid w:val="00544599"/>
    <w:rsid w:val="00550004"/>
    <w:rsid w:val="00551597"/>
    <w:rsid w:val="00552D59"/>
    <w:rsid w:val="00563053"/>
    <w:rsid w:val="00571150"/>
    <w:rsid w:val="00575C0C"/>
    <w:rsid w:val="005779CA"/>
    <w:rsid w:val="00581A95"/>
    <w:rsid w:val="00582599"/>
    <w:rsid w:val="00585016"/>
    <w:rsid w:val="0058560D"/>
    <w:rsid w:val="005918B3"/>
    <w:rsid w:val="00594C5E"/>
    <w:rsid w:val="00594E45"/>
    <w:rsid w:val="00595850"/>
    <w:rsid w:val="00597AEE"/>
    <w:rsid w:val="005A1D14"/>
    <w:rsid w:val="005A7F29"/>
    <w:rsid w:val="005B13A3"/>
    <w:rsid w:val="005C58A7"/>
    <w:rsid w:val="005C5E14"/>
    <w:rsid w:val="005D095A"/>
    <w:rsid w:val="005D0E43"/>
    <w:rsid w:val="005E000A"/>
    <w:rsid w:val="005E17AA"/>
    <w:rsid w:val="005E2121"/>
    <w:rsid w:val="005E2E69"/>
    <w:rsid w:val="005E4907"/>
    <w:rsid w:val="005E7090"/>
    <w:rsid w:val="005F0D88"/>
    <w:rsid w:val="005F1001"/>
    <w:rsid w:val="005F1696"/>
    <w:rsid w:val="005F795B"/>
    <w:rsid w:val="006029CB"/>
    <w:rsid w:val="00605829"/>
    <w:rsid w:val="00610D6B"/>
    <w:rsid w:val="00614C94"/>
    <w:rsid w:val="0061781A"/>
    <w:rsid w:val="00622AB8"/>
    <w:rsid w:val="00623091"/>
    <w:rsid w:val="00623785"/>
    <w:rsid w:val="00623B53"/>
    <w:rsid w:val="00636023"/>
    <w:rsid w:val="00637699"/>
    <w:rsid w:val="00643E12"/>
    <w:rsid w:val="00644370"/>
    <w:rsid w:val="00654455"/>
    <w:rsid w:val="006563FE"/>
    <w:rsid w:val="00656D88"/>
    <w:rsid w:val="00660CB6"/>
    <w:rsid w:val="00663C1D"/>
    <w:rsid w:val="006663CF"/>
    <w:rsid w:val="00670AF5"/>
    <w:rsid w:val="0067464B"/>
    <w:rsid w:val="00675EE1"/>
    <w:rsid w:val="00682456"/>
    <w:rsid w:val="006829C5"/>
    <w:rsid w:val="00682B68"/>
    <w:rsid w:val="00684C5D"/>
    <w:rsid w:val="00687780"/>
    <w:rsid w:val="00696DE0"/>
    <w:rsid w:val="006A502A"/>
    <w:rsid w:val="006B1089"/>
    <w:rsid w:val="006B2DA7"/>
    <w:rsid w:val="006B505A"/>
    <w:rsid w:val="006B684A"/>
    <w:rsid w:val="006C0205"/>
    <w:rsid w:val="006C2B56"/>
    <w:rsid w:val="006C3026"/>
    <w:rsid w:val="006C31CF"/>
    <w:rsid w:val="006C401C"/>
    <w:rsid w:val="006C53D2"/>
    <w:rsid w:val="006C62F3"/>
    <w:rsid w:val="006D37D0"/>
    <w:rsid w:val="006D5546"/>
    <w:rsid w:val="006D71A6"/>
    <w:rsid w:val="006E2FBA"/>
    <w:rsid w:val="006E47DA"/>
    <w:rsid w:val="006E62AC"/>
    <w:rsid w:val="006F0D4D"/>
    <w:rsid w:val="006F215F"/>
    <w:rsid w:val="006F2E43"/>
    <w:rsid w:val="00702B36"/>
    <w:rsid w:val="00715B32"/>
    <w:rsid w:val="00716866"/>
    <w:rsid w:val="00716B4B"/>
    <w:rsid w:val="00721176"/>
    <w:rsid w:val="0072496C"/>
    <w:rsid w:val="00735D43"/>
    <w:rsid w:val="0073692F"/>
    <w:rsid w:val="00737656"/>
    <w:rsid w:val="007418EE"/>
    <w:rsid w:val="00743177"/>
    <w:rsid w:val="00743A01"/>
    <w:rsid w:val="00745B5F"/>
    <w:rsid w:val="00745EA8"/>
    <w:rsid w:val="00747979"/>
    <w:rsid w:val="0075003F"/>
    <w:rsid w:val="0075356D"/>
    <w:rsid w:val="00765741"/>
    <w:rsid w:val="00766649"/>
    <w:rsid w:val="0077039B"/>
    <w:rsid w:val="007778B8"/>
    <w:rsid w:val="00780F75"/>
    <w:rsid w:val="00781761"/>
    <w:rsid w:val="007817B4"/>
    <w:rsid w:val="0079596F"/>
    <w:rsid w:val="00795B8D"/>
    <w:rsid w:val="00796368"/>
    <w:rsid w:val="00797E65"/>
    <w:rsid w:val="007A1AE7"/>
    <w:rsid w:val="007B1931"/>
    <w:rsid w:val="007B235B"/>
    <w:rsid w:val="007B3DB9"/>
    <w:rsid w:val="007B75CA"/>
    <w:rsid w:val="007C12EC"/>
    <w:rsid w:val="007C7FFC"/>
    <w:rsid w:val="007D2ACD"/>
    <w:rsid w:val="007E089E"/>
    <w:rsid w:val="007E2DF0"/>
    <w:rsid w:val="007E4EFB"/>
    <w:rsid w:val="007E667C"/>
    <w:rsid w:val="007E6B84"/>
    <w:rsid w:val="00814138"/>
    <w:rsid w:val="00823DAA"/>
    <w:rsid w:val="00826BDE"/>
    <w:rsid w:val="008302E2"/>
    <w:rsid w:val="008334F1"/>
    <w:rsid w:val="008375D6"/>
    <w:rsid w:val="00842596"/>
    <w:rsid w:val="00843CC1"/>
    <w:rsid w:val="00845125"/>
    <w:rsid w:val="00851EFC"/>
    <w:rsid w:val="00857156"/>
    <w:rsid w:val="008645AD"/>
    <w:rsid w:val="00866B03"/>
    <w:rsid w:val="0086717F"/>
    <w:rsid w:val="00867AAC"/>
    <w:rsid w:val="00867B30"/>
    <w:rsid w:val="008777A5"/>
    <w:rsid w:val="00881BBC"/>
    <w:rsid w:val="00882981"/>
    <w:rsid w:val="008855C5"/>
    <w:rsid w:val="008A2C2C"/>
    <w:rsid w:val="008B187B"/>
    <w:rsid w:val="008B712B"/>
    <w:rsid w:val="008B7DDB"/>
    <w:rsid w:val="008D114B"/>
    <w:rsid w:val="008D5166"/>
    <w:rsid w:val="008E09C8"/>
    <w:rsid w:val="008E0E72"/>
    <w:rsid w:val="008E1A70"/>
    <w:rsid w:val="008E325C"/>
    <w:rsid w:val="008E462F"/>
    <w:rsid w:val="008E4AE8"/>
    <w:rsid w:val="008F29D3"/>
    <w:rsid w:val="00901FD7"/>
    <w:rsid w:val="00905AD9"/>
    <w:rsid w:val="00905BAE"/>
    <w:rsid w:val="009078A3"/>
    <w:rsid w:val="0091050A"/>
    <w:rsid w:val="009145DD"/>
    <w:rsid w:val="00914C85"/>
    <w:rsid w:val="009163E7"/>
    <w:rsid w:val="00926604"/>
    <w:rsid w:val="00927E18"/>
    <w:rsid w:val="00930EC9"/>
    <w:rsid w:val="00931044"/>
    <w:rsid w:val="00931681"/>
    <w:rsid w:val="00932C95"/>
    <w:rsid w:val="00934947"/>
    <w:rsid w:val="009440F0"/>
    <w:rsid w:val="0094722B"/>
    <w:rsid w:val="00952F4D"/>
    <w:rsid w:val="00954137"/>
    <w:rsid w:val="00965EC9"/>
    <w:rsid w:val="00966909"/>
    <w:rsid w:val="00973F86"/>
    <w:rsid w:val="00976F5E"/>
    <w:rsid w:val="00981697"/>
    <w:rsid w:val="00982389"/>
    <w:rsid w:val="00983795"/>
    <w:rsid w:val="00984EEC"/>
    <w:rsid w:val="00987491"/>
    <w:rsid w:val="00991B35"/>
    <w:rsid w:val="00993108"/>
    <w:rsid w:val="00994E66"/>
    <w:rsid w:val="00997C98"/>
    <w:rsid w:val="009B42F3"/>
    <w:rsid w:val="009C5F64"/>
    <w:rsid w:val="009D2206"/>
    <w:rsid w:val="009D2443"/>
    <w:rsid w:val="009D40B4"/>
    <w:rsid w:val="009D71EE"/>
    <w:rsid w:val="009D7445"/>
    <w:rsid w:val="009E3DDC"/>
    <w:rsid w:val="009F08D3"/>
    <w:rsid w:val="009F18E4"/>
    <w:rsid w:val="009F3868"/>
    <w:rsid w:val="00A02CC8"/>
    <w:rsid w:val="00A0359C"/>
    <w:rsid w:val="00A03862"/>
    <w:rsid w:val="00A0517D"/>
    <w:rsid w:val="00A06955"/>
    <w:rsid w:val="00A106A1"/>
    <w:rsid w:val="00A11ED7"/>
    <w:rsid w:val="00A15D2D"/>
    <w:rsid w:val="00A24B76"/>
    <w:rsid w:val="00A339F9"/>
    <w:rsid w:val="00A33E67"/>
    <w:rsid w:val="00A40D10"/>
    <w:rsid w:val="00A43668"/>
    <w:rsid w:val="00A57087"/>
    <w:rsid w:val="00A66118"/>
    <w:rsid w:val="00A73211"/>
    <w:rsid w:val="00A7374C"/>
    <w:rsid w:val="00A7406C"/>
    <w:rsid w:val="00A7696D"/>
    <w:rsid w:val="00A877B0"/>
    <w:rsid w:val="00A93FDD"/>
    <w:rsid w:val="00A94A29"/>
    <w:rsid w:val="00AA56EB"/>
    <w:rsid w:val="00AA6506"/>
    <w:rsid w:val="00AB434C"/>
    <w:rsid w:val="00AB63BA"/>
    <w:rsid w:val="00AC37CF"/>
    <w:rsid w:val="00AD1D91"/>
    <w:rsid w:val="00AD6B89"/>
    <w:rsid w:val="00AD7C88"/>
    <w:rsid w:val="00AE0728"/>
    <w:rsid w:val="00AE2DD7"/>
    <w:rsid w:val="00AE3082"/>
    <w:rsid w:val="00AF1CFA"/>
    <w:rsid w:val="00AF3A7E"/>
    <w:rsid w:val="00AF7C49"/>
    <w:rsid w:val="00B00716"/>
    <w:rsid w:val="00B043AC"/>
    <w:rsid w:val="00B1446E"/>
    <w:rsid w:val="00B14E14"/>
    <w:rsid w:val="00B1530D"/>
    <w:rsid w:val="00B23A2C"/>
    <w:rsid w:val="00B2658D"/>
    <w:rsid w:val="00B26F1F"/>
    <w:rsid w:val="00B2790C"/>
    <w:rsid w:val="00B40EA1"/>
    <w:rsid w:val="00B41A01"/>
    <w:rsid w:val="00B434C6"/>
    <w:rsid w:val="00B44A94"/>
    <w:rsid w:val="00B47175"/>
    <w:rsid w:val="00B51E5D"/>
    <w:rsid w:val="00B5394C"/>
    <w:rsid w:val="00B70759"/>
    <w:rsid w:val="00B708FC"/>
    <w:rsid w:val="00B7252C"/>
    <w:rsid w:val="00B73E1E"/>
    <w:rsid w:val="00B756C4"/>
    <w:rsid w:val="00B76E80"/>
    <w:rsid w:val="00B77AFD"/>
    <w:rsid w:val="00B8326B"/>
    <w:rsid w:val="00B90AD6"/>
    <w:rsid w:val="00B93152"/>
    <w:rsid w:val="00BA18E2"/>
    <w:rsid w:val="00BA2922"/>
    <w:rsid w:val="00BA340F"/>
    <w:rsid w:val="00BA79AA"/>
    <w:rsid w:val="00BB2626"/>
    <w:rsid w:val="00BB65FA"/>
    <w:rsid w:val="00BB7405"/>
    <w:rsid w:val="00BC3825"/>
    <w:rsid w:val="00BC4249"/>
    <w:rsid w:val="00BC51B7"/>
    <w:rsid w:val="00BC7DF8"/>
    <w:rsid w:val="00BD5923"/>
    <w:rsid w:val="00BD6688"/>
    <w:rsid w:val="00BD68B6"/>
    <w:rsid w:val="00BE7CD6"/>
    <w:rsid w:val="00BF1A5E"/>
    <w:rsid w:val="00BF264F"/>
    <w:rsid w:val="00C01181"/>
    <w:rsid w:val="00C036DE"/>
    <w:rsid w:val="00C03773"/>
    <w:rsid w:val="00C10FBB"/>
    <w:rsid w:val="00C122A1"/>
    <w:rsid w:val="00C12D22"/>
    <w:rsid w:val="00C16C40"/>
    <w:rsid w:val="00C22502"/>
    <w:rsid w:val="00C23205"/>
    <w:rsid w:val="00C245E2"/>
    <w:rsid w:val="00C2538E"/>
    <w:rsid w:val="00C26AA0"/>
    <w:rsid w:val="00C311E8"/>
    <w:rsid w:val="00C3451D"/>
    <w:rsid w:val="00C40AB7"/>
    <w:rsid w:val="00C44530"/>
    <w:rsid w:val="00C45156"/>
    <w:rsid w:val="00C50977"/>
    <w:rsid w:val="00C557D6"/>
    <w:rsid w:val="00C577F2"/>
    <w:rsid w:val="00C63E9D"/>
    <w:rsid w:val="00C66770"/>
    <w:rsid w:val="00C709E7"/>
    <w:rsid w:val="00C811EC"/>
    <w:rsid w:val="00C82E0F"/>
    <w:rsid w:val="00C8423F"/>
    <w:rsid w:val="00C86E02"/>
    <w:rsid w:val="00C91FAA"/>
    <w:rsid w:val="00C92290"/>
    <w:rsid w:val="00C927B7"/>
    <w:rsid w:val="00C93F0A"/>
    <w:rsid w:val="00C940E2"/>
    <w:rsid w:val="00CA32DA"/>
    <w:rsid w:val="00CA3B64"/>
    <w:rsid w:val="00CA5888"/>
    <w:rsid w:val="00CB280A"/>
    <w:rsid w:val="00CB5FB0"/>
    <w:rsid w:val="00CB705A"/>
    <w:rsid w:val="00CC0FAA"/>
    <w:rsid w:val="00CC27F4"/>
    <w:rsid w:val="00CC5FFA"/>
    <w:rsid w:val="00CD3909"/>
    <w:rsid w:val="00CD7515"/>
    <w:rsid w:val="00CE59A9"/>
    <w:rsid w:val="00CF31A8"/>
    <w:rsid w:val="00CF3FE5"/>
    <w:rsid w:val="00CF42CC"/>
    <w:rsid w:val="00D103B0"/>
    <w:rsid w:val="00D1194F"/>
    <w:rsid w:val="00D133C8"/>
    <w:rsid w:val="00D155AB"/>
    <w:rsid w:val="00D174CF"/>
    <w:rsid w:val="00D221D7"/>
    <w:rsid w:val="00D237A4"/>
    <w:rsid w:val="00D23DB8"/>
    <w:rsid w:val="00D2454E"/>
    <w:rsid w:val="00D31110"/>
    <w:rsid w:val="00D34D0A"/>
    <w:rsid w:val="00D357F1"/>
    <w:rsid w:val="00D41B49"/>
    <w:rsid w:val="00D43C13"/>
    <w:rsid w:val="00D45688"/>
    <w:rsid w:val="00D46661"/>
    <w:rsid w:val="00D55956"/>
    <w:rsid w:val="00D57B75"/>
    <w:rsid w:val="00D602EF"/>
    <w:rsid w:val="00D61BD1"/>
    <w:rsid w:val="00D665D7"/>
    <w:rsid w:val="00D8498C"/>
    <w:rsid w:val="00D85A1E"/>
    <w:rsid w:val="00D90747"/>
    <w:rsid w:val="00D946AC"/>
    <w:rsid w:val="00D9530B"/>
    <w:rsid w:val="00D9679B"/>
    <w:rsid w:val="00DA2E66"/>
    <w:rsid w:val="00DA77BB"/>
    <w:rsid w:val="00DB1EB5"/>
    <w:rsid w:val="00DB3B2F"/>
    <w:rsid w:val="00DC0438"/>
    <w:rsid w:val="00DC5C35"/>
    <w:rsid w:val="00DD0805"/>
    <w:rsid w:val="00DD3E16"/>
    <w:rsid w:val="00DD48BE"/>
    <w:rsid w:val="00DD4BB1"/>
    <w:rsid w:val="00DD75FC"/>
    <w:rsid w:val="00DD7B2C"/>
    <w:rsid w:val="00DE1AFA"/>
    <w:rsid w:val="00DE30A5"/>
    <w:rsid w:val="00DE5DEE"/>
    <w:rsid w:val="00DE6CD4"/>
    <w:rsid w:val="00DE7623"/>
    <w:rsid w:val="00DF4954"/>
    <w:rsid w:val="00DF4ABF"/>
    <w:rsid w:val="00E00A24"/>
    <w:rsid w:val="00E0548A"/>
    <w:rsid w:val="00E054B9"/>
    <w:rsid w:val="00E14D5D"/>
    <w:rsid w:val="00E15926"/>
    <w:rsid w:val="00E206C2"/>
    <w:rsid w:val="00E208E8"/>
    <w:rsid w:val="00E26070"/>
    <w:rsid w:val="00E2751F"/>
    <w:rsid w:val="00E32BFB"/>
    <w:rsid w:val="00E341F0"/>
    <w:rsid w:val="00E37CB1"/>
    <w:rsid w:val="00E41D81"/>
    <w:rsid w:val="00E43D18"/>
    <w:rsid w:val="00E46523"/>
    <w:rsid w:val="00E46D7D"/>
    <w:rsid w:val="00E479C2"/>
    <w:rsid w:val="00E47BD1"/>
    <w:rsid w:val="00E5206D"/>
    <w:rsid w:val="00E55C9E"/>
    <w:rsid w:val="00E57CD4"/>
    <w:rsid w:val="00E649D0"/>
    <w:rsid w:val="00E66909"/>
    <w:rsid w:val="00E71A1B"/>
    <w:rsid w:val="00E827EF"/>
    <w:rsid w:val="00E855AE"/>
    <w:rsid w:val="00E9061C"/>
    <w:rsid w:val="00E9087A"/>
    <w:rsid w:val="00E91F5D"/>
    <w:rsid w:val="00EA0995"/>
    <w:rsid w:val="00EB7475"/>
    <w:rsid w:val="00EB7758"/>
    <w:rsid w:val="00EC5D9D"/>
    <w:rsid w:val="00ED38FD"/>
    <w:rsid w:val="00EE4481"/>
    <w:rsid w:val="00EE6F5C"/>
    <w:rsid w:val="00EF6F58"/>
    <w:rsid w:val="00F036CB"/>
    <w:rsid w:val="00F13FB6"/>
    <w:rsid w:val="00F15536"/>
    <w:rsid w:val="00F2285D"/>
    <w:rsid w:val="00F25211"/>
    <w:rsid w:val="00F3043D"/>
    <w:rsid w:val="00F40CE2"/>
    <w:rsid w:val="00F462E3"/>
    <w:rsid w:val="00F47136"/>
    <w:rsid w:val="00F47DA3"/>
    <w:rsid w:val="00F508BC"/>
    <w:rsid w:val="00F516C0"/>
    <w:rsid w:val="00F51A61"/>
    <w:rsid w:val="00F603E8"/>
    <w:rsid w:val="00F62AFB"/>
    <w:rsid w:val="00F67F6E"/>
    <w:rsid w:val="00F73EE1"/>
    <w:rsid w:val="00F77136"/>
    <w:rsid w:val="00F7763E"/>
    <w:rsid w:val="00F84F4F"/>
    <w:rsid w:val="00F85C94"/>
    <w:rsid w:val="00F929C7"/>
    <w:rsid w:val="00F97236"/>
    <w:rsid w:val="00F97D89"/>
    <w:rsid w:val="00FA1890"/>
    <w:rsid w:val="00FA6519"/>
    <w:rsid w:val="00FA6BED"/>
    <w:rsid w:val="00FA7494"/>
    <w:rsid w:val="00FB3EC8"/>
    <w:rsid w:val="00FB53F3"/>
    <w:rsid w:val="00FC2692"/>
    <w:rsid w:val="00FC52EE"/>
    <w:rsid w:val="00FC614F"/>
    <w:rsid w:val="00FE649C"/>
    <w:rsid w:val="00FF0CBB"/>
    <w:rsid w:val="00FF2134"/>
    <w:rsid w:val="00FF3AC7"/>
    <w:rsid w:val="00FF5A41"/>
    <w:rsid w:val="0167156E"/>
    <w:rsid w:val="017A499A"/>
    <w:rsid w:val="02F24339"/>
    <w:rsid w:val="0565A29C"/>
    <w:rsid w:val="05858A96"/>
    <w:rsid w:val="06D120AB"/>
    <w:rsid w:val="0CB805A2"/>
    <w:rsid w:val="0F55A989"/>
    <w:rsid w:val="1329731E"/>
    <w:rsid w:val="13B87432"/>
    <w:rsid w:val="18ECA7F4"/>
    <w:rsid w:val="266711BB"/>
    <w:rsid w:val="27CDC2BE"/>
    <w:rsid w:val="2A49E6F7"/>
    <w:rsid w:val="2D49460E"/>
    <w:rsid w:val="2E17BF14"/>
    <w:rsid w:val="36C0A7A2"/>
    <w:rsid w:val="384141C8"/>
    <w:rsid w:val="399B5808"/>
    <w:rsid w:val="39A79F6A"/>
    <w:rsid w:val="39B3FD74"/>
    <w:rsid w:val="3CB0C9E4"/>
    <w:rsid w:val="443CDB02"/>
    <w:rsid w:val="46306417"/>
    <w:rsid w:val="46CF17F7"/>
    <w:rsid w:val="4742AC06"/>
    <w:rsid w:val="4D77A61A"/>
    <w:rsid w:val="5154BF7B"/>
    <w:rsid w:val="55C7130F"/>
    <w:rsid w:val="58AD137B"/>
    <w:rsid w:val="5F496926"/>
    <w:rsid w:val="611F5455"/>
    <w:rsid w:val="627EB85D"/>
    <w:rsid w:val="6289DD71"/>
    <w:rsid w:val="69A37A96"/>
    <w:rsid w:val="6CB4867A"/>
    <w:rsid w:val="70DC24E1"/>
    <w:rsid w:val="75F2B778"/>
    <w:rsid w:val="78987944"/>
    <w:rsid w:val="7C52E475"/>
    <w:rsid w:val="7DE920A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FB3"/>
  <w15:chartTrackingRefBased/>
  <w15:docId w15:val="{FD54F812-634D-4588-9A4A-7E544CB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12"/>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65741"/>
    <w:pPr>
      <w:tabs>
        <w:tab w:val="center" w:pos="4320"/>
        <w:tab w:val="right" w:pos="8640"/>
      </w:tabs>
    </w:pPr>
  </w:style>
  <w:style w:type="character" w:customStyle="1" w:styleId="HeaderChar">
    <w:name w:val="Header Char"/>
    <w:basedOn w:val="DefaultParagraphFont"/>
    <w:link w:val="Header"/>
    <w:semiHidden/>
    <w:rsid w:val="0076574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03279"/>
    <w:pPr>
      <w:spacing w:after="200" w:line="276" w:lineRule="auto"/>
      <w:ind w:left="720"/>
    </w:pPr>
    <w:rPr>
      <w:rFonts w:ascii="Calibri" w:hAnsi="Calibri"/>
      <w:sz w:val="22"/>
      <w:szCs w:val="22"/>
    </w:rPr>
  </w:style>
  <w:style w:type="character" w:customStyle="1" w:styleId="normaltextrun">
    <w:name w:val="normaltextrun"/>
    <w:basedOn w:val="DefaultParagraphFont"/>
    <w:rsid w:val="005E000A"/>
  </w:style>
  <w:style w:type="character" w:customStyle="1" w:styleId="eop">
    <w:name w:val="eop"/>
    <w:basedOn w:val="DefaultParagraphFont"/>
    <w:rsid w:val="00CD3909"/>
  </w:style>
  <w:style w:type="paragraph" w:styleId="Footer">
    <w:name w:val="footer"/>
    <w:basedOn w:val="Normal"/>
    <w:link w:val="FooterChar"/>
    <w:uiPriority w:val="99"/>
    <w:unhideWhenUsed/>
    <w:rsid w:val="00424757"/>
    <w:pPr>
      <w:tabs>
        <w:tab w:val="center" w:pos="4680"/>
        <w:tab w:val="right" w:pos="9360"/>
      </w:tabs>
    </w:pPr>
  </w:style>
  <w:style w:type="character" w:customStyle="1" w:styleId="FooterChar">
    <w:name w:val="Footer Char"/>
    <w:basedOn w:val="DefaultParagraphFont"/>
    <w:link w:val="Footer"/>
    <w:uiPriority w:val="99"/>
    <w:rsid w:val="00424757"/>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33E67"/>
  </w:style>
  <w:style w:type="paragraph" w:styleId="BalloonText">
    <w:name w:val="Balloon Text"/>
    <w:basedOn w:val="Normal"/>
    <w:link w:val="BalloonTextChar"/>
    <w:uiPriority w:val="99"/>
    <w:semiHidden/>
    <w:unhideWhenUsed/>
    <w:rsid w:val="000C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64"/>
    <w:rPr>
      <w:rFonts w:ascii="Segoe UI" w:eastAsia="Times New Roman" w:hAnsi="Segoe UI" w:cs="Segoe UI"/>
      <w:sz w:val="18"/>
      <w:szCs w:val="18"/>
      <w:lang w:val="en-US"/>
    </w:rPr>
  </w:style>
  <w:style w:type="paragraph" w:customStyle="1" w:styleId="paragraph">
    <w:name w:val="paragraph"/>
    <w:basedOn w:val="Normal"/>
    <w:rsid w:val="0025098E"/>
    <w:pPr>
      <w:spacing w:before="100" w:beforeAutospacing="1" w:after="100" w:afterAutospacing="1"/>
    </w:pPr>
  </w:style>
  <w:style w:type="character" w:styleId="CommentReference">
    <w:name w:val="annotation reference"/>
    <w:basedOn w:val="DefaultParagraphFont"/>
    <w:uiPriority w:val="99"/>
    <w:semiHidden/>
    <w:unhideWhenUsed/>
    <w:rsid w:val="0036568F"/>
    <w:rPr>
      <w:sz w:val="16"/>
      <w:szCs w:val="16"/>
    </w:rPr>
  </w:style>
  <w:style w:type="paragraph" w:styleId="CommentText">
    <w:name w:val="annotation text"/>
    <w:basedOn w:val="Normal"/>
    <w:link w:val="CommentTextChar"/>
    <w:uiPriority w:val="99"/>
    <w:semiHidden/>
    <w:unhideWhenUsed/>
    <w:rsid w:val="0036568F"/>
    <w:rPr>
      <w:sz w:val="20"/>
      <w:szCs w:val="20"/>
    </w:rPr>
  </w:style>
  <w:style w:type="character" w:customStyle="1" w:styleId="CommentTextChar">
    <w:name w:val="Comment Text Char"/>
    <w:basedOn w:val="DefaultParagraphFont"/>
    <w:link w:val="CommentText"/>
    <w:uiPriority w:val="99"/>
    <w:semiHidden/>
    <w:rsid w:val="0036568F"/>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6568F"/>
    <w:rPr>
      <w:b/>
      <w:bCs/>
    </w:rPr>
  </w:style>
  <w:style w:type="character" w:customStyle="1" w:styleId="CommentSubjectChar">
    <w:name w:val="Comment Subject Char"/>
    <w:basedOn w:val="CommentTextChar"/>
    <w:link w:val="CommentSubject"/>
    <w:uiPriority w:val="99"/>
    <w:semiHidden/>
    <w:rsid w:val="0036568F"/>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367">
      <w:bodyDiv w:val="1"/>
      <w:marLeft w:val="0"/>
      <w:marRight w:val="0"/>
      <w:marTop w:val="0"/>
      <w:marBottom w:val="0"/>
      <w:divBdr>
        <w:top w:val="none" w:sz="0" w:space="0" w:color="auto"/>
        <w:left w:val="none" w:sz="0" w:space="0" w:color="auto"/>
        <w:bottom w:val="none" w:sz="0" w:space="0" w:color="auto"/>
        <w:right w:val="none" w:sz="0" w:space="0" w:color="auto"/>
      </w:divBdr>
    </w:div>
    <w:div w:id="78142484">
      <w:bodyDiv w:val="1"/>
      <w:marLeft w:val="0"/>
      <w:marRight w:val="0"/>
      <w:marTop w:val="0"/>
      <w:marBottom w:val="0"/>
      <w:divBdr>
        <w:top w:val="none" w:sz="0" w:space="0" w:color="auto"/>
        <w:left w:val="none" w:sz="0" w:space="0" w:color="auto"/>
        <w:bottom w:val="none" w:sz="0" w:space="0" w:color="auto"/>
        <w:right w:val="none" w:sz="0" w:space="0" w:color="auto"/>
      </w:divBdr>
    </w:div>
    <w:div w:id="87780088">
      <w:bodyDiv w:val="1"/>
      <w:marLeft w:val="0"/>
      <w:marRight w:val="0"/>
      <w:marTop w:val="0"/>
      <w:marBottom w:val="0"/>
      <w:divBdr>
        <w:top w:val="none" w:sz="0" w:space="0" w:color="auto"/>
        <w:left w:val="none" w:sz="0" w:space="0" w:color="auto"/>
        <w:bottom w:val="none" w:sz="0" w:space="0" w:color="auto"/>
        <w:right w:val="none" w:sz="0" w:space="0" w:color="auto"/>
      </w:divBdr>
    </w:div>
    <w:div w:id="105539314">
      <w:bodyDiv w:val="1"/>
      <w:marLeft w:val="0"/>
      <w:marRight w:val="0"/>
      <w:marTop w:val="0"/>
      <w:marBottom w:val="0"/>
      <w:divBdr>
        <w:top w:val="none" w:sz="0" w:space="0" w:color="auto"/>
        <w:left w:val="none" w:sz="0" w:space="0" w:color="auto"/>
        <w:bottom w:val="none" w:sz="0" w:space="0" w:color="auto"/>
        <w:right w:val="none" w:sz="0" w:space="0" w:color="auto"/>
      </w:divBdr>
    </w:div>
    <w:div w:id="153954954">
      <w:bodyDiv w:val="1"/>
      <w:marLeft w:val="0"/>
      <w:marRight w:val="0"/>
      <w:marTop w:val="0"/>
      <w:marBottom w:val="0"/>
      <w:divBdr>
        <w:top w:val="none" w:sz="0" w:space="0" w:color="auto"/>
        <w:left w:val="none" w:sz="0" w:space="0" w:color="auto"/>
        <w:bottom w:val="none" w:sz="0" w:space="0" w:color="auto"/>
        <w:right w:val="none" w:sz="0" w:space="0" w:color="auto"/>
      </w:divBdr>
    </w:div>
    <w:div w:id="248345090">
      <w:bodyDiv w:val="1"/>
      <w:marLeft w:val="0"/>
      <w:marRight w:val="0"/>
      <w:marTop w:val="0"/>
      <w:marBottom w:val="0"/>
      <w:divBdr>
        <w:top w:val="none" w:sz="0" w:space="0" w:color="auto"/>
        <w:left w:val="none" w:sz="0" w:space="0" w:color="auto"/>
        <w:bottom w:val="none" w:sz="0" w:space="0" w:color="auto"/>
        <w:right w:val="none" w:sz="0" w:space="0" w:color="auto"/>
      </w:divBdr>
    </w:div>
    <w:div w:id="252590647">
      <w:bodyDiv w:val="1"/>
      <w:marLeft w:val="0"/>
      <w:marRight w:val="0"/>
      <w:marTop w:val="0"/>
      <w:marBottom w:val="0"/>
      <w:divBdr>
        <w:top w:val="none" w:sz="0" w:space="0" w:color="auto"/>
        <w:left w:val="none" w:sz="0" w:space="0" w:color="auto"/>
        <w:bottom w:val="none" w:sz="0" w:space="0" w:color="auto"/>
        <w:right w:val="none" w:sz="0" w:space="0" w:color="auto"/>
      </w:divBdr>
    </w:div>
    <w:div w:id="449518935">
      <w:bodyDiv w:val="1"/>
      <w:marLeft w:val="0"/>
      <w:marRight w:val="0"/>
      <w:marTop w:val="0"/>
      <w:marBottom w:val="0"/>
      <w:divBdr>
        <w:top w:val="none" w:sz="0" w:space="0" w:color="auto"/>
        <w:left w:val="none" w:sz="0" w:space="0" w:color="auto"/>
        <w:bottom w:val="none" w:sz="0" w:space="0" w:color="auto"/>
        <w:right w:val="none" w:sz="0" w:space="0" w:color="auto"/>
      </w:divBdr>
    </w:div>
    <w:div w:id="450634052">
      <w:bodyDiv w:val="1"/>
      <w:marLeft w:val="0"/>
      <w:marRight w:val="0"/>
      <w:marTop w:val="0"/>
      <w:marBottom w:val="0"/>
      <w:divBdr>
        <w:top w:val="none" w:sz="0" w:space="0" w:color="auto"/>
        <w:left w:val="none" w:sz="0" w:space="0" w:color="auto"/>
        <w:bottom w:val="none" w:sz="0" w:space="0" w:color="auto"/>
        <w:right w:val="none" w:sz="0" w:space="0" w:color="auto"/>
      </w:divBdr>
    </w:div>
    <w:div w:id="516390794">
      <w:bodyDiv w:val="1"/>
      <w:marLeft w:val="0"/>
      <w:marRight w:val="0"/>
      <w:marTop w:val="0"/>
      <w:marBottom w:val="0"/>
      <w:divBdr>
        <w:top w:val="none" w:sz="0" w:space="0" w:color="auto"/>
        <w:left w:val="none" w:sz="0" w:space="0" w:color="auto"/>
        <w:bottom w:val="none" w:sz="0" w:space="0" w:color="auto"/>
        <w:right w:val="none" w:sz="0" w:space="0" w:color="auto"/>
      </w:divBdr>
      <w:divsChild>
        <w:div w:id="1903446599">
          <w:marLeft w:val="0"/>
          <w:marRight w:val="0"/>
          <w:marTop w:val="0"/>
          <w:marBottom w:val="0"/>
          <w:divBdr>
            <w:top w:val="none" w:sz="0" w:space="0" w:color="auto"/>
            <w:left w:val="none" w:sz="0" w:space="0" w:color="auto"/>
            <w:bottom w:val="none" w:sz="0" w:space="0" w:color="auto"/>
            <w:right w:val="none" w:sz="0" w:space="0" w:color="auto"/>
          </w:divBdr>
        </w:div>
      </w:divsChild>
    </w:div>
    <w:div w:id="542061436">
      <w:bodyDiv w:val="1"/>
      <w:marLeft w:val="0"/>
      <w:marRight w:val="0"/>
      <w:marTop w:val="0"/>
      <w:marBottom w:val="0"/>
      <w:divBdr>
        <w:top w:val="none" w:sz="0" w:space="0" w:color="auto"/>
        <w:left w:val="none" w:sz="0" w:space="0" w:color="auto"/>
        <w:bottom w:val="none" w:sz="0" w:space="0" w:color="auto"/>
        <w:right w:val="none" w:sz="0" w:space="0" w:color="auto"/>
      </w:divBdr>
    </w:div>
    <w:div w:id="574096924">
      <w:bodyDiv w:val="1"/>
      <w:marLeft w:val="0"/>
      <w:marRight w:val="0"/>
      <w:marTop w:val="0"/>
      <w:marBottom w:val="0"/>
      <w:divBdr>
        <w:top w:val="none" w:sz="0" w:space="0" w:color="auto"/>
        <w:left w:val="none" w:sz="0" w:space="0" w:color="auto"/>
        <w:bottom w:val="none" w:sz="0" w:space="0" w:color="auto"/>
        <w:right w:val="none" w:sz="0" w:space="0" w:color="auto"/>
      </w:divBdr>
    </w:div>
    <w:div w:id="625895684">
      <w:bodyDiv w:val="1"/>
      <w:marLeft w:val="0"/>
      <w:marRight w:val="0"/>
      <w:marTop w:val="0"/>
      <w:marBottom w:val="0"/>
      <w:divBdr>
        <w:top w:val="none" w:sz="0" w:space="0" w:color="auto"/>
        <w:left w:val="none" w:sz="0" w:space="0" w:color="auto"/>
        <w:bottom w:val="none" w:sz="0" w:space="0" w:color="auto"/>
        <w:right w:val="none" w:sz="0" w:space="0" w:color="auto"/>
      </w:divBdr>
    </w:div>
    <w:div w:id="652173808">
      <w:bodyDiv w:val="1"/>
      <w:marLeft w:val="0"/>
      <w:marRight w:val="0"/>
      <w:marTop w:val="0"/>
      <w:marBottom w:val="0"/>
      <w:divBdr>
        <w:top w:val="none" w:sz="0" w:space="0" w:color="auto"/>
        <w:left w:val="none" w:sz="0" w:space="0" w:color="auto"/>
        <w:bottom w:val="none" w:sz="0" w:space="0" w:color="auto"/>
        <w:right w:val="none" w:sz="0" w:space="0" w:color="auto"/>
      </w:divBdr>
    </w:div>
    <w:div w:id="653334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5382">
          <w:marLeft w:val="0"/>
          <w:marRight w:val="0"/>
          <w:marTop w:val="0"/>
          <w:marBottom w:val="0"/>
          <w:divBdr>
            <w:top w:val="none" w:sz="0" w:space="0" w:color="auto"/>
            <w:left w:val="none" w:sz="0" w:space="0" w:color="auto"/>
            <w:bottom w:val="none" w:sz="0" w:space="0" w:color="auto"/>
            <w:right w:val="none" w:sz="0" w:space="0" w:color="auto"/>
          </w:divBdr>
        </w:div>
      </w:divsChild>
    </w:div>
    <w:div w:id="661127425">
      <w:bodyDiv w:val="1"/>
      <w:marLeft w:val="0"/>
      <w:marRight w:val="0"/>
      <w:marTop w:val="0"/>
      <w:marBottom w:val="0"/>
      <w:divBdr>
        <w:top w:val="none" w:sz="0" w:space="0" w:color="auto"/>
        <w:left w:val="none" w:sz="0" w:space="0" w:color="auto"/>
        <w:bottom w:val="none" w:sz="0" w:space="0" w:color="auto"/>
        <w:right w:val="none" w:sz="0" w:space="0" w:color="auto"/>
      </w:divBdr>
    </w:div>
    <w:div w:id="721710158">
      <w:bodyDiv w:val="1"/>
      <w:marLeft w:val="0"/>
      <w:marRight w:val="0"/>
      <w:marTop w:val="0"/>
      <w:marBottom w:val="0"/>
      <w:divBdr>
        <w:top w:val="none" w:sz="0" w:space="0" w:color="auto"/>
        <w:left w:val="none" w:sz="0" w:space="0" w:color="auto"/>
        <w:bottom w:val="none" w:sz="0" w:space="0" w:color="auto"/>
        <w:right w:val="none" w:sz="0" w:space="0" w:color="auto"/>
      </w:divBdr>
    </w:div>
    <w:div w:id="746348083">
      <w:bodyDiv w:val="1"/>
      <w:marLeft w:val="0"/>
      <w:marRight w:val="0"/>
      <w:marTop w:val="0"/>
      <w:marBottom w:val="0"/>
      <w:divBdr>
        <w:top w:val="none" w:sz="0" w:space="0" w:color="auto"/>
        <w:left w:val="none" w:sz="0" w:space="0" w:color="auto"/>
        <w:bottom w:val="none" w:sz="0" w:space="0" w:color="auto"/>
        <w:right w:val="none" w:sz="0" w:space="0" w:color="auto"/>
      </w:divBdr>
    </w:div>
    <w:div w:id="799305753">
      <w:bodyDiv w:val="1"/>
      <w:marLeft w:val="0"/>
      <w:marRight w:val="0"/>
      <w:marTop w:val="0"/>
      <w:marBottom w:val="0"/>
      <w:divBdr>
        <w:top w:val="none" w:sz="0" w:space="0" w:color="auto"/>
        <w:left w:val="none" w:sz="0" w:space="0" w:color="auto"/>
        <w:bottom w:val="none" w:sz="0" w:space="0" w:color="auto"/>
        <w:right w:val="none" w:sz="0" w:space="0" w:color="auto"/>
      </w:divBdr>
    </w:div>
    <w:div w:id="802160765">
      <w:bodyDiv w:val="1"/>
      <w:marLeft w:val="0"/>
      <w:marRight w:val="0"/>
      <w:marTop w:val="0"/>
      <w:marBottom w:val="0"/>
      <w:divBdr>
        <w:top w:val="none" w:sz="0" w:space="0" w:color="auto"/>
        <w:left w:val="none" w:sz="0" w:space="0" w:color="auto"/>
        <w:bottom w:val="none" w:sz="0" w:space="0" w:color="auto"/>
        <w:right w:val="none" w:sz="0" w:space="0" w:color="auto"/>
      </w:divBdr>
    </w:div>
    <w:div w:id="826286024">
      <w:bodyDiv w:val="1"/>
      <w:marLeft w:val="0"/>
      <w:marRight w:val="0"/>
      <w:marTop w:val="0"/>
      <w:marBottom w:val="0"/>
      <w:divBdr>
        <w:top w:val="none" w:sz="0" w:space="0" w:color="auto"/>
        <w:left w:val="none" w:sz="0" w:space="0" w:color="auto"/>
        <w:bottom w:val="none" w:sz="0" w:space="0" w:color="auto"/>
        <w:right w:val="none" w:sz="0" w:space="0" w:color="auto"/>
      </w:divBdr>
    </w:div>
    <w:div w:id="840315417">
      <w:bodyDiv w:val="1"/>
      <w:marLeft w:val="0"/>
      <w:marRight w:val="0"/>
      <w:marTop w:val="0"/>
      <w:marBottom w:val="0"/>
      <w:divBdr>
        <w:top w:val="none" w:sz="0" w:space="0" w:color="auto"/>
        <w:left w:val="none" w:sz="0" w:space="0" w:color="auto"/>
        <w:bottom w:val="none" w:sz="0" w:space="0" w:color="auto"/>
        <w:right w:val="none" w:sz="0" w:space="0" w:color="auto"/>
      </w:divBdr>
    </w:div>
    <w:div w:id="892352769">
      <w:bodyDiv w:val="1"/>
      <w:marLeft w:val="0"/>
      <w:marRight w:val="0"/>
      <w:marTop w:val="0"/>
      <w:marBottom w:val="0"/>
      <w:divBdr>
        <w:top w:val="none" w:sz="0" w:space="0" w:color="auto"/>
        <w:left w:val="none" w:sz="0" w:space="0" w:color="auto"/>
        <w:bottom w:val="none" w:sz="0" w:space="0" w:color="auto"/>
        <w:right w:val="none" w:sz="0" w:space="0" w:color="auto"/>
      </w:divBdr>
    </w:div>
    <w:div w:id="945037030">
      <w:bodyDiv w:val="1"/>
      <w:marLeft w:val="0"/>
      <w:marRight w:val="0"/>
      <w:marTop w:val="0"/>
      <w:marBottom w:val="0"/>
      <w:divBdr>
        <w:top w:val="none" w:sz="0" w:space="0" w:color="auto"/>
        <w:left w:val="none" w:sz="0" w:space="0" w:color="auto"/>
        <w:bottom w:val="none" w:sz="0" w:space="0" w:color="auto"/>
        <w:right w:val="none" w:sz="0" w:space="0" w:color="auto"/>
      </w:divBdr>
    </w:div>
    <w:div w:id="951937191">
      <w:bodyDiv w:val="1"/>
      <w:marLeft w:val="0"/>
      <w:marRight w:val="0"/>
      <w:marTop w:val="0"/>
      <w:marBottom w:val="0"/>
      <w:divBdr>
        <w:top w:val="none" w:sz="0" w:space="0" w:color="auto"/>
        <w:left w:val="none" w:sz="0" w:space="0" w:color="auto"/>
        <w:bottom w:val="none" w:sz="0" w:space="0" w:color="auto"/>
        <w:right w:val="none" w:sz="0" w:space="0" w:color="auto"/>
      </w:divBdr>
    </w:div>
    <w:div w:id="1058632063">
      <w:bodyDiv w:val="1"/>
      <w:marLeft w:val="0"/>
      <w:marRight w:val="0"/>
      <w:marTop w:val="0"/>
      <w:marBottom w:val="0"/>
      <w:divBdr>
        <w:top w:val="none" w:sz="0" w:space="0" w:color="auto"/>
        <w:left w:val="none" w:sz="0" w:space="0" w:color="auto"/>
        <w:bottom w:val="none" w:sz="0" w:space="0" w:color="auto"/>
        <w:right w:val="none" w:sz="0" w:space="0" w:color="auto"/>
      </w:divBdr>
      <w:divsChild>
        <w:div w:id="398407514">
          <w:marLeft w:val="0"/>
          <w:marRight w:val="0"/>
          <w:marTop w:val="0"/>
          <w:marBottom w:val="0"/>
          <w:divBdr>
            <w:top w:val="none" w:sz="0" w:space="0" w:color="auto"/>
            <w:left w:val="none" w:sz="0" w:space="0" w:color="auto"/>
            <w:bottom w:val="none" w:sz="0" w:space="0" w:color="auto"/>
            <w:right w:val="none" w:sz="0" w:space="0" w:color="auto"/>
          </w:divBdr>
        </w:div>
        <w:div w:id="2072146424">
          <w:marLeft w:val="0"/>
          <w:marRight w:val="0"/>
          <w:marTop w:val="0"/>
          <w:marBottom w:val="0"/>
          <w:divBdr>
            <w:top w:val="none" w:sz="0" w:space="0" w:color="auto"/>
            <w:left w:val="none" w:sz="0" w:space="0" w:color="auto"/>
            <w:bottom w:val="none" w:sz="0" w:space="0" w:color="auto"/>
            <w:right w:val="none" w:sz="0" w:space="0" w:color="auto"/>
          </w:divBdr>
        </w:div>
      </w:divsChild>
    </w:div>
    <w:div w:id="1063795662">
      <w:bodyDiv w:val="1"/>
      <w:marLeft w:val="0"/>
      <w:marRight w:val="0"/>
      <w:marTop w:val="0"/>
      <w:marBottom w:val="0"/>
      <w:divBdr>
        <w:top w:val="none" w:sz="0" w:space="0" w:color="auto"/>
        <w:left w:val="none" w:sz="0" w:space="0" w:color="auto"/>
        <w:bottom w:val="none" w:sz="0" w:space="0" w:color="auto"/>
        <w:right w:val="none" w:sz="0" w:space="0" w:color="auto"/>
      </w:divBdr>
    </w:div>
    <w:div w:id="1109198814">
      <w:bodyDiv w:val="1"/>
      <w:marLeft w:val="0"/>
      <w:marRight w:val="0"/>
      <w:marTop w:val="0"/>
      <w:marBottom w:val="0"/>
      <w:divBdr>
        <w:top w:val="none" w:sz="0" w:space="0" w:color="auto"/>
        <w:left w:val="none" w:sz="0" w:space="0" w:color="auto"/>
        <w:bottom w:val="none" w:sz="0" w:space="0" w:color="auto"/>
        <w:right w:val="none" w:sz="0" w:space="0" w:color="auto"/>
      </w:divBdr>
    </w:div>
    <w:div w:id="1218778968">
      <w:bodyDiv w:val="1"/>
      <w:marLeft w:val="0"/>
      <w:marRight w:val="0"/>
      <w:marTop w:val="0"/>
      <w:marBottom w:val="0"/>
      <w:divBdr>
        <w:top w:val="none" w:sz="0" w:space="0" w:color="auto"/>
        <w:left w:val="none" w:sz="0" w:space="0" w:color="auto"/>
        <w:bottom w:val="none" w:sz="0" w:space="0" w:color="auto"/>
        <w:right w:val="none" w:sz="0" w:space="0" w:color="auto"/>
      </w:divBdr>
    </w:div>
    <w:div w:id="1233195207">
      <w:bodyDiv w:val="1"/>
      <w:marLeft w:val="0"/>
      <w:marRight w:val="0"/>
      <w:marTop w:val="0"/>
      <w:marBottom w:val="0"/>
      <w:divBdr>
        <w:top w:val="none" w:sz="0" w:space="0" w:color="auto"/>
        <w:left w:val="none" w:sz="0" w:space="0" w:color="auto"/>
        <w:bottom w:val="none" w:sz="0" w:space="0" w:color="auto"/>
        <w:right w:val="none" w:sz="0" w:space="0" w:color="auto"/>
      </w:divBdr>
    </w:div>
    <w:div w:id="1262883274">
      <w:bodyDiv w:val="1"/>
      <w:marLeft w:val="0"/>
      <w:marRight w:val="0"/>
      <w:marTop w:val="0"/>
      <w:marBottom w:val="0"/>
      <w:divBdr>
        <w:top w:val="none" w:sz="0" w:space="0" w:color="auto"/>
        <w:left w:val="none" w:sz="0" w:space="0" w:color="auto"/>
        <w:bottom w:val="none" w:sz="0" w:space="0" w:color="auto"/>
        <w:right w:val="none" w:sz="0" w:space="0" w:color="auto"/>
      </w:divBdr>
    </w:div>
    <w:div w:id="1279680017">
      <w:bodyDiv w:val="1"/>
      <w:marLeft w:val="0"/>
      <w:marRight w:val="0"/>
      <w:marTop w:val="0"/>
      <w:marBottom w:val="0"/>
      <w:divBdr>
        <w:top w:val="none" w:sz="0" w:space="0" w:color="auto"/>
        <w:left w:val="none" w:sz="0" w:space="0" w:color="auto"/>
        <w:bottom w:val="none" w:sz="0" w:space="0" w:color="auto"/>
        <w:right w:val="none" w:sz="0" w:space="0" w:color="auto"/>
      </w:divBdr>
    </w:div>
    <w:div w:id="1302033123">
      <w:bodyDiv w:val="1"/>
      <w:marLeft w:val="0"/>
      <w:marRight w:val="0"/>
      <w:marTop w:val="0"/>
      <w:marBottom w:val="0"/>
      <w:divBdr>
        <w:top w:val="none" w:sz="0" w:space="0" w:color="auto"/>
        <w:left w:val="none" w:sz="0" w:space="0" w:color="auto"/>
        <w:bottom w:val="none" w:sz="0" w:space="0" w:color="auto"/>
        <w:right w:val="none" w:sz="0" w:space="0" w:color="auto"/>
      </w:divBdr>
    </w:div>
    <w:div w:id="1374499120">
      <w:bodyDiv w:val="1"/>
      <w:marLeft w:val="0"/>
      <w:marRight w:val="0"/>
      <w:marTop w:val="0"/>
      <w:marBottom w:val="0"/>
      <w:divBdr>
        <w:top w:val="none" w:sz="0" w:space="0" w:color="auto"/>
        <w:left w:val="none" w:sz="0" w:space="0" w:color="auto"/>
        <w:bottom w:val="none" w:sz="0" w:space="0" w:color="auto"/>
        <w:right w:val="none" w:sz="0" w:space="0" w:color="auto"/>
      </w:divBdr>
    </w:div>
    <w:div w:id="1390810783">
      <w:bodyDiv w:val="1"/>
      <w:marLeft w:val="0"/>
      <w:marRight w:val="0"/>
      <w:marTop w:val="0"/>
      <w:marBottom w:val="0"/>
      <w:divBdr>
        <w:top w:val="none" w:sz="0" w:space="0" w:color="auto"/>
        <w:left w:val="none" w:sz="0" w:space="0" w:color="auto"/>
        <w:bottom w:val="none" w:sz="0" w:space="0" w:color="auto"/>
        <w:right w:val="none" w:sz="0" w:space="0" w:color="auto"/>
      </w:divBdr>
      <w:divsChild>
        <w:div w:id="851378732">
          <w:marLeft w:val="0"/>
          <w:marRight w:val="0"/>
          <w:marTop w:val="0"/>
          <w:marBottom w:val="0"/>
          <w:divBdr>
            <w:top w:val="none" w:sz="0" w:space="0" w:color="auto"/>
            <w:left w:val="none" w:sz="0" w:space="0" w:color="auto"/>
            <w:bottom w:val="none" w:sz="0" w:space="0" w:color="auto"/>
            <w:right w:val="none" w:sz="0" w:space="0" w:color="auto"/>
          </w:divBdr>
        </w:div>
      </w:divsChild>
    </w:div>
    <w:div w:id="1603338548">
      <w:bodyDiv w:val="1"/>
      <w:marLeft w:val="0"/>
      <w:marRight w:val="0"/>
      <w:marTop w:val="0"/>
      <w:marBottom w:val="0"/>
      <w:divBdr>
        <w:top w:val="none" w:sz="0" w:space="0" w:color="auto"/>
        <w:left w:val="none" w:sz="0" w:space="0" w:color="auto"/>
        <w:bottom w:val="none" w:sz="0" w:space="0" w:color="auto"/>
        <w:right w:val="none" w:sz="0" w:space="0" w:color="auto"/>
      </w:divBdr>
    </w:div>
    <w:div w:id="1608080423">
      <w:bodyDiv w:val="1"/>
      <w:marLeft w:val="0"/>
      <w:marRight w:val="0"/>
      <w:marTop w:val="0"/>
      <w:marBottom w:val="0"/>
      <w:divBdr>
        <w:top w:val="none" w:sz="0" w:space="0" w:color="auto"/>
        <w:left w:val="none" w:sz="0" w:space="0" w:color="auto"/>
        <w:bottom w:val="none" w:sz="0" w:space="0" w:color="auto"/>
        <w:right w:val="none" w:sz="0" w:space="0" w:color="auto"/>
      </w:divBdr>
    </w:div>
    <w:div w:id="1661303158">
      <w:bodyDiv w:val="1"/>
      <w:marLeft w:val="0"/>
      <w:marRight w:val="0"/>
      <w:marTop w:val="0"/>
      <w:marBottom w:val="0"/>
      <w:divBdr>
        <w:top w:val="none" w:sz="0" w:space="0" w:color="auto"/>
        <w:left w:val="none" w:sz="0" w:space="0" w:color="auto"/>
        <w:bottom w:val="none" w:sz="0" w:space="0" w:color="auto"/>
        <w:right w:val="none" w:sz="0" w:space="0" w:color="auto"/>
      </w:divBdr>
    </w:div>
    <w:div w:id="1680697064">
      <w:bodyDiv w:val="1"/>
      <w:marLeft w:val="0"/>
      <w:marRight w:val="0"/>
      <w:marTop w:val="0"/>
      <w:marBottom w:val="0"/>
      <w:divBdr>
        <w:top w:val="none" w:sz="0" w:space="0" w:color="auto"/>
        <w:left w:val="none" w:sz="0" w:space="0" w:color="auto"/>
        <w:bottom w:val="none" w:sz="0" w:space="0" w:color="auto"/>
        <w:right w:val="none" w:sz="0" w:space="0" w:color="auto"/>
      </w:divBdr>
    </w:div>
    <w:div w:id="1771461260">
      <w:bodyDiv w:val="1"/>
      <w:marLeft w:val="0"/>
      <w:marRight w:val="0"/>
      <w:marTop w:val="0"/>
      <w:marBottom w:val="0"/>
      <w:divBdr>
        <w:top w:val="none" w:sz="0" w:space="0" w:color="auto"/>
        <w:left w:val="none" w:sz="0" w:space="0" w:color="auto"/>
        <w:bottom w:val="none" w:sz="0" w:space="0" w:color="auto"/>
        <w:right w:val="none" w:sz="0" w:space="0" w:color="auto"/>
      </w:divBdr>
    </w:div>
    <w:div w:id="1786264248">
      <w:bodyDiv w:val="1"/>
      <w:marLeft w:val="0"/>
      <w:marRight w:val="0"/>
      <w:marTop w:val="0"/>
      <w:marBottom w:val="0"/>
      <w:divBdr>
        <w:top w:val="none" w:sz="0" w:space="0" w:color="auto"/>
        <w:left w:val="none" w:sz="0" w:space="0" w:color="auto"/>
        <w:bottom w:val="none" w:sz="0" w:space="0" w:color="auto"/>
        <w:right w:val="none" w:sz="0" w:space="0" w:color="auto"/>
      </w:divBdr>
    </w:div>
    <w:div w:id="1866091104">
      <w:bodyDiv w:val="1"/>
      <w:marLeft w:val="0"/>
      <w:marRight w:val="0"/>
      <w:marTop w:val="0"/>
      <w:marBottom w:val="0"/>
      <w:divBdr>
        <w:top w:val="none" w:sz="0" w:space="0" w:color="auto"/>
        <w:left w:val="none" w:sz="0" w:space="0" w:color="auto"/>
        <w:bottom w:val="none" w:sz="0" w:space="0" w:color="auto"/>
        <w:right w:val="none" w:sz="0" w:space="0" w:color="auto"/>
      </w:divBdr>
      <w:divsChild>
        <w:div w:id="541478007">
          <w:marLeft w:val="0"/>
          <w:marRight w:val="0"/>
          <w:marTop w:val="0"/>
          <w:marBottom w:val="0"/>
          <w:divBdr>
            <w:top w:val="none" w:sz="0" w:space="0" w:color="auto"/>
            <w:left w:val="none" w:sz="0" w:space="0" w:color="auto"/>
            <w:bottom w:val="none" w:sz="0" w:space="0" w:color="auto"/>
            <w:right w:val="none" w:sz="0" w:space="0" w:color="auto"/>
          </w:divBdr>
          <w:divsChild>
            <w:div w:id="756554394">
              <w:marLeft w:val="0"/>
              <w:marRight w:val="0"/>
              <w:marTop w:val="0"/>
              <w:marBottom w:val="0"/>
              <w:divBdr>
                <w:top w:val="none" w:sz="0" w:space="0" w:color="auto"/>
                <w:left w:val="none" w:sz="0" w:space="0" w:color="auto"/>
                <w:bottom w:val="none" w:sz="0" w:space="0" w:color="auto"/>
                <w:right w:val="none" w:sz="0" w:space="0" w:color="auto"/>
              </w:divBdr>
            </w:div>
            <w:div w:id="807669127">
              <w:marLeft w:val="0"/>
              <w:marRight w:val="0"/>
              <w:marTop w:val="0"/>
              <w:marBottom w:val="0"/>
              <w:divBdr>
                <w:top w:val="none" w:sz="0" w:space="0" w:color="auto"/>
                <w:left w:val="none" w:sz="0" w:space="0" w:color="auto"/>
                <w:bottom w:val="none" w:sz="0" w:space="0" w:color="auto"/>
                <w:right w:val="none" w:sz="0" w:space="0" w:color="auto"/>
              </w:divBdr>
            </w:div>
          </w:divsChild>
        </w:div>
        <w:div w:id="1769159624">
          <w:marLeft w:val="0"/>
          <w:marRight w:val="0"/>
          <w:marTop w:val="0"/>
          <w:marBottom w:val="0"/>
          <w:divBdr>
            <w:top w:val="none" w:sz="0" w:space="0" w:color="auto"/>
            <w:left w:val="none" w:sz="0" w:space="0" w:color="auto"/>
            <w:bottom w:val="none" w:sz="0" w:space="0" w:color="auto"/>
            <w:right w:val="none" w:sz="0" w:space="0" w:color="auto"/>
          </w:divBdr>
          <w:divsChild>
            <w:div w:id="59906635">
              <w:marLeft w:val="0"/>
              <w:marRight w:val="0"/>
              <w:marTop w:val="0"/>
              <w:marBottom w:val="0"/>
              <w:divBdr>
                <w:top w:val="none" w:sz="0" w:space="0" w:color="auto"/>
                <w:left w:val="none" w:sz="0" w:space="0" w:color="auto"/>
                <w:bottom w:val="none" w:sz="0" w:space="0" w:color="auto"/>
                <w:right w:val="none" w:sz="0" w:space="0" w:color="auto"/>
              </w:divBdr>
            </w:div>
            <w:div w:id="850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9134">
      <w:bodyDiv w:val="1"/>
      <w:marLeft w:val="0"/>
      <w:marRight w:val="0"/>
      <w:marTop w:val="0"/>
      <w:marBottom w:val="0"/>
      <w:divBdr>
        <w:top w:val="none" w:sz="0" w:space="0" w:color="auto"/>
        <w:left w:val="none" w:sz="0" w:space="0" w:color="auto"/>
        <w:bottom w:val="none" w:sz="0" w:space="0" w:color="auto"/>
        <w:right w:val="none" w:sz="0" w:space="0" w:color="auto"/>
      </w:divBdr>
    </w:div>
    <w:div w:id="1901553705">
      <w:bodyDiv w:val="1"/>
      <w:marLeft w:val="0"/>
      <w:marRight w:val="0"/>
      <w:marTop w:val="0"/>
      <w:marBottom w:val="0"/>
      <w:divBdr>
        <w:top w:val="none" w:sz="0" w:space="0" w:color="auto"/>
        <w:left w:val="none" w:sz="0" w:space="0" w:color="auto"/>
        <w:bottom w:val="none" w:sz="0" w:space="0" w:color="auto"/>
        <w:right w:val="none" w:sz="0" w:space="0" w:color="auto"/>
      </w:divBdr>
    </w:div>
    <w:div w:id="1949775623">
      <w:bodyDiv w:val="1"/>
      <w:marLeft w:val="0"/>
      <w:marRight w:val="0"/>
      <w:marTop w:val="0"/>
      <w:marBottom w:val="0"/>
      <w:divBdr>
        <w:top w:val="none" w:sz="0" w:space="0" w:color="auto"/>
        <w:left w:val="none" w:sz="0" w:space="0" w:color="auto"/>
        <w:bottom w:val="none" w:sz="0" w:space="0" w:color="auto"/>
        <w:right w:val="none" w:sz="0" w:space="0" w:color="auto"/>
      </w:divBdr>
    </w:div>
    <w:div w:id="1955474350">
      <w:bodyDiv w:val="1"/>
      <w:marLeft w:val="0"/>
      <w:marRight w:val="0"/>
      <w:marTop w:val="0"/>
      <w:marBottom w:val="0"/>
      <w:divBdr>
        <w:top w:val="none" w:sz="0" w:space="0" w:color="auto"/>
        <w:left w:val="none" w:sz="0" w:space="0" w:color="auto"/>
        <w:bottom w:val="none" w:sz="0" w:space="0" w:color="auto"/>
        <w:right w:val="none" w:sz="0" w:space="0" w:color="auto"/>
      </w:divBdr>
    </w:div>
    <w:div w:id="1965034442">
      <w:bodyDiv w:val="1"/>
      <w:marLeft w:val="0"/>
      <w:marRight w:val="0"/>
      <w:marTop w:val="0"/>
      <w:marBottom w:val="0"/>
      <w:divBdr>
        <w:top w:val="none" w:sz="0" w:space="0" w:color="auto"/>
        <w:left w:val="none" w:sz="0" w:space="0" w:color="auto"/>
        <w:bottom w:val="none" w:sz="0" w:space="0" w:color="auto"/>
        <w:right w:val="none" w:sz="0" w:space="0" w:color="auto"/>
      </w:divBdr>
    </w:div>
    <w:div w:id="1971352840">
      <w:bodyDiv w:val="1"/>
      <w:marLeft w:val="0"/>
      <w:marRight w:val="0"/>
      <w:marTop w:val="0"/>
      <w:marBottom w:val="0"/>
      <w:divBdr>
        <w:top w:val="none" w:sz="0" w:space="0" w:color="auto"/>
        <w:left w:val="none" w:sz="0" w:space="0" w:color="auto"/>
        <w:bottom w:val="none" w:sz="0" w:space="0" w:color="auto"/>
        <w:right w:val="none" w:sz="0" w:space="0" w:color="auto"/>
      </w:divBdr>
    </w:div>
    <w:div w:id="2046905820">
      <w:bodyDiv w:val="1"/>
      <w:marLeft w:val="0"/>
      <w:marRight w:val="0"/>
      <w:marTop w:val="0"/>
      <w:marBottom w:val="0"/>
      <w:divBdr>
        <w:top w:val="none" w:sz="0" w:space="0" w:color="auto"/>
        <w:left w:val="none" w:sz="0" w:space="0" w:color="auto"/>
        <w:bottom w:val="none" w:sz="0" w:space="0" w:color="auto"/>
        <w:right w:val="none" w:sz="0" w:space="0" w:color="auto"/>
      </w:divBdr>
    </w:div>
    <w:div w:id="2089576790">
      <w:bodyDiv w:val="1"/>
      <w:marLeft w:val="0"/>
      <w:marRight w:val="0"/>
      <w:marTop w:val="0"/>
      <w:marBottom w:val="0"/>
      <w:divBdr>
        <w:top w:val="none" w:sz="0" w:space="0" w:color="auto"/>
        <w:left w:val="none" w:sz="0" w:space="0" w:color="auto"/>
        <w:bottom w:val="none" w:sz="0" w:space="0" w:color="auto"/>
        <w:right w:val="none" w:sz="0" w:space="0" w:color="auto"/>
      </w:divBdr>
      <w:divsChild>
        <w:div w:id="1518929089">
          <w:marLeft w:val="0"/>
          <w:marRight w:val="0"/>
          <w:marTop w:val="0"/>
          <w:marBottom w:val="0"/>
          <w:divBdr>
            <w:top w:val="none" w:sz="0" w:space="0" w:color="auto"/>
            <w:left w:val="none" w:sz="0" w:space="0" w:color="auto"/>
            <w:bottom w:val="none" w:sz="0" w:space="0" w:color="auto"/>
            <w:right w:val="none" w:sz="0" w:space="0" w:color="auto"/>
          </w:divBdr>
        </w:div>
      </w:divsChild>
    </w:div>
    <w:div w:id="2115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87A1E-F552-4969-B26A-442E6362E85F}">
  <ds:schemaRefs>
    <ds:schemaRef ds:uri="http://schemas.microsoft.com/sharepoint/v3/contenttype/forms"/>
  </ds:schemaRefs>
</ds:datastoreItem>
</file>

<file path=customXml/itemProps2.xml><?xml version="1.0" encoding="utf-8"?>
<ds:datastoreItem xmlns:ds="http://schemas.openxmlformats.org/officeDocument/2006/customXml" ds:itemID="{1D88D2C6-8675-4345-B9C6-BED6D89F7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270CD-7230-44BE-91BA-93D41DE7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0E9D0-B421-4D13-9A88-76675D96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Daniela Stajcer, Executive Assistant</cp:lastModifiedBy>
  <cp:revision>52</cp:revision>
  <cp:lastPrinted>2018-06-21T08:12:00Z</cp:lastPrinted>
  <dcterms:created xsi:type="dcterms:W3CDTF">2021-02-08T15:44:00Z</dcterms:created>
  <dcterms:modified xsi:type="dcterms:W3CDTF">2021-03-03T21:22:00Z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