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138D6" w14:textId="7D0AA3EB" w:rsidR="00AD4271" w:rsidRPr="003E2A4A" w:rsidRDefault="00AD4271" w:rsidP="00E22E43">
      <w:pPr>
        <w:pStyle w:val="Title"/>
        <w:keepNext/>
      </w:pPr>
      <w:bookmarkStart w:id="0" w:name="_Toc63889850"/>
      <w:r w:rsidRPr="003E2A4A">
        <w:drawing>
          <wp:anchor distT="0" distB="0" distL="114300" distR="114300" simplePos="0" relativeHeight="251658240" behindDoc="1" locked="0" layoutInCell="1" allowOverlap="1" wp14:anchorId="0C454585" wp14:editId="26432F99">
            <wp:simplePos x="0" y="0"/>
            <wp:positionH relativeFrom="column">
              <wp:posOffset>23495</wp:posOffset>
            </wp:positionH>
            <wp:positionV relativeFrom="page">
              <wp:posOffset>1497594</wp:posOffset>
            </wp:positionV>
            <wp:extent cx="1685290" cy="1080770"/>
            <wp:effectExtent l="0" t="0" r="0" b="5080"/>
            <wp:wrapSquare wrapText="bothSides"/>
            <wp:docPr id="1"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C183D7F6-B498-43B3-948B-1728B52AA6E4}">
                          <adec:decorative xmlns="" xmlns:o="urn:schemas-microsoft-com:office:office" xmlns:v="urn:schemas-microsoft-com:vml" xmlns:w10="urn:schemas-microsoft-com:office:word" xmlns:w="http://schemas.openxmlformats.org/wordprocessingml/2006/main" xmlns:adec="http://schemas.microsoft.com/office/drawing/2017/decorative" xmlns:arto="http://schemas.microsoft.com/office/word/2006/arto" xmlns:a14="http://schemas.microsoft.com/office/drawing/2010/main" val="1"/>
                        </a:ext>
                      </a:extLst>
                    </a:blip>
                    <a:stretch>
                      <a:fillRect/>
                    </a:stretch>
                  </pic:blipFill>
                  <pic:spPr>
                    <a:xfrm>
                      <a:off x="0" y="0"/>
                      <a:ext cx="1685290" cy="1080770"/>
                    </a:xfrm>
                    <a:prstGeom prst="rect">
                      <a:avLst/>
                    </a:prstGeom>
                  </pic:spPr>
                </pic:pic>
              </a:graphicData>
            </a:graphic>
          </wp:anchor>
        </w:drawing>
      </w:r>
      <w:r w:rsidR="00696DCE">
        <w:t xml:space="preserve">Year-End </w:t>
      </w:r>
      <w:r w:rsidRPr="003E2A4A">
        <w:t>Report</w:t>
      </w:r>
    </w:p>
    <w:p w14:paraId="22E86F00" w14:textId="58EA290E" w:rsidR="00AD4271" w:rsidRPr="00FB2110" w:rsidRDefault="00AD4271" w:rsidP="00FB2110">
      <w:pPr>
        <w:pStyle w:val="Subtitle"/>
      </w:pPr>
      <w:r w:rsidRPr="00FB2110">
        <w:t>From the office of…</w:t>
      </w:r>
    </w:p>
    <w:p w14:paraId="659B76D5" w14:textId="07BCC160" w:rsidR="00FF1569" w:rsidRPr="00FF1569" w:rsidRDefault="00F04D30" w:rsidP="00FF1569">
      <w:pPr>
        <w:keepNext/>
        <w:jc w:val="center"/>
        <w:rPr>
          <w:rStyle w:val="SubtleEmphasis"/>
          <w:bCs/>
          <w:szCs w:val="20"/>
        </w:rPr>
      </w:pPr>
      <w:r>
        <w:rPr>
          <w:rStyle w:val="SubtleEmphasis"/>
          <w:bCs/>
          <w:szCs w:val="20"/>
        </w:rPr>
        <w:t>MSU Maccess</w:t>
      </w:r>
    </w:p>
    <w:p w14:paraId="664B79D4" w14:textId="79E84261" w:rsidR="003C258F" w:rsidRDefault="003C258F" w:rsidP="00E22E43">
      <w:pPr>
        <w:keepNext/>
        <w:pBdr>
          <w:top w:val="single" w:sz="4" w:space="1" w:color="auto"/>
          <w:bottom w:val="single" w:sz="4" w:space="1" w:color="auto"/>
        </w:pBdr>
      </w:pPr>
      <w:r>
        <w:t>To:</w:t>
      </w:r>
      <w:r>
        <w:tab/>
      </w:r>
      <w:r>
        <w:tab/>
      </w:r>
      <w:r>
        <w:tab/>
        <w:t>Members of the Executive Board</w:t>
      </w:r>
      <w:r w:rsidR="0063173C">
        <w:t xml:space="preserve"> (EB)</w:t>
      </w:r>
    </w:p>
    <w:p w14:paraId="1C8138FD" w14:textId="548B8FC5" w:rsidR="003C258F" w:rsidRDefault="003C258F" w:rsidP="00E22E43">
      <w:pPr>
        <w:keepNext/>
        <w:pBdr>
          <w:top w:val="single" w:sz="4" w:space="1" w:color="auto"/>
          <w:bottom w:val="single" w:sz="4" w:space="1" w:color="auto"/>
        </w:pBdr>
      </w:pPr>
      <w:r>
        <w:t>From:</w:t>
      </w:r>
      <w:r>
        <w:tab/>
      </w:r>
      <w:r>
        <w:tab/>
      </w:r>
      <w:r>
        <w:tab/>
      </w:r>
      <w:r w:rsidR="00AB132C">
        <w:t>Calvin Prowse</w:t>
      </w:r>
      <w:commentRangeStart w:id="1"/>
      <w:commentRangeEnd w:id="1"/>
      <w:r w:rsidR="00B1268E">
        <w:rPr>
          <w:rStyle w:val="CommentReference"/>
          <w:noProof/>
        </w:rPr>
        <w:commentReference w:id="1"/>
      </w:r>
      <w:r w:rsidR="00B46AB4" w:rsidRPr="00B1268E">
        <w:t>,</w:t>
      </w:r>
      <w:r w:rsidR="00B46AB4">
        <w:t xml:space="preserve"> </w:t>
      </w:r>
      <w:r w:rsidR="00AB132C">
        <w:t>Maccess Coordinator</w:t>
      </w:r>
    </w:p>
    <w:p w14:paraId="65734A88" w14:textId="160A589C" w:rsidR="00B46AB4" w:rsidRDefault="00B46AB4" w:rsidP="00E22E43">
      <w:pPr>
        <w:keepNext/>
        <w:pBdr>
          <w:top w:val="single" w:sz="4" w:space="1" w:color="auto"/>
          <w:bottom w:val="single" w:sz="4" w:space="1" w:color="auto"/>
        </w:pBdr>
      </w:pPr>
      <w:r>
        <w:t>Subject:</w:t>
      </w:r>
      <w:r>
        <w:tab/>
      </w:r>
      <w:r>
        <w:tab/>
      </w:r>
      <w:r w:rsidR="00AB2803" w:rsidRPr="00AB2803">
        <w:rPr>
          <w:lang w:val="en-US"/>
        </w:rPr>
        <w:fldChar w:fldCharType="begin"/>
      </w:r>
      <w:r w:rsidR="00AB2803" w:rsidRPr="00AB2803">
        <w:rPr>
          <w:lang w:val="en-US"/>
        </w:rPr>
        <w:instrText xml:space="preserve"> TITLE   \* MERGEFORMAT </w:instrText>
      </w:r>
      <w:r w:rsidR="00AB2803" w:rsidRPr="00AB2803">
        <w:rPr>
          <w:lang w:val="en-US"/>
        </w:rPr>
        <w:fldChar w:fldCharType="separate"/>
      </w:r>
      <w:r w:rsidR="00FA228F">
        <w:rPr>
          <w:lang w:val="en-US"/>
        </w:rPr>
        <w:t>Service</w:t>
      </w:r>
      <w:r w:rsidR="00AB2803" w:rsidRPr="00AB2803">
        <w:fldChar w:fldCharType="end"/>
      </w:r>
      <w:r w:rsidR="00AB2803" w:rsidRPr="00AB2803">
        <w:rPr>
          <w:lang w:val="en-US"/>
        </w:rPr>
        <w:t xml:space="preserve"> </w:t>
      </w:r>
      <w:r w:rsidR="00AC10DD">
        <w:rPr>
          <w:lang w:val="en-US"/>
        </w:rPr>
        <w:t xml:space="preserve">Year-End </w:t>
      </w:r>
      <w:r>
        <w:t xml:space="preserve">Report </w:t>
      </w:r>
    </w:p>
    <w:p w14:paraId="63EC43C4" w14:textId="491B177D" w:rsidR="00B46AB4" w:rsidRDefault="00AD4271" w:rsidP="00E22E43">
      <w:pPr>
        <w:keepNext/>
        <w:pBdr>
          <w:top w:val="single" w:sz="4" w:space="1" w:color="auto"/>
          <w:bottom w:val="single" w:sz="4" w:space="1" w:color="auto"/>
        </w:pBdr>
      </w:pPr>
      <w:r>
        <w:t>Date:</w:t>
      </w:r>
      <w:r>
        <w:tab/>
      </w:r>
      <w:r>
        <w:tab/>
      </w:r>
      <w:r>
        <w:tab/>
      </w:r>
      <w:commentRangeStart w:id="2"/>
      <w:r w:rsidR="00001EC2">
        <w:fldChar w:fldCharType="begin"/>
      </w:r>
      <w:r w:rsidR="00001EC2">
        <w:instrText xml:space="preserve"> DATE  \@ "MMMM dd, yyyy"  \* MERGEFORMAT </w:instrText>
      </w:r>
      <w:r w:rsidR="00001EC2">
        <w:fldChar w:fldCharType="separate"/>
      </w:r>
      <w:r w:rsidR="002063C5">
        <w:rPr>
          <w:noProof/>
        </w:rPr>
        <w:t>March 23, 2021</w:t>
      </w:r>
      <w:r w:rsidR="00001EC2">
        <w:fldChar w:fldCharType="end"/>
      </w:r>
      <w:commentRangeEnd w:id="2"/>
      <w:r w:rsidR="00B1268E">
        <w:rPr>
          <w:rStyle w:val="CommentReference"/>
          <w:noProof/>
        </w:rPr>
        <w:commentReference w:id="2"/>
      </w:r>
    </w:p>
    <w:p w14:paraId="44F4B300" w14:textId="077AC12D" w:rsidR="00175302" w:rsidRPr="009E7E0A" w:rsidRDefault="00175302" w:rsidP="00FB2110">
      <w:pPr>
        <w:pStyle w:val="Heading1"/>
      </w:pPr>
      <w:bookmarkStart w:id="3" w:name="_Toc67390083"/>
      <w:commentRangeStart w:id="4"/>
      <w:commentRangeStart w:id="5"/>
      <w:commentRangeStart w:id="6"/>
      <w:r w:rsidRPr="009E7E0A">
        <w:t xml:space="preserve">Table of </w:t>
      </w:r>
      <w:r w:rsidRPr="00846ED2">
        <w:t>Contents</w:t>
      </w:r>
      <w:bookmarkEnd w:id="0"/>
      <w:commentRangeEnd w:id="4"/>
      <w:r w:rsidR="00D22704" w:rsidRPr="00846ED2">
        <w:rPr>
          <w:rStyle w:val="CommentReference"/>
          <w:sz w:val="44"/>
          <w:szCs w:val="44"/>
        </w:rPr>
        <w:commentReference w:id="4"/>
      </w:r>
      <w:commentRangeEnd w:id="5"/>
      <w:r w:rsidR="00EA7CDA">
        <w:rPr>
          <w:rStyle w:val="CommentReference"/>
          <w:rFonts w:eastAsiaTheme="minorHAnsi" w:cstheme="minorBidi"/>
          <w:b w:val="0"/>
          <w:bCs w:val="0"/>
          <w:noProof/>
          <w:color w:val="auto"/>
        </w:rPr>
        <w:commentReference w:id="5"/>
      </w:r>
      <w:commentRangeEnd w:id="6"/>
      <w:r w:rsidR="00464B58">
        <w:rPr>
          <w:rStyle w:val="CommentReference"/>
          <w:rFonts w:eastAsiaTheme="minorHAnsi" w:cstheme="minorBidi"/>
          <w:b w:val="0"/>
          <w:bCs w:val="0"/>
          <w:noProof/>
          <w:color w:val="auto"/>
        </w:rPr>
        <w:commentReference w:id="6"/>
      </w:r>
      <w:bookmarkEnd w:id="3"/>
    </w:p>
    <w:bookmarkStart w:id="7" w:name="_Toc57211753"/>
    <w:bookmarkStart w:id="8" w:name="_Toc63889851"/>
    <w:commentRangeStart w:id="9"/>
    <w:p w14:paraId="7BB77125" w14:textId="41DFDE5B" w:rsidR="002063C5" w:rsidRDefault="000475A4">
      <w:pPr>
        <w:pStyle w:val="TOC1"/>
        <w:rPr>
          <w:rFonts w:asciiTheme="minorHAnsi" w:eastAsiaTheme="minorEastAsia" w:hAnsiTheme="minorHAnsi"/>
          <w:b w:val="0"/>
          <w:bCs w:val="0"/>
          <w:noProof/>
          <w:sz w:val="22"/>
          <w:szCs w:val="22"/>
          <w:lang w:eastAsia="en-CA"/>
        </w:rPr>
      </w:pPr>
      <w:r>
        <w:rPr>
          <w:caps/>
        </w:rPr>
        <w:fldChar w:fldCharType="begin"/>
      </w:r>
      <w:r>
        <w:rPr>
          <w:caps/>
        </w:rPr>
        <w:instrText xml:space="preserve"> TOC \o "1-3" \h \z \u </w:instrText>
      </w:r>
      <w:r>
        <w:rPr>
          <w:caps/>
        </w:rPr>
        <w:fldChar w:fldCharType="separate"/>
      </w:r>
      <w:hyperlink w:anchor="_Toc67390083" w:history="1">
        <w:r w:rsidR="002063C5" w:rsidRPr="009921C9">
          <w:rPr>
            <w:rStyle w:val="Hyperlink"/>
            <w:noProof/>
          </w:rPr>
          <w:t>Table of Contents</w:t>
        </w:r>
        <w:r w:rsidR="002063C5">
          <w:rPr>
            <w:noProof/>
            <w:webHidden/>
          </w:rPr>
          <w:tab/>
        </w:r>
        <w:r w:rsidR="002063C5">
          <w:rPr>
            <w:noProof/>
            <w:webHidden/>
          </w:rPr>
          <w:fldChar w:fldCharType="begin"/>
        </w:r>
        <w:r w:rsidR="002063C5">
          <w:rPr>
            <w:noProof/>
            <w:webHidden/>
          </w:rPr>
          <w:instrText xml:space="preserve"> PAGEREF _Toc67390083 \h </w:instrText>
        </w:r>
        <w:r w:rsidR="002063C5">
          <w:rPr>
            <w:noProof/>
            <w:webHidden/>
          </w:rPr>
        </w:r>
        <w:r w:rsidR="002063C5">
          <w:rPr>
            <w:noProof/>
            <w:webHidden/>
          </w:rPr>
          <w:fldChar w:fldCharType="separate"/>
        </w:r>
        <w:r w:rsidR="002063C5">
          <w:rPr>
            <w:noProof/>
            <w:webHidden/>
          </w:rPr>
          <w:t>1</w:t>
        </w:r>
        <w:r w:rsidR="002063C5">
          <w:rPr>
            <w:noProof/>
            <w:webHidden/>
          </w:rPr>
          <w:fldChar w:fldCharType="end"/>
        </w:r>
      </w:hyperlink>
    </w:p>
    <w:p w14:paraId="477C9AD1" w14:textId="16F2A9FD" w:rsidR="002063C5" w:rsidRDefault="002063C5">
      <w:pPr>
        <w:pStyle w:val="TOC1"/>
        <w:rPr>
          <w:rFonts w:asciiTheme="minorHAnsi" w:eastAsiaTheme="minorEastAsia" w:hAnsiTheme="minorHAnsi"/>
          <w:b w:val="0"/>
          <w:bCs w:val="0"/>
          <w:noProof/>
          <w:sz w:val="22"/>
          <w:szCs w:val="22"/>
          <w:lang w:eastAsia="en-CA"/>
        </w:rPr>
      </w:pPr>
      <w:hyperlink w:anchor="_Toc67390084" w:history="1">
        <w:r w:rsidRPr="009921C9">
          <w:rPr>
            <w:rStyle w:val="Hyperlink"/>
            <w:noProof/>
          </w:rPr>
          <w:t>Report Summary</w:t>
        </w:r>
        <w:r>
          <w:rPr>
            <w:noProof/>
            <w:webHidden/>
          </w:rPr>
          <w:tab/>
        </w:r>
        <w:r>
          <w:rPr>
            <w:noProof/>
            <w:webHidden/>
          </w:rPr>
          <w:fldChar w:fldCharType="begin"/>
        </w:r>
        <w:r>
          <w:rPr>
            <w:noProof/>
            <w:webHidden/>
          </w:rPr>
          <w:instrText xml:space="preserve"> PAGEREF _Toc67390084 \h </w:instrText>
        </w:r>
        <w:r>
          <w:rPr>
            <w:noProof/>
            <w:webHidden/>
          </w:rPr>
        </w:r>
        <w:r>
          <w:rPr>
            <w:noProof/>
            <w:webHidden/>
          </w:rPr>
          <w:fldChar w:fldCharType="separate"/>
        </w:r>
        <w:r>
          <w:rPr>
            <w:noProof/>
            <w:webHidden/>
          </w:rPr>
          <w:t>3</w:t>
        </w:r>
        <w:r>
          <w:rPr>
            <w:noProof/>
            <w:webHidden/>
          </w:rPr>
          <w:fldChar w:fldCharType="end"/>
        </w:r>
      </w:hyperlink>
    </w:p>
    <w:p w14:paraId="124C1FDE" w14:textId="57FC7CEA" w:rsidR="002063C5" w:rsidRDefault="002063C5">
      <w:pPr>
        <w:pStyle w:val="TOC2"/>
        <w:tabs>
          <w:tab w:val="right" w:leader="dot" w:pos="9350"/>
        </w:tabs>
        <w:rPr>
          <w:rFonts w:asciiTheme="minorHAnsi" w:eastAsiaTheme="minorEastAsia" w:hAnsiTheme="minorHAnsi"/>
          <w:noProof/>
          <w:sz w:val="22"/>
          <w:lang w:eastAsia="en-CA"/>
        </w:rPr>
      </w:pPr>
      <w:hyperlink w:anchor="_Toc67390085" w:history="1">
        <w:r w:rsidRPr="009921C9">
          <w:rPr>
            <w:rStyle w:val="Hyperlink"/>
            <w:noProof/>
          </w:rPr>
          <w:t>General Information</w:t>
        </w:r>
        <w:r>
          <w:rPr>
            <w:noProof/>
            <w:webHidden/>
          </w:rPr>
          <w:tab/>
        </w:r>
        <w:r>
          <w:rPr>
            <w:noProof/>
            <w:webHidden/>
          </w:rPr>
          <w:fldChar w:fldCharType="begin"/>
        </w:r>
        <w:r>
          <w:rPr>
            <w:noProof/>
            <w:webHidden/>
          </w:rPr>
          <w:instrText xml:space="preserve"> PAGEREF _Toc67390085 \h </w:instrText>
        </w:r>
        <w:r>
          <w:rPr>
            <w:noProof/>
            <w:webHidden/>
          </w:rPr>
        </w:r>
        <w:r>
          <w:rPr>
            <w:noProof/>
            <w:webHidden/>
          </w:rPr>
          <w:fldChar w:fldCharType="separate"/>
        </w:r>
        <w:r>
          <w:rPr>
            <w:noProof/>
            <w:webHidden/>
          </w:rPr>
          <w:t>3</w:t>
        </w:r>
        <w:r>
          <w:rPr>
            <w:noProof/>
            <w:webHidden/>
          </w:rPr>
          <w:fldChar w:fldCharType="end"/>
        </w:r>
      </w:hyperlink>
    </w:p>
    <w:p w14:paraId="0D6F3642" w14:textId="0E49C4F4" w:rsidR="002063C5" w:rsidRDefault="002063C5">
      <w:pPr>
        <w:pStyle w:val="TOC1"/>
        <w:rPr>
          <w:rFonts w:asciiTheme="minorHAnsi" w:eastAsiaTheme="minorEastAsia" w:hAnsiTheme="minorHAnsi"/>
          <w:b w:val="0"/>
          <w:bCs w:val="0"/>
          <w:noProof/>
          <w:sz w:val="22"/>
          <w:szCs w:val="22"/>
          <w:lang w:eastAsia="en-CA"/>
        </w:rPr>
      </w:pPr>
      <w:hyperlink w:anchor="_Toc67390086" w:history="1">
        <w:r w:rsidRPr="009921C9">
          <w:rPr>
            <w:rStyle w:val="Hyperlink"/>
            <w:noProof/>
          </w:rPr>
          <w:t>Year Plan Update</w:t>
        </w:r>
        <w:r>
          <w:rPr>
            <w:noProof/>
            <w:webHidden/>
          </w:rPr>
          <w:tab/>
        </w:r>
        <w:r>
          <w:rPr>
            <w:noProof/>
            <w:webHidden/>
          </w:rPr>
          <w:fldChar w:fldCharType="begin"/>
        </w:r>
        <w:r>
          <w:rPr>
            <w:noProof/>
            <w:webHidden/>
          </w:rPr>
          <w:instrText xml:space="preserve"> PAGEREF _Toc67390086 \h </w:instrText>
        </w:r>
        <w:r>
          <w:rPr>
            <w:noProof/>
            <w:webHidden/>
          </w:rPr>
        </w:r>
        <w:r>
          <w:rPr>
            <w:noProof/>
            <w:webHidden/>
          </w:rPr>
          <w:fldChar w:fldCharType="separate"/>
        </w:r>
        <w:r>
          <w:rPr>
            <w:noProof/>
            <w:webHidden/>
          </w:rPr>
          <w:t>4</w:t>
        </w:r>
        <w:r>
          <w:rPr>
            <w:noProof/>
            <w:webHidden/>
          </w:rPr>
          <w:fldChar w:fldCharType="end"/>
        </w:r>
      </w:hyperlink>
    </w:p>
    <w:p w14:paraId="7E8134B3" w14:textId="281DDE61" w:rsidR="002063C5" w:rsidRDefault="002063C5">
      <w:pPr>
        <w:pStyle w:val="TOC1"/>
        <w:rPr>
          <w:rFonts w:asciiTheme="minorHAnsi" w:eastAsiaTheme="minorEastAsia" w:hAnsiTheme="minorHAnsi"/>
          <w:b w:val="0"/>
          <w:bCs w:val="0"/>
          <w:noProof/>
          <w:sz w:val="22"/>
          <w:szCs w:val="22"/>
          <w:lang w:eastAsia="en-CA"/>
        </w:rPr>
      </w:pPr>
      <w:hyperlink w:anchor="_Toc67390087" w:history="1">
        <w:r w:rsidRPr="009921C9">
          <w:rPr>
            <w:rStyle w:val="Hyperlink"/>
            <w:noProof/>
          </w:rPr>
          <w:t>Events, Projects, &amp; Activities</w:t>
        </w:r>
        <w:r>
          <w:rPr>
            <w:noProof/>
            <w:webHidden/>
          </w:rPr>
          <w:tab/>
        </w:r>
        <w:r>
          <w:rPr>
            <w:noProof/>
            <w:webHidden/>
          </w:rPr>
          <w:fldChar w:fldCharType="begin"/>
        </w:r>
        <w:r>
          <w:rPr>
            <w:noProof/>
            <w:webHidden/>
          </w:rPr>
          <w:instrText xml:space="preserve"> PAGEREF _Toc67390087 \h </w:instrText>
        </w:r>
        <w:r>
          <w:rPr>
            <w:noProof/>
            <w:webHidden/>
          </w:rPr>
        </w:r>
        <w:r>
          <w:rPr>
            <w:noProof/>
            <w:webHidden/>
          </w:rPr>
          <w:fldChar w:fldCharType="separate"/>
        </w:r>
        <w:r>
          <w:rPr>
            <w:noProof/>
            <w:webHidden/>
          </w:rPr>
          <w:t>6</w:t>
        </w:r>
        <w:r>
          <w:rPr>
            <w:noProof/>
            <w:webHidden/>
          </w:rPr>
          <w:fldChar w:fldCharType="end"/>
        </w:r>
      </w:hyperlink>
    </w:p>
    <w:p w14:paraId="3DCFB61B" w14:textId="34512578" w:rsidR="002063C5" w:rsidRDefault="002063C5">
      <w:pPr>
        <w:pStyle w:val="TOC2"/>
        <w:tabs>
          <w:tab w:val="right" w:leader="dot" w:pos="9350"/>
        </w:tabs>
        <w:rPr>
          <w:rFonts w:asciiTheme="minorHAnsi" w:eastAsiaTheme="minorEastAsia" w:hAnsiTheme="minorHAnsi"/>
          <w:noProof/>
          <w:sz w:val="22"/>
          <w:lang w:eastAsia="en-CA"/>
        </w:rPr>
      </w:pPr>
      <w:hyperlink w:anchor="_Toc67390088" w:history="1">
        <w:r w:rsidRPr="009921C9">
          <w:rPr>
            <w:rStyle w:val="Hyperlink"/>
            <w:noProof/>
          </w:rPr>
          <w:t>General Service Usage</w:t>
        </w:r>
        <w:r>
          <w:rPr>
            <w:noProof/>
            <w:webHidden/>
          </w:rPr>
          <w:tab/>
        </w:r>
        <w:r>
          <w:rPr>
            <w:noProof/>
            <w:webHidden/>
          </w:rPr>
          <w:fldChar w:fldCharType="begin"/>
        </w:r>
        <w:r>
          <w:rPr>
            <w:noProof/>
            <w:webHidden/>
          </w:rPr>
          <w:instrText xml:space="preserve"> PAGEREF _Toc67390088 \h </w:instrText>
        </w:r>
        <w:r>
          <w:rPr>
            <w:noProof/>
            <w:webHidden/>
          </w:rPr>
        </w:r>
        <w:r>
          <w:rPr>
            <w:noProof/>
            <w:webHidden/>
          </w:rPr>
          <w:fldChar w:fldCharType="separate"/>
        </w:r>
        <w:r>
          <w:rPr>
            <w:noProof/>
            <w:webHidden/>
          </w:rPr>
          <w:t>6</w:t>
        </w:r>
        <w:r>
          <w:rPr>
            <w:noProof/>
            <w:webHidden/>
          </w:rPr>
          <w:fldChar w:fldCharType="end"/>
        </w:r>
      </w:hyperlink>
    </w:p>
    <w:p w14:paraId="648A060B" w14:textId="32216941" w:rsidR="002063C5" w:rsidRDefault="002063C5">
      <w:pPr>
        <w:pStyle w:val="TOC2"/>
        <w:tabs>
          <w:tab w:val="right" w:leader="dot" w:pos="9350"/>
        </w:tabs>
        <w:rPr>
          <w:rFonts w:asciiTheme="minorHAnsi" w:eastAsiaTheme="minorEastAsia" w:hAnsiTheme="minorHAnsi"/>
          <w:noProof/>
          <w:sz w:val="22"/>
          <w:lang w:eastAsia="en-CA"/>
        </w:rPr>
      </w:pPr>
      <w:hyperlink w:anchor="_Toc67390089" w:history="1">
        <w:r w:rsidRPr="009921C9">
          <w:rPr>
            <w:rStyle w:val="Hyperlink"/>
            <w:noProof/>
          </w:rPr>
          <w:t>Events</w:t>
        </w:r>
        <w:r>
          <w:rPr>
            <w:noProof/>
            <w:webHidden/>
          </w:rPr>
          <w:tab/>
        </w:r>
        <w:r>
          <w:rPr>
            <w:noProof/>
            <w:webHidden/>
          </w:rPr>
          <w:fldChar w:fldCharType="begin"/>
        </w:r>
        <w:r>
          <w:rPr>
            <w:noProof/>
            <w:webHidden/>
          </w:rPr>
          <w:instrText xml:space="preserve"> PAGEREF _Toc67390089 \h </w:instrText>
        </w:r>
        <w:r>
          <w:rPr>
            <w:noProof/>
            <w:webHidden/>
          </w:rPr>
        </w:r>
        <w:r>
          <w:rPr>
            <w:noProof/>
            <w:webHidden/>
          </w:rPr>
          <w:fldChar w:fldCharType="separate"/>
        </w:r>
        <w:r>
          <w:rPr>
            <w:noProof/>
            <w:webHidden/>
          </w:rPr>
          <w:t>7</w:t>
        </w:r>
        <w:r>
          <w:rPr>
            <w:noProof/>
            <w:webHidden/>
          </w:rPr>
          <w:fldChar w:fldCharType="end"/>
        </w:r>
      </w:hyperlink>
    </w:p>
    <w:p w14:paraId="1E16C4D7" w14:textId="54E0EC98" w:rsidR="002063C5" w:rsidRDefault="002063C5">
      <w:pPr>
        <w:pStyle w:val="TOC3"/>
        <w:tabs>
          <w:tab w:val="right" w:leader="dot" w:pos="9350"/>
        </w:tabs>
        <w:rPr>
          <w:rFonts w:asciiTheme="minorHAnsi" w:eastAsiaTheme="minorEastAsia" w:hAnsiTheme="minorHAnsi"/>
          <w:i w:val="0"/>
          <w:iCs w:val="0"/>
          <w:noProof/>
          <w:sz w:val="22"/>
          <w:szCs w:val="22"/>
          <w:lang w:eastAsia="en-CA"/>
        </w:rPr>
      </w:pPr>
      <w:hyperlink w:anchor="_Toc67390090" w:history="1">
        <w:r w:rsidRPr="009921C9">
          <w:rPr>
            <w:rStyle w:val="Hyperlink"/>
            <w:noProof/>
          </w:rPr>
          <w:t>Crip Camp Movie Night: Screening &amp; Discussion:</w:t>
        </w:r>
        <w:r>
          <w:rPr>
            <w:noProof/>
            <w:webHidden/>
          </w:rPr>
          <w:tab/>
        </w:r>
        <w:r>
          <w:rPr>
            <w:noProof/>
            <w:webHidden/>
          </w:rPr>
          <w:fldChar w:fldCharType="begin"/>
        </w:r>
        <w:r>
          <w:rPr>
            <w:noProof/>
            <w:webHidden/>
          </w:rPr>
          <w:instrText xml:space="preserve"> PAGEREF _Toc67390090 \h </w:instrText>
        </w:r>
        <w:r>
          <w:rPr>
            <w:noProof/>
            <w:webHidden/>
          </w:rPr>
        </w:r>
        <w:r>
          <w:rPr>
            <w:noProof/>
            <w:webHidden/>
          </w:rPr>
          <w:fldChar w:fldCharType="separate"/>
        </w:r>
        <w:r>
          <w:rPr>
            <w:noProof/>
            <w:webHidden/>
          </w:rPr>
          <w:t>7</w:t>
        </w:r>
        <w:r>
          <w:rPr>
            <w:noProof/>
            <w:webHidden/>
          </w:rPr>
          <w:fldChar w:fldCharType="end"/>
        </w:r>
      </w:hyperlink>
    </w:p>
    <w:p w14:paraId="6A8A34B5" w14:textId="6C473544" w:rsidR="002063C5" w:rsidRDefault="002063C5">
      <w:pPr>
        <w:pStyle w:val="TOC3"/>
        <w:tabs>
          <w:tab w:val="right" w:leader="dot" w:pos="9350"/>
        </w:tabs>
        <w:rPr>
          <w:rFonts w:asciiTheme="minorHAnsi" w:eastAsiaTheme="minorEastAsia" w:hAnsiTheme="minorHAnsi"/>
          <w:i w:val="0"/>
          <w:iCs w:val="0"/>
          <w:noProof/>
          <w:sz w:val="22"/>
          <w:szCs w:val="22"/>
          <w:lang w:eastAsia="en-CA"/>
        </w:rPr>
      </w:pPr>
      <w:hyperlink w:anchor="_Toc67390091" w:history="1">
        <w:r w:rsidRPr="009921C9">
          <w:rPr>
            <w:rStyle w:val="Hyperlink"/>
            <w:noProof/>
          </w:rPr>
          <w:t>Mad Pride Tea Party:</w:t>
        </w:r>
        <w:r>
          <w:rPr>
            <w:noProof/>
            <w:webHidden/>
          </w:rPr>
          <w:tab/>
        </w:r>
        <w:r>
          <w:rPr>
            <w:noProof/>
            <w:webHidden/>
          </w:rPr>
          <w:fldChar w:fldCharType="begin"/>
        </w:r>
        <w:r>
          <w:rPr>
            <w:noProof/>
            <w:webHidden/>
          </w:rPr>
          <w:instrText xml:space="preserve"> PAGEREF _Toc67390091 \h </w:instrText>
        </w:r>
        <w:r>
          <w:rPr>
            <w:noProof/>
            <w:webHidden/>
          </w:rPr>
        </w:r>
        <w:r>
          <w:rPr>
            <w:noProof/>
            <w:webHidden/>
          </w:rPr>
          <w:fldChar w:fldCharType="separate"/>
        </w:r>
        <w:r>
          <w:rPr>
            <w:noProof/>
            <w:webHidden/>
          </w:rPr>
          <w:t>8</w:t>
        </w:r>
        <w:r>
          <w:rPr>
            <w:noProof/>
            <w:webHidden/>
          </w:rPr>
          <w:fldChar w:fldCharType="end"/>
        </w:r>
      </w:hyperlink>
    </w:p>
    <w:p w14:paraId="53150454" w14:textId="15F6A08B" w:rsidR="002063C5" w:rsidRDefault="002063C5">
      <w:pPr>
        <w:pStyle w:val="TOC3"/>
        <w:tabs>
          <w:tab w:val="right" w:leader="dot" w:pos="9350"/>
        </w:tabs>
        <w:rPr>
          <w:rFonts w:asciiTheme="minorHAnsi" w:eastAsiaTheme="minorEastAsia" w:hAnsiTheme="minorHAnsi"/>
          <w:i w:val="0"/>
          <w:iCs w:val="0"/>
          <w:noProof/>
          <w:sz w:val="22"/>
          <w:szCs w:val="22"/>
          <w:lang w:eastAsia="en-CA"/>
        </w:rPr>
      </w:pPr>
      <w:hyperlink w:anchor="_Toc67390092" w:history="1">
        <w:r w:rsidRPr="009921C9">
          <w:rPr>
            <w:rStyle w:val="Hyperlink"/>
            <w:noProof/>
          </w:rPr>
          <w:t>Disability DIScussions: Remote Access/ibility:</w:t>
        </w:r>
        <w:r>
          <w:rPr>
            <w:noProof/>
            <w:webHidden/>
          </w:rPr>
          <w:tab/>
        </w:r>
        <w:r>
          <w:rPr>
            <w:noProof/>
            <w:webHidden/>
          </w:rPr>
          <w:fldChar w:fldCharType="begin"/>
        </w:r>
        <w:r>
          <w:rPr>
            <w:noProof/>
            <w:webHidden/>
          </w:rPr>
          <w:instrText xml:space="preserve"> PAGEREF _Toc67390092 \h </w:instrText>
        </w:r>
        <w:r>
          <w:rPr>
            <w:noProof/>
            <w:webHidden/>
          </w:rPr>
        </w:r>
        <w:r>
          <w:rPr>
            <w:noProof/>
            <w:webHidden/>
          </w:rPr>
          <w:fldChar w:fldCharType="separate"/>
        </w:r>
        <w:r>
          <w:rPr>
            <w:noProof/>
            <w:webHidden/>
          </w:rPr>
          <w:t>8</w:t>
        </w:r>
        <w:r>
          <w:rPr>
            <w:noProof/>
            <w:webHidden/>
          </w:rPr>
          <w:fldChar w:fldCharType="end"/>
        </w:r>
      </w:hyperlink>
    </w:p>
    <w:p w14:paraId="6853FF07" w14:textId="5771A769" w:rsidR="002063C5" w:rsidRDefault="002063C5">
      <w:pPr>
        <w:pStyle w:val="TOC3"/>
        <w:tabs>
          <w:tab w:val="right" w:leader="dot" w:pos="9350"/>
        </w:tabs>
        <w:rPr>
          <w:rFonts w:asciiTheme="minorHAnsi" w:eastAsiaTheme="minorEastAsia" w:hAnsiTheme="minorHAnsi"/>
          <w:i w:val="0"/>
          <w:iCs w:val="0"/>
          <w:noProof/>
          <w:sz w:val="22"/>
          <w:szCs w:val="22"/>
          <w:lang w:eastAsia="en-CA"/>
        </w:rPr>
      </w:pPr>
      <w:hyperlink w:anchor="_Toc67390093" w:history="1">
        <w:r w:rsidRPr="009921C9">
          <w:rPr>
            <w:rStyle w:val="Hyperlink"/>
            <w:noProof/>
          </w:rPr>
          <w:t>Consent &amp; Creativity:</w:t>
        </w:r>
        <w:r>
          <w:rPr>
            <w:noProof/>
            <w:webHidden/>
          </w:rPr>
          <w:tab/>
        </w:r>
        <w:r>
          <w:rPr>
            <w:noProof/>
            <w:webHidden/>
          </w:rPr>
          <w:fldChar w:fldCharType="begin"/>
        </w:r>
        <w:r>
          <w:rPr>
            <w:noProof/>
            <w:webHidden/>
          </w:rPr>
          <w:instrText xml:space="preserve"> PAGEREF _Toc67390093 \h </w:instrText>
        </w:r>
        <w:r>
          <w:rPr>
            <w:noProof/>
            <w:webHidden/>
          </w:rPr>
        </w:r>
        <w:r>
          <w:rPr>
            <w:noProof/>
            <w:webHidden/>
          </w:rPr>
          <w:fldChar w:fldCharType="separate"/>
        </w:r>
        <w:r>
          <w:rPr>
            <w:noProof/>
            <w:webHidden/>
          </w:rPr>
          <w:t>9</w:t>
        </w:r>
        <w:r>
          <w:rPr>
            <w:noProof/>
            <w:webHidden/>
          </w:rPr>
          <w:fldChar w:fldCharType="end"/>
        </w:r>
      </w:hyperlink>
    </w:p>
    <w:p w14:paraId="796B9AB0" w14:textId="4614B7F6" w:rsidR="002063C5" w:rsidRDefault="002063C5">
      <w:pPr>
        <w:pStyle w:val="TOC3"/>
        <w:tabs>
          <w:tab w:val="right" w:leader="dot" w:pos="9350"/>
        </w:tabs>
        <w:rPr>
          <w:rFonts w:asciiTheme="minorHAnsi" w:eastAsiaTheme="minorEastAsia" w:hAnsiTheme="minorHAnsi"/>
          <w:i w:val="0"/>
          <w:iCs w:val="0"/>
          <w:noProof/>
          <w:sz w:val="22"/>
          <w:szCs w:val="22"/>
          <w:lang w:eastAsia="en-CA"/>
        </w:rPr>
      </w:pPr>
      <w:hyperlink w:anchor="_Toc67390094" w:history="1">
        <w:r w:rsidRPr="009921C9">
          <w:rPr>
            <w:rStyle w:val="Hyperlink"/>
            <w:noProof/>
          </w:rPr>
          <w:t>Pet &amp; Plant Appreciation Event</w:t>
        </w:r>
        <w:r>
          <w:rPr>
            <w:noProof/>
            <w:webHidden/>
          </w:rPr>
          <w:tab/>
        </w:r>
        <w:r>
          <w:rPr>
            <w:noProof/>
            <w:webHidden/>
          </w:rPr>
          <w:fldChar w:fldCharType="begin"/>
        </w:r>
        <w:r>
          <w:rPr>
            <w:noProof/>
            <w:webHidden/>
          </w:rPr>
          <w:instrText xml:space="preserve"> PAGEREF _Toc67390094 \h </w:instrText>
        </w:r>
        <w:r>
          <w:rPr>
            <w:noProof/>
            <w:webHidden/>
          </w:rPr>
        </w:r>
        <w:r>
          <w:rPr>
            <w:noProof/>
            <w:webHidden/>
          </w:rPr>
          <w:fldChar w:fldCharType="separate"/>
        </w:r>
        <w:r>
          <w:rPr>
            <w:noProof/>
            <w:webHidden/>
          </w:rPr>
          <w:t>9</w:t>
        </w:r>
        <w:r>
          <w:rPr>
            <w:noProof/>
            <w:webHidden/>
          </w:rPr>
          <w:fldChar w:fldCharType="end"/>
        </w:r>
      </w:hyperlink>
    </w:p>
    <w:p w14:paraId="301A4867" w14:textId="092A3D42" w:rsidR="002063C5" w:rsidRDefault="002063C5">
      <w:pPr>
        <w:pStyle w:val="TOC3"/>
        <w:tabs>
          <w:tab w:val="right" w:leader="dot" w:pos="9350"/>
        </w:tabs>
        <w:rPr>
          <w:rFonts w:asciiTheme="minorHAnsi" w:eastAsiaTheme="minorEastAsia" w:hAnsiTheme="minorHAnsi"/>
          <w:i w:val="0"/>
          <w:iCs w:val="0"/>
          <w:noProof/>
          <w:sz w:val="22"/>
          <w:szCs w:val="22"/>
          <w:lang w:eastAsia="en-CA"/>
        </w:rPr>
      </w:pPr>
      <w:hyperlink w:anchor="_Toc67390095" w:history="1">
        <w:r w:rsidRPr="009921C9">
          <w:rPr>
            <w:rStyle w:val="Hyperlink"/>
            <w:noProof/>
          </w:rPr>
          <w:t>Disability DIScussions: Remote Access/ibility:</w:t>
        </w:r>
        <w:r>
          <w:rPr>
            <w:noProof/>
            <w:webHidden/>
          </w:rPr>
          <w:tab/>
        </w:r>
        <w:r>
          <w:rPr>
            <w:noProof/>
            <w:webHidden/>
          </w:rPr>
          <w:fldChar w:fldCharType="begin"/>
        </w:r>
        <w:r>
          <w:rPr>
            <w:noProof/>
            <w:webHidden/>
          </w:rPr>
          <w:instrText xml:space="preserve"> PAGEREF _Toc67390095 \h </w:instrText>
        </w:r>
        <w:r>
          <w:rPr>
            <w:noProof/>
            <w:webHidden/>
          </w:rPr>
        </w:r>
        <w:r>
          <w:rPr>
            <w:noProof/>
            <w:webHidden/>
          </w:rPr>
          <w:fldChar w:fldCharType="separate"/>
        </w:r>
        <w:r>
          <w:rPr>
            <w:noProof/>
            <w:webHidden/>
          </w:rPr>
          <w:t>10</w:t>
        </w:r>
        <w:r>
          <w:rPr>
            <w:noProof/>
            <w:webHidden/>
          </w:rPr>
          <w:fldChar w:fldCharType="end"/>
        </w:r>
      </w:hyperlink>
    </w:p>
    <w:p w14:paraId="7B5851A2" w14:textId="1BCC63E1" w:rsidR="002063C5" w:rsidRDefault="002063C5">
      <w:pPr>
        <w:pStyle w:val="TOC3"/>
        <w:tabs>
          <w:tab w:val="right" w:leader="dot" w:pos="9350"/>
        </w:tabs>
        <w:rPr>
          <w:rFonts w:asciiTheme="minorHAnsi" w:eastAsiaTheme="minorEastAsia" w:hAnsiTheme="minorHAnsi"/>
          <w:i w:val="0"/>
          <w:iCs w:val="0"/>
          <w:noProof/>
          <w:sz w:val="22"/>
          <w:szCs w:val="22"/>
          <w:lang w:eastAsia="en-CA"/>
        </w:rPr>
      </w:pPr>
      <w:hyperlink w:anchor="_Toc67390096" w:history="1">
        <w:r w:rsidRPr="009921C9">
          <w:rPr>
            <w:rStyle w:val="Hyperlink"/>
            <w:noProof/>
          </w:rPr>
          <w:t>Disabled &amp; Queer Community Art Circle:</w:t>
        </w:r>
        <w:r>
          <w:rPr>
            <w:noProof/>
            <w:webHidden/>
          </w:rPr>
          <w:tab/>
        </w:r>
        <w:r>
          <w:rPr>
            <w:noProof/>
            <w:webHidden/>
          </w:rPr>
          <w:fldChar w:fldCharType="begin"/>
        </w:r>
        <w:r>
          <w:rPr>
            <w:noProof/>
            <w:webHidden/>
          </w:rPr>
          <w:instrText xml:space="preserve"> PAGEREF _Toc67390096 \h </w:instrText>
        </w:r>
        <w:r>
          <w:rPr>
            <w:noProof/>
            <w:webHidden/>
          </w:rPr>
        </w:r>
        <w:r>
          <w:rPr>
            <w:noProof/>
            <w:webHidden/>
          </w:rPr>
          <w:fldChar w:fldCharType="separate"/>
        </w:r>
        <w:r>
          <w:rPr>
            <w:noProof/>
            <w:webHidden/>
          </w:rPr>
          <w:t>11</w:t>
        </w:r>
        <w:r>
          <w:rPr>
            <w:noProof/>
            <w:webHidden/>
          </w:rPr>
          <w:fldChar w:fldCharType="end"/>
        </w:r>
      </w:hyperlink>
    </w:p>
    <w:p w14:paraId="0640B93A" w14:textId="0E3AC508" w:rsidR="002063C5" w:rsidRDefault="002063C5">
      <w:pPr>
        <w:pStyle w:val="TOC3"/>
        <w:tabs>
          <w:tab w:val="right" w:leader="dot" w:pos="9350"/>
        </w:tabs>
        <w:rPr>
          <w:rFonts w:asciiTheme="minorHAnsi" w:eastAsiaTheme="minorEastAsia" w:hAnsiTheme="minorHAnsi"/>
          <w:i w:val="0"/>
          <w:iCs w:val="0"/>
          <w:noProof/>
          <w:sz w:val="22"/>
          <w:szCs w:val="22"/>
          <w:lang w:eastAsia="en-CA"/>
        </w:rPr>
      </w:pPr>
      <w:hyperlink w:anchor="_Toc67390097" w:history="1">
        <w:r w:rsidRPr="009921C9">
          <w:rPr>
            <w:rStyle w:val="Hyperlink"/>
            <w:noProof/>
          </w:rPr>
          <w:t>Maccess Zine Art Event:</w:t>
        </w:r>
        <w:r>
          <w:rPr>
            <w:noProof/>
            <w:webHidden/>
          </w:rPr>
          <w:tab/>
        </w:r>
        <w:r>
          <w:rPr>
            <w:noProof/>
            <w:webHidden/>
          </w:rPr>
          <w:fldChar w:fldCharType="begin"/>
        </w:r>
        <w:r>
          <w:rPr>
            <w:noProof/>
            <w:webHidden/>
          </w:rPr>
          <w:instrText xml:space="preserve"> PAGEREF _Toc67390097 \h </w:instrText>
        </w:r>
        <w:r>
          <w:rPr>
            <w:noProof/>
            <w:webHidden/>
          </w:rPr>
        </w:r>
        <w:r>
          <w:rPr>
            <w:noProof/>
            <w:webHidden/>
          </w:rPr>
          <w:fldChar w:fldCharType="separate"/>
        </w:r>
        <w:r>
          <w:rPr>
            <w:noProof/>
            <w:webHidden/>
          </w:rPr>
          <w:t>11</w:t>
        </w:r>
        <w:r>
          <w:rPr>
            <w:noProof/>
            <w:webHidden/>
          </w:rPr>
          <w:fldChar w:fldCharType="end"/>
        </w:r>
      </w:hyperlink>
    </w:p>
    <w:p w14:paraId="7C0EA5D5" w14:textId="3BAE2F80" w:rsidR="002063C5" w:rsidRDefault="002063C5">
      <w:pPr>
        <w:pStyle w:val="TOC3"/>
        <w:tabs>
          <w:tab w:val="right" w:leader="dot" w:pos="9350"/>
        </w:tabs>
        <w:rPr>
          <w:rFonts w:asciiTheme="minorHAnsi" w:eastAsiaTheme="minorEastAsia" w:hAnsiTheme="minorHAnsi"/>
          <w:i w:val="0"/>
          <w:iCs w:val="0"/>
          <w:noProof/>
          <w:sz w:val="22"/>
          <w:szCs w:val="22"/>
          <w:lang w:eastAsia="en-CA"/>
        </w:rPr>
      </w:pPr>
      <w:hyperlink w:anchor="_Toc67390098" w:history="1">
        <w:r w:rsidRPr="009921C9">
          <w:rPr>
            <w:rStyle w:val="Hyperlink"/>
            <w:noProof/>
          </w:rPr>
          <w:t>Maccess Winter Chill:</w:t>
        </w:r>
        <w:r>
          <w:rPr>
            <w:noProof/>
            <w:webHidden/>
          </w:rPr>
          <w:tab/>
        </w:r>
        <w:r>
          <w:rPr>
            <w:noProof/>
            <w:webHidden/>
          </w:rPr>
          <w:fldChar w:fldCharType="begin"/>
        </w:r>
        <w:r>
          <w:rPr>
            <w:noProof/>
            <w:webHidden/>
          </w:rPr>
          <w:instrText xml:space="preserve"> PAGEREF _Toc67390098 \h </w:instrText>
        </w:r>
        <w:r>
          <w:rPr>
            <w:noProof/>
            <w:webHidden/>
          </w:rPr>
        </w:r>
        <w:r>
          <w:rPr>
            <w:noProof/>
            <w:webHidden/>
          </w:rPr>
          <w:fldChar w:fldCharType="separate"/>
        </w:r>
        <w:r>
          <w:rPr>
            <w:noProof/>
            <w:webHidden/>
          </w:rPr>
          <w:t>12</w:t>
        </w:r>
        <w:r>
          <w:rPr>
            <w:noProof/>
            <w:webHidden/>
          </w:rPr>
          <w:fldChar w:fldCharType="end"/>
        </w:r>
      </w:hyperlink>
    </w:p>
    <w:p w14:paraId="58FCCC52" w14:textId="59732814" w:rsidR="002063C5" w:rsidRDefault="002063C5">
      <w:pPr>
        <w:pStyle w:val="TOC3"/>
        <w:tabs>
          <w:tab w:val="right" w:leader="dot" w:pos="9350"/>
        </w:tabs>
        <w:rPr>
          <w:rFonts w:asciiTheme="minorHAnsi" w:eastAsiaTheme="minorEastAsia" w:hAnsiTheme="minorHAnsi"/>
          <w:i w:val="0"/>
          <w:iCs w:val="0"/>
          <w:noProof/>
          <w:sz w:val="22"/>
          <w:szCs w:val="22"/>
          <w:lang w:eastAsia="en-CA"/>
        </w:rPr>
      </w:pPr>
      <w:hyperlink w:anchor="_Toc67390099" w:history="1">
        <w:r w:rsidRPr="009921C9">
          <w:rPr>
            <w:rStyle w:val="Hyperlink"/>
            <w:noProof/>
          </w:rPr>
          <w:t>Making Space: Envisioning Disabled Queer Community:</w:t>
        </w:r>
        <w:r>
          <w:rPr>
            <w:noProof/>
            <w:webHidden/>
          </w:rPr>
          <w:tab/>
        </w:r>
        <w:r>
          <w:rPr>
            <w:noProof/>
            <w:webHidden/>
          </w:rPr>
          <w:fldChar w:fldCharType="begin"/>
        </w:r>
        <w:r>
          <w:rPr>
            <w:noProof/>
            <w:webHidden/>
          </w:rPr>
          <w:instrText xml:space="preserve"> PAGEREF _Toc67390099 \h </w:instrText>
        </w:r>
        <w:r>
          <w:rPr>
            <w:noProof/>
            <w:webHidden/>
          </w:rPr>
        </w:r>
        <w:r>
          <w:rPr>
            <w:noProof/>
            <w:webHidden/>
          </w:rPr>
          <w:fldChar w:fldCharType="separate"/>
        </w:r>
        <w:r>
          <w:rPr>
            <w:noProof/>
            <w:webHidden/>
          </w:rPr>
          <w:t>13</w:t>
        </w:r>
        <w:r>
          <w:rPr>
            <w:noProof/>
            <w:webHidden/>
          </w:rPr>
          <w:fldChar w:fldCharType="end"/>
        </w:r>
      </w:hyperlink>
    </w:p>
    <w:p w14:paraId="75374E03" w14:textId="656C0D88" w:rsidR="002063C5" w:rsidRDefault="002063C5">
      <w:pPr>
        <w:pStyle w:val="TOC3"/>
        <w:tabs>
          <w:tab w:val="right" w:leader="dot" w:pos="9350"/>
        </w:tabs>
        <w:rPr>
          <w:rFonts w:asciiTheme="minorHAnsi" w:eastAsiaTheme="minorEastAsia" w:hAnsiTheme="minorHAnsi"/>
          <w:i w:val="0"/>
          <w:iCs w:val="0"/>
          <w:noProof/>
          <w:sz w:val="22"/>
          <w:szCs w:val="22"/>
          <w:lang w:eastAsia="en-CA"/>
        </w:rPr>
      </w:pPr>
      <w:hyperlink w:anchor="_Toc67390100" w:history="1">
        <w:r w:rsidRPr="009921C9">
          <w:rPr>
            <w:rStyle w:val="Hyperlink"/>
            <w:noProof/>
          </w:rPr>
          <w:t>Disability Pride Week:</w:t>
        </w:r>
        <w:r>
          <w:rPr>
            <w:noProof/>
            <w:webHidden/>
          </w:rPr>
          <w:tab/>
        </w:r>
        <w:r>
          <w:rPr>
            <w:noProof/>
            <w:webHidden/>
          </w:rPr>
          <w:fldChar w:fldCharType="begin"/>
        </w:r>
        <w:r>
          <w:rPr>
            <w:noProof/>
            <w:webHidden/>
          </w:rPr>
          <w:instrText xml:space="preserve"> PAGEREF _Toc67390100 \h </w:instrText>
        </w:r>
        <w:r>
          <w:rPr>
            <w:noProof/>
            <w:webHidden/>
          </w:rPr>
        </w:r>
        <w:r>
          <w:rPr>
            <w:noProof/>
            <w:webHidden/>
          </w:rPr>
          <w:fldChar w:fldCharType="separate"/>
        </w:r>
        <w:r>
          <w:rPr>
            <w:noProof/>
            <w:webHidden/>
          </w:rPr>
          <w:t>13</w:t>
        </w:r>
        <w:r>
          <w:rPr>
            <w:noProof/>
            <w:webHidden/>
          </w:rPr>
          <w:fldChar w:fldCharType="end"/>
        </w:r>
      </w:hyperlink>
    </w:p>
    <w:p w14:paraId="65B8BC54" w14:textId="2B352BC3" w:rsidR="002063C5" w:rsidRDefault="002063C5">
      <w:pPr>
        <w:pStyle w:val="TOC2"/>
        <w:tabs>
          <w:tab w:val="right" w:leader="dot" w:pos="9350"/>
        </w:tabs>
        <w:rPr>
          <w:rFonts w:asciiTheme="minorHAnsi" w:eastAsiaTheme="minorEastAsia" w:hAnsiTheme="minorHAnsi"/>
          <w:noProof/>
          <w:sz w:val="22"/>
          <w:lang w:eastAsia="en-CA"/>
        </w:rPr>
      </w:pPr>
      <w:hyperlink w:anchor="_Toc67390101" w:history="1">
        <w:r w:rsidRPr="009921C9">
          <w:rPr>
            <w:rStyle w:val="Hyperlink"/>
            <w:noProof/>
          </w:rPr>
          <w:t>Projects</w:t>
        </w:r>
        <w:r>
          <w:rPr>
            <w:noProof/>
            <w:webHidden/>
          </w:rPr>
          <w:tab/>
        </w:r>
        <w:r>
          <w:rPr>
            <w:noProof/>
            <w:webHidden/>
          </w:rPr>
          <w:fldChar w:fldCharType="begin"/>
        </w:r>
        <w:r>
          <w:rPr>
            <w:noProof/>
            <w:webHidden/>
          </w:rPr>
          <w:instrText xml:space="preserve"> PAGEREF _Toc67390101 \h </w:instrText>
        </w:r>
        <w:r>
          <w:rPr>
            <w:noProof/>
            <w:webHidden/>
          </w:rPr>
        </w:r>
        <w:r>
          <w:rPr>
            <w:noProof/>
            <w:webHidden/>
          </w:rPr>
          <w:fldChar w:fldCharType="separate"/>
        </w:r>
        <w:r>
          <w:rPr>
            <w:noProof/>
            <w:webHidden/>
          </w:rPr>
          <w:t>15</w:t>
        </w:r>
        <w:r>
          <w:rPr>
            <w:noProof/>
            <w:webHidden/>
          </w:rPr>
          <w:fldChar w:fldCharType="end"/>
        </w:r>
      </w:hyperlink>
    </w:p>
    <w:p w14:paraId="7B1DCA70" w14:textId="1DDFE8B9" w:rsidR="002063C5" w:rsidRDefault="002063C5">
      <w:pPr>
        <w:pStyle w:val="TOC3"/>
        <w:tabs>
          <w:tab w:val="right" w:leader="dot" w:pos="9350"/>
        </w:tabs>
        <w:rPr>
          <w:rFonts w:asciiTheme="minorHAnsi" w:eastAsiaTheme="minorEastAsia" w:hAnsiTheme="minorHAnsi"/>
          <w:i w:val="0"/>
          <w:iCs w:val="0"/>
          <w:noProof/>
          <w:sz w:val="22"/>
          <w:szCs w:val="22"/>
          <w:lang w:eastAsia="en-CA"/>
        </w:rPr>
      </w:pPr>
      <w:hyperlink w:anchor="_Toc67390102" w:history="1">
        <w:r w:rsidRPr="009921C9">
          <w:rPr>
            <w:rStyle w:val="Hyperlink"/>
            <w:noProof/>
          </w:rPr>
          <w:t>Maccess Mondays: Art as Activism:</w:t>
        </w:r>
        <w:r>
          <w:rPr>
            <w:noProof/>
            <w:webHidden/>
          </w:rPr>
          <w:tab/>
        </w:r>
        <w:r>
          <w:rPr>
            <w:noProof/>
            <w:webHidden/>
          </w:rPr>
          <w:fldChar w:fldCharType="begin"/>
        </w:r>
        <w:r>
          <w:rPr>
            <w:noProof/>
            <w:webHidden/>
          </w:rPr>
          <w:instrText xml:space="preserve"> PAGEREF _Toc67390102 \h </w:instrText>
        </w:r>
        <w:r>
          <w:rPr>
            <w:noProof/>
            <w:webHidden/>
          </w:rPr>
        </w:r>
        <w:r>
          <w:rPr>
            <w:noProof/>
            <w:webHidden/>
          </w:rPr>
          <w:fldChar w:fldCharType="separate"/>
        </w:r>
        <w:r>
          <w:rPr>
            <w:noProof/>
            <w:webHidden/>
          </w:rPr>
          <w:t>15</w:t>
        </w:r>
        <w:r>
          <w:rPr>
            <w:noProof/>
            <w:webHidden/>
          </w:rPr>
          <w:fldChar w:fldCharType="end"/>
        </w:r>
      </w:hyperlink>
    </w:p>
    <w:p w14:paraId="40EC286B" w14:textId="28DAC965" w:rsidR="002063C5" w:rsidRDefault="002063C5">
      <w:pPr>
        <w:pStyle w:val="TOC3"/>
        <w:tabs>
          <w:tab w:val="right" w:leader="dot" w:pos="9350"/>
        </w:tabs>
        <w:rPr>
          <w:rFonts w:asciiTheme="minorHAnsi" w:eastAsiaTheme="minorEastAsia" w:hAnsiTheme="minorHAnsi"/>
          <w:i w:val="0"/>
          <w:iCs w:val="0"/>
          <w:noProof/>
          <w:sz w:val="22"/>
          <w:szCs w:val="22"/>
          <w:lang w:eastAsia="en-CA"/>
        </w:rPr>
      </w:pPr>
      <w:hyperlink w:anchor="_Toc67390103" w:history="1">
        <w:r w:rsidRPr="009921C9">
          <w:rPr>
            <w:rStyle w:val="Hyperlink"/>
            <w:noProof/>
          </w:rPr>
          <w:t>Skill Sharing Workshops:</w:t>
        </w:r>
        <w:r>
          <w:rPr>
            <w:noProof/>
            <w:webHidden/>
          </w:rPr>
          <w:tab/>
        </w:r>
        <w:r>
          <w:rPr>
            <w:noProof/>
            <w:webHidden/>
          </w:rPr>
          <w:fldChar w:fldCharType="begin"/>
        </w:r>
        <w:r>
          <w:rPr>
            <w:noProof/>
            <w:webHidden/>
          </w:rPr>
          <w:instrText xml:space="preserve"> PAGEREF _Toc67390103 \h </w:instrText>
        </w:r>
        <w:r>
          <w:rPr>
            <w:noProof/>
            <w:webHidden/>
          </w:rPr>
        </w:r>
        <w:r>
          <w:rPr>
            <w:noProof/>
            <w:webHidden/>
          </w:rPr>
          <w:fldChar w:fldCharType="separate"/>
        </w:r>
        <w:r>
          <w:rPr>
            <w:noProof/>
            <w:webHidden/>
          </w:rPr>
          <w:t>15</w:t>
        </w:r>
        <w:r>
          <w:rPr>
            <w:noProof/>
            <w:webHidden/>
          </w:rPr>
          <w:fldChar w:fldCharType="end"/>
        </w:r>
      </w:hyperlink>
    </w:p>
    <w:p w14:paraId="3ED762EB" w14:textId="21B5E162" w:rsidR="002063C5" w:rsidRDefault="002063C5">
      <w:pPr>
        <w:pStyle w:val="TOC1"/>
        <w:rPr>
          <w:rFonts w:asciiTheme="minorHAnsi" w:eastAsiaTheme="minorEastAsia" w:hAnsiTheme="minorHAnsi"/>
          <w:b w:val="0"/>
          <w:bCs w:val="0"/>
          <w:noProof/>
          <w:sz w:val="22"/>
          <w:szCs w:val="22"/>
          <w:lang w:eastAsia="en-CA"/>
        </w:rPr>
      </w:pPr>
      <w:hyperlink w:anchor="_Toc67390104" w:history="1">
        <w:r w:rsidRPr="009921C9">
          <w:rPr>
            <w:rStyle w:val="Hyperlink"/>
            <w:noProof/>
          </w:rPr>
          <w:t>Outreach &amp; Promotions</w:t>
        </w:r>
        <w:r>
          <w:rPr>
            <w:noProof/>
            <w:webHidden/>
          </w:rPr>
          <w:tab/>
        </w:r>
        <w:r>
          <w:rPr>
            <w:noProof/>
            <w:webHidden/>
          </w:rPr>
          <w:fldChar w:fldCharType="begin"/>
        </w:r>
        <w:r>
          <w:rPr>
            <w:noProof/>
            <w:webHidden/>
          </w:rPr>
          <w:instrText xml:space="preserve"> PAGEREF _Toc67390104 \h </w:instrText>
        </w:r>
        <w:r>
          <w:rPr>
            <w:noProof/>
            <w:webHidden/>
          </w:rPr>
        </w:r>
        <w:r>
          <w:rPr>
            <w:noProof/>
            <w:webHidden/>
          </w:rPr>
          <w:fldChar w:fldCharType="separate"/>
        </w:r>
        <w:r>
          <w:rPr>
            <w:noProof/>
            <w:webHidden/>
          </w:rPr>
          <w:t>16</w:t>
        </w:r>
        <w:r>
          <w:rPr>
            <w:noProof/>
            <w:webHidden/>
          </w:rPr>
          <w:fldChar w:fldCharType="end"/>
        </w:r>
      </w:hyperlink>
    </w:p>
    <w:p w14:paraId="67FAA73D" w14:textId="3C78E047" w:rsidR="002063C5" w:rsidRDefault="002063C5">
      <w:pPr>
        <w:pStyle w:val="TOC2"/>
        <w:tabs>
          <w:tab w:val="right" w:leader="dot" w:pos="9350"/>
        </w:tabs>
        <w:rPr>
          <w:rFonts w:asciiTheme="minorHAnsi" w:eastAsiaTheme="minorEastAsia" w:hAnsiTheme="minorHAnsi"/>
          <w:noProof/>
          <w:sz w:val="22"/>
          <w:lang w:eastAsia="en-CA"/>
        </w:rPr>
      </w:pPr>
      <w:hyperlink w:anchor="_Toc67390105" w:history="1">
        <w:r w:rsidRPr="009921C9">
          <w:rPr>
            <w:rStyle w:val="Hyperlink"/>
            <w:noProof/>
          </w:rPr>
          <w:t>Summary</w:t>
        </w:r>
        <w:r>
          <w:rPr>
            <w:noProof/>
            <w:webHidden/>
          </w:rPr>
          <w:tab/>
        </w:r>
        <w:r>
          <w:rPr>
            <w:noProof/>
            <w:webHidden/>
          </w:rPr>
          <w:fldChar w:fldCharType="begin"/>
        </w:r>
        <w:r>
          <w:rPr>
            <w:noProof/>
            <w:webHidden/>
          </w:rPr>
          <w:instrText xml:space="preserve"> PAGEREF _Toc67390105 \h </w:instrText>
        </w:r>
        <w:r>
          <w:rPr>
            <w:noProof/>
            <w:webHidden/>
          </w:rPr>
        </w:r>
        <w:r>
          <w:rPr>
            <w:noProof/>
            <w:webHidden/>
          </w:rPr>
          <w:fldChar w:fldCharType="separate"/>
        </w:r>
        <w:r>
          <w:rPr>
            <w:noProof/>
            <w:webHidden/>
          </w:rPr>
          <w:t>16</w:t>
        </w:r>
        <w:r>
          <w:rPr>
            <w:noProof/>
            <w:webHidden/>
          </w:rPr>
          <w:fldChar w:fldCharType="end"/>
        </w:r>
      </w:hyperlink>
    </w:p>
    <w:p w14:paraId="15EEAF25" w14:textId="5152189B" w:rsidR="002063C5" w:rsidRDefault="002063C5">
      <w:pPr>
        <w:pStyle w:val="TOC2"/>
        <w:tabs>
          <w:tab w:val="right" w:leader="dot" w:pos="9350"/>
        </w:tabs>
        <w:rPr>
          <w:rFonts w:asciiTheme="minorHAnsi" w:eastAsiaTheme="minorEastAsia" w:hAnsiTheme="minorHAnsi"/>
          <w:noProof/>
          <w:sz w:val="22"/>
          <w:lang w:eastAsia="en-CA"/>
        </w:rPr>
      </w:pPr>
      <w:hyperlink w:anchor="_Toc67390106" w:history="1">
        <w:r w:rsidRPr="009921C9">
          <w:rPr>
            <w:rStyle w:val="Hyperlink"/>
            <w:noProof/>
          </w:rPr>
          <w:t>Promotional Materials</w:t>
        </w:r>
        <w:r>
          <w:rPr>
            <w:noProof/>
            <w:webHidden/>
          </w:rPr>
          <w:tab/>
        </w:r>
        <w:r>
          <w:rPr>
            <w:noProof/>
            <w:webHidden/>
          </w:rPr>
          <w:fldChar w:fldCharType="begin"/>
        </w:r>
        <w:r>
          <w:rPr>
            <w:noProof/>
            <w:webHidden/>
          </w:rPr>
          <w:instrText xml:space="preserve"> PAGEREF _Toc67390106 \h </w:instrText>
        </w:r>
        <w:r>
          <w:rPr>
            <w:noProof/>
            <w:webHidden/>
          </w:rPr>
        </w:r>
        <w:r>
          <w:rPr>
            <w:noProof/>
            <w:webHidden/>
          </w:rPr>
          <w:fldChar w:fldCharType="separate"/>
        </w:r>
        <w:r>
          <w:rPr>
            <w:noProof/>
            <w:webHidden/>
          </w:rPr>
          <w:t>16</w:t>
        </w:r>
        <w:r>
          <w:rPr>
            <w:noProof/>
            <w:webHidden/>
          </w:rPr>
          <w:fldChar w:fldCharType="end"/>
        </w:r>
      </w:hyperlink>
    </w:p>
    <w:p w14:paraId="00C1EC12" w14:textId="4595B69F" w:rsidR="002063C5" w:rsidRDefault="002063C5">
      <w:pPr>
        <w:pStyle w:val="TOC2"/>
        <w:tabs>
          <w:tab w:val="right" w:leader="dot" w:pos="9350"/>
        </w:tabs>
        <w:rPr>
          <w:rFonts w:asciiTheme="minorHAnsi" w:eastAsiaTheme="minorEastAsia" w:hAnsiTheme="minorHAnsi"/>
          <w:noProof/>
          <w:sz w:val="22"/>
          <w:lang w:eastAsia="en-CA"/>
        </w:rPr>
      </w:pPr>
      <w:hyperlink w:anchor="_Toc67390107" w:history="1">
        <w:r w:rsidRPr="009921C9">
          <w:rPr>
            <w:rStyle w:val="Hyperlink"/>
            <w:noProof/>
          </w:rPr>
          <w:t xml:space="preserve">Social Media Engagement </w:t>
        </w:r>
        <w:r>
          <w:rPr>
            <w:noProof/>
            <w:webHidden/>
          </w:rPr>
          <w:tab/>
        </w:r>
        <w:r>
          <w:rPr>
            <w:noProof/>
            <w:webHidden/>
          </w:rPr>
          <w:fldChar w:fldCharType="begin"/>
        </w:r>
        <w:r>
          <w:rPr>
            <w:noProof/>
            <w:webHidden/>
          </w:rPr>
          <w:instrText xml:space="preserve"> PAGEREF _Toc67390107 \h </w:instrText>
        </w:r>
        <w:r>
          <w:rPr>
            <w:noProof/>
            <w:webHidden/>
          </w:rPr>
        </w:r>
        <w:r>
          <w:rPr>
            <w:noProof/>
            <w:webHidden/>
          </w:rPr>
          <w:fldChar w:fldCharType="separate"/>
        </w:r>
        <w:r>
          <w:rPr>
            <w:noProof/>
            <w:webHidden/>
          </w:rPr>
          <w:t>19</w:t>
        </w:r>
        <w:r>
          <w:rPr>
            <w:noProof/>
            <w:webHidden/>
          </w:rPr>
          <w:fldChar w:fldCharType="end"/>
        </w:r>
      </w:hyperlink>
    </w:p>
    <w:p w14:paraId="2A8A28E9" w14:textId="05B2CFAD" w:rsidR="002063C5" w:rsidRDefault="002063C5">
      <w:pPr>
        <w:pStyle w:val="TOC1"/>
        <w:rPr>
          <w:rFonts w:asciiTheme="minorHAnsi" w:eastAsiaTheme="minorEastAsia" w:hAnsiTheme="minorHAnsi"/>
          <w:b w:val="0"/>
          <w:bCs w:val="0"/>
          <w:noProof/>
          <w:sz w:val="22"/>
          <w:szCs w:val="22"/>
          <w:lang w:eastAsia="en-CA"/>
        </w:rPr>
      </w:pPr>
      <w:hyperlink w:anchor="_Toc67390108" w:history="1">
        <w:r w:rsidRPr="009921C9">
          <w:rPr>
            <w:rStyle w:val="Hyperlink"/>
            <w:noProof/>
          </w:rPr>
          <w:t>Finances</w:t>
        </w:r>
        <w:r>
          <w:rPr>
            <w:noProof/>
            <w:webHidden/>
          </w:rPr>
          <w:tab/>
        </w:r>
        <w:r>
          <w:rPr>
            <w:noProof/>
            <w:webHidden/>
          </w:rPr>
          <w:fldChar w:fldCharType="begin"/>
        </w:r>
        <w:r>
          <w:rPr>
            <w:noProof/>
            <w:webHidden/>
          </w:rPr>
          <w:instrText xml:space="preserve"> PAGEREF _Toc67390108 \h </w:instrText>
        </w:r>
        <w:r>
          <w:rPr>
            <w:noProof/>
            <w:webHidden/>
          </w:rPr>
        </w:r>
        <w:r>
          <w:rPr>
            <w:noProof/>
            <w:webHidden/>
          </w:rPr>
          <w:fldChar w:fldCharType="separate"/>
        </w:r>
        <w:r>
          <w:rPr>
            <w:noProof/>
            <w:webHidden/>
          </w:rPr>
          <w:t>19</w:t>
        </w:r>
        <w:r>
          <w:rPr>
            <w:noProof/>
            <w:webHidden/>
          </w:rPr>
          <w:fldChar w:fldCharType="end"/>
        </w:r>
      </w:hyperlink>
    </w:p>
    <w:p w14:paraId="1150393B" w14:textId="6407DDB9" w:rsidR="002063C5" w:rsidRDefault="002063C5">
      <w:pPr>
        <w:pStyle w:val="TOC2"/>
        <w:tabs>
          <w:tab w:val="right" w:leader="dot" w:pos="9350"/>
        </w:tabs>
        <w:rPr>
          <w:rFonts w:asciiTheme="minorHAnsi" w:eastAsiaTheme="minorEastAsia" w:hAnsiTheme="minorHAnsi"/>
          <w:noProof/>
          <w:sz w:val="22"/>
          <w:lang w:eastAsia="en-CA"/>
        </w:rPr>
      </w:pPr>
      <w:hyperlink w:anchor="_Toc67390109" w:history="1">
        <w:r w:rsidRPr="009921C9">
          <w:rPr>
            <w:rStyle w:val="Hyperlink"/>
            <w:noProof/>
          </w:rPr>
          <w:t>Budget Summary</w:t>
        </w:r>
        <w:r>
          <w:rPr>
            <w:noProof/>
            <w:webHidden/>
          </w:rPr>
          <w:tab/>
        </w:r>
        <w:r>
          <w:rPr>
            <w:noProof/>
            <w:webHidden/>
          </w:rPr>
          <w:fldChar w:fldCharType="begin"/>
        </w:r>
        <w:r>
          <w:rPr>
            <w:noProof/>
            <w:webHidden/>
          </w:rPr>
          <w:instrText xml:space="preserve"> PAGEREF _Toc67390109 \h </w:instrText>
        </w:r>
        <w:r>
          <w:rPr>
            <w:noProof/>
            <w:webHidden/>
          </w:rPr>
        </w:r>
        <w:r>
          <w:rPr>
            <w:noProof/>
            <w:webHidden/>
          </w:rPr>
          <w:fldChar w:fldCharType="separate"/>
        </w:r>
        <w:r>
          <w:rPr>
            <w:noProof/>
            <w:webHidden/>
          </w:rPr>
          <w:t>19</w:t>
        </w:r>
        <w:r>
          <w:rPr>
            <w:noProof/>
            <w:webHidden/>
          </w:rPr>
          <w:fldChar w:fldCharType="end"/>
        </w:r>
      </w:hyperlink>
    </w:p>
    <w:p w14:paraId="4DB04F75" w14:textId="5EA79027" w:rsidR="002063C5" w:rsidRDefault="002063C5">
      <w:pPr>
        <w:pStyle w:val="TOC1"/>
        <w:rPr>
          <w:rFonts w:asciiTheme="minorHAnsi" w:eastAsiaTheme="minorEastAsia" w:hAnsiTheme="minorHAnsi"/>
          <w:b w:val="0"/>
          <w:bCs w:val="0"/>
          <w:noProof/>
          <w:sz w:val="22"/>
          <w:szCs w:val="22"/>
          <w:lang w:eastAsia="en-CA"/>
        </w:rPr>
      </w:pPr>
      <w:hyperlink w:anchor="_Toc67390110" w:history="1">
        <w:r w:rsidRPr="009921C9">
          <w:rPr>
            <w:rStyle w:val="Hyperlink"/>
            <w:noProof/>
          </w:rPr>
          <w:t>Personnel</w:t>
        </w:r>
        <w:r>
          <w:rPr>
            <w:noProof/>
            <w:webHidden/>
          </w:rPr>
          <w:tab/>
        </w:r>
        <w:r>
          <w:rPr>
            <w:noProof/>
            <w:webHidden/>
          </w:rPr>
          <w:fldChar w:fldCharType="begin"/>
        </w:r>
        <w:r>
          <w:rPr>
            <w:noProof/>
            <w:webHidden/>
          </w:rPr>
          <w:instrText xml:space="preserve"> PAGEREF _Toc67390110 \h </w:instrText>
        </w:r>
        <w:r>
          <w:rPr>
            <w:noProof/>
            <w:webHidden/>
          </w:rPr>
        </w:r>
        <w:r>
          <w:rPr>
            <w:noProof/>
            <w:webHidden/>
          </w:rPr>
          <w:fldChar w:fldCharType="separate"/>
        </w:r>
        <w:r>
          <w:rPr>
            <w:noProof/>
            <w:webHidden/>
          </w:rPr>
          <w:t>22</w:t>
        </w:r>
        <w:r>
          <w:rPr>
            <w:noProof/>
            <w:webHidden/>
          </w:rPr>
          <w:fldChar w:fldCharType="end"/>
        </w:r>
      </w:hyperlink>
    </w:p>
    <w:p w14:paraId="7FE5147A" w14:textId="20F5B92B" w:rsidR="002063C5" w:rsidRDefault="002063C5">
      <w:pPr>
        <w:pStyle w:val="TOC2"/>
        <w:tabs>
          <w:tab w:val="right" w:leader="dot" w:pos="9350"/>
        </w:tabs>
        <w:rPr>
          <w:rFonts w:asciiTheme="minorHAnsi" w:eastAsiaTheme="minorEastAsia" w:hAnsiTheme="minorHAnsi"/>
          <w:noProof/>
          <w:sz w:val="22"/>
          <w:lang w:eastAsia="en-CA"/>
        </w:rPr>
      </w:pPr>
      <w:hyperlink w:anchor="_Toc67390111" w:history="1">
        <w:r w:rsidRPr="009921C9">
          <w:rPr>
            <w:rStyle w:val="Hyperlink"/>
            <w:noProof/>
          </w:rPr>
          <w:t>Executive</w:t>
        </w:r>
        <w:r>
          <w:rPr>
            <w:noProof/>
            <w:webHidden/>
          </w:rPr>
          <w:tab/>
        </w:r>
        <w:r>
          <w:rPr>
            <w:noProof/>
            <w:webHidden/>
          </w:rPr>
          <w:fldChar w:fldCharType="begin"/>
        </w:r>
        <w:r>
          <w:rPr>
            <w:noProof/>
            <w:webHidden/>
          </w:rPr>
          <w:instrText xml:space="preserve"> PAGEREF _Toc67390111 \h </w:instrText>
        </w:r>
        <w:r>
          <w:rPr>
            <w:noProof/>
            <w:webHidden/>
          </w:rPr>
        </w:r>
        <w:r>
          <w:rPr>
            <w:noProof/>
            <w:webHidden/>
          </w:rPr>
          <w:fldChar w:fldCharType="separate"/>
        </w:r>
        <w:r>
          <w:rPr>
            <w:noProof/>
            <w:webHidden/>
          </w:rPr>
          <w:t>22</w:t>
        </w:r>
        <w:r>
          <w:rPr>
            <w:noProof/>
            <w:webHidden/>
          </w:rPr>
          <w:fldChar w:fldCharType="end"/>
        </w:r>
      </w:hyperlink>
    </w:p>
    <w:p w14:paraId="124F9418" w14:textId="0E3D127B" w:rsidR="002063C5" w:rsidRDefault="002063C5">
      <w:pPr>
        <w:pStyle w:val="TOC2"/>
        <w:tabs>
          <w:tab w:val="right" w:leader="dot" w:pos="9350"/>
        </w:tabs>
        <w:rPr>
          <w:rFonts w:asciiTheme="minorHAnsi" w:eastAsiaTheme="minorEastAsia" w:hAnsiTheme="minorHAnsi"/>
          <w:noProof/>
          <w:sz w:val="22"/>
          <w:lang w:eastAsia="en-CA"/>
        </w:rPr>
      </w:pPr>
      <w:hyperlink w:anchor="_Toc67390112" w:history="1">
        <w:r w:rsidRPr="009921C9">
          <w:rPr>
            <w:rStyle w:val="Hyperlink"/>
            <w:noProof/>
          </w:rPr>
          <w:t>Volunteers</w:t>
        </w:r>
        <w:r>
          <w:rPr>
            <w:noProof/>
            <w:webHidden/>
          </w:rPr>
          <w:tab/>
        </w:r>
        <w:r>
          <w:rPr>
            <w:noProof/>
            <w:webHidden/>
          </w:rPr>
          <w:fldChar w:fldCharType="begin"/>
        </w:r>
        <w:r>
          <w:rPr>
            <w:noProof/>
            <w:webHidden/>
          </w:rPr>
          <w:instrText xml:space="preserve"> PAGEREF _Toc67390112 \h </w:instrText>
        </w:r>
        <w:r>
          <w:rPr>
            <w:noProof/>
            <w:webHidden/>
          </w:rPr>
        </w:r>
        <w:r>
          <w:rPr>
            <w:noProof/>
            <w:webHidden/>
          </w:rPr>
          <w:fldChar w:fldCharType="separate"/>
        </w:r>
        <w:r>
          <w:rPr>
            <w:noProof/>
            <w:webHidden/>
          </w:rPr>
          <w:t>23</w:t>
        </w:r>
        <w:r>
          <w:rPr>
            <w:noProof/>
            <w:webHidden/>
          </w:rPr>
          <w:fldChar w:fldCharType="end"/>
        </w:r>
      </w:hyperlink>
    </w:p>
    <w:p w14:paraId="11F1154B" w14:textId="26CCC93F" w:rsidR="002063C5" w:rsidRDefault="002063C5">
      <w:pPr>
        <w:pStyle w:val="TOC2"/>
        <w:tabs>
          <w:tab w:val="right" w:leader="dot" w:pos="9350"/>
        </w:tabs>
        <w:rPr>
          <w:rFonts w:asciiTheme="minorHAnsi" w:eastAsiaTheme="minorEastAsia" w:hAnsiTheme="minorHAnsi"/>
          <w:noProof/>
          <w:sz w:val="22"/>
          <w:lang w:eastAsia="en-CA"/>
        </w:rPr>
      </w:pPr>
      <w:hyperlink w:anchor="_Toc67390113" w:history="1">
        <w:r w:rsidRPr="009921C9">
          <w:rPr>
            <w:rStyle w:val="Hyperlink"/>
            <w:noProof/>
          </w:rPr>
          <w:t>General</w:t>
        </w:r>
        <w:r>
          <w:rPr>
            <w:noProof/>
            <w:webHidden/>
          </w:rPr>
          <w:tab/>
        </w:r>
        <w:r>
          <w:rPr>
            <w:noProof/>
            <w:webHidden/>
          </w:rPr>
          <w:fldChar w:fldCharType="begin"/>
        </w:r>
        <w:r>
          <w:rPr>
            <w:noProof/>
            <w:webHidden/>
          </w:rPr>
          <w:instrText xml:space="preserve"> PAGEREF _Toc67390113 \h </w:instrText>
        </w:r>
        <w:r>
          <w:rPr>
            <w:noProof/>
            <w:webHidden/>
          </w:rPr>
        </w:r>
        <w:r>
          <w:rPr>
            <w:noProof/>
            <w:webHidden/>
          </w:rPr>
          <w:fldChar w:fldCharType="separate"/>
        </w:r>
        <w:r>
          <w:rPr>
            <w:noProof/>
            <w:webHidden/>
          </w:rPr>
          <w:t>23</w:t>
        </w:r>
        <w:r>
          <w:rPr>
            <w:noProof/>
            <w:webHidden/>
          </w:rPr>
          <w:fldChar w:fldCharType="end"/>
        </w:r>
      </w:hyperlink>
    </w:p>
    <w:p w14:paraId="68CA970A" w14:textId="40696441" w:rsidR="002063C5" w:rsidRDefault="002063C5">
      <w:pPr>
        <w:pStyle w:val="TOC1"/>
        <w:rPr>
          <w:rFonts w:asciiTheme="minorHAnsi" w:eastAsiaTheme="minorEastAsia" w:hAnsiTheme="minorHAnsi"/>
          <w:b w:val="0"/>
          <w:bCs w:val="0"/>
          <w:noProof/>
          <w:sz w:val="22"/>
          <w:szCs w:val="22"/>
          <w:lang w:eastAsia="en-CA"/>
        </w:rPr>
      </w:pPr>
      <w:hyperlink w:anchor="_Toc67390114" w:history="1">
        <w:r w:rsidRPr="009921C9">
          <w:rPr>
            <w:rStyle w:val="Hyperlink"/>
            <w:noProof/>
          </w:rPr>
          <w:t>Miscellaneous</w:t>
        </w:r>
        <w:r>
          <w:rPr>
            <w:noProof/>
            <w:webHidden/>
          </w:rPr>
          <w:tab/>
        </w:r>
        <w:r>
          <w:rPr>
            <w:noProof/>
            <w:webHidden/>
          </w:rPr>
          <w:fldChar w:fldCharType="begin"/>
        </w:r>
        <w:r>
          <w:rPr>
            <w:noProof/>
            <w:webHidden/>
          </w:rPr>
          <w:instrText xml:space="preserve"> PAGEREF _Toc67390114 \h </w:instrText>
        </w:r>
        <w:r>
          <w:rPr>
            <w:noProof/>
            <w:webHidden/>
          </w:rPr>
        </w:r>
        <w:r>
          <w:rPr>
            <w:noProof/>
            <w:webHidden/>
          </w:rPr>
          <w:fldChar w:fldCharType="separate"/>
        </w:r>
        <w:r>
          <w:rPr>
            <w:noProof/>
            <w:webHidden/>
          </w:rPr>
          <w:t>24</w:t>
        </w:r>
        <w:r>
          <w:rPr>
            <w:noProof/>
            <w:webHidden/>
          </w:rPr>
          <w:fldChar w:fldCharType="end"/>
        </w:r>
      </w:hyperlink>
    </w:p>
    <w:p w14:paraId="2B779D2F" w14:textId="3F114EB2" w:rsidR="00846ED2" w:rsidRDefault="000475A4" w:rsidP="00E22E43">
      <w:pPr>
        <w:pStyle w:val="TOC1"/>
        <w:keepNext/>
      </w:pPr>
      <w:r>
        <w:rPr>
          <w:caps/>
        </w:rPr>
        <w:fldChar w:fldCharType="end"/>
      </w:r>
      <w:commentRangeEnd w:id="9"/>
      <w:r w:rsidR="00CD4C1D">
        <w:rPr>
          <w:rStyle w:val="CommentReference"/>
          <w:b w:val="0"/>
          <w:bCs w:val="0"/>
          <w:noProof/>
        </w:rPr>
        <w:commentReference w:id="9"/>
      </w:r>
      <w:bookmarkEnd w:id="7"/>
      <w:bookmarkEnd w:id="8"/>
    </w:p>
    <w:p w14:paraId="6B6FB7F6" w14:textId="77777777" w:rsidR="007F61CE" w:rsidRDefault="007F61CE" w:rsidP="00E22E43">
      <w:pPr>
        <w:keepNext/>
        <w:rPr>
          <w:rFonts w:eastAsia="Calibri" w:cs="Helvetica"/>
          <w:b/>
          <w:bCs/>
          <w:color w:val="000000" w:themeColor="text1"/>
          <w:sz w:val="44"/>
          <w:szCs w:val="44"/>
          <w:lang w:val="en-US"/>
        </w:rPr>
      </w:pPr>
      <w:r>
        <w:br w:type="page"/>
      </w:r>
    </w:p>
    <w:p w14:paraId="77EE6BE9" w14:textId="4A9BC5FC" w:rsidR="00CD5C95" w:rsidRPr="00FB2110" w:rsidRDefault="00ED5762" w:rsidP="00FB2110">
      <w:pPr>
        <w:pStyle w:val="Heading1"/>
      </w:pPr>
      <w:bookmarkStart w:id="10" w:name="_Toc67390084"/>
      <w:r w:rsidRPr="00FB2110">
        <w:lastRenderedPageBreak/>
        <w:t>Report</w:t>
      </w:r>
      <w:r w:rsidR="00846ED2" w:rsidRPr="00FB2110">
        <w:t xml:space="preserve"> </w:t>
      </w:r>
      <w:r w:rsidR="00CD5C95" w:rsidRPr="00FB2110">
        <w:t>Summary</w:t>
      </w:r>
      <w:bookmarkEnd w:id="10"/>
    </w:p>
    <w:p w14:paraId="11DD084B" w14:textId="1E476E4E" w:rsidR="00CD5C95" w:rsidRDefault="001C4A11" w:rsidP="00E22E43">
      <w:pPr>
        <w:pStyle w:val="Heading2"/>
        <w:keepNext/>
      </w:pPr>
      <w:bookmarkStart w:id="11" w:name="_Toc67390085"/>
      <w:commentRangeStart w:id="12"/>
      <w:r>
        <w:t xml:space="preserve">General </w:t>
      </w:r>
      <w:r w:rsidR="001E2798">
        <w:t>Information</w:t>
      </w:r>
      <w:commentRangeEnd w:id="12"/>
      <w:r w:rsidR="00ED5762">
        <w:rPr>
          <w:rStyle w:val="CommentReference"/>
          <w:rFonts w:eastAsiaTheme="minorHAnsi"/>
          <w:b w:val="0"/>
          <w:bCs w:val="0"/>
          <w:noProof/>
          <w:color w:val="auto"/>
          <w:lang w:eastAsia="en-US"/>
        </w:rPr>
        <w:commentReference w:id="12"/>
      </w:r>
      <w:bookmarkEnd w:id="11"/>
    </w:p>
    <w:p w14:paraId="084E1E0E" w14:textId="65CFBE7A" w:rsidR="5AE53BB1" w:rsidRDefault="5AE53BB1" w:rsidP="00E22E43">
      <w:pPr>
        <w:keepNext/>
      </w:pPr>
    </w:p>
    <w:p w14:paraId="6DCB4B60" w14:textId="74B11BB8" w:rsidR="00C07CD9" w:rsidRDefault="00C07CD9" w:rsidP="00E22E43">
      <w:pPr>
        <w:keepNext/>
      </w:pPr>
      <w:r>
        <w:t xml:space="preserve">Unfortunately due to the COVID-19 pandemic and consequent transition of McMaster University to remote learning, Maccess had to transition online as well. We </w:t>
      </w:r>
      <w:r w:rsidR="001844B2">
        <w:t xml:space="preserve">have had to make some adjustments to how we have run our programming this year, most notably the creation of a “Digital Drop-in Space”, run through Discord. </w:t>
      </w:r>
    </w:p>
    <w:p w14:paraId="49814C8B" w14:textId="00623D27" w:rsidR="001844B2" w:rsidRDefault="001844B2" w:rsidP="00E22E43">
      <w:pPr>
        <w:keepNext/>
      </w:pPr>
    </w:p>
    <w:p w14:paraId="53D0ADAD" w14:textId="44BDF3CC" w:rsidR="001844B2" w:rsidRDefault="001844B2" w:rsidP="00E22E43">
      <w:pPr>
        <w:keepNext/>
      </w:pPr>
      <w:r>
        <w:t xml:space="preserve">Additionally, as the Maccess Year Plan was created prior to knowing that McMaster would be online, we have largely not been able to follow the structure outlined in our year plan. </w:t>
      </w:r>
    </w:p>
    <w:p w14:paraId="463EB1AD" w14:textId="6E330825" w:rsidR="008C7CC8" w:rsidRDefault="008C7CC8" w:rsidP="00E22E43">
      <w:pPr>
        <w:keepNext/>
      </w:pPr>
    </w:p>
    <w:p w14:paraId="36CC6C87" w14:textId="6DD3ABC0" w:rsidR="008C7CC8" w:rsidRDefault="008C7CC8" w:rsidP="00E22E43">
      <w:pPr>
        <w:keepNext/>
      </w:pPr>
      <w:r>
        <w:t>This year, we were able to hire a larger team of volunteers than previous years, with 8 executive volunteers and 4</w:t>
      </w:r>
      <w:r w:rsidR="0062117B">
        <w:t>5</w:t>
      </w:r>
      <w:r>
        <w:t xml:space="preserve"> </w:t>
      </w:r>
      <w:r w:rsidR="0062117B">
        <w:t>peer support volunteers (total volunteers: 5</w:t>
      </w:r>
      <w:r w:rsidR="00FD5868">
        <w:t xml:space="preserve">3). </w:t>
      </w:r>
      <w:r w:rsidR="00175BB1">
        <w:t xml:space="preserve">In previous years, we have typically had between 20 and 30 peer support volunteers. </w:t>
      </w:r>
      <w:r w:rsidR="00FD5868">
        <w:t xml:space="preserve">This </w:t>
      </w:r>
      <w:r w:rsidR="00175BB1">
        <w:t xml:space="preserve">larger team </w:t>
      </w:r>
      <w:r w:rsidR="00FD5868">
        <w:t xml:space="preserve">has allowed for increased flexibility in regards to volunteer shifts, allowing volunteers to take reduced hours or time off as needed. Additionally, it has allowed us to extend our drop-in space hours </w:t>
      </w:r>
      <w:r w:rsidR="00175BB1">
        <w:t>–</w:t>
      </w:r>
      <w:r w:rsidR="00FD5868">
        <w:t xml:space="preserve"> </w:t>
      </w:r>
      <w:r w:rsidR="00175BB1">
        <w:t xml:space="preserve">this year, our drop-in space has been open 11:30am – </w:t>
      </w:r>
      <w:r w:rsidR="00175BB1">
        <w:lastRenderedPageBreak/>
        <w:t xml:space="preserve">6:30pm Monday through Friday, whereas in previous years our hours have been 11:30am – 4:30pm. </w:t>
      </w:r>
    </w:p>
    <w:p w14:paraId="42B2EF5E" w14:textId="46DD236E" w:rsidR="00B51764" w:rsidRPr="009E7E0A" w:rsidRDefault="21711FEA" w:rsidP="00FB2110">
      <w:pPr>
        <w:pStyle w:val="Heading1"/>
      </w:pPr>
      <w:bookmarkStart w:id="13" w:name="_Toc57211754"/>
      <w:bookmarkStart w:id="14" w:name="_Toc63889852"/>
      <w:bookmarkStart w:id="15" w:name="_Toc67390086"/>
      <w:commentRangeStart w:id="16"/>
      <w:r w:rsidRPr="009E7E0A">
        <w:t xml:space="preserve">Year </w:t>
      </w:r>
      <w:r w:rsidR="007E5A0C" w:rsidRPr="009E7E0A">
        <w:t>P</w:t>
      </w:r>
      <w:r w:rsidRPr="009E7E0A">
        <w:t>lan Update</w:t>
      </w:r>
      <w:bookmarkEnd w:id="13"/>
      <w:bookmarkEnd w:id="14"/>
      <w:commentRangeEnd w:id="16"/>
      <w:r w:rsidR="008C0F2A">
        <w:rPr>
          <w:rStyle w:val="CommentReference"/>
          <w:rFonts w:eastAsiaTheme="minorHAnsi" w:cstheme="minorBidi"/>
          <w:b w:val="0"/>
          <w:bCs w:val="0"/>
          <w:noProof/>
          <w:color w:val="auto"/>
        </w:rPr>
        <w:commentReference w:id="16"/>
      </w:r>
      <w:bookmarkEnd w:id="15"/>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B51764" w14:paraId="7321FEFE"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Borders>
              <w:bottom w:val="single" w:sz="4" w:space="0" w:color="000000" w:themeColor="text1"/>
            </w:tcBorders>
          </w:tcPr>
          <w:p w14:paraId="12B63528" w14:textId="57641212" w:rsidR="00B51764" w:rsidRPr="009E7E0A" w:rsidRDefault="00783AAA" w:rsidP="00E22E43">
            <w:pPr>
              <w:keepNext/>
            </w:pPr>
            <w:r>
              <w:t>Humans of Maccess</w:t>
            </w:r>
          </w:p>
        </w:tc>
      </w:tr>
      <w:tr w:rsidR="00B51764" w14:paraId="1065021A"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Borders>
              <w:right w:val="single" w:sz="4" w:space="0" w:color="auto"/>
            </w:tcBorders>
          </w:tcPr>
          <w:p w14:paraId="7A4050B4" w14:textId="25139E84" w:rsidR="00B51764" w:rsidRPr="00834FD2" w:rsidRDefault="00834FD2" w:rsidP="00E22E43">
            <w:pPr>
              <w:keepNext/>
              <w:rPr>
                <w:bCs/>
              </w:rPr>
            </w:pPr>
            <w:r w:rsidRPr="00834FD2">
              <w:rPr>
                <w:bCs/>
              </w:rPr>
              <w:t>Unfortunately we</w:t>
            </w:r>
            <w:r>
              <w:rPr>
                <w:bCs/>
              </w:rPr>
              <w:t xml:space="preserve"> were unable to complete our “Humans of Maccess” testimonial campaign, due to low engagement with the service over the summer and as a result of the pandemic. </w:t>
            </w:r>
          </w:p>
        </w:tc>
      </w:tr>
    </w:tbl>
    <w:p w14:paraId="26806EF4" w14:textId="036E5969" w:rsidR="00047EAE" w:rsidRPr="00A5437A" w:rsidRDefault="00047EAE" w:rsidP="00E22E43">
      <w:pPr>
        <w:keepNext/>
        <w:rPr>
          <w:szCs w:val="24"/>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707559" w:rsidRPr="00A5437A" w14:paraId="0FCA6349"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3F7F4016" w14:textId="139EE511" w:rsidR="00707559" w:rsidRPr="009E7E0A" w:rsidRDefault="00783AAA" w:rsidP="00E22E43">
            <w:pPr>
              <w:keepNext/>
            </w:pPr>
            <w:r>
              <w:t>Disability DIScussions</w:t>
            </w:r>
          </w:p>
        </w:tc>
      </w:tr>
      <w:tr w:rsidR="00707559" w14:paraId="267DB1D5"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624FB272" w14:textId="1D443B2C" w:rsidR="00707559" w:rsidRPr="001039FB" w:rsidRDefault="001039FB" w:rsidP="00E22E43">
            <w:pPr>
              <w:keepNext/>
              <w:rPr>
                <w:bCs/>
              </w:rPr>
            </w:pPr>
            <w:r>
              <w:rPr>
                <w:bCs/>
              </w:rPr>
              <w:t>Although typically Maccess runs several Disability DIScussion events in collaboration with EIO</w:t>
            </w:r>
            <w:r w:rsidR="00D81E0A">
              <w:rPr>
                <w:bCs/>
              </w:rPr>
              <w:t xml:space="preserve"> on a variety of topics, this year we have only had the capacity to run the sessions on Remote Access/ibility. </w:t>
            </w:r>
          </w:p>
        </w:tc>
      </w:tr>
    </w:tbl>
    <w:p w14:paraId="3B68D34F" w14:textId="3F1BF9DE" w:rsidR="00707559" w:rsidRDefault="00707559" w:rsidP="00E22E43">
      <w:pPr>
        <w:keepNext/>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707559" w14:paraId="743B84CB"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CB5C460" w14:textId="6F270C67" w:rsidR="00707559" w:rsidRPr="009E7E0A" w:rsidRDefault="00783AAA" w:rsidP="00E22E43">
            <w:pPr>
              <w:keepNext/>
            </w:pPr>
            <w:r>
              <w:t>“Remote Access” campaign</w:t>
            </w:r>
            <w:r w:rsidR="00707559" w:rsidRPr="009E7E0A">
              <w:t xml:space="preserve"> </w:t>
            </w:r>
          </w:p>
        </w:tc>
      </w:tr>
      <w:tr w:rsidR="00707559" w14:paraId="17F70268"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2A624B7F" w14:textId="05F2D54E" w:rsidR="00707559" w:rsidRPr="00FD4166" w:rsidRDefault="00FD4166" w:rsidP="00E22E43">
            <w:pPr>
              <w:keepNext/>
              <w:rPr>
                <w:bCs/>
              </w:rPr>
            </w:pPr>
            <w:r>
              <w:rPr>
                <w:bCs/>
              </w:rPr>
              <w:t xml:space="preserve">We were also unable to run our “Remote Access” </w:t>
            </w:r>
            <w:r w:rsidR="00D27E17">
              <w:rPr>
                <w:bCs/>
              </w:rPr>
              <w:t xml:space="preserve">info </w:t>
            </w:r>
            <w:r>
              <w:rPr>
                <w:bCs/>
              </w:rPr>
              <w:t>campaign</w:t>
            </w:r>
            <w:r w:rsidR="00D27E17">
              <w:rPr>
                <w:bCs/>
              </w:rPr>
              <w:t xml:space="preserve"> due to lack of capacity. </w:t>
            </w:r>
          </w:p>
        </w:tc>
      </w:tr>
    </w:tbl>
    <w:p w14:paraId="0930996D" w14:textId="3EF3D141" w:rsidR="00047EAE" w:rsidRDefault="00047EAE" w:rsidP="00E22E43">
      <w:pPr>
        <w:keepNext/>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FD4166" w14:paraId="5D3BC72D"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2C9B4F3E" w14:textId="4B6631A5" w:rsidR="00FD4166" w:rsidRPr="009E7E0A" w:rsidRDefault="005B67F1" w:rsidP="005F7D2E">
            <w:pPr>
              <w:keepNext/>
            </w:pPr>
            <w:r>
              <w:t>Drop-in &amp; Community Group Launch</w:t>
            </w:r>
            <w:r w:rsidR="00FD4166" w:rsidRPr="009E7E0A">
              <w:t xml:space="preserve"> </w:t>
            </w:r>
          </w:p>
        </w:tc>
      </w:tr>
      <w:tr w:rsidR="00FD4166" w14:paraId="2BC9F583" w14:textId="77777777" w:rsidTr="005F7D2E">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5954F864" w14:textId="6C4EE534" w:rsidR="00FD4166" w:rsidRPr="00FF4DF8" w:rsidRDefault="00FF4DF8" w:rsidP="005F7D2E">
            <w:pPr>
              <w:keepNext/>
              <w:rPr>
                <w:bCs/>
              </w:rPr>
            </w:pPr>
            <w:r>
              <w:rPr>
                <w:bCs/>
              </w:rPr>
              <w:t xml:space="preserve">Although we had planned to open the drop-in space and launch community groups in October, we were unable to open our drop-in space until November, and community groups were not launched until January. </w:t>
            </w:r>
          </w:p>
        </w:tc>
      </w:tr>
    </w:tbl>
    <w:p w14:paraId="61F88EB1" w14:textId="308BC1AA" w:rsidR="00FD4166" w:rsidRDefault="00FD4166" w:rsidP="00FD4166">
      <w:pPr>
        <w:spacing w:after="160" w:line="259" w:lineRule="auto"/>
        <w:contextualSpacing w:val="0"/>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FD4166" w14:paraId="7FBE5C16"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7054C960" w14:textId="036CF996" w:rsidR="00FD4166" w:rsidRPr="009E7E0A" w:rsidRDefault="005B67F1" w:rsidP="005F7D2E">
            <w:pPr>
              <w:keepNext/>
            </w:pPr>
            <w:r>
              <w:t>DisVisibility Week</w:t>
            </w:r>
            <w:r w:rsidR="00FD4166" w:rsidRPr="009E7E0A">
              <w:t xml:space="preserve"> </w:t>
            </w:r>
          </w:p>
        </w:tc>
      </w:tr>
      <w:tr w:rsidR="00FD4166" w14:paraId="5417BA04" w14:textId="77777777" w:rsidTr="005F7D2E">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44DFADB4" w14:textId="51BBF38E" w:rsidR="00FD4166" w:rsidRPr="00783AAA" w:rsidRDefault="00783AAA" w:rsidP="005F7D2E">
            <w:pPr>
              <w:keepNext/>
              <w:rPr>
                <w:bCs/>
              </w:rPr>
            </w:pPr>
            <w:r>
              <w:rPr>
                <w:bCs/>
              </w:rPr>
              <w:t xml:space="preserve">We were also unable to run our DisVisibility Week. Originally , we had intended to run both a DisVisibility Week, and a Disability Pride Week – as the year progressed we realized we would not have the capacity to run both, and so decided to run our Disability Pride Week Instead. </w:t>
            </w:r>
          </w:p>
        </w:tc>
      </w:tr>
    </w:tbl>
    <w:p w14:paraId="7C916175" w14:textId="45116D80" w:rsidR="00FD4166" w:rsidRDefault="00FD4166" w:rsidP="00FD4166">
      <w:pPr>
        <w:spacing w:after="160" w:line="259" w:lineRule="auto"/>
        <w:contextualSpacing w:val="0"/>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FD4166" w14:paraId="664F6AC0"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2011CF6E" w14:textId="2E188906" w:rsidR="00FD4166" w:rsidRPr="009E7E0A" w:rsidRDefault="00331C39" w:rsidP="005F7D2E">
            <w:pPr>
              <w:keepNext/>
            </w:pPr>
            <w:r>
              <w:t>Disability Language Campaign</w:t>
            </w:r>
            <w:r w:rsidR="00FD4166" w:rsidRPr="009E7E0A">
              <w:t xml:space="preserve"> </w:t>
            </w:r>
          </w:p>
        </w:tc>
      </w:tr>
      <w:tr w:rsidR="00FD4166" w14:paraId="37ED70AD" w14:textId="77777777" w:rsidTr="005F7D2E">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0FBF4602" w14:textId="4D3BDBC8" w:rsidR="00FD4166" w:rsidRPr="00331C39" w:rsidRDefault="00331C39" w:rsidP="005F7D2E">
            <w:pPr>
              <w:keepNext/>
              <w:rPr>
                <w:bCs/>
              </w:rPr>
            </w:pPr>
            <w:r>
              <w:rPr>
                <w:bCs/>
              </w:rPr>
              <w:t xml:space="preserve">We were also unable to run our disability language campaign due to lack of capacity. </w:t>
            </w:r>
          </w:p>
        </w:tc>
      </w:tr>
    </w:tbl>
    <w:p w14:paraId="48A293ED" w14:textId="14240FB8" w:rsidR="00FD4166" w:rsidRDefault="00FD4166" w:rsidP="00FD4166">
      <w:pPr>
        <w:spacing w:after="160" w:line="259" w:lineRule="auto"/>
        <w:contextualSpacing w:val="0"/>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5B67F1" w14:paraId="1A2B5BC2"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1325549A" w14:textId="03F2D681" w:rsidR="005B67F1" w:rsidRPr="009E7E0A" w:rsidRDefault="00DD247D" w:rsidP="005F7D2E">
            <w:pPr>
              <w:keepNext/>
            </w:pPr>
            <w:r>
              <w:lastRenderedPageBreak/>
              <w:t>Exam Destress Dance Party</w:t>
            </w:r>
            <w:r w:rsidR="005B67F1" w:rsidRPr="009E7E0A">
              <w:t xml:space="preserve"> </w:t>
            </w:r>
          </w:p>
        </w:tc>
      </w:tr>
      <w:tr w:rsidR="005B67F1" w14:paraId="220BACD6" w14:textId="77777777" w:rsidTr="005F7D2E">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0C6BE3B7" w14:textId="7E6589D4" w:rsidR="005B67F1" w:rsidRPr="00DD247D" w:rsidRDefault="00DD247D" w:rsidP="005F7D2E">
            <w:pPr>
              <w:keepNext/>
              <w:rPr>
                <w:bCs/>
              </w:rPr>
            </w:pPr>
            <w:r>
              <w:rPr>
                <w:bCs/>
              </w:rPr>
              <w:t xml:space="preserve">Unfortunately we were also unable to run this event due to lack of capacity. </w:t>
            </w:r>
          </w:p>
        </w:tc>
      </w:tr>
    </w:tbl>
    <w:p w14:paraId="467BB6EC" w14:textId="34F260EA" w:rsidR="005B67F1" w:rsidRDefault="005B67F1" w:rsidP="00FD4166">
      <w:pPr>
        <w:spacing w:after="160" w:line="259" w:lineRule="auto"/>
        <w:contextualSpacing w:val="0"/>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5B67F1" w14:paraId="761CC776"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39511198" w14:textId="734A2C6B" w:rsidR="005B67F1" w:rsidRPr="009E7E0A" w:rsidRDefault="00D424E4" w:rsidP="005F7D2E">
            <w:pPr>
              <w:keepNext/>
            </w:pPr>
            <w:r>
              <w:t>Volunteer Appreciation Event</w:t>
            </w:r>
            <w:r w:rsidR="005B67F1" w:rsidRPr="009E7E0A">
              <w:t xml:space="preserve"> </w:t>
            </w:r>
          </w:p>
        </w:tc>
      </w:tr>
      <w:tr w:rsidR="005B67F1" w14:paraId="7690036B" w14:textId="77777777" w:rsidTr="005F7D2E">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491CF280" w14:textId="52A07622" w:rsidR="005B67F1" w:rsidRPr="00D424E4" w:rsidRDefault="00D424E4" w:rsidP="005F7D2E">
            <w:pPr>
              <w:keepNext/>
              <w:rPr>
                <w:bCs/>
              </w:rPr>
            </w:pPr>
            <w:r>
              <w:rPr>
                <w:bCs/>
              </w:rPr>
              <w:t xml:space="preserve">Unfortunately we have been unable to run a volunteer appreciation event this year, due to lack of capacity. </w:t>
            </w:r>
          </w:p>
        </w:tc>
      </w:tr>
    </w:tbl>
    <w:p w14:paraId="517CBC4F" w14:textId="0DE027CB" w:rsidR="005B67F1" w:rsidRDefault="005B67F1" w:rsidP="00FD4166">
      <w:pPr>
        <w:spacing w:after="160" w:line="259" w:lineRule="auto"/>
        <w:contextualSpacing w:val="0"/>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5B67F1" w14:paraId="3886CCCA"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5E031D45" w14:textId="51182D59" w:rsidR="005B67F1" w:rsidRPr="009E7E0A" w:rsidRDefault="00654016" w:rsidP="005F7D2E">
            <w:pPr>
              <w:keepNext/>
            </w:pPr>
            <w:r>
              <w:t xml:space="preserve">Maccess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49A"/>
                </mc:Choice>
                <mc:Fallback>
                  <w:t>💚</w:t>
                </mc:Fallback>
              </mc:AlternateContent>
            </w:r>
            <w:r>
              <w:t>s CATS</w:t>
            </w:r>
            <w:r w:rsidR="005B67F1" w:rsidRPr="009E7E0A">
              <w:t xml:space="preserve"> </w:t>
            </w:r>
          </w:p>
        </w:tc>
      </w:tr>
      <w:tr w:rsidR="005B67F1" w14:paraId="78450879" w14:textId="77777777" w:rsidTr="005F7D2E">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266B2A5D" w14:textId="35A64A99" w:rsidR="005B67F1" w:rsidRPr="00654016" w:rsidRDefault="00654016" w:rsidP="005F7D2E">
            <w:pPr>
              <w:keepNext/>
              <w:rPr>
                <w:bCs/>
              </w:rPr>
            </w:pPr>
            <w:r>
              <w:rPr>
                <w:bCs/>
              </w:rPr>
              <w:t xml:space="preserve">Unfortunately we were unable to run this event online, as it involved visiting the Campus Accessible Tech Space. </w:t>
            </w:r>
          </w:p>
        </w:tc>
      </w:tr>
    </w:tbl>
    <w:p w14:paraId="6B635D67" w14:textId="0B63103B" w:rsidR="005B67F1" w:rsidRDefault="005B67F1" w:rsidP="00FD4166">
      <w:pPr>
        <w:spacing w:after="160" w:line="259" w:lineRule="auto"/>
        <w:contextualSpacing w:val="0"/>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5B67F1" w14:paraId="45FCD6FA"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2AF64D36" w14:textId="1156395D" w:rsidR="005B67F1" w:rsidRPr="009E7E0A" w:rsidRDefault="00FB2C4A" w:rsidP="005F7D2E">
            <w:pPr>
              <w:keepNext/>
            </w:pPr>
            <w:r>
              <w:t>Rare Diseases Day</w:t>
            </w:r>
            <w:r w:rsidR="005B67F1" w:rsidRPr="009E7E0A">
              <w:t xml:space="preserve"> </w:t>
            </w:r>
          </w:p>
        </w:tc>
      </w:tr>
      <w:tr w:rsidR="005B67F1" w14:paraId="3948782A" w14:textId="77777777" w:rsidTr="005F7D2E">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0FCFFDCE" w14:textId="33E37230" w:rsidR="005B67F1" w:rsidRPr="00B51764" w:rsidRDefault="00FB2C4A" w:rsidP="005F7D2E">
            <w:pPr>
              <w:keepNext/>
              <w:rPr>
                <w:b/>
              </w:rPr>
            </w:pPr>
            <w:r>
              <w:rPr>
                <w:bCs/>
              </w:rPr>
              <w:t>Unfortunately we were also unable to run this event due to lack of capacity.</w:t>
            </w:r>
          </w:p>
        </w:tc>
      </w:tr>
    </w:tbl>
    <w:p w14:paraId="53515822" w14:textId="77777777" w:rsidR="00980D73" w:rsidRDefault="00980D73" w:rsidP="00980D73">
      <w:pPr>
        <w:spacing w:after="160" w:line="259" w:lineRule="auto"/>
        <w:contextualSpacing w:val="0"/>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80D73" w14:paraId="3BBFC6F2"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72AEECCF" w14:textId="53057F22" w:rsidR="00980D73" w:rsidRPr="009E7E0A" w:rsidRDefault="001F760C" w:rsidP="005F7D2E">
            <w:pPr>
              <w:keepNext/>
            </w:pPr>
            <w:r>
              <w:t>Accessibility Forum</w:t>
            </w:r>
            <w:r w:rsidR="00980D73" w:rsidRPr="009E7E0A">
              <w:t xml:space="preserve"> </w:t>
            </w:r>
          </w:p>
        </w:tc>
      </w:tr>
      <w:tr w:rsidR="00980D73" w14:paraId="0062ED87" w14:textId="77777777" w:rsidTr="005F7D2E">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47401498" w14:textId="77777777" w:rsidR="00980D73" w:rsidRPr="00B51764" w:rsidRDefault="00980D73" w:rsidP="005F7D2E">
            <w:pPr>
              <w:keepNext/>
              <w:rPr>
                <w:b/>
              </w:rPr>
            </w:pPr>
            <w:r>
              <w:rPr>
                <w:bCs/>
              </w:rPr>
              <w:t>Unfortunately we were also unable to run this event due to lack of capacity.</w:t>
            </w:r>
          </w:p>
        </w:tc>
      </w:tr>
    </w:tbl>
    <w:p w14:paraId="1DC35B0D" w14:textId="77777777" w:rsidR="00DF69C3" w:rsidRDefault="00DF69C3" w:rsidP="00DF69C3">
      <w:pPr>
        <w:spacing w:after="160" w:line="259" w:lineRule="auto"/>
        <w:contextualSpacing w:val="0"/>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F69C3" w14:paraId="1E2B42B2"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6A88D39E" w14:textId="3BF1790A" w:rsidR="00DF69C3" w:rsidRPr="009E7E0A" w:rsidRDefault="00DF69C3" w:rsidP="005F7D2E">
            <w:pPr>
              <w:keepNext/>
            </w:pPr>
            <w:r>
              <w:t>Exam Destress</w:t>
            </w:r>
          </w:p>
        </w:tc>
      </w:tr>
      <w:tr w:rsidR="00DF69C3" w14:paraId="3078CFEC" w14:textId="77777777" w:rsidTr="005F7D2E">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7CAA6886" w14:textId="77777777" w:rsidR="00DF69C3" w:rsidRPr="00B51764" w:rsidRDefault="00DF69C3" w:rsidP="005F7D2E">
            <w:pPr>
              <w:keepNext/>
              <w:rPr>
                <w:b/>
              </w:rPr>
            </w:pPr>
            <w:r>
              <w:rPr>
                <w:bCs/>
              </w:rPr>
              <w:t>Unfortunately we were also unable to run this event due to lack of capacity.</w:t>
            </w:r>
          </w:p>
        </w:tc>
      </w:tr>
    </w:tbl>
    <w:p w14:paraId="7238DF00" w14:textId="77777777" w:rsidR="00410FF0" w:rsidRDefault="00410FF0" w:rsidP="00410FF0">
      <w:pPr>
        <w:spacing w:after="160" w:line="259" w:lineRule="auto"/>
        <w:contextualSpacing w:val="0"/>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410FF0" w14:paraId="697F3D5E"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0AD005E8" w14:textId="071DE503" w:rsidR="00410FF0" w:rsidRPr="009E7E0A" w:rsidRDefault="00410FF0" w:rsidP="005F7D2E">
            <w:pPr>
              <w:keepNext/>
            </w:pPr>
            <w:r>
              <w:lastRenderedPageBreak/>
              <w:t>Disability Studies Conference</w:t>
            </w:r>
          </w:p>
        </w:tc>
      </w:tr>
      <w:tr w:rsidR="00410FF0" w14:paraId="3C6B07D0" w14:textId="77777777" w:rsidTr="005F7D2E">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51621FCE" w14:textId="7A724912" w:rsidR="00410FF0" w:rsidRPr="00B51764" w:rsidRDefault="00410FF0" w:rsidP="005F7D2E">
            <w:pPr>
              <w:keepNext/>
              <w:rPr>
                <w:b/>
              </w:rPr>
            </w:pPr>
            <w:r>
              <w:rPr>
                <w:bCs/>
              </w:rPr>
              <w:t>Unfortunately we were also unable to run this event due to lack of capacity.</w:t>
            </w:r>
            <w:r w:rsidR="004B0AD0">
              <w:rPr>
                <w:bCs/>
              </w:rPr>
              <w:t xml:space="preserve"> I do not believe that the Reclaiming our Bodies &amp; Minds conference ran this year due to COVID-19. </w:t>
            </w:r>
          </w:p>
        </w:tc>
      </w:tr>
    </w:tbl>
    <w:p w14:paraId="0041AA8F" w14:textId="77777777" w:rsidR="00410FF0" w:rsidRPr="00047EAE" w:rsidRDefault="00410FF0" w:rsidP="00FD4166">
      <w:pPr>
        <w:spacing w:after="160" w:line="259" w:lineRule="auto"/>
        <w:contextualSpacing w:val="0"/>
      </w:pPr>
    </w:p>
    <w:p w14:paraId="087B3F99" w14:textId="46DDDC97" w:rsidR="00CA1F3E" w:rsidRPr="009E7E0A" w:rsidRDefault="00D0519F" w:rsidP="00FB2110">
      <w:pPr>
        <w:pStyle w:val="Heading1"/>
      </w:pPr>
      <w:bookmarkStart w:id="17" w:name="_Toc67390087"/>
      <w:r w:rsidRPr="009E7E0A">
        <w:t>Events, Projects, &amp; Activities</w:t>
      </w:r>
      <w:bookmarkEnd w:id="17"/>
    </w:p>
    <w:p w14:paraId="4DB6587E" w14:textId="77777777" w:rsidR="0063690C" w:rsidRPr="009E7E0A" w:rsidRDefault="0063690C" w:rsidP="00E22E43">
      <w:pPr>
        <w:pStyle w:val="Heading2"/>
        <w:keepNext/>
      </w:pPr>
      <w:bookmarkStart w:id="18" w:name="_Toc63889853"/>
      <w:bookmarkStart w:id="19" w:name="_Toc67390088"/>
      <w:commentRangeStart w:id="20"/>
      <w:r w:rsidRPr="009E7E0A">
        <w:t>General Service Usage</w:t>
      </w:r>
      <w:bookmarkEnd w:id="18"/>
      <w:commentRangeEnd w:id="20"/>
      <w:r w:rsidR="00CD5C95">
        <w:rPr>
          <w:rStyle w:val="CommentReference"/>
          <w:rFonts w:eastAsiaTheme="minorHAnsi"/>
          <w:b w:val="0"/>
          <w:bCs w:val="0"/>
          <w:noProof/>
          <w:color w:val="auto"/>
          <w:lang w:eastAsia="en-US"/>
        </w:rPr>
        <w:commentReference w:id="20"/>
      </w:r>
      <w:bookmarkEnd w:id="19"/>
    </w:p>
    <w:p w14:paraId="48645FA7" w14:textId="0D14D60E" w:rsidR="0063690C" w:rsidRDefault="0063690C" w:rsidP="00E22E43">
      <w:pPr>
        <w:keepNext/>
        <w:rPr>
          <w:lang w:eastAsia="en-CA"/>
        </w:rPr>
      </w:pPr>
    </w:p>
    <w:p w14:paraId="343FCECB" w14:textId="75F75BA7" w:rsidR="00DF33B8" w:rsidRDefault="001B0964" w:rsidP="00DF33B8">
      <w:pPr>
        <w:keepNext/>
        <w:rPr>
          <w:lang w:eastAsia="en-CA"/>
        </w:rPr>
      </w:pPr>
      <w:r>
        <w:rPr>
          <w:lang w:eastAsia="en-CA"/>
        </w:rPr>
        <w:t>Our digital drop-in space is run through Discord, and is open from 11:30am – 6:30pm Monday through Friday</w:t>
      </w:r>
      <w:r w:rsidR="00DF33B8">
        <w:rPr>
          <w:lang w:eastAsia="en-CA"/>
        </w:rPr>
        <w:t>. Our drop-in space opened for the year on January 18.</w:t>
      </w:r>
      <w:r>
        <w:rPr>
          <w:lang w:eastAsia="en-CA"/>
        </w:rPr>
        <w:t xml:space="preserve"> </w:t>
      </w:r>
      <w:r w:rsidR="00B64DE9">
        <w:rPr>
          <w:lang w:eastAsia="en-CA"/>
        </w:rPr>
        <w:t>We have had an average of 16 p</w:t>
      </w:r>
      <w:r w:rsidR="005F1399">
        <w:rPr>
          <w:lang w:eastAsia="en-CA"/>
        </w:rPr>
        <w:t xml:space="preserve">eople each day visit our drop-in space, with 7 one-on-one peer support requests throughout the year. </w:t>
      </w:r>
    </w:p>
    <w:p w14:paraId="2D84017E" w14:textId="3C3A00F0" w:rsidR="00DF33B8" w:rsidRDefault="00DF33B8" w:rsidP="00DF33B8">
      <w:pPr>
        <w:keepNext/>
        <w:rPr>
          <w:lang w:eastAsia="en-CA"/>
        </w:rPr>
      </w:pPr>
    </w:p>
    <w:p w14:paraId="1842B994" w14:textId="7DBC6FFE" w:rsidR="00DF33B8" w:rsidRDefault="00DF33B8" w:rsidP="00DF33B8">
      <w:pPr>
        <w:keepNext/>
        <w:rPr>
          <w:lang w:eastAsia="en-CA"/>
        </w:rPr>
      </w:pPr>
      <w:r>
        <w:rPr>
          <w:lang w:eastAsia="en-CA"/>
        </w:rPr>
        <w:t xml:space="preserve">We also opened our drop-in space </w:t>
      </w:r>
      <w:r w:rsidR="00B51AA4">
        <w:rPr>
          <w:lang w:eastAsia="en-CA"/>
        </w:rPr>
        <w:t>on select days over the winter break:</w:t>
      </w:r>
    </w:p>
    <w:p w14:paraId="412157F0" w14:textId="1B0F0EA0" w:rsidR="00B51AA4" w:rsidRDefault="00B51AA4" w:rsidP="00B51AA4">
      <w:pPr>
        <w:pStyle w:val="ListParagraph"/>
        <w:keepNext/>
        <w:numPr>
          <w:ilvl w:val="0"/>
          <w:numId w:val="15"/>
        </w:numPr>
        <w:rPr>
          <w:lang w:eastAsia="en-CA"/>
        </w:rPr>
      </w:pPr>
      <w:r>
        <w:rPr>
          <w:lang w:eastAsia="en-CA"/>
        </w:rPr>
        <w:t xml:space="preserve">Dec. 17, </w:t>
      </w:r>
      <w:r w:rsidR="00A52EE5">
        <w:rPr>
          <w:lang w:eastAsia="en-CA"/>
        </w:rPr>
        <w:t>1pm – 3pm (6 attendees)</w:t>
      </w:r>
    </w:p>
    <w:p w14:paraId="350B6500" w14:textId="68A1FE05" w:rsidR="00A52EE5" w:rsidRDefault="00A52EE5" w:rsidP="00B51AA4">
      <w:pPr>
        <w:pStyle w:val="ListParagraph"/>
        <w:keepNext/>
        <w:numPr>
          <w:ilvl w:val="0"/>
          <w:numId w:val="15"/>
        </w:numPr>
        <w:rPr>
          <w:lang w:eastAsia="en-CA"/>
        </w:rPr>
      </w:pPr>
      <w:r>
        <w:rPr>
          <w:lang w:eastAsia="en-CA"/>
        </w:rPr>
        <w:t>Dec 25, 1pm – 3pm (</w:t>
      </w:r>
      <w:r w:rsidR="00AC16B3">
        <w:rPr>
          <w:lang w:eastAsia="en-CA"/>
        </w:rPr>
        <w:t>8 attendees)</w:t>
      </w:r>
    </w:p>
    <w:p w14:paraId="79BE5E97" w14:textId="06C1782D" w:rsidR="00DF33B8" w:rsidRDefault="00A52EE5" w:rsidP="00DF33B8">
      <w:pPr>
        <w:pStyle w:val="ListParagraph"/>
        <w:keepNext/>
        <w:numPr>
          <w:ilvl w:val="0"/>
          <w:numId w:val="15"/>
        </w:numPr>
        <w:rPr>
          <w:lang w:eastAsia="en-CA"/>
        </w:rPr>
      </w:pPr>
      <w:r>
        <w:rPr>
          <w:lang w:eastAsia="en-CA"/>
        </w:rPr>
        <w:t xml:space="preserve">Dec 31, 10pm – 12:30am </w:t>
      </w:r>
      <w:r w:rsidR="00AC16B3">
        <w:rPr>
          <w:lang w:eastAsia="en-CA"/>
        </w:rPr>
        <w:t>(14 attendees)</w:t>
      </w:r>
    </w:p>
    <w:p w14:paraId="02B373FF" w14:textId="09D2EB79" w:rsidR="00DF33B8" w:rsidRDefault="00DF33B8" w:rsidP="00DF33B8">
      <w:pPr>
        <w:keepNext/>
        <w:rPr>
          <w:lang w:eastAsia="en-CA"/>
        </w:rPr>
      </w:pPr>
    </w:p>
    <w:p w14:paraId="7BA028E4" w14:textId="3962164B" w:rsidR="00AC16B3" w:rsidRDefault="00AC16B3" w:rsidP="00DF33B8">
      <w:pPr>
        <w:keepNext/>
        <w:rPr>
          <w:lang w:eastAsia="en-CA"/>
        </w:rPr>
      </w:pPr>
      <w:r>
        <w:rPr>
          <w:lang w:eastAsia="en-CA"/>
        </w:rPr>
        <w:t xml:space="preserve">Here is the attendance rates for the community groups we ran over the summer: </w:t>
      </w:r>
    </w:p>
    <w:p w14:paraId="02FDFC37" w14:textId="77777777" w:rsidR="00AC16B3" w:rsidRDefault="00AC16B3" w:rsidP="00DF33B8">
      <w:pPr>
        <w:keepNext/>
        <w:rPr>
          <w:lang w:eastAsia="en-CA"/>
        </w:rPr>
      </w:pPr>
    </w:p>
    <w:tbl>
      <w:tblPr>
        <w:tblStyle w:val="TableGrid"/>
        <w:tblW w:w="0" w:type="auto"/>
        <w:jc w:val="center"/>
        <w:tblLook w:val="04A0" w:firstRow="1" w:lastRow="0" w:firstColumn="1" w:lastColumn="0" w:noHBand="0" w:noVBand="1"/>
      </w:tblPr>
      <w:tblGrid>
        <w:gridCol w:w="2337"/>
        <w:gridCol w:w="2337"/>
        <w:gridCol w:w="2338"/>
      </w:tblGrid>
      <w:tr w:rsidR="00AC16B3" w:rsidRPr="0011114C" w14:paraId="1041BF4D" w14:textId="77777777" w:rsidTr="005F7D2E">
        <w:trPr>
          <w:jc w:val="center"/>
        </w:trPr>
        <w:tc>
          <w:tcPr>
            <w:tcW w:w="2337" w:type="dxa"/>
            <w:shd w:val="clear" w:color="auto" w:fill="E2EFD9" w:themeFill="accent6" w:themeFillTint="33"/>
          </w:tcPr>
          <w:p w14:paraId="58D9BA8A" w14:textId="77777777" w:rsidR="00AC16B3" w:rsidRPr="0011114C" w:rsidRDefault="00AC16B3" w:rsidP="005F7D2E">
            <w:pPr>
              <w:keepNext/>
              <w:jc w:val="center"/>
              <w:rPr>
                <w:b/>
                <w:bCs/>
                <w:lang w:eastAsia="en-CA"/>
              </w:rPr>
            </w:pPr>
            <w:r w:rsidRPr="0011114C">
              <w:rPr>
                <w:b/>
                <w:bCs/>
                <w:lang w:eastAsia="en-CA"/>
              </w:rPr>
              <w:t>Group</w:t>
            </w:r>
          </w:p>
        </w:tc>
        <w:tc>
          <w:tcPr>
            <w:tcW w:w="2337" w:type="dxa"/>
            <w:shd w:val="clear" w:color="auto" w:fill="E2EFD9" w:themeFill="accent6" w:themeFillTint="33"/>
          </w:tcPr>
          <w:p w14:paraId="33D6377F" w14:textId="77777777" w:rsidR="00AC16B3" w:rsidRPr="0011114C" w:rsidRDefault="00AC16B3" w:rsidP="005F7D2E">
            <w:pPr>
              <w:keepNext/>
              <w:jc w:val="center"/>
              <w:rPr>
                <w:b/>
                <w:bCs/>
                <w:lang w:eastAsia="en-CA"/>
              </w:rPr>
            </w:pPr>
            <w:r w:rsidRPr="0011114C">
              <w:rPr>
                <w:b/>
                <w:bCs/>
                <w:lang w:eastAsia="en-CA"/>
              </w:rPr>
              <w:t>Average Attendees</w:t>
            </w:r>
            <w:r>
              <w:rPr>
                <w:b/>
                <w:bCs/>
                <w:lang w:eastAsia="en-CA"/>
              </w:rPr>
              <w:t>/Wk</w:t>
            </w:r>
          </w:p>
        </w:tc>
        <w:tc>
          <w:tcPr>
            <w:tcW w:w="2338" w:type="dxa"/>
            <w:shd w:val="clear" w:color="auto" w:fill="E2EFD9" w:themeFill="accent6" w:themeFillTint="33"/>
          </w:tcPr>
          <w:p w14:paraId="3C1BC42D" w14:textId="77777777" w:rsidR="00AC16B3" w:rsidRPr="0011114C" w:rsidRDefault="00AC16B3" w:rsidP="005F7D2E">
            <w:pPr>
              <w:keepNext/>
              <w:jc w:val="center"/>
              <w:rPr>
                <w:b/>
                <w:bCs/>
                <w:lang w:eastAsia="en-CA"/>
              </w:rPr>
            </w:pPr>
            <w:r w:rsidRPr="0011114C">
              <w:rPr>
                <w:b/>
                <w:bCs/>
                <w:lang w:eastAsia="en-CA"/>
              </w:rPr>
              <w:t>Collaboration</w:t>
            </w:r>
          </w:p>
        </w:tc>
      </w:tr>
      <w:tr w:rsidR="00AC16B3" w14:paraId="09229E6C" w14:textId="77777777" w:rsidTr="005F7D2E">
        <w:trPr>
          <w:jc w:val="center"/>
        </w:trPr>
        <w:tc>
          <w:tcPr>
            <w:tcW w:w="2337" w:type="dxa"/>
          </w:tcPr>
          <w:p w14:paraId="4554B55A" w14:textId="04EAC86E" w:rsidR="00AC16B3" w:rsidRPr="00486774" w:rsidRDefault="00FA37D9" w:rsidP="005F7D2E">
            <w:pPr>
              <w:keepNext/>
              <w:rPr>
                <w:b/>
                <w:bCs/>
                <w:lang w:eastAsia="en-CA"/>
              </w:rPr>
            </w:pPr>
            <w:r w:rsidRPr="00486774">
              <w:rPr>
                <w:b/>
                <w:bCs/>
                <w:lang w:eastAsia="en-CA"/>
              </w:rPr>
              <w:t>Coping in Isolation</w:t>
            </w:r>
          </w:p>
        </w:tc>
        <w:tc>
          <w:tcPr>
            <w:tcW w:w="2337" w:type="dxa"/>
          </w:tcPr>
          <w:p w14:paraId="5DBE295E" w14:textId="332F60FC" w:rsidR="00AC16B3" w:rsidRDefault="00240095" w:rsidP="005F7D2E">
            <w:pPr>
              <w:keepNext/>
              <w:rPr>
                <w:lang w:eastAsia="en-CA"/>
              </w:rPr>
            </w:pPr>
            <w:r>
              <w:rPr>
                <w:lang w:eastAsia="en-CA"/>
              </w:rPr>
              <w:t>2.2</w:t>
            </w:r>
          </w:p>
        </w:tc>
        <w:tc>
          <w:tcPr>
            <w:tcW w:w="2338" w:type="dxa"/>
          </w:tcPr>
          <w:p w14:paraId="6345D5A9" w14:textId="74810D27" w:rsidR="00AC16B3" w:rsidRDefault="00AC16B3" w:rsidP="005F7D2E">
            <w:pPr>
              <w:keepNext/>
              <w:rPr>
                <w:lang w:eastAsia="en-CA"/>
              </w:rPr>
            </w:pPr>
          </w:p>
        </w:tc>
      </w:tr>
      <w:tr w:rsidR="00FA37D9" w14:paraId="19FA4963" w14:textId="77777777" w:rsidTr="005F7D2E">
        <w:trPr>
          <w:jc w:val="center"/>
        </w:trPr>
        <w:tc>
          <w:tcPr>
            <w:tcW w:w="2337" w:type="dxa"/>
          </w:tcPr>
          <w:p w14:paraId="1024498A" w14:textId="07EA7472" w:rsidR="00FA37D9" w:rsidRDefault="00FA37D9" w:rsidP="00FA37D9">
            <w:pPr>
              <w:keepNext/>
              <w:rPr>
                <w:lang w:eastAsia="en-CA"/>
              </w:rPr>
            </w:pPr>
            <w:r>
              <w:rPr>
                <w:b/>
                <w:bCs/>
              </w:rPr>
              <w:t xml:space="preserve">Disabled Queer &amp; Trans </w:t>
            </w:r>
          </w:p>
        </w:tc>
        <w:tc>
          <w:tcPr>
            <w:tcW w:w="2337" w:type="dxa"/>
          </w:tcPr>
          <w:p w14:paraId="5B25DE5D" w14:textId="0CAA9C7F" w:rsidR="00FA37D9" w:rsidRDefault="00486774" w:rsidP="00FA37D9">
            <w:pPr>
              <w:keepNext/>
              <w:rPr>
                <w:lang w:eastAsia="en-CA"/>
              </w:rPr>
            </w:pPr>
            <w:r>
              <w:rPr>
                <w:lang w:eastAsia="en-CA"/>
              </w:rPr>
              <w:t>0.9</w:t>
            </w:r>
          </w:p>
        </w:tc>
        <w:tc>
          <w:tcPr>
            <w:tcW w:w="2338" w:type="dxa"/>
          </w:tcPr>
          <w:p w14:paraId="56D08E92" w14:textId="3ABA6064" w:rsidR="00FA37D9" w:rsidRDefault="00FA37D9" w:rsidP="00FA37D9">
            <w:pPr>
              <w:keepNext/>
              <w:rPr>
                <w:lang w:eastAsia="en-CA"/>
              </w:rPr>
            </w:pPr>
            <w:r>
              <w:rPr>
                <w:lang w:eastAsia="en-CA"/>
              </w:rPr>
              <w:t>PCC</w:t>
            </w:r>
          </w:p>
        </w:tc>
      </w:tr>
    </w:tbl>
    <w:p w14:paraId="20C8F7DE" w14:textId="77777777" w:rsidR="00AC16B3" w:rsidRPr="00DF33B8" w:rsidRDefault="00AC16B3" w:rsidP="00DF33B8">
      <w:pPr>
        <w:keepNext/>
        <w:rPr>
          <w:lang w:eastAsia="en-CA"/>
        </w:rPr>
      </w:pPr>
    </w:p>
    <w:p w14:paraId="3E81DBC0" w14:textId="5C2EA935" w:rsidR="00DF33B8" w:rsidRPr="00DF33B8" w:rsidRDefault="00DF33B8" w:rsidP="00DF33B8">
      <w:pPr>
        <w:rPr>
          <w:lang w:eastAsia="en-CA"/>
        </w:rPr>
      </w:pPr>
      <w:r>
        <w:rPr>
          <w:lang w:eastAsia="en-CA"/>
        </w:rPr>
        <w:t>Here are the number of attendees we had at our community groups, over second term:</w:t>
      </w:r>
    </w:p>
    <w:tbl>
      <w:tblPr>
        <w:tblStyle w:val="TableGrid"/>
        <w:tblW w:w="0" w:type="auto"/>
        <w:jc w:val="center"/>
        <w:tblLook w:val="04A0" w:firstRow="1" w:lastRow="0" w:firstColumn="1" w:lastColumn="0" w:noHBand="0" w:noVBand="1"/>
      </w:tblPr>
      <w:tblGrid>
        <w:gridCol w:w="2337"/>
        <w:gridCol w:w="2337"/>
        <w:gridCol w:w="2338"/>
      </w:tblGrid>
      <w:tr w:rsidR="00663165" w14:paraId="78463D04" w14:textId="77777777" w:rsidTr="001B315E">
        <w:trPr>
          <w:jc w:val="center"/>
        </w:trPr>
        <w:tc>
          <w:tcPr>
            <w:tcW w:w="2337" w:type="dxa"/>
            <w:shd w:val="clear" w:color="auto" w:fill="E2EFD9" w:themeFill="accent6" w:themeFillTint="33"/>
          </w:tcPr>
          <w:p w14:paraId="6872F63C" w14:textId="08A203F3" w:rsidR="00663165" w:rsidRPr="0011114C" w:rsidRDefault="00663165" w:rsidP="0011114C">
            <w:pPr>
              <w:keepNext/>
              <w:jc w:val="center"/>
              <w:rPr>
                <w:b/>
                <w:bCs/>
                <w:lang w:eastAsia="en-CA"/>
              </w:rPr>
            </w:pPr>
            <w:r w:rsidRPr="0011114C">
              <w:rPr>
                <w:b/>
                <w:bCs/>
                <w:lang w:eastAsia="en-CA"/>
              </w:rPr>
              <w:lastRenderedPageBreak/>
              <w:t>Group</w:t>
            </w:r>
          </w:p>
        </w:tc>
        <w:tc>
          <w:tcPr>
            <w:tcW w:w="2337" w:type="dxa"/>
            <w:shd w:val="clear" w:color="auto" w:fill="E2EFD9" w:themeFill="accent6" w:themeFillTint="33"/>
          </w:tcPr>
          <w:p w14:paraId="1D5D4C44" w14:textId="34896E0B" w:rsidR="00663165" w:rsidRPr="0011114C" w:rsidRDefault="00663165" w:rsidP="0011114C">
            <w:pPr>
              <w:keepNext/>
              <w:jc w:val="center"/>
              <w:rPr>
                <w:b/>
                <w:bCs/>
                <w:lang w:eastAsia="en-CA"/>
              </w:rPr>
            </w:pPr>
            <w:r w:rsidRPr="0011114C">
              <w:rPr>
                <w:b/>
                <w:bCs/>
                <w:lang w:eastAsia="en-CA"/>
              </w:rPr>
              <w:t>Average Attendees</w:t>
            </w:r>
            <w:r w:rsidR="0011114C">
              <w:rPr>
                <w:b/>
                <w:bCs/>
                <w:lang w:eastAsia="en-CA"/>
              </w:rPr>
              <w:t>/Wk</w:t>
            </w:r>
          </w:p>
        </w:tc>
        <w:tc>
          <w:tcPr>
            <w:tcW w:w="2338" w:type="dxa"/>
            <w:shd w:val="clear" w:color="auto" w:fill="E2EFD9" w:themeFill="accent6" w:themeFillTint="33"/>
          </w:tcPr>
          <w:p w14:paraId="1F4398D5" w14:textId="3BF9E698" w:rsidR="00663165" w:rsidRPr="0011114C" w:rsidRDefault="00833BC7" w:rsidP="0011114C">
            <w:pPr>
              <w:keepNext/>
              <w:jc w:val="center"/>
              <w:rPr>
                <w:b/>
                <w:bCs/>
                <w:lang w:eastAsia="en-CA"/>
              </w:rPr>
            </w:pPr>
            <w:r w:rsidRPr="0011114C">
              <w:rPr>
                <w:b/>
                <w:bCs/>
                <w:lang w:eastAsia="en-CA"/>
              </w:rPr>
              <w:t>Collaboration</w:t>
            </w:r>
          </w:p>
        </w:tc>
      </w:tr>
      <w:tr w:rsidR="0011114C" w14:paraId="3BBB1DD2" w14:textId="77777777" w:rsidTr="001B315E">
        <w:trPr>
          <w:jc w:val="center"/>
        </w:trPr>
        <w:tc>
          <w:tcPr>
            <w:tcW w:w="2337" w:type="dxa"/>
          </w:tcPr>
          <w:p w14:paraId="399FBF5C" w14:textId="2A724609" w:rsidR="0011114C" w:rsidRDefault="0011114C" w:rsidP="0011114C">
            <w:pPr>
              <w:keepNext/>
              <w:rPr>
                <w:lang w:eastAsia="en-CA"/>
              </w:rPr>
            </w:pPr>
            <w:r>
              <w:rPr>
                <w:b/>
                <w:bCs/>
              </w:rPr>
              <w:t xml:space="preserve">Disabled Queer &amp; Trans </w:t>
            </w:r>
          </w:p>
        </w:tc>
        <w:tc>
          <w:tcPr>
            <w:tcW w:w="2337" w:type="dxa"/>
          </w:tcPr>
          <w:p w14:paraId="407CFE78" w14:textId="0DCBBBE0" w:rsidR="0011114C" w:rsidRDefault="006E2CF3" w:rsidP="0011114C">
            <w:pPr>
              <w:keepNext/>
              <w:rPr>
                <w:lang w:eastAsia="en-CA"/>
              </w:rPr>
            </w:pPr>
            <w:r>
              <w:rPr>
                <w:lang w:eastAsia="en-CA"/>
              </w:rPr>
              <w:t>2.4</w:t>
            </w:r>
          </w:p>
        </w:tc>
        <w:tc>
          <w:tcPr>
            <w:tcW w:w="2338" w:type="dxa"/>
          </w:tcPr>
          <w:p w14:paraId="163B1777" w14:textId="3DB7E229" w:rsidR="0011114C" w:rsidRDefault="001B315E" w:rsidP="0011114C">
            <w:pPr>
              <w:keepNext/>
              <w:rPr>
                <w:lang w:eastAsia="en-CA"/>
              </w:rPr>
            </w:pPr>
            <w:r>
              <w:rPr>
                <w:lang w:eastAsia="en-CA"/>
              </w:rPr>
              <w:t>PCC</w:t>
            </w:r>
          </w:p>
        </w:tc>
      </w:tr>
      <w:tr w:rsidR="0011114C" w14:paraId="5E81E196" w14:textId="77777777" w:rsidTr="001B315E">
        <w:trPr>
          <w:jc w:val="center"/>
        </w:trPr>
        <w:tc>
          <w:tcPr>
            <w:tcW w:w="2337" w:type="dxa"/>
          </w:tcPr>
          <w:p w14:paraId="1473E206" w14:textId="7CF5A35A" w:rsidR="0011114C" w:rsidRDefault="0011114C" w:rsidP="0011114C">
            <w:pPr>
              <w:keepNext/>
              <w:rPr>
                <w:lang w:eastAsia="en-CA"/>
              </w:rPr>
            </w:pPr>
            <w:r>
              <w:rPr>
                <w:b/>
                <w:bCs/>
              </w:rPr>
              <w:t>Anxiety</w:t>
            </w:r>
          </w:p>
        </w:tc>
        <w:tc>
          <w:tcPr>
            <w:tcW w:w="2337" w:type="dxa"/>
          </w:tcPr>
          <w:p w14:paraId="3CB2C6C3" w14:textId="6702F741" w:rsidR="0011114C" w:rsidRDefault="00E749AF" w:rsidP="0011114C">
            <w:pPr>
              <w:keepNext/>
              <w:rPr>
                <w:lang w:eastAsia="en-CA"/>
              </w:rPr>
            </w:pPr>
            <w:r>
              <w:rPr>
                <w:lang w:eastAsia="en-CA"/>
              </w:rPr>
              <w:t>1</w:t>
            </w:r>
            <w:r w:rsidR="00F07CB0">
              <w:rPr>
                <w:lang w:eastAsia="en-CA"/>
              </w:rPr>
              <w:t>.2</w:t>
            </w:r>
          </w:p>
        </w:tc>
        <w:tc>
          <w:tcPr>
            <w:tcW w:w="2338" w:type="dxa"/>
          </w:tcPr>
          <w:p w14:paraId="318004BA" w14:textId="77777777" w:rsidR="0011114C" w:rsidRDefault="0011114C" w:rsidP="0011114C">
            <w:pPr>
              <w:keepNext/>
              <w:rPr>
                <w:lang w:eastAsia="en-CA"/>
              </w:rPr>
            </w:pPr>
          </w:p>
        </w:tc>
      </w:tr>
      <w:tr w:rsidR="0011114C" w14:paraId="4691740B" w14:textId="77777777" w:rsidTr="001B315E">
        <w:trPr>
          <w:jc w:val="center"/>
        </w:trPr>
        <w:tc>
          <w:tcPr>
            <w:tcW w:w="2337" w:type="dxa"/>
          </w:tcPr>
          <w:p w14:paraId="110B3793" w14:textId="551D9F1D" w:rsidR="0011114C" w:rsidRDefault="0011114C" w:rsidP="0011114C">
            <w:pPr>
              <w:keepNext/>
              <w:rPr>
                <w:b/>
                <w:bCs/>
              </w:rPr>
            </w:pPr>
            <w:r>
              <w:rPr>
                <w:b/>
                <w:bCs/>
              </w:rPr>
              <w:t>Disability in Colour</w:t>
            </w:r>
          </w:p>
        </w:tc>
        <w:tc>
          <w:tcPr>
            <w:tcW w:w="2337" w:type="dxa"/>
          </w:tcPr>
          <w:p w14:paraId="765FCCE1" w14:textId="77D459B8" w:rsidR="0011114C" w:rsidRDefault="00F07CB0" w:rsidP="0011114C">
            <w:pPr>
              <w:keepNext/>
              <w:rPr>
                <w:lang w:eastAsia="en-CA"/>
              </w:rPr>
            </w:pPr>
            <w:r>
              <w:rPr>
                <w:lang w:eastAsia="en-CA"/>
              </w:rPr>
              <w:t>0</w:t>
            </w:r>
          </w:p>
        </w:tc>
        <w:tc>
          <w:tcPr>
            <w:tcW w:w="2338" w:type="dxa"/>
          </w:tcPr>
          <w:p w14:paraId="5443C2B5" w14:textId="2CCF40E6" w:rsidR="0011114C" w:rsidRDefault="00011F67" w:rsidP="0011114C">
            <w:pPr>
              <w:keepNext/>
              <w:rPr>
                <w:lang w:eastAsia="en-CA"/>
              </w:rPr>
            </w:pPr>
            <w:r>
              <w:rPr>
                <w:lang w:eastAsia="en-CA"/>
              </w:rPr>
              <w:t>WGEN &amp; Diversity Services</w:t>
            </w:r>
          </w:p>
        </w:tc>
      </w:tr>
      <w:tr w:rsidR="0011114C" w14:paraId="4053C88B" w14:textId="77777777" w:rsidTr="001B315E">
        <w:trPr>
          <w:jc w:val="center"/>
        </w:trPr>
        <w:tc>
          <w:tcPr>
            <w:tcW w:w="2337" w:type="dxa"/>
          </w:tcPr>
          <w:p w14:paraId="5EA2E9E7" w14:textId="694156A2" w:rsidR="0011114C" w:rsidRDefault="0011114C" w:rsidP="0011114C">
            <w:pPr>
              <w:keepNext/>
              <w:rPr>
                <w:b/>
                <w:bCs/>
              </w:rPr>
            </w:pPr>
            <w:r>
              <w:rPr>
                <w:b/>
                <w:bCs/>
              </w:rPr>
              <w:t>Dating &amp; Disability</w:t>
            </w:r>
          </w:p>
        </w:tc>
        <w:tc>
          <w:tcPr>
            <w:tcW w:w="2337" w:type="dxa"/>
          </w:tcPr>
          <w:p w14:paraId="2AF426CD" w14:textId="2A5D2486" w:rsidR="0011114C" w:rsidRDefault="00F07CB0" w:rsidP="0011114C">
            <w:pPr>
              <w:keepNext/>
              <w:rPr>
                <w:lang w:eastAsia="en-CA"/>
              </w:rPr>
            </w:pPr>
            <w:r>
              <w:rPr>
                <w:lang w:eastAsia="en-CA"/>
              </w:rPr>
              <w:t>2.7</w:t>
            </w:r>
          </w:p>
        </w:tc>
        <w:tc>
          <w:tcPr>
            <w:tcW w:w="2338" w:type="dxa"/>
          </w:tcPr>
          <w:p w14:paraId="73813ED1" w14:textId="77777777" w:rsidR="0011114C" w:rsidRDefault="0011114C" w:rsidP="0011114C">
            <w:pPr>
              <w:keepNext/>
              <w:rPr>
                <w:lang w:eastAsia="en-CA"/>
              </w:rPr>
            </w:pPr>
          </w:p>
        </w:tc>
      </w:tr>
      <w:tr w:rsidR="0011114C" w14:paraId="43353FF8" w14:textId="77777777" w:rsidTr="001B315E">
        <w:trPr>
          <w:jc w:val="center"/>
        </w:trPr>
        <w:tc>
          <w:tcPr>
            <w:tcW w:w="2337" w:type="dxa"/>
          </w:tcPr>
          <w:p w14:paraId="78ABC262" w14:textId="6CE3EB5A" w:rsidR="0011114C" w:rsidRDefault="0011114C" w:rsidP="0011114C">
            <w:pPr>
              <w:keepNext/>
              <w:rPr>
                <w:b/>
                <w:bCs/>
              </w:rPr>
            </w:pPr>
            <w:r>
              <w:rPr>
                <w:b/>
                <w:bCs/>
              </w:rPr>
              <w:t>ASD (Autism Spectrum)</w:t>
            </w:r>
          </w:p>
        </w:tc>
        <w:tc>
          <w:tcPr>
            <w:tcW w:w="2337" w:type="dxa"/>
          </w:tcPr>
          <w:p w14:paraId="704D163F" w14:textId="10C40136" w:rsidR="0011114C" w:rsidRDefault="00011F67" w:rsidP="0011114C">
            <w:pPr>
              <w:keepNext/>
              <w:rPr>
                <w:lang w:eastAsia="en-CA"/>
              </w:rPr>
            </w:pPr>
            <w:r>
              <w:rPr>
                <w:lang w:eastAsia="en-CA"/>
              </w:rPr>
              <w:t>0.4</w:t>
            </w:r>
          </w:p>
        </w:tc>
        <w:tc>
          <w:tcPr>
            <w:tcW w:w="2338" w:type="dxa"/>
          </w:tcPr>
          <w:p w14:paraId="585B5769" w14:textId="77777777" w:rsidR="0011114C" w:rsidRDefault="0011114C" w:rsidP="0011114C">
            <w:pPr>
              <w:keepNext/>
              <w:rPr>
                <w:lang w:eastAsia="en-CA"/>
              </w:rPr>
            </w:pPr>
          </w:p>
        </w:tc>
      </w:tr>
      <w:tr w:rsidR="0011114C" w14:paraId="7A5624F3" w14:textId="77777777" w:rsidTr="001B315E">
        <w:trPr>
          <w:jc w:val="center"/>
        </w:trPr>
        <w:tc>
          <w:tcPr>
            <w:tcW w:w="2337" w:type="dxa"/>
          </w:tcPr>
          <w:p w14:paraId="6B08ED6C" w14:textId="55D4793C" w:rsidR="0011114C" w:rsidRDefault="0011114C" w:rsidP="0011114C">
            <w:pPr>
              <w:keepNext/>
              <w:rPr>
                <w:b/>
                <w:bCs/>
              </w:rPr>
            </w:pPr>
            <w:r>
              <w:rPr>
                <w:b/>
                <w:bCs/>
              </w:rPr>
              <w:t>Depression &amp; Mood</w:t>
            </w:r>
          </w:p>
        </w:tc>
        <w:tc>
          <w:tcPr>
            <w:tcW w:w="2337" w:type="dxa"/>
          </w:tcPr>
          <w:p w14:paraId="508949B6" w14:textId="4A6F37C1" w:rsidR="0011114C" w:rsidRDefault="00011F67" w:rsidP="0011114C">
            <w:pPr>
              <w:keepNext/>
              <w:rPr>
                <w:lang w:eastAsia="en-CA"/>
              </w:rPr>
            </w:pPr>
            <w:r>
              <w:rPr>
                <w:lang w:eastAsia="en-CA"/>
              </w:rPr>
              <w:t>1</w:t>
            </w:r>
          </w:p>
        </w:tc>
        <w:tc>
          <w:tcPr>
            <w:tcW w:w="2338" w:type="dxa"/>
          </w:tcPr>
          <w:p w14:paraId="3DDDA029" w14:textId="77777777" w:rsidR="0011114C" w:rsidRDefault="0011114C" w:rsidP="0011114C">
            <w:pPr>
              <w:keepNext/>
              <w:rPr>
                <w:lang w:eastAsia="en-CA"/>
              </w:rPr>
            </w:pPr>
          </w:p>
        </w:tc>
      </w:tr>
    </w:tbl>
    <w:p w14:paraId="6ECB62CC" w14:textId="472C118A" w:rsidR="007D6492" w:rsidRDefault="007D6492" w:rsidP="00E22E43">
      <w:pPr>
        <w:keepNext/>
        <w:rPr>
          <w:lang w:eastAsia="en-CA"/>
        </w:rPr>
      </w:pPr>
    </w:p>
    <w:p w14:paraId="00A9C802" w14:textId="0C6AA549" w:rsidR="00AC16B3" w:rsidRDefault="00AC16B3" w:rsidP="00E22E43">
      <w:pPr>
        <w:keepNext/>
        <w:rPr>
          <w:lang w:eastAsia="en-CA"/>
        </w:rPr>
      </w:pPr>
    </w:p>
    <w:p w14:paraId="7253899B" w14:textId="77777777" w:rsidR="00AC16B3" w:rsidRDefault="00AC16B3" w:rsidP="00E22E43">
      <w:pPr>
        <w:keepNext/>
        <w:rPr>
          <w:lang w:eastAsia="en-CA"/>
        </w:rPr>
      </w:pPr>
    </w:p>
    <w:p w14:paraId="300304CE" w14:textId="77777777" w:rsidR="007D6492" w:rsidRDefault="007D6492" w:rsidP="00E22E43">
      <w:pPr>
        <w:keepNext/>
        <w:rPr>
          <w:lang w:eastAsia="en-CA"/>
        </w:rPr>
      </w:pPr>
    </w:p>
    <w:p w14:paraId="7E22D3B5" w14:textId="2E2A7DEB" w:rsidR="00CD5C95" w:rsidRPr="0063690C" w:rsidRDefault="00CD5C95" w:rsidP="00E22E43">
      <w:pPr>
        <w:pStyle w:val="Heading2"/>
        <w:keepNext/>
      </w:pPr>
      <w:bookmarkStart w:id="21" w:name="_Toc67390089"/>
      <w:r>
        <w:t>Events</w:t>
      </w:r>
      <w:bookmarkEnd w:id="21"/>
    </w:p>
    <w:p w14:paraId="6535569C" w14:textId="27044DBC" w:rsidR="00D0519F" w:rsidRDefault="00877CF4" w:rsidP="003975B8">
      <w:pPr>
        <w:pStyle w:val="Heading3"/>
      </w:pPr>
      <w:bookmarkStart w:id="22" w:name="_Toc67390090"/>
      <w:r>
        <w:t>Crip Camp Movie Night: Screening &amp; Discussion</w:t>
      </w:r>
      <w:r w:rsidR="00EA5E46">
        <w:t>:</w:t>
      </w:r>
      <w:bookmarkEnd w:id="22"/>
      <w:r w:rsidR="00EA5E46">
        <w:t xml:space="preserve"> </w:t>
      </w:r>
    </w:p>
    <w:p w14:paraId="5493E79C" w14:textId="4E82A97F" w:rsidR="00CD5C95" w:rsidRPr="00CD5C95" w:rsidRDefault="00CD5C95" w:rsidP="00E22E43">
      <w:pPr>
        <w:keepNext/>
      </w:pPr>
      <w:commentRangeStart w:id="23"/>
      <w:r>
        <w:t xml:space="preserve">Project Status: </w:t>
      </w:r>
      <w:commentRangeEnd w:id="23"/>
      <w:r>
        <w:rPr>
          <w:rStyle w:val="CommentReference"/>
          <w:noProof/>
        </w:rPr>
        <w:commentReference w:id="23"/>
      </w:r>
      <w:r w:rsidR="00877CF4">
        <w:t>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9E7E0A" w14:paraId="76919461"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D3FE06D" w14:textId="77777777" w:rsidR="003E2A4A" w:rsidRPr="009E7E0A" w:rsidRDefault="003E2A4A" w:rsidP="00E22E43">
            <w:pPr>
              <w:keepNext/>
            </w:pPr>
            <w:r>
              <w:t>General Information</w:t>
            </w:r>
            <w:r w:rsidRPr="009E7E0A">
              <w:t xml:space="preserve">: </w:t>
            </w:r>
          </w:p>
        </w:tc>
      </w:tr>
      <w:tr w:rsidR="003E2A4A" w14:paraId="07BB289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9C3EB91" w14:textId="3C7A43DA" w:rsidR="000014CE" w:rsidRDefault="00877CF4" w:rsidP="00E22E43">
            <w:pPr>
              <w:keepNext/>
              <w:rPr>
                <w:rFonts w:eastAsia="Calibri" w:cs="Arial"/>
                <w:szCs w:val="24"/>
              </w:rPr>
            </w:pPr>
            <w:r w:rsidRPr="00877CF4">
              <w:rPr>
                <w:rFonts w:eastAsia="Calibri" w:cs="Arial"/>
                <w:szCs w:val="24"/>
              </w:rPr>
              <w:t xml:space="preserve">On May 15, we held a screening of the movie </w:t>
            </w:r>
            <w:r>
              <w:rPr>
                <w:rFonts w:eastAsia="Calibri" w:cs="Arial"/>
                <w:szCs w:val="24"/>
              </w:rPr>
              <w:t>“</w:t>
            </w:r>
            <w:r w:rsidRPr="00877CF4">
              <w:rPr>
                <w:rFonts w:eastAsia="Calibri" w:cs="Arial"/>
                <w:i/>
                <w:iCs/>
                <w:szCs w:val="24"/>
              </w:rPr>
              <w:t>Crip Camp: A Disability Revolution</w:t>
            </w:r>
            <w:r>
              <w:rPr>
                <w:rFonts w:eastAsia="Calibri" w:cs="Arial"/>
                <w:i/>
                <w:iCs/>
                <w:szCs w:val="24"/>
              </w:rPr>
              <w:t>,</w:t>
            </w:r>
            <w:r>
              <w:rPr>
                <w:rFonts w:eastAsia="Calibri" w:cs="Arial"/>
                <w:szCs w:val="24"/>
              </w:rPr>
              <w:t xml:space="preserve">” followed by </w:t>
            </w:r>
            <w:r w:rsidR="000014CE">
              <w:rPr>
                <w:rFonts w:eastAsia="Calibri" w:cs="Arial"/>
                <w:szCs w:val="24"/>
              </w:rPr>
              <w:t>a guided discussion, in collaboration with the Disability Justice Network of Ontario.</w:t>
            </w:r>
            <w:r w:rsidR="00AD1287">
              <w:rPr>
                <w:rFonts w:eastAsia="Calibri" w:cs="Arial"/>
                <w:szCs w:val="24"/>
              </w:rPr>
              <w:t xml:space="preserve"> The movie was screening using “Teleparty” (formerly Netflix Party), to allow for synchronized playback, and </w:t>
            </w:r>
            <w:r w:rsidR="00AF0737">
              <w:rPr>
                <w:rFonts w:eastAsia="Calibri" w:cs="Arial"/>
                <w:szCs w:val="24"/>
              </w:rPr>
              <w:t xml:space="preserve">a live discussion chat during the movie. The discussion was hosted through Zoom. </w:t>
            </w:r>
          </w:p>
          <w:p w14:paraId="387194E0" w14:textId="77777777" w:rsidR="000014CE" w:rsidRDefault="000014CE" w:rsidP="00E22E43">
            <w:pPr>
              <w:keepNext/>
              <w:rPr>
                <w:rFonts w:eastAsia="Calibri" w:cs="Arial"/>
                <w:szCs w:val="24"/>
              </w:rPr>
            </w:pPr>
          </w:p>
          <w:p w14:paraId="49F644D3" w14:textId="556FB4C1" w:rsidR="003E2A4A" w:rsidRPr="00877CF4" w:rsidRDefault="00AD1287" w:rsidP="00E22E43">
            <w:pPr>
              <w:keepNext/>
              <w:rPr>
                <w:rFonts w:eastAsia="Calibri" w:cs="Arial"/>
                <w:szCs w:val="24"/>
              </w:rPr>
            </w:pPr>
            <w:r>
              <w:rPr>
                <w:rFonts w:eastAsia="Calibri" w:cs="Arial"/>
                <w:szCs w:val="24"/>
              </w:rPr>
              <w:t>We had 5 attendees for the movie screening, and 4 attendees for the discussion session.</w:t>
            </w:r>
            <w:r w:rsidR="000014CE">
              <w:rPr>
                <w:rFonts w:eastAsia="Calibri" w:cs="Arial"/>
                <w:szCs w:val="24"/>
              </w:rPr>
              <w:t xml:space="preserve"> </w:t>
            </w:r>
          </w:p>
        </w:tc>
      </w:tr>
    </w:tbl>
    <w:p w14:paraId="5D067EEB" w14:textId="77777777" w:rsidR="003E2A4A" w:rsidRPr="003E2A4A" w:rsidRDefault="003E2A4A" w:rsidP="00E22E43">
      <w:pPr>
        <w:keepNext/>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14:paraId="5CD62222"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A489056" w14:textId="77777777" w:rsidR="00D0519F" w:rsidRPr="009E7E0A" w:rsidRDefault="00D0519F" w:rsidP="00E22E43">
            <w:pPr>
              <w:keepNext/>
            </w:pPr>
            <w:r w:rsidRPr="009E7E0A">
              <w:t xml:space="preserve">Challenges: </w:t>
            </w:r>
          </w:p>
        </w:tc>
      </w:tr>
      <w:tr w:rsidR="00D0519F" w14:paraId="78828EA3"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DE86BF6" w14:textId="33933CA7" w:rsidR="00D0519F" w:rsidRPr="00AF0737" w:rsidRDefault="00AF0737" w:rsidP="00E22E43">
            <w:pPr>
              <w:keepNext/>
              <w:rPr>
                <w:rFonts w:eastAsia="Calibri" w:cs="Arial"/>
                <w:szCs w:val="24"/>
              </w:rPr>
            </w:pPr>
            <w:r>
              <w:rPr>
                <w:rFonts w:eastAsia="Calibri" w:cs="Arial"/>
                <w:szCs w:val="24"/>
              </w:rPr>
              <w:t>Unfortunately technology always leads to issues. Since Teleparty does not allow for links to be created in advance, we had to wait until the event was starting to send people the link to join the screening. Unfortunately, I also had computer issues shortly after, so we had to re-create a whole new link and send it along – causing some delays and confusion!</w:t>
            </w:r>
          </w:p>
        </w:tc>
      </w:tr>
    </w:tbl>
    <w:p w14:paraId="43A6EDFD" w14:textId="77777777" w:rsidR="00D0519F" w:rsidRDefault="00D0519F"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E3001B" w14:paraId="32A9CE0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604D69A" w14:textId="01A60632" w:rsidR="00D0519F" w:rsidRPr="009E7E0A" w:rsidRDefault="00D0519F" w:rsidP="00E22E43">
            <w:pPr>
              <w:keepNext/>
            </w:pPr>
            <w:r w:rsidRPr="009E7E0A">
              <w:t>Successes</w:t>
            </w:r>
            <w:r w:rsidR="000475A4">
              <w:t>:</w:t>
            </w:r>
          </w:p>
        </w:tc>
      </w:tr>
      <w:tr w:rsidR="00D0519F" w14:paraId="5489DAB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751B497" w14:textId="0DFD50BF" w:rsidR="00D0519F" w:rsidRPr="00AF0737" w:rsidRDefault="00AF0737" w:rsidP="00E22E43">
            <w:pPr>
              <w:keepNext/>
              <w:rPr>
                <w:rFonts w:eastAsia="Calibri" w:cs="Arial"/>
                <w:szCs w:val="24"/>
              </w:rPr>
            </w:pPr>
            <w:r>
              <w:rPr>
                <w:rFonts w:eastAsia="Calibri" w:cs="Arial"/>
                <w:szCs w:val="24"/>
              </w:rPr>
              <w:t>It was a great opportunity for folks to connect with one another during a difficult and isolating summer. Also great to keep building our relationship between disability community on campus, and within the broader Hamilton area!</w:t>
            </w:r>
          </w:p>
        </w:tc>
      </w:tr>
    </w:tbl>
    <w:p w14:paraId="4798CB31" w14:textId="77777777" w:rsidR="00D0519F" w:rsidRDefault="00D0519F" w:rsidP="00E22E43">
      <w:pPr>
        <w:keepNext/>
        <w:rPr>
          <w:lang w:val="en-US"/>
        </w:rPr>
      </w:pPr>
    </w:p>
    <w:p w14:paraId="0D7ACC72" w14:textId="1AE389C0" w:rsidR="00CD5C95" w:rsidRDefault="008A5C91" w:rsidP="003975B8">
      <w:pPr>
        <w:pStyle w:val="Heading3"/>
        <w:rPr>
          <w:rStyle w:val="Heading3Char"/>
        </w:rPr>
      </w:pPr>
      <w:bookmarkStart w:id="24" w:name="_Toc67390091"/>
      <w:r>
        <w:rPr>
          <w:rStyle w:val="Heading3Char"/>
        </w:rPr>
        <w:t>Mad Pride Tea Party</w:t>
      </w:r>
      <w:r w:rsidR="00EA5E46">
        <w:rPr>
          <w:rStyle w:val="Heading3Char"/>
        </w:rPr>
        <w:t>:</w:t>
      </w:r>
      <w:bookmarkEnd w:id="24"/>
      <w:r w:rsidR="00EA5E46">
        <w:rPr>
          <w:rStyle w:val="Heading3Char"/>
        </w:rPr>
        <w:t xml:space="preserve"> </w:t>
      </w:r>
    </w:p>
    <w:p w14:paraId="7C67E4EC" w14:textId="138EF03A" w:rsidR="00CD5C95" w:rsidRPr="00CD5C95" w:rsidRDefault="00CD5C95" w:rsidP="00E22E43">
      <w:pPr>
        <w:keepNext/>
      </w:pPr>
      <w:commentRangeStart w:id="25"/>
      <w:r>
        <w:t xml:space="preserve">Project Status: </w:t>
      </w:r>
      <w:commentRangeEnd w:id="25"/>
      <w:r>
        <w:rPr>
          <w:rStyle w:val="CommentReference"/>
          <w:noProof/>
        </w:rPr>
        <w:commentReference w:id="25"/>
      </w:r>
      <w:r w:rsidR="0016138D">
        <w:t>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9E7E0A" w14:paraId="780AD60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1EFA0126" w14:textId="77777777" w:rsidR="003E2A4A" w:rsidRPr="009E7E0A" w:rsidRDefault="003E2A4A" w:rsidP="00E22E43">
            <w:pPr>
              <w:keepNext/>
            </w:pPr>
            <w:r>
              <w:t>General Information</w:t>
            </w:r>
            <w:r w:rsidRPr="009E7E0A">
              <w:t xml:space="preserve">: </w:t>
            </w:r>
          </w:p>
        </w:tc>
      </w:tr>
      <w:tr w:rsidR="003E2A4A" w14:paraId="1C0B72B1"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20A5414" w14:textId="77777777" w:rsidR="003E2A4A" w:rsidRDefault="008A5C91" w:rsidP="00E22E43">
            <w:pPr>
              <w:keepNext/>
              <w:rPr>
                <w:rFonts w:eastAsia="Calibri" w:cs="Arial"/>
                <w:szCs w:val="24"/>
              </w:rPr>
            </w:pPr>
            <w:r w:rsidRPr="008A5C91">
              <w:rPr>
                <w:rFonts w:eastAsia="Calibri" w:cs="Arial"/>
                <w:szCs w:val="24"/>
              </w:rPr>
              <w:t>On July 18</w:t>
            </w:r>
            <w:r>
              <w:rPr>
                <w:rFonts w:eastAsia="Calibri" w:cs="Arial"/>
                <w:szCs w:val="24"/>
              </w:rPr>
              <w:t xml:space="preserve">, we hosted a Mad Pride Tea Party in celebration of Mad Pride Day. </w:t>
            </w:r>
            <w:r w:rsidR="00A3091F">
              <w:rPr>
                <w:rFonts w:eastAsia="Calibri" w:cs="Arial"/>
                <w:szCs w:val="24"/>
              </w:rPr>
              <w:t>This was an informal discussion, closed to students who experience madness, mental illness, mental health concerns, or neurodiversity, focusi</w:t>
            </w:r>
            <w:r w:rsidR="00EE5E43">
              <w:rPr>
                <w:rFonts w:eastAsia="Calibri" w:cs="Arial"/>
                <w:szCs w:val="24"/>
              </w:rPr>
              <w:t xml:space="preserve">ng on topics related to mental health and madness. </w:t>
            </w:r>
          </w:p>
          <w:p w14:paraId="6D8AE49C" w14:textId="77777777" w:rsidR="00EE5E43" w:rsidRDefault="00EE5E43" w:rsidP="00E22E43">
            <w:pPr>
              <w:keepNext/>
              <w:rPr>
                <w:rFonts w:eastAsia="Calibri" w:cs="Arial"/>
                <w:szCs w:val="24"/>
              </w:rPr>
            </w:pPr>
          </w:p>
          <w:p w14:paraId="52C2F3AF" w14:textId="63876BBF" w:rsidR="00EE5E43" w:rsidRPr="008A5C91" w:rsidRDefault="00EE5E43" w:rsidP="00E22E43">
            <w:pPr>
              <w:keepNext/>
              <w:rPr>
                <w:rFonts w:eastAsia="Calibri" w:cs="Arial"/>
                <w:szCs w:val="24"/>
              </w:rPr>
            </w:pPr>
            <w:r>
              <w:rPr>
                <w:rFonts w:eastAsia="Calibri" w:cs="Arial"/>
                <w:szCs w:val="24"/>
              </w:rPr>
              <w:t xml:space="preserve">We had 6 attendees. </w:t>
            </w:r>
          </w:p>
        </w:tc>
      </w:tr>
    </w:tbl>
    <w:p w14:paraId="6B650EE9"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14:paraId="1D70257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8C30A54" w14:textId="77777777" w:rsidR="00D0519F" w:rsidRPr="009E7E0A" w:rsidRDefault="00D0519F" w:rsidP="00E22E43">
            <w:pPr>
              <w:keepNext/>
            </w:pPr>
            <w:r w:rsidRPr="009E7E0A">
              <w:t xml:space="preserve">Challenges: </w:t>
            </w:r>
          </w:p>
        </w:tc>
      </w:tr>
      <w:tr w:rsidR="00D0519F" w14:paraId="01689F7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259FDC0" w14:textId="22FA581A" w:rsidR="00D0519F" w:rsidRPr="0058514E" w:rsidRDefault="0068325C" w:rsidP="00E22E43">
            <w:pPr>
              <w:keepNext/>
              <w:rPr>
                <w:rFonts w:eastAsia="Calibri" w:cs="Arial"/>
                <w:szCs w:val="24"/>
              </w:rPr>
            </w:pPr>
            <w:r>
              <w:rPr>
                <w:rFonts w:eastAsia="Calibri" w:cs="Arial"/>
                <w:szCs w:val="24"/>
              </w:rPr>
              <w:t xml:space="preserve">The topic (and language) can be controversial – many people do not resonate with the language of madness, and have valid reasons for not </w:t>
            </w:r>
            <w:r w:rsidR="001D5677">
              <w:rPr>
                <w:rFonts w:eastAsia="Calibri" w:cs="Arial"/>
                <w:szCs w:val="24"/>
              </w:rPr>
              <w:t xml:space="preserve">liking that language for themselves! In order to acknowledge this and develop conversation around it, we included discussion questions that specifically </w:t>
            </w:r>
            <w:r w:rsidR="000D405A">
              <w:rPr>
                <w:rFonts w:eastAsia="Calibri" w:cs="Arial"/>
                <w:szCs w:val="24"/>
              </w:rPr>
              <w:t xml:space="preserve">asked for folks to share the reasons why they use some terms over others to describe themselves. </w:t>
            </w:r>
          </w:p>
        </w:tc>
      </w:tr>
    </w:tbl>
    <w:p w14:paraId="25B99316" w14:textId="77777777" w:rsidR="00D0519F" w:rsidRDefault="00D0519F"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E3001B" w14:paraId="1E4E77E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B4C6F16" w14:textId="77777777" w:rsidR="00D0519F" w:rsidRPr="009E7E0A" w:rsidRDefault="00D0519F" w:rsidP="00E22E43">
            <w:pPr>
              <w:keepNext/>
            </w:pPr>
            <w:r w:rsidRPr="009E7E0A">
              <w:t>Successes:</w:t>
            </w:r>
          </w:p>
        </w:tc>
      </w:tr>
      <w:tr w:rsidR="00D0519F" w14:paraId="7E22F16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35A66B4" w14:textId="59747C26" w:rsidR="00D0519F" w:rsidRPr="00EE5E43" w:rsidRDefault="00EE5E43" w:rsidP="00E22E43">
            <w:pPr>
              <w:keepNext/>
              <w:rPr>
                <w:rFonts w:eastAsia="Calibri" w:cs="Arial"/>
                <w:szCs w:val="24"/>
              </w:rPr>
            </w:pPr>
            <w:r>
              <w:rPr>
                <w:rFonts w:eastAsia="Calibri" w:cs="Arial"/>
                <w:szCs w:val="24"/>
              </w:rPr>
              <w:t>Although we had discussion questions prepared in advance, we rarely had to use them – conversation was flowing!</w:t>
            </w:r>
          </w:p>
        </w:tc>
      </w:tr>
    </w:tbl>
    <w:p w14:paraId="5CEE4BBB" w14:textId="77777777" w:rsidR="00D0519F" w:rsidRDefault="00D0519F" w:rsidP="00E22E43">
      <w:pPr>
        <w:keepNext/>
        <w:rPr>
          <w:lang w:val="en-US"/>
        </w:rPr>
      </w:pPr>
    </w:p>
    <w:p w14:paraId="3CDC254B" w14:textId="7C2FBBA2" w:rsidR="00D0519F" w:rsidRDefault="00884780" w:rsidP="003975B8">
      <w:pPr>
        <w:pStyle w:val="Heading3"/>
        <w:rPr>
          <w:rStyle w:val="Heading3Char"/>
        </w:rPr>
      </w:pPr>
      <w:bookmarkStart w:id="26" w:name="_Toc67390092"/>
      <w:r>
        <w:rPr>
          <w:rStyle w:val="Heading3Char"/>
        </w:rPr>
        <w:t>Disability DIScussions: Remote Access/ibility</w:t>
      </w:r>
      <w:r w:rsidR="00EA5E46">
        <w:rPr>
          <w:rStyle w:val="Heading3Char"/>
        </w:rPr>
        <w:t>:</w:t>
      </w:r>
      <w:bookmarkEnd w:id="26"/>
      <w:r w:rsidR="00EA5E46">
        <w:rPr>
          <w:rStyle w:val="Heading3Char"/>
        </w:rPr>
        <w:t xml:space="preserve"> </w:t>
      </w:r>
    </w:p>
    <w:p w14:paraId="08F83F2F" w14:textId="46EE4C9A" w:rsidR="00CD5C95" w:rsidRPr="00CD5C95" w:rsidRDefault="00CD5C95" w:rsidP="00E22E43">
      <w:pPr>
        <w:keepNext/>
      </w:pPr>
      <w:commentRangeStart w:id="27"/>
      <w:r>
        <w:t xml:space="preserve">Project Status: </w:t>
      </w:r>
      <w:commentRangeEnd w:id="27"/>
      <w:r>
        <w:rPr>
          <w:rStyle w:val="CommentReference"/>
          <w:noProof/>
        </w:rPr>
        <w:commentReference w:id="27"/>
      </w:r>
      <w:r w:rsidR="00EF6DD0">
        <w:t>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9E7E0A" w14:paraId="371B358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9B2B01D" w14:textId="77777777" w:rsidR="003E2A4A" w:rsidRPr="009E7E0A" w:rsidRDefault="003E2A4A" w:rsidP="00E22E43">
            <w:pPr>
              <w:keepNext/>
            </w:pPr>
            <w:r>
              <w:t>General Information</w:t>
            </w:r>
            <w:r w:rsidRPr="009E7E0A">
              <w:t xml:space="preserve">: </w:t>
            </w:r>
          </w:p>
        </w:tc>
      </w:tr>
      <w:tr w:rsidR="003E2A4A" w14:paraId="6E8D4E4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B9DA088" w14:textId="3665A2F1" w:rsidR="001941FB" w:rsidRDefault="0002680A" w:rsidP="00E22E43">
            <w:pPr>
              <w:keepNext/>
              <w:rPr>
                <w:rFonts w:eastAsia="Calibri" w:cs="Arial"/>
                <w:szCs w:val="24"/>
              </w:rPr>
            </w:pPr>
            <w:r>
              <w:rPr>
                <w:rFonts w:eastAsia="Calibri" w:cs="Arial"/>
                <w:szCs w:val="24"/>
              </w:rPr>
              <w:t xml:space="preserve">July 27: </w:t>
            </w:r>
            <w:r w:rsidR="00884780">
              <w:rPr>
                <w:rFonts w:eastAsia="Calibri" w:cs="Arial"/>
                <w:szCs w:val="24"/>
              </w:rPr>
              <w:t xml:space="preserve">In collaboration with EIO, we </w:t>
            </w:r>
            <w:r w:rsidR="0016138D">
              <w:rPr>
                <w:rFonts w:eastAsia="Calibri" w:cs="Arial"/>
                <w:szCs w:val="24"/>
              </w:rPr>
              <w:t xml:space="preserve">developed and facilitated a focus group conversation for students with disabilities, to share their experiences and concerns with remote learning. Although many </w:t>
            </w:r>
            <w:r w:rsidR="001941FB">
              <w:rPr>
                <w:rFonts w:eastAsia="Calibri" w:cs="Arial"/>
                <w:szCs w:val="24"/>
              </w:rPr>
              <w:t xml:space="preserve">issues were raised with the transition to remote learning, some students also identified increased accessibility as a result of this change. </w:t>
            </w:r>
          </w:p>
          <w:p w14:paraId="2393A8A3" w14:textId="77777777" w:rsidR="001941FB" w:rsidRDefault="001941FB" w:rsidP="00E22E43">
            <w:pPr>
              <w:keepNext/>
              <w:rPr>
                <w:rFonts w:eastAsia="Calibri" w:cs="Arial"/>
                <w:szCs w:val="24"/>
              </w:rPr>
            </w:pPr>
          </w:p>
          <w:p w14:paraId="30F1F6B0" w14:textId="77777777" w:rsidR="003E2A4A" w:rsidRDefault="001941FB" w:rsidP="00E22E43">
            <w:pPr>
              <w:keepNext/>
              <w:rPr>
                <w:rFonts w:eastAsia="Calibri" w:cs="Arial"/>
                <w:szCs w:val="24"/>
              </w:rPr>
            </w:pPr>
            <w:r>
              <w:rPr>
                <w:rFonts w:eastAsia="Calibri" w:cs="Arial"/>
                <w:szCs w:val="24"/>
              </w:rPr>
              <w:t xml:space="preserve">This event was run to give students a chance to share their experiences and concerns, </w:t>
            </w:r>
            <w:r w:rsidR="00995FFD">
              <w:rPr>
                <w:rFonts w:eastAsia="Calibri" w:cs="Arial"/>
                <w:szCs w:val="24"/>
              </w:rPr>
              <w:t xml:space="preserve">but also to develop a report detailing issues that students are facing, so these can be passed along to the administration and addressed. </w:t>
            </w:r>
            <w:r w:rsidR="0016138D">
              <w:rPr>
                <w:rFonts w:eastAsia="Calibri" w:cs="Arial"/>
                <w:szCs w:val="24"/>
              </w:rPr>
              <w:t xml:space="preserve"> </w:t>
            </w:r>
          </w:p>
          <w:p w14:paraId="615F4E2B" w14:textId="77777777" w:rsidR="00210496" w:rsidRDefault="00210496" w:rsidP="00E22E43">
            <w:pPr>
              <w:keepNext/>
              <w:rPr>
                <w:rFonts w:eastAsia="Calibri" w:cs="Arial"/>
                <w:szCs w:val="24"/>
              </w:rPr>
            </w:pPr>
          </w:p>
          <w:p w14:paraId="29E26D71" w14:textId="2EA02DC5" w:rsidR="00210496" w:rsidRPr="00884780" w:rsidRDefault="00210496" w:rsidP="00E22E43">
            <w:pPr>
              <w:keepNext/>
              <w:rPr>
                <w:rFonts w:eastAsia="Calibri" w:cs="Arial"/>
                <w:szCs w:val="24"/>
              </w:rPr>
            </w:pPr>
            <w:r>
              <w:rPr>
                <w:rFonts w:eastAsia="Calibri" w:cs="Arial"/>
                <w:szCs w:val="24"/>
              </w:rPr>
              <w:t xml:space="preserve">We had 16 attendees. </w:t>
            </w:r>
          </w:p>
        </w:tc>
      </w:tr>
    </w:tbl>
    <w:p w14:paraId="6E2CB0A1"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14:paraId="6F08E0D2"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48F7859" w14:textId="77777777" w:rsidR="00D0519F" w:rsidRPr="009E7E0A" w:rsidRDefault="00D0519F" w:rsidP="00E22E43">
            <w:pPr>
              <w:keepNext/>
            </w:pPr>
            <w:bookmarkStart w:id="28" w:name="_Hlk64110724"/>
            <w:r w:rsidRPr="009E7E0A">
              <w:lastRenderedPageBreak/>
              <w:t xml:space="preserve">Challenges: </w:t>
            </w:r>
          </w:p>
        </w:tc>
      </w:tr>
      <w:tr w:rsidR="00D0519F" w14:paraId="6CD44985"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2A5C71C" w14:textId="3BF5D3F5" w:rsidR="00D0519F" w:rsidRPr="00210496" w:rsidRDefault="00210496" w:rsidP="00E22E43">
            <w:pPr>
              <w:keepNext/>
              <w:rPr>
                <w:rFonts w:eastAsia="Calibri" w:cs="Arial"/>
                <w:szCs w:val="24"/>
              </w:rPr>
            </w:pPr>
            <w:r w:rsidRPr="00210496">
              <w:rPr>
                <w:rFonts w:eastAsia="Calibri" w:cs="Arial"/>
                <w:szCs w:val="24"/>
              </w:rPr>
              <w:t xml:space="preserve">One of the challenges we </w:t>
            </w:r>
            <w:r>
              <w:rPr>
                <w:rFonts w:eastAsia="Calibri" w:cs="Arial"/>
                <w:szCs w:val="24"/>
              </w:rPr>
              <w:t>faced was building interest in this event, when most students were not currently in classes – and had other things on their mind (COVID-19 being one of them)! That said, we still had a really great attendance – speaking to the importance of an event like this!</w:t>
            </w:r>
          </w:p>
        </w:tc>
      </w:tr>
    </w:tbl>
    <w:p w14:paraId="2715770B" w14:textId="77777777" w:rsidR="00D0519F" w:rsidRDefault="00D0519F"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E3001B" w14:paraId="6423A1E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D84A10E" w14:textId="7E6D687B" w:rsidR="00D0519F" w:rsidRPr="009E7E0A" w:rsidRDefault="00D0519F" w:rsidP="00E22E43">
            <w:pPr>
              <w:keepNext/>
            </w:pPr>
            <w:r w:rsidRPr="009E7E0A">
              <w:t>Successes</w:t>
            </w:r>
            <w:r w:rsidR="000475A4">
              <w:t>:</w:t>
            </w:r>
          </w:p>
        </w:tc>
      </w:tr>
      <w:tr w:rsidR="00D0519F" w14:paraId="13980BC6"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606F2A9" w14:textId="78BEC762" w:rsidR="00D0519F" w:rsidRPr="00210496" w:rsidRDefault="00995FFD" w:rsidP="00E22E43">
            <w:pPr>
              <w:keepNext/>
              <w:rPr>
                <w:rFonts w:eastAsia="Calibri" w:cs="Arial"/>
                <w:szCs w:val="24"/>
              </w:rPr>
            </w:pPr>
            <w:r w:rsidRPr="00210496">
              <w:rPr>
                <w:rFonts w:eastAsia="Calibri" w:cs="Arial"/>
                <w:szCs w:val="24"/>
              </w:rPr>
              <w:t xml:space="preserve">Students seemed to really appreciate having a space to discuss these concerns, and </w:t>
            </w:r>
            <w:r w:rsidR="00210496" w:rsidRPr="00210496">
              <w:rPr>
                <w:rFonts w:eastAsia="Calibri" w:cs="Arial"/>
                <w:szCs w:val="24"/>
              </w:rPr>
              <w:t xml:space="preserve">knowing that their feedback was going to be passed on to the administration – hopefully leading to increased accessibility and disability inclusion within remote learning. </w:t>
            </w:r>
            <w:r w:rsidR="00210496">
              <w:rPr>
                <w:rFonts w:eastAsia="Calibri" w:cs="Arial"/>
                <w:szCs w:val="24"/>
              </w:rPr>
              <w:t>This was one of our most well attended events!</w:t>
            </w:r>
          </w:p>
        </w:tc>
      </w:tr>
      <w:bookmarkEnd w:id="28"/>
    </w:tbl>
    <w:p w14:paraId="74785626" w14:textId="70DA717D" w:rsidR="000F0E11" w:rsidRDefault="000F0E11" w:rsidP="00E22E43">
      <w:pPr>
        <w:keepNext/>
        <w:rPr>
          <w:lang w:val="en-US"/>
        </w:rPr>
      </w:pPr>
    </w:p>
    <w:p w14:paraId="5BFDF98A" w14:textId="692C15AA" w:rsidR="000D405A" w:rsidRDefault="00646B78" w:rsidP="000D405A">
      <w:pPr>
        <w:pStyle w:val="Heading3"/>
        <w:rPr>
          <w:rStyle w:val="Heading3Char"/>
        </w:rPr>
      </w:pPr>
      <w:bookmarkStart w:id="29" w:name="_Toc67390093"/>
      <w:r>
        <w:rPr>
          <w:rStyle w:val="Heading3Char"/>
        </w:rPr>
        <w:t>Consent &amp; Creativity</w:t>
      </w:r>
      <w:r w:rsidR="000D405A">
        <w:rPr>
          <w:rStyle w:val="Heading3Char"/>
        </w:rPr>
        <w:t>:</w:t>
      </w:r>
      <w:bookmarkEnd w:id="29"/>
      <w:r w:rsidR="000D405A">
        <w:rPr>
          <w:rStyle w:val="Heading3Char"/>
        </w:rPr>
        <w:t xml:space="preserve"> </w:t>
      </w:r>
    </w:p>
    <w:p w14:paraId="395B02E4" w14:textId="2CB2B613" w:rsidR="000D405A" w:rsidRPr="00CD5C95" w:rsidRDefault="000D405A" w:rsidP="000D405A">
      <w:pPr>
        <w:keepNext/>
      </w:pPr>
      <w:commentRangeStart w:id="30"/>
      <w:r>
        <w:t xml:space="preserve">Project Status: </w:t>
      </w:r>
      <w:commentRangeEnd w:id="30"/>
      <w:r>
        <w:rPr>
          <w:rStyle w:val="CommentReference"/>
          <w:noProof/>
        </w:rPr>
        <w:commentReference w:id="30"/>
      </w:r>
      <w:r w:rsidR="00EF6DD0">
        <w:t>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0D405A" w:rsidRPr="009E7E0A" w14:paraId="2D8AAEBE"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738AC3E9" w14:textId="77777777" w:rsidR="000D405A" w:rsidRPr="009E7E0A" w:rsidRDefault="000D405A" w:rsidP="005F7D2E">
            <w:pPr>
              <w:keepNext/>
            </w:pPr>
            <w:r>
              <w:t>General Information</w:t>
            </w:r>
            <w:r w:rsidRPr="009E7E0A">
              <w:t xml:space="preserve">: </w:t>
            </w:r>
          </w:p>
        </w:tc>
      </w:tr>
      <w:tr w:rsidR="000D405A" w14:paraId="0EA77B23"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E830763" w14:textId="099D587B" w:rsidR="0002680A" w:rsidRDefault="0002680A" w:rsidP="005F7D2E">
            <w:pPr>
              <w:keepNext/>
              <w:rPr>
                <w:rFonts w:eastAsia="Calibri" w:cs="Arial"/>
                <w:szCs w:val="24"/>
              </w:rPr>
            </w:pPr>
            <w:r>
              <w:rPr>
                <w:rFonts w:eastAsia="Calibri" w:cs="Arial"/>
                <w:szCs w:val="24"/>
              </w:rPr>
              <w:t xml:space="preserve">Sept 3: </w:t>
            </w:r>
            <w:r w:rsidR="00646B78">
              <w:rPr>
                <w:rFonts w:eastAsia="Calibri" w:cs="Arial"/>
                <w:szCs w:val="24"/>
              </w:rPr>
              <w:t xml:space="preserve">In collaboration with the other peer support services, </w:t>
            </w:r>
            <w:r w:rsidR="00292DC2">
              <w:rPr>
                <w:rFonts w:eastAsia="Calibri" w:cs="Arial"/>
                <w:szCs w:val="24"/>
              </w:rPr>
              <w:t>SVPRO came to deliver a presentation on topics related to consent</w:t>
            </w:r>
            <w:r>
              <w:rPr>
                <w:rFonts w:eastAsia="Calibri" w:cs="Arial"/>
                <w:szCs w:val="24"/>
              </w:rPr>
              <w:t xml:space="preserve">, for Welcome Week. </w:t>
            </w:r>
            <w:r w:rsidR="00292DC2">
              <w:rPr>
                <w:rFonts w:eastAsia="Calibri" w:cs="Arial"/>
                <w:szCs w:val="24"/>
              </w:rPr>
              <w:t xml:space="preserve"> It was an interactive workshop, where students were shown how to create their own “zine” on the topic of consent. </w:t>
            </w:r>
          </w:p>
          <w:p w14:paraId="79626C76" w14:textId="77777777" w:rsidR="0002680A" w:rsidRDefault="0002680A" w:rsidP="005F7D2E">
            <w:pPr>
              <w:keepNext/>
              <w:rPr>
                <w:rFonts w:eastAsia="Calibri" w:cs="Arial"/>
                <w:szCs w:val="24"/>
              </w:rPr>
            </w:pPr>
          </w:p>
          <w:p w14:paraId="3C5E747C" w14:textId="7069473A" w:rsidR="000D405A" w:rsidRPr="00646B78" w:rsidRDefault="0002680A" w:rsidP="005F7D2E">
            <w:pPr>
              <w:keepNext/>
              <w:rPr>
                <w:rFonts w:eastAsia="Calibri" w:cs="Arial"/>
                <w:szCs w:val="24"/>
              </w:rPr>
            </w:pPr>
            <w:r>
              <w:rPr>
                <w:rFonts w:eastAsia="Calibri" w:cs="Arial"/>
                <w:szCs w:val="24"/>
              </w:rPr>
              <w:t>We had 6 attendees.</w:t>
            </w:r>
            <w:r w:rsidR="00292DC2">
              <w:rPr>
                <w:rFonts w:eastAsia="Calibri" w:cs="Arial"/>
                <w:szCs w:val="24"/>
              </w:rPr>
              <w:t xml:space="preserve"> </w:t>
            </w:r>
          </w:p>
        </w:tc>
      </w:tr>
    </w:tbl>
    <w:p w14:paraId="4A2BA922" w14:textId="77777777" w:rsidR="000D405A" w:rsidRDefault="000D405A" w:rsidP="000D405A">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0D405A" w14:paraId="29CE21C2"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080458C5" w14:textId="77777777" w:rsidR="000D405A" w:rsidRPr="009E7E0A" w:rsidRDefault="000D405A" w:rsidP="005F7D2E">
            <w:pPr>
              <w:keepNext/>
            </w:pPr>
            <w:r w:rsidRPr="009E7E0A">
              <w:t xml:space="preserve">Challenges: </w:t>
            </w:r>
          </w:p>
        </w:tc>
      </w:tr>
      <w:tr w:rsidR="000D405A" w14:paraId="5106CBD1"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3F1DF0C" w14:textId="212D5A1D" w:rsidR="000D405A" w:rsidRPr="0002680A" w:rsidRDefault="0002680A" w:rsidP="005F7D2E">
            <w:pPr>
              <w:keepNext/>
              <w:rPr>
                <w:rFonts w:eastAsia="Calibri" w:cs="Arial"/>
                <w:szCs w:val="24"/>
              </w:rPr>
            </w:pPr>
            <w:r>
              <w:rPr>
                <w:rFonts w:eastAsia="Calibri" w:cs="Arial"/>
                <w:szCs w:val="24"/>
              </w:rPr>
              <w:t xml:space="preserve">This event </w:t>
            </w:r>
            <w:r w:rsidR="007721D8">
              <w:rPr>
                <w:rFonts w:eastAsia="Calibri" w:cs="Arial"/>
                <w:szCs w:val="24"/>
              </w:rPr>
              <w:t xml:space="preserve">was thrown together rather quickly, due to peer support service PTMs recognizing  significant gap in Welcome Week programming. </w:t>
            </w:r>
            <w:r w:rsidR="00E25CA7">
              <w:rPr>
                <w:rFonts w:eastAsia="Calibri" w:cs="Arial"/>
                <w:szCs w:val="24"/>
              </w:rPr>
              <w:t xml:space="preserve">We had originally invited SACHA to run this event, however only a few days before were informed that the McMaster SVPRO office would be running the event instead. This </w:t>
            </w:r>
            <w:r w:rsidR="00542DA1">
              <w:rPr>
                <w:rFonts w:eastAsia="Calibri" w:cs="Arial"/>
                <w:szCs w:val="24"/>
              </w:rPr>
              <w:t xml:space="preserve">last minute change, and the fact we did not get approval for the event until a week prior, made it difficult to advertise the event or implement other accessibility considerations (we had originally aimed to have ASL Interpretation provided, which unfortunately was not possible as they require 2 weeks notice). </w:t>
            </w:r>
          </w:p>
        </w:tc>
      </w:tr>
    </w:tbl>
    <w:p w14:paraId="0CC5DF74" w14:textId="77777777" w:rsidR="000D405A" w:rsidRDefault="000D405A" w:rsidP="000D405A">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0D405A" w:rsidRPr="00E3001B" w14:paraId="6C401F46"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1E1A2668" w14:textId="77777777" w:rsidR="000D405A" w:rsidRPr="009E7E0A" w:rsidRDefault="000D405A" w:rsidP="005F7D2E">
            <w:pPr>
              <w:keepNext/>
            </w:pPr>
            <w:r w:rsidRPr="009E7E0A">
              <w:t>Successes</w:t>
            </w:r>
            <w:r>
              <w:t>:</w:t>
            </w:r>
          </w:p>
        </w:tc>
      </w:tr>
      <w:tr w:rsidR="000D405A" w14:paraId="60FECC11"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2FCA2CF" w14:textId="5430E64D" w:rsidR="000D405A" w:rsidRPr="00542DA1" w:rsidRDefault="00542DA1" w:rsidP="005F7D2E">
            <w:pPr>
              <w:keepNext/>
              <w:rPr>
                <w:rFonts w:eastAsia="Calibri" w:cs="Arial"/>
                <w:szCs w:val="24"/>
              </w:rPr>
            </w:pPr>
            <w:r>
              <w:rPr>
                <w:rFonts w:eastAsia="Calibri" w:cs="Arial"/>
                <w:szCs w:val="24"/>
              </w:rPr>
              <w:t xml:space="preserve">It was </w:t>
            </w:r>
            <w:r w:rsidR="004B0AA5">
              <w:rPr>
                <w:rFonts w:eastAsia="Calibri" w:cs="Arial"/>
                <w:szCs w:val="24"/>
              </w:rPr>
              <w:t>great and important content, delivered in a fun and engaging way – and an event on Consent was desperately needed for Welcome Week!</w:t>
            </w:r>
          </w:p>
        </w:tc>
      </w:tr>
    </w:tbl>
    <w:p w14:paraId="0740CCD0" w14:textId="46F5868F" w:rsidR="000D405A" w:rsidRDefault="000D405A" w:rsidP="00E22E43">
      <w:pPr>
        <w:keepNext/>
        <w:rPr>
          <w:lang w:val="en-US"/>
        </w:rPr>
      </w:pPr>
    </w:p>
    <w:p w14:paraId="01F13727" w14:textId="2D2EB94E" w:rsidR="00884780" w:rsidRDefault="00A976EE" w:rsidP="00884780">
      <w:pPr>
        <w:pStyle w:val="Heading3"/>
        <w:rPr>
          <w:rStyle w:val="Heading3Char"/>
        </w:rPr>
      </w:pPr>
      <w:bookmarkStart w:id="31" w:name="_Toc67390094"/>
      <w:r>
        <w:rPr>
          <w:rStyle w:val="Heading3Char"/>
        </w:rPr>
        <w:t>Pet &amp; Plant Appreciation Event</w:t>
      </w:r>
      <w:bookmarkEnd w:id="31"/>
      <w:r w:rsidR="00884780">
        <w:rPr>
          <w:rStyle w:val="Heading3Char"/>
        </w:rPr>
        <w:t xml:space="preserve"> </w:t>
      </w:r>
    </w:p>
    <w:p w14:paraId="1DDD8FB6" w14:textId="6D465A57" w:rsidR="00884780" w:rsidRPr="00CD5C95" w:rsidRDefault="00884780" w:rsidP="00884780">
      <w:pPr>
        <w:keepNext/>
      </w:pPr>
      <w:commentRangeStart w:id="32"/>
      <w:r>
        <w:t xml:space="preserve">Project Status: </w:t>
      </w:r>
      <w:commentRangeEnd w:id="32"/>
      <w:r>
        <w:rPr>
          <w:rStyle w:val="CommentReference"/>
          <w:noProof/>
        </w:rPr>
        <w:commentReference w:id="32"/>
      </w:r>
      <w:r w:rsidR="0014208B">
        <w:t>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884780" w:rsidRPr="009E7E0A" w14:paraId="228E3933"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57DF09F7" w14:textId="77777777" w:rsidR="00884780" w:rsidRPr="009E7E0A" w:rsidRDefault="00884780" w:rsidP="005F7D2E">
            <w:pPr>
              <w:keepNext/>
            </w:pPr>
            <w:r>
              <w:lastRenderedPageBreak/>
              <w:t>General Information</w:t>
            </w:r>
            <w:r w:rsidRPr="009E7E0A">
              <w:t xml:space="preserve">: </w:t>
            </w:r>
          </w:p>
        </w:tc>
      </w:tr>
      <w:tr w:rsidR="00884780" w14:paraId="22F2667D"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43CF4E0" w14:textId="77777777" w:rsidR="00884780" w:rsidRDefault="00A976EE" w:rsidP="005F7D2E">
            <w:pPr>
              <w:keepNext/>
              <w:rPr>
                <w:rFonts w:eastAsia="Calibri" w:cs="Arial"/>
                <w:szCs w:val="24"/>
              </w:rPr>
            </w:pPr>
            <w:r>
              <w:rPr>
                <w:rFonts w:eastAsia="Calibri" w:cs="Arial"/>
                <w:szCs w:val="24"/>
              </w:rPr>
              <w:t>On Nov. 12, we ran a Pet &amp; Plant Appreciation Event – allowing for casual conversation, showing off your pets/plants, or just joining to look at other peoples’ pets/plants!</w:t>
            </w:r>
          </w:p>
          <w:p w14:paraId="38BD88BF" w14:textId="77777777" w:rsidR="00EC60B9" w:rsidRDefault="00EC60B9" w:rsidP="005F7D2E">
            <w:pPr>
              <w:keepNext/>
              <w:rPr>
                <w:rFonts w:eastAsia="Calibri" w:cs="Arial"/>
                <w:szCs w:val="24"/>
              </w:rPr>
            </w:pPr>
          </w:p>
          <w:p w14:paraId="453525A8" w14:textId="0BD63650" w:rsidR="00EC60B9" w:rsidRPr="00A976EE" w:rsidRDefault="00EC60B9" w:rsidP="005F7D2E">
            <w:pPr>
              <w:keepNext/>
              <w:rPr>
                <w:rFonts w:eastAsia="Calibri" w:cs="Arial"/>
                <w:szCs w:val="24"/>
              </w:rPr>
            </w:pPr>
            <w:r>
              <w:rPr>
                <w:rFonts w:eastAsia="Calibri" w:cs="Arial"/>
                <w:szCs w:val="24"/>
              </w:rPr>
              <w:t xml:space="preserve">We had 4 attendees, and 5 exec team members join. </w:t>
            </w:r>
          </w:p>
        </w:tc>
      </w:tr>
    </w:tbl>
    <w:p w14:paraId="485295B0" w14:textId="77777777" w:rsidR="00884780" w:rsidRDefault="00884780" w:rsidP="0088478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884780" w14:paraId="36341BEA"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23455755" w14:textId="77777777" w:rsidR="00884780" w:rsidRPr="009E7E0A" w:rsidRDefault="00884780" w:rsidP="005F7D2E">
            <w:pPr>
              <w:keepNext/>
            </w:pPr>
            <w:r w:rsidRPr="009E7E0A">
              <w:t xml:space="preserve">Challenges: </w:t>
            </w:r>
          </w:p>
        </w:tc>
      </w:tr>
      <w:tr w:rsidR="00884780" w14:paraId="43C21029"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81FB727" w14:textId="2C374E82" w:rsidR="00884780" w:rsidRPr="00EC60B9" w:rsidRDefault="00EC60B9" w:rsidP="005F7D2E">
            <w:pPr>
              <w:keepNext/>
              <w:rPr>
                <w:rFonts w:eastAsia="Calibri" w:cs="Arial"/>
                <w:szCs w:val="24"/>
              </w:rPr>
            </w:pPr>
            <w:r>
              <w:rPr>
                <w:rFonts w:eastAsia="Calibri" w:cs="Arial"/>
                <w:szCs w:val="24"/>
              </w:rPr>
              <w:t>This was the first event we ran during first semester, and</w:t>
            </w:r>
            <w:r w:rsidR="00467D76">
              <w:rPr>
                <w:rFonts w:eastAsia="Calibri" w:cs="Arial"/>
                <w:szCs w:val="24"/>
              </w:rPr>
              <w:t xml:space="preserve"> students may not have known we were running yet. We used MS Teams for this event, which unfortunately due to how it prioritizes some people’s videos over others – was a little disorienting, and felt more like a meeting than a community event. </w:t>
            </w:r>
          </w:p>
        </w:tc>
      </w:tr>
    </w:tbl>
    <w:p w14:paraId="06F2C931" w14:textId="77777777" w:rsidR="00884780" w:rsidRDefault="00884780" w:rsidP="0088478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884780" w:rsidRPr="00E3001B" w14:paraId="17030E94"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2B1D1D8A" w14:textId="77777777" w:rsidR="00884780" w:rsidRPr="009E7E0A" w:rsidRDefault="00884780" w:rsidP="005F7D2E">
            <w:pPr>
              <w:keepNext/>
            </w:pPr>
            <w:r w:rsidRPr="009E7E0A">
              <w:t>Successes</w:t>
            </w:r>
            <w:r>
              <w:t>:</w:t>
            </w:r>
          </w:p>
        </w:tc>
      </w:tr>
      <w:tr w:rsidR="00884780" w14:paraId="68BE78E0"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B52F644" w14:textId="29A9ADFA" w:rsidR="00884780" w:rsidRPr="0014208B" w:rsidRDefault="0014208B" w:rsidP="005F7D2E">
            <w:pPr>
              <w:keepNext/>
              <w:rPr>
                <w:rFonts w:eastAsia="Calibri" w:cs="Arial"/>
                <w:szCs w:val="24"/>
              </w:rPr>
            </w:pPr>
            <w:r>
              <w:rPr>
                <w:rFonts w:eastAsia="Calibri" w:cs="Arial"/>
                <w:szCs w:val="24"/>
              </w:rPr>
              <w:t>A fun and light way to kick off the year!</w:t>
            </w:r>
          </w:p>
        </w:tc>
      </w:tr>
    </w:tbl>
    <w:p w14:paraId="5437F650" w14:textId="096E0217" w:rsidR="00884780" w:rsidRDefault="00884780" w:rsidP="00E22E43">
      <w:pPr>
        <w:keepNext/>
        <w:rPr>
          <w:lang w:val="en-US"/>
        </w:rPr>
      </w:pPr>
    </w:p>
    <w:p w14:paraId="07598537" w14:textId="77777777" w:rsidR="0014208B" w:rsidRDefault="0014208B" w:rsidP="0014208B">
      <w:pPr>
        <w:pStyle w:val="Heading3"/>
        <w:rPr>
          <w:rStyle w:val="Heading3Char"/>
        </w:rPr>
      </w:pPr>
      <w:bookmarkStart w:id="33" w:name="_Toc67390095"/>
      <w:r>
        <w:rPr>
          <w:rStyle w:val="Heading3Char"/>
        </w:rPr>
        <w:t>Disability DIScussions: Remote Access/ibility:</w:t>
      </w:r>
      <w:bookmarkEnd w:id="33"/>
      <w:r>
        <w:rPr>
          <w:rStyle w:val="Heading3Char"/>
        </w:rPr>
        <w:t xml:space="preserve"> </w:t>
      </w:r>
    </w:p>
    <w:p w14:paraId="10584D2D" w14:textId="77777777" w:rsidR="0014208B" w:rsidRPr="00CD5C95" w:rsidRDefault="0014208B" w:rsidP="0014208B">
      <w:pPr>
        <w:keepNext/>
      </w:pPr>
      <w:commentRangeStart w:id="34"/>
      <w:r>
        <w:t xml:space="preserve">Project Status: </w:t>
      </w:r>
      <w:commentRangeEnd w:id="34"/>
      <w:r>
        <w:rPr>
          <w:rStyle w:val="CommentReference"/>
          <w:noProof/>
        </w:rPr>
        <w:commentReference w:id="34"/>
      </w:r>
      <w:r>
        <w:t>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14208B" w:rsidRPr="009E7E0A" w14:paraId="4BD1421A"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269561AF" w14:textId="77777777" w:rsidR="0014208B" w:rsidRPr="009E7E0A" w:rsidRDefault="0014208B" w:rsidP="005F7D2E">
            <w:pPr>
              <w:keepNext/>
            </w:pPr>
            <w:r>
              <w:t>General Information</w:t>
            </w:r>
            <w:r w:rsidRPr="009E7E0A">
              <w:t xml:space="preserve">: </w:t>
            </w:r>
          </w:p>
        </w:tc>
      </w:tr>
      <w:tr w:rsidR="0014208B" w14:paraId="0F30A52D"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5E1BCE2" w14:textId="5DB19917" w:rsidR="0014208B" w:rsidRDefault="0014208B" w:rsidP="005F7D2E">
            <w:pPr>
              <w:keepNext/>
              <w:rPr>
                <w:rFonts w:eastAsia="Calibri" w:cs="Arial"/>
                <w:szCs w:val="24"/>
              </w:rPr>
            </w:pPr>
            <w:r>
              <w:rPr>
                <w:rFonts w:eastAsia="Calibri" w:cs="Arial"/>
                <w:szCs w:val="24"/>
              </w:rPr>
              <w:t xml:space="preserve">In collaboration with EIO, we developed and facilitated a focus group conversation for students with disabilities, to share their experiences and concerns with remote learning. Although many issues were raised with the transition to remote learning, some students also identified increased accessibility as a result of this change. </w:t>
            </w:r>
          </w:p>
          <w:p w14:paraId="3017F0FC" w14:textId="77777777" w:rsidR="0014208B" w:rsidRDefault="0014208B" w:rsidP="005F7D2E">
            <w:pPr>
              <w:keepNext/>
              <w:rPr>
                <w:rFonts w:eastAsia="Calibri" w:cs="Arial"/>
                <w:szCs w:val="24"/>
              </w:rPr>
            </w:pPr>
          </w:p>
          <w:p w14:paraId="2184C6F2" w14:textId="344DB3CE" w:rsidR="0014208B" w:rsidRDefault="0014208B" w:rsidP="005F7D2E">
            <w:pPr>
              <w:keepNext/>
              <w:rPr>
                <w:rFonts w:eastAsia="Calibri" w:cs="Arial"/>
                <w:szCs w:val="24"/>
              </w:rPr>
            </w:pPr>
            <w:r>
              <w:rPr>
                <w:rFonts w:eastAsia="Calibri" w:cs="Arial"/>
                <w:szCs w:val="24"/>
              </w:rPr>
              <w:t xml:space="preserve">This event was run to give students a chance to share their experiences and concerns, but also to develop a report detailing issues that students are facing, so these can be passed along to the administration and addressed.  </w:t>
            </w:r>
          </w:p>
          <w:p w14:paraId="23F7BD5B" w14:textId="72280587" w:rsidR="008D67AA" w:rsidRDefault="008D67AA" w:rsidP="005F7D2E">
            <w:pPr>
              <w:keepNext/>
              <w:rPr>
                <w:rFonts w:eastAsia="Calibri" w:cs="Arial"/>
                <w:szCs w:val="24"/>
              </w:rPr>
            </w:pPr>
          </w:p>
          <w:p w14:paraId="491C6BD8" w14:textId="77777777" w:rsidR="008D67AA" w:rsidRDefault="008D67AA" w:rsidP="008D67AA">
            <w:pPr>
              <w:keepNext/>
              <w:rPr>
                <w:rFonts w:eastAsia="Calibri" w:cs="Arial"/>
                <w:szCs w:val="24"/>
              </w:rPr>
            </w:pPr>
            <w:r>
              <w:rPr>
                <w:rFonts w:eastAsia="Calibri" w:cs="Arial"/>
                <w:szCs w:val="24"/>
              </w:rPr>
              <w:t xml:space="preserve">We first ran this event in the summer, and decided to run it again during first semester – to give students an opportunity to have their concerns heard who may have missed the summer session, and to see if any changes had occurred. </w:t>
            </w:r>
          </w:p>
          <w:p w14:paraId="0468F219" w14:textId="6262113D" w:rsidR="008D67AA" w:rsidRDefault="008D67AA" w:rsidP="005F7D2E">
            <w:pPr>
              <w:keepNext/>
              <w:rPr>
                <w:rFonts w:eastAsia="Calibri" w:cs="Arial"/>
                <w:szCs w:val="24"/>
              </w:rPr>
            </w:pPr>
          </w:p>
          <w:p w14:paraId="673C2DD8" w14:textId="4D7ED16A" w:rsidR="008D67AA" w:rsidRDefault="008D67AA" w:rsidP="005F7D2E">
            <w:pPr>
              <w:keepNext/>
              <w:rPr>
                <w:rFonts w:eastAsia="Calibri" w:cs="Arial"/>
                <w:szCs w:val="24"/>
              </w:rPr>
            </w:pPr>
            <w:r>
              <w:rPr>
                <w:rFonts w:eastAsia="Calibri" w:cs="Arial"/>
                <w:szCs w:val="24"/>
              </w:rPr>
              <w:t>We offered this session on two date</w:t>
            </w:r>
            <w:r w:rsidR="00EB325B">
              <w:rPr>
                <w:rFonts w:eastAsia="Calibri" w:cs="Arial"/>
                <w:szCs w:val="24"/>
              </w:rPr>
              <w:t xml:space="preserve">s. On Nov 16, we had 3 attendees (and 5 facilitators). On Nov. 19, we have 4 attendees (and 5 facilitators) </w:t>
            </w:r>
          </w:p>
          <w:p w14:paraId="52F15402" w14:textId="0D4DB671" w:rsidR="0014208B" w:rsidRPr="00884780" w:rsidRDefault="0014208B" w:rsidP="005F7D2E">
            <w:pPr>
              <w:keepNext/>
              <w:rPr>
                <w:rFonts w:eastAsia="Calibri" w:cs="Arial"/>
                <w:szCs w:val="24"/>
              </w:rPr>
            </w:pPr>
            <w:r>
              <w:rPr>
                <w:rFonts w:eastAsia="Calibri" w:cs="Arial"/>
                <w:szCs w:val="24"/>
              </w:rPr>
              <w:t xml:space="preserve"> </w:t>
            </w:r>
          </w:p>
        </w:tc>
      </w:tr>
    </w:tbl>
    <w:p w14:paraId="583D57A8" w14:textId="77777777" w:rsidR="0014208B" w:rsidRDefault="0014208B" w:rsidP="0014208B">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14208B" w14:paraId="1B6E49D6"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4458BD98" w14:textId="77777777" w:rsidR="0014208B" w:rsidRPr="009E7E0A" w:rsidRDefault="0014208B" w:rsidP="005F7D2E">
            <w:pPr>
              <w:keepNext/>
            </w:pPr>
            <w:r w:rsidRPr="009E7E0A">
              <w:lastRenderedPageBreak/>
              <w:t xml:space="preserve">Challenges: </w:t>
            </w:r>
          </w:p>
        </w:tc>
      </w:tr>
      <w:tr w:rsidR="0014208B" w14:paraId="0D7787FC"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1135382" w14:textId="62A8B83D" w:rsidR="0014208B" w:rsidRPr="00210496" w:rsidRDefault="0014208B" w:rsidP="005F7D2E">
            <w:pPr>
              <w:keepNext/>
              <w:rPr>
                <w:rFonts w:eastAsia="Calibri" w:cs="Arial"/>
                <w:szCs w:val="24"/>
              </w:rPr>
            </w:pPr>
            <w:r w:rsidRPr="00210496">
              <w:rPr>
                <w:rFonts w:eastAsia="Calibri" w:cs="Arial"/>
                <w:szCs w:val="24"/>
              </w:rPr>
              <w:t xml:space="preserve">One of the challenges we </w:t>
            </w:r>
            <w:r>
              <w:rPr>
                <w:rFonts w:eastAsia="Calibri" w:cs="Arial"/>
                <w:szCs w:val="24"/>
              </w:rPr>
              <w:t>faced was building interest in this even</w:t>
            </w:r>
            <w:r w:rsidR="00EB325B">
              <w:rPr>
                <w:rFonts w:eastAsia="Calibri" w:cs="Arial"/>
                <w:szCs w:val="24"/>
              </w:rPr>
              <w:t xml:space="preserve">t, as many students were already feeling burnt out from first semester. </w:t>
            </w:r>
          </w:p>
        </w:tc>
      </w:tr>
    </w:tbl>
    <w:p w14:paraId="3DA8756F" w14:textId="77777777" w:rsidR="0014208B" w:rsidRDefault="0014208B" w:rsidP="0014208B">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14208B" w:rsidRPr="00E3001B" w14:paraId="696593F3"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02AE0795" w14:textId="77777777" w:rsidR="0014208B" w:rsidRPr="009E7E0A" w:rsidRDefault="0014208B" w:rsidP="005F7D2E">
            <w:pPr>
              <w:keepNext/>
            </w:pPr>
            <w:r w:rsidRPr="009E7E0A">
              <w:t>Successes</w:t>
            </w:r>
            <w:r>
              <w:t>:</w:t>
            </w:r>
          </w:p>
        </w:tc>
      </w:tr>
      <w:tr w:rsidR="0014208B" w14:paraId="3D69A09C"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8E9D3A7" w14:textId="7DB0DACB" w:rsidR="0014208B" w:rsidRPr="00210496" w:rsidRDefault="0014208B" w:rsidP="005F7D2E">
            <w:pPr>
              <w:keepNext/>
              <w:rPr>
                <w:rFonts w:eastAsia="Calibri" w:cs="Arial"/>
                <w:szCs w:val="24"/>
              </w:rPr>
            </w:pPr>
            <w:r w:rsidRPr="00210496">
              <w:rPr>
                <w:rFonts w:eastAsia="Calibri" w:cs="Arial"/>
                <w:szCs w:val="24"/>
              </w:rPr>
              <w:t xml:space="preserve">Students seemed to really appreciate having a space to discuss these concerns, and knowing that their feedback was going to be passed on to the administration – hopefully leading to increased accessibility and disability inclusion within remote learning. </w:t>
            </w:r>
          </w:p>
        </w:tc>
      </w:tr>
    </w:tbl>
    <w:p w14:paraId="5C52E6A6" w14:textId="73675447" w:rsidR="0014208B" w:rsidRDefault="0014208B" w:rsidP="00E22E43">
      <w:pPr>
        <w:keepNext/>
        <w:rPr>
          <w:lang w:val="en-US"/>
        </w:rPr>
      </w:pPr>
    </w:p>
    <w:p w14:paraId="5E193029" w14:textId="77777777" w:rsidR="0014208B" w:rsidRDefault="0014208B" w:rsidP="00E22E43">
      <w:pPr>
        <w:keepNext/>
        <w:rPr>
          <w:lang w:val="en-US"/>
        </w:rPr>
      </w:pPr>
    </w:p>
    <w:p w14:paraId="2D7E28B2" w14:textId="048294C7" w:rsidR="00884780" w:rsidRDefault="00A801B6" w:rsidP="00884780">
      <w:pPr>
        <w:pStyle w:val="Heading3"/>
        <w:rPr>
          <w:rStyle w:val="Heading3Char"/>
        </w:rPr>
      </w:pPr>
      <w:bookmarkStart w:id="35" w:name="_Toc67390096"/>
      <w:r>
        <w:rPr>
          <w:rStyle w:val="Heading3Char"/>
        </w:rPr>
        <w:t>Disabled &amp; Queer Community Art Circle</w:t>
      </w:r>
      <w:r w:rsidR="00884780">
        <w:rPr>
          <w:rStyle w:val="Heading3Char"/>
        </w:rPr>
        <w:t>:</w:t>
      </w:r>
      <w:bookmarkEnd w:id="35"/>
      <w:r w:rsidR="00884780">
        <w:rPr>
          <w:rStyle w:val="Heading3Char"/>
        </w:rPr>
        <w:t xml:space="preserve"> </w:t>
      </w:r>
    </w:p>
    <w:p w14:paraId="5BEBEDFC" w14:textId="1E14F76B" w:rsidR="00884780" w:rsidRPr="00CD5C95" w:rsidRDefault="00884780" w:rsidP="00884780">
      <w:pPr>
        <w:keepNext/>
      </w:pPr>
      <w:commentRangeStart w:id="36"/>
      <w:r>
        <w:t xml:space="preserve">Project Status: </w:t>
      </w:r>
      <w:commentRangeEnd w:id="36"/>
      <w:r>
        <w:rPr>
          <w:rStyle w:val="CommentReference"/>
          <w:noProof/>
        </w:rPr>
        <w:commentReference w:id="36"/>
      </w:r>
      <w:r w:rsidR="00A801B6">
        <w:t>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884780" w:rsidRPr="009E7E0A" w14:paraId="2CC0A89D"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0515B4AB" w14:textId="77777777" w:rsidR="00884780" w:rsidRPr="009E7E0A" w:rsidRDefault="00884780" w:rsidP="005F7D2E">
            <w:pPr>
              <w:keepNext/>
            </w:pPr>
            <w:r>
              <w:t>General Information</w:t>
            </w:r>
            <w:r w:rsidRPr="009E7E0A">
              <w:t xml:space="preserve">: </w:t>
            </w:r>
          </w:p>
        </w:tc>
      </w:tr>
      <w:tr w:rsidR="00884780" w14:paraId="11D4EEE0"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9440567" w14:textId="77777777" w:rsidR="00884780" w:rsidRDefault="00A801B6" w:rsidP="005F7D2E">
            <w:pPr>
              <w:keepNext/>
              <w:rPr>
                <w:rFonts w:eastAsia="Calibri" w:cs="Arial"/>
                <w:szCs w:val="24"/>
              </w:rPr>
            </w:pPr>
            <w:r>
              <w:rPr>
                <w:rFonts w:eastAsia="Calibri" w:cs="Arial"/>
                <w:szCs w:val="24"/>
              </w:rPr>
              <w:t xml:space="preserve">In collaboration with the PCC for their Pride History Week, we ran a facilitated art workshop on </w:t>
            </w:r>
            <w:r w:rsidR="000522F5">
              <w:rPr>
                <w:rFonts w:eastAsia="Calibri" w:cs="Arial"/>
                <w:szCs w:val="24"/>
              </w:rPr>
              <w:t xml:space="preserve">Nov. 18, closed to students who identified as both 2STLGBQIA+ and disabled. </w:t>
            </w:r>
          </w:p>
          <w:p w14:paraId="41C1D6D6" w14:textId="77777777" w:rsidR="000522F5" w:rsidRDefault="000522F5" w:rsidP="005F7D2E">
            <w:pPr>
              <w:keepNext/>
              <w:rPr>
                <w:rFonts w:eastAsia="Calibri" w:cs="Arial"/>
                <w:szCs w:val="24"/>
              </w:rPr>
            </w:pPr>
          </w:p>
          <w:p w14:paraId="7611541E" w14:textId="508C0B6F" w:rsidR="000522F5" w:rsidRPr="00A801B6" w:rsidRDefault="00BC1237" w:rsidP="005F7D2E">
            <w:pPr>
              <w:keepNext/>
              <w:rPr>
                <w:rFonts w:eastAsia="Calibri" w:cs="Arial"/>
                <w:szCs w:val="24"/>
              </w:rPr>
            </w:pPr>
            <w:r>
              <w:rPr>
                <w:rFonts w:eastAsia="Calibri" w:cs="Arial"/>
                <w:szCs w:val="24"/>
              </w:rPr>
              <w:t xml:space="preserve">We had 4 attendees, in addition to our 2 paid facilitators and 3 representatives from both Maccess &amp; PCC. </w:t>
            </w:r>
          </w:p>
        </w:tc>
      </w:tr>
    </w:tbl>
    <w:p w14:paraId="30DCB11C" w14:textId="77777777" w:rsidR="00884780" w:rsidRDefault="00884780" w:rsidP="0088478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884780" w14:paraId="53FA6E40"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1D835FAF" w14:textId="77777777" w:rsidR="00884780" w:rsidRPr="009E7E0A" w:rsidRDefault="00884780" w:rsidP="005F7D2E">
            <w:pPr>
              <w:keepNext/>
            </w:pPr>
            <w:r w:rsidRPr="009E7E0A">
              <w:t xml:space="preserve">Challenges: </w:t>
            </w:r>
          </w:p>
        </w:tc>
      </w:tr>
      <w:tr w:rsidR="00884780" w14:paraId="2E4932B5"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9647780" w14:textId="2299B687" w:rsidR="00884780" w:rsidRPr="00C66706" w:rsidRDefault="00C66706" w:rsidP="005F7D2E">
            <w:pPr>
              <w:keepNext/>
              <w:rPr>
                <w:rFonts w:eastAsia="Calibri" w:cs="Arial"/>
                <w:szCs w:val="24"/>
              </w:rPr>
            </w:pPr>
            <w:r>
              <w:rPr>
                <w:rFonts w:eastAsia="Calibri" w:cs="Arial"/>
                <w:szCs w:val="24"/>
              </w:rPr>
              <w:t xml:space="preserve">None to note. </w:t>
            </w:r>
          </w:p>
        </w:tc>
      </w:tr>
    </w:tbl>
    <w:p w14:paraId="492B0EFD" w14:textId="77777777" w:rsidR="00884780" w:rsidRDefault="00884780" w:rsidP="0088478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884780" w:rsidRPr="00E3001B" w14:paraId="32BEF749"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13EAD375" w14:textId="77777777" w:rsidR="00884780" w:rsidRPr="009E7E0A" w:rsidRDefault="00884780" w:rsidP="005F7D2E">
            <w:pPr>
              <w:keepNext/>
            </w:pPr>
            <w:r w:rsidRPr="009E7E0A">
              <w:t>Successes</w:t>
            </w:r>
            <w:r>
              <w:t>:</w:t>
            </w:r>
          </w:p>
        </w:tc>
      </w:tr>
      <w:tr w:rsidR="00884780" w14:paraId="18172B52"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32185CE" w14:textId="5519743D" w:rsidR="00884780" w:rsidRPr="00C66706" w:rsidRDefault="00C66706" w:rsidP="005F7D2E">
            <w:pPr>
              <w:keepNext/>
              <w:rPr>
                <w:rFonts w:eastAsia="Calibri" w:cs="Arial"/>
                <w:szCs w:val="24"/>
              </w:rPr>
            </w:pPr>
            <w:r>
              <w:rPr>
                <w:rFonts w:eastAsia="Calibri" w:cs="Arial"/>
                <w:szCs w:val="24"/>
              </w:rPr>
              <w:t xml:space="preserve">This was a lovely and intimate event! Students really appreciated the opportunity to take time away from their studies, and do something fun, all while building community with one another. </w:t>
            </w:r>
          </w:p>
        </w:tc>
      </w:tr>
    </w:tbl>
    <w:p w14:paraId="22BFA734" w14:textId="00358F92" w:rsidR="00884780" w:rsidRDefault="00884780" w:rsidP="00E22E43">
      <w:pPr>
        <w:keepNext/>
        <w:rPr>
          <w:lang w:val="en-US"/>
        </w:rPr>
      </w:pPr>
    </w:p>
    <w:p w14:paraId="7E0C4757" w14:textId="12526033" w:rsidR="00884780" w:rsidRDefault="0064159E" w:rsidP="00884780">
      <w:pPr>
        <w:pStyle w:val="Heading3"/>
        <w:rPr>
          <w:rStyle w:val="Heading3Char"/>
        </w:rPr>
      </w:pPr>
      <w:bookmarkStart w:id="37" w:name="_Toc67390097"/>
      <w:r>
        <w:rPr>
          <w:rStyle w:val="Heading3Char"/>
        </w:rPr>
        <w:t>Maccess Zine Art Event</w:t>
      </w:r>
      <w:r w:rsidR="00884780">
        <w:rPr>
          <w:rStyle w:val="Heading3Char"/>
        </w:rPr>
        <w:t>:</w:t>
      </w:r>
      <w:bookmarkEnd w:id="37"/>
      <w:r w:rsidR="00884780">
        <w:rPr>
          <w:rStyle w:val="Heading3Char"/>
        </w:rPr>
        <w:t xml:space="preserve"> </w:t>
      </w:r>
    </w:p>
    <w:p w14:paraId="3819C633" w14:textId="2955C706" w:rsidR="00884780" w:rsidRPr="00CD5C95" w:rsidRDefault="00884780" w:rsidP="00884780">
      <w:pPr>
        <w:keepNext/>
      </w:pPr>
      <w:commentRangeStart w:id="38"/>
      <w:r>
        <w:t xml:space="preserve">Project Status: </w:t>
      </w:r>
      <w:commentRangeEnd w:id="38"/>
      <w:r>
        <w:rPr>
          <w:rStyle w:val="CommentReference"/>
          <w:noProof/>
        </w:rPr>
        <w:commentReference w:id="38"/>
      </w:r>
      <w:r w:rsidR="0064159E">
        <w:t>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884780" w:rsidRPr="009E7E0A" w14:paraId="4607CDB9"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4FD55417" w14:textId="77777777" w:rsidR="00884780" w:rsidRPr="009E7E0A" w:rsidRDefault="00884780" w:rsidP="005F7D2E">
            <w:pPr>
              <w:keepNext/>
            </w:pPr>
            <w:r>
              <w:lastRenderedPageBreak/>
              <w:t>General Information</w:t>
            </w:r>
            <w:r w:rsidRPr="009E7E0A">
              <w:t xml:space="preserve">: </w:t>
            </w:r>
          </w:p>
        </w:tc>
      </w:tr>
      <w:tr w:rsidR="00884780" w14:paraId="2EE647BE"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DE9A435" w14:textId="77777777" w:rsidR="00884780" w:rsidRDefault="0064159E" w:rsidP="005F7D2E">
            <w:pPr>
              <w:keepNext/>
              <w:rPr>
                <w:rFonts w:eastAsia="Calibri" w:cs="Arial"/>
                <w:szCs w:val="24"/>
              </w:rPr>
            </w:pPr>
            <w:r>
              <w:rPr>
                <w:rFonts w:eastAsia="Calibri" w:cs="Arial"/>
                <w:szCs w:val="24"/>
              </w:rPr>
              <w:t>On Dec. 10, we held an art workshop</w:t>
            </w:r>
            <w:r w:rsidR="003E4271">
              <w:rPr>
                <w:rFonts w:eastAsia="Calibri" w:cs="Arial"/>
                <w:szCs w:val="24"/>
              </w:rPr>
              <w:t xml:space="preserve">, with the intention of building interest and gaining submissions for a Maccess-created zine. </w:t>
            </w:r>
          </w:p>
          <w:p w14:paraId="1DCD32D3" w14:textId="77777777" w:rsidR="003E4271" w:rsidRDefault="003E4271" w:rsidP="005F7D2E">
            <w:pPr>
              <w:keepNext/>
              <w:rPr>
                <w:rFonts w:eastAsia="Calibri" w:cs="Arial"/>
                <w:szCs w:val="24"/>
              </w:rPr>
            </w:pPr>
          </w:p>
          <w:p w14:paraId="346C041B" w14:textId="71C05059" w:rsidR="003E4271" w:rsidRPr="0064159E" w:rsidRDefault="003E4271" w:rsidP="005F7D2E">
            <w:pPr>
              <w:keepNext/>
              <w:rPr>
                <w:rFonts w:eastAsia="Calibri" w:cs="Arial"/>
                <w:szCs w:val="24"/>
              </w:rPr>
            </w:pPr>
            <w:r>
              <w:rPr>
                <w:rFonts w:eastAsia="Calibri" w:cs="Arial"/>
                <w:szCs w:val="24"/>
              </w:rPr>
              <w:t xml:space="preserve">We had two attendees, in addition to one Maccess exec who was facilitating. </w:t>
            </w:r>
          </w:p>
        </w:tc>
      </w:tr>
    </w:tbl>
    <w:p w14:paraId="535B05E2" w14:textId="77777777" w:rsidR="00884780" w:rsidRDefault="00884780" w:rsidP="0088478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884780" w14:paraId="4E49CB61"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65FDA257" w14:textId="77777777" w:rsidR="00884780" w:rsidRPr="009E7E0A" w:rsidRDefault="00884780" w:rsidP="005F7D2E">
            <w:pPr>
              <w:keepNext/>
            </w:pPr>
            <w:r w:rsidRPr="009E7E0A">
              <w:t xml:space="preserve">Challenges: </w:t>
            </w:r>
          </w:p>
        </w:tc>
      </w:tr>
      <w:tr w:rsidR="00884780" w14:paraId="6FCE650B"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E3B83C5" w14:textId="77777777" w:rsidR="00884780" w:rsidRDefault="007E0BB4" w:rsidP="005F7D2E">
            <w:pPr>
              <w:keepNext/>
              <w:rPr>
                <w:rFonts w:eastAsia="Calibri" w:cs="Arial"/>
                <w:szCs w:val="24"/>
              </w:rPr>
            </w:pPr>
            <w:r>
              <w:rPr>
                <w:rFonts w:eastAsia="Calibri" w:cs="Arial"/>
                <w:szCs w:val="24"/>
              </w:rPr>
              <w:t xml:space="preserve">This event was difficult to raise interest in, as it was organized last minute and took place after the last day of classes. </w:t>
            </w:r>
          </w:p>
          <w:p w14:paraId="5FF16416" w14:textId="77777777" w:rsidR="007E0BB4" w:rsidRDefault="007E0BB4" w:rsidP="005F7D2E">
            <w:pPr>
              <w:keepNext/>
              <w:rPr>
                <w:rFonts w:eastAsia="Calibri" w:cs="Arial"/>
                <w:szCs w:val="24"/>
              </w:rPr>
            </w:pPr>
          </w:p>
          <w:p w14:paraId="000C3809" w14:textId="39302127" w:rsidR="007E0BB4" w:rsidRPr="007E0BB4" w:rsidRDefault="007E0BB4" w:rsidP="005F7D2E">
            <w:pPr>
              <w:keepNext/>
              <w:rPr>
                <w:rFonts w:eastAsia="Calibri" w:cs="Arial"/>
                <w:szCs w:val="24"/>
              </w:rPr>
            </w:pPr>
            <w:r>
              <w:rPr>
                <w:rFonts w:eastAsia="Calibri" w:cs="Arial"/>
                <w:szCs w:val="24"/>
              </w:rPr>
              <w:t xml:space="preserve">Our original intention was to </w:t>
            </w:r>
            <w:r w:rsidR="003D02D9">
              <w:rPr>
                <w:rFonts w:eastAsia="Calibri" w:cs="Arial"/>
                <w:szCs w:val="24"/>
              </w:rPr>
              <w:t xml:space="preserve">ask attendees to submit to our Maccess Zine – unfortunately, we decided not to continue with the Maccess zine as a result of low engagement, and a similar disability zine project being launched by MacPherson. </w:t>
            </w:r>
          </w:p>
        </w:tc>
      </w:tr>
    </w:tbl>
    <w:p w14:paraId="5C07448B" w14:textId="77777777" w:rsidR="00884780" w:rsidRDefault="00884780" w:rsidP="0088478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884780" w:rsidRPr="00E3001B" w14:paraId="50999458"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1DDD5F31" w14:textId="77777777" w:rsidR="00884780" w:rsidRPr="009E7E0A" w:rsidRDefault="00884780" w:rsidP="005F7D2E">
            <w:pPr>
              <w:keepNext/>
            </w:pPr>
            <w:r w:rsidRPr="009E7E0A">
              <w:t>Successes</w:t>
            </w:r>
            <w:r>
              <w:t>:</w:t>
            </w:r>
          </w:p>
        </w:tc>
      </w:tr>
      <w:tr w:rsidR="00884780" w14:paraId="6AB02EC3"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EDCE0FE" w14:textId="3941BF67" w:rsidR="00884780" w:rsidRPr="00BF1295" w:rsidRDefault="00BF1295" w:rsidP="005F7D2E">
            <w:pPr>
              <w:keepNext/>
              <w:rPr>
                <w:rFonts w:eastAsia="Calibri" w:cs="Arial"/>
                <w:szCs w:val="24"/>
              </w:rPr>
            </w:pPr>
            <w:r>
              <w:rPr>
                <w:rFonts w:eastAsia="Calibri" w:cs="Arial"/>
                <w:szCs w:val="24"/>
              </w:rPr>
              <w:t>Was lovely to have some time away from school to do something fun and creative!</w:t>
            </w:r>
          </w:p>
        </w:tc>
      </w:tr>
    </w:tbl>
    <w:p w14:paraId="21D185F2" w14:textId="73BCDCB3" w:rsidR="00884780" w:rsidRDefault="00884780" w:rsidP="00E22E43">
      <w:pPr>
        <w:keepNext/>
        <w:rPr>
          <w:lang w:val="en-US"/>
        </w:rPr>
      </w:pPr>
    </w:p>
    <w:p w14:paraId="50133488" w14:textId="2501566C" w:rsidR="00884780" w:rsidRDefault="00887816" w:rsidP="00884780">
      <w:pPr>
        <w:pStyle w:val="Heading3"/>
        <w:rPr>
          <w:rStyle w:val="Heading3Char"/>
        </w:rPr>
      </w:pPr>
      <w:bookmarkStart w:id="39" w:name="_Toc67390098"/>
      <w:r>
        <w:rPr>
          <w:rStyle w:val="Heading3Char"/>
        </w:rPr>
        <w:t>Maccess Winter Chill</w:t>
      </w:r>
      <w:r w:rsidR="00884780">
        <w:rPr>
          <w:rStyle w:val="Heading3Char"/>
        </w:rPr>
        <w:t>:</w:t>
      </w:r>
      <w:bookmarkEnd w:id="39"/>
      <w:r w:rsidR="00884780">
        <w:rPr>
          <w:rStyle w:val="Heading3Char"/>
        </w:rPr>
        <w:t xml:space="preserve"> </w:t>
      </w:r>
    </w:p>
    <w:p w14:paraId="0BD3132F" w14:textId="2ADCA85D" w:rsidR="00884780" w:rsidRPr="00CD5C95" w:rsidRDefault="00884780" w:rsidP="00884780">
      <w:pPr>
        <w:keepNext/>
      </w:pPr>
      <w:commentRangeStart w:id="40"/>
      <w:r>
        <w:t xml:space="preserve">Project Status: </w:t>
      </w:r>
      <w:commentRangeEnd w:id="40"/>
      <w:r>
        <w:rPr>
          <w:rStyle w:val="CommentReference"/>
          <w:noProof/>
        </w:rPr>
        <w:commentReference w:id="40"/>
      </w:r>
      <w:r w:rsidR="00887816">
        <w:t>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884780" w:rsidRPr="009E7E0A" w14:paraId="2D61FFF2"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3B93BA61" w14:textId="77777777" w:rsidR="00884780" w:rsidRPr="009E7E0A" w:rsidRDefault="00884780" w:rsidP="005F7D2E">
            <w:pPr>
              <w:keepNext/>
            </w:pPr>
            <w:r>
              <w:t>General Information</w:t>
            </w:r>
            <w:r w:rsidRPr="009E7E0A">
              <w:t xml:space="preserve">: </w:t>
            </w:r>
          </w:p>
        </w:tc>
      </w:tr>
      <w:tr w:rsidR="00884780" w14:paraId="7D7BB7B8"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CEFF34C" w14:textId="77777777" w:rsidR="00884780" w:rsidRDefault="00887816" w:rsidP="005F7D2E">
            <w:pPr>
              <w:keepNext/>
              <w:rPr>
                <w:rFonts w:eastAsia="Calibri" w:cs="Arial"/>
                <w:szCs w:val="24"/>
              </w:rPr>
            </w:pPr>
            <w:r w:rsidRPr="00887816">
              <w:rPr>
                <w:rFonts w:eastAsia="Calibri" w:cs="Arial"/>
                <w:szCs w:val="24"/>
              </w:rPr>
              <w:t xml:space="preserve">On Dec 28, we </w:t>
            </w:r>
            <w:r>
              <w:rPr>
                <w:rFonts w:eastAsia="Calibri" w:cs="Arial"/>
                <w:szCs w:val="24"/>
              </w:rPr>
              <w:t xml:space="preserve">hosted a “Winter Chill” event, allowing for casual conversation and community connection over the winter break. </w:t>
            </w:r>
          </w:p>
          <w:p w14:paraId="21608B2B" w14:textId="77777777" w:rsidR="00887816" w:rsidRDefault="00887816" w:rsidP="005F7D2E">
            <w:pPr>
              <w:keepNext/>
              <w:rPr>
                <w:rFonts w:eastAsia="Calibri" w:cs="Arial"/>
                <w:szCs w:val="24"/>
              </w:rPr>
            </w:pPr>
          </w:p>
          <w:p w14:paraId="23A49F30" w14:textId="7FBE5D22" w:rsidR="00887816" w:rsidRPr="00887816" w:rsidRDefault="00887816" w:rsidP="005F7D2E">
            <w:pPr>
              <w:keepNext/>
              <w:rPr>
                <w:rFonts w:eastAsia="Calibri" w:cs="Arial"/>
                <w:szCs w:val="24"/>
              </w:rPr>
            </w:pPr>
            <w:r>
              <w:rPr>
                <w:rFonts w:eastAsia="Calibri" w:cs="Arial"/>
                <w:szCs w:val="24"/>
              </w:rPr>
              <w:t xml:space="preserve">We had 6 attendees. </w:t>
            </w:r>
          </w:p>
        </w:tc>
      </w:tr>
    </w:tbl>
    <w:p w14:paraId="0E441265" w14:textId="77777777" w:rsidR="00884780" w:rsidRDefault="00884780" w:rsidP="0088478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884780" w14:paraId="7A8D4DD2"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64826C9A" w14:textId="77777777" w:rsidR="00884780" w:rsidRPr="009E7E0A" w:rsidRDefault="00884780" w:rsidP="005F7D2E">
            <w:pPr>
              <w:keepNext/>
            </w:pPr>
            <w:r w:rsidRPr="009E7E0A">
              <w:t xml:space="preserve">Challenges: </w:t>
            </w:r>
          </w:p>
        </w:tc>
      </w:tr>
      <w:tr w:rsidR="00884780" w14:paraId="12C7B62D"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9EF777D" w14:textId="2007547A" w:rsidR="00884780" w:rsidRPr="00887816" w:rsidRDefault="00887816" w:rsidP="005F7D2E">
            <w:pPr>
              <w:keepNext/>
              <w:rPr>
                <w:rFonts w:eastAsia="Calibri" w:cs="Arial"/>
                <w:szCs w:val="24"/>
              </w:rPr>
            </w:pPr>
            <w:r>
              <w:rPr>
                <w:rFonts w:eastAsia="Calibri" w:cs="Arial"/>
                <w:szCs w:val="24"/>
              </w:rPr>
              <w:t xml:space="preserve">It was definitely a challenge to </w:t>
            </w:r>
            <w:r w:rsidR="00A82BE9">
              <w:rPr>
                <w:rFonts w:eastAsia="Calibri" w:cs="Arial"/>
                <w:szCs w:val="24"/>
              </w:rPr>
              <w:t>promote an event being held over the winter break – but despite this, we still had several people attend!</w:t>
            </w:r>
          </w:p>
        </w:tc>
      </w:tr>
    </w:tbl>
    <w:p w14:paraId="12A4A5EE" w14:textId="77777777" w:rsidR="00884780" w:rsidRDefault="00884780" w:rsidP="0088478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884780" w:rsidRPr="00E3001B" w14:paraId="77C94649"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517E5D2C" w14:textId="77777777" w:rsidR="00884780" w:rsidRPr="009E7E0A" w:rsidRDefault="00884780" w:rsidP="005F7D2E">
            <w:pPr>
              <w:keepNext/>
            </w:pPr>
            <w:r w:rsidRPr="009E7E0A">
              <w:lastRenderedPageBreak/>
              <w:t>Successes</w:t>
            </w:r>
            <w:r>
              <w:t>:</w:t>
            </w:r>
          </w:p>
        </w:tc>
      </w:tr>
      <w:tr w:rsidR="00884780" w14:paraId="5DC3CCE3"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F9A4E89" w14:textId="71D9A2E5" w:rsidR="00884780" w:rsidRPr="00A82BE9" w:rsidRDefault="00A82BE9" w:rsidP="005F7D2E">
            <w:pPr>
              <w:keepNext/>
              <w:rPr>
                <w:rFonts w:eastAsia="Calibri" w:cs="Arial"/>
                <w:szCs w:val="24"/>
              </w:rPr>
            </w:pPr>
            <w:r>
              <w:rPr>
                <w:rFonts w:eastAsia="Calibri" w:cs="Arial"/>
                <w:szCs w:val="24"/>
              </w:rPr>
              <w:t>Students often feel isolated over the winter break; with COVID-19, this has meant people are more isolated than ever. Students may be living in unsupportive environments, be cut of from their friends and social support system</w:t>
            </w:r>
            <w:r w:rsidR="009F7E56">
              <w:rPr>
                <w:rFonts w:eastAsia="Calibri" w:cs="Arial"/>
                <w:szCs w:val="24"/>
              </w:rPr>
              <w:t xml:space="preserve">, or may not be able to spend the holidays with their families. This event gave students an opportunity for connection and community over a </w:t>
            </w:r>
            <w:r w:rsidR="00157818">
              <w:rPr>
                <w:rFonts w:eastAsia="Calibri" w:cs="Arial"/>
                <w:szCs w:val="24"/>
              </w:rPr>
              <w:t xml:space="preserve">difficult and isolating winter break. </w:t>
            </w:r>
          </w:p>
        </w:tc>
      </w:tr>
    </w:tbl>
    <w:p w14:paraId="2F6BA7DA" w14:textId="46ED88D6" w:rsidR="00884780" w:rsidRDefault="00884780" w:rsidP="00E22E43">
      <w:pPr>
        <w:keepNext/>
        <w:rPr>
          <w:lang w:val="en-US"/>
        </w:rPr>
      </w:pPr>
    </w:p>
    <w:p w14:paraId="2D32764D" w14:textId="76E6356C" w:rsidR="00EF6DD0" w:rsidRDefault="00157818" w:rsidP="00EF6DD0">
      <w:pPr>
        <w:pStyle w:val="Heading3"/>
        <w:rPr>
          <w:rStyle w:val="Heading3Char"/>
        </w:rPr>
      </w:pPr>
      <w:bookmarkStart w:id="41" w:name="_Toc67390099"/>
      <w:r>
        <w:rPr>
          <w:rStyle w:val="Heading3Char"/>
        </w:rPr>
        <w:t>Making Space</w:t>
      </w:r>
      <w:r w:rsidR="0001748F">
        <w:rPr>
          <w:rStyle w:val="Heading3Char"/>
        </w:rPr>
        <w:t>:</w:t>
      </w:r>
      <w:r>
        <w:rPr>
          <w:rStyle w:val="Heading3Char"/>
        </w:rPr>
        <w:t xml:space="preserve"> Envisioning Disabled Queer Community</w:t>
      </w:r>
      <w:r w:rsidR="00EF6DD0">
        <w:rPr>
          <w:rStyle w:val="Heading3Char"/>
        </w:rPr>
        <w:t>:</w:t>
      </w:r>
      <w:bookmarkEnd w:id="41"/>
      <w:r w:rsidR="00EF6DD0">
        <w:rPr>
          <w:rStyle w:val="Heading3Char"/>
        </w:rPr>
        <w:t xml:space="preserve"> </w:t>
      </w:r>
    </w:p>
    <w:p w14:paraId="03F126D7" w14:textId="77777777" w:rsidR="00EF6DD0" w:rsidRPr="00CD5C95" w:rsidRDefault="00EF6DD0" w:rsidP="00EF6DD0">
      <w:pPr>
        <w:keepNext/>
      </w:pPr>
      <w:commentRangeStart w:id="42"/>
      <w:r>
        <w:t xml:space="preserve">Project Status: </w:t>
      </w:r>
      <w:commentRangeEnd w:id="42"/>
      <w:r>
        <w:rPr>
          <w:rStyle w:val="CommentReference"/>
          <w:noProof/>
        </w:rPr>
        <w:commentReference w:id="42"/>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EF6DD0" w:rsidRPr="009E7E0A" w14:paraId="2302E08D"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556BC8CA" w14:textId="77777777" w:rsidR="00EF6DD0" w:rsidRPr="009E7E0A" w:rsidRDefault="00EF6DD0" w:rsidP="005F7D2E">
            <w:pPr>
              <w:keepNext/>
            </w:pPr>
            <w:r>
              <w:t>General Information</w:t>
            </w:r>
            <w:r w:rsidRPr="009E7E0A">
              <w:t xml:space="preserve">: </w:t>
            </w:r>
          </w:p>
        </w:tc>
      </w:tr>
      <w:tr w:rsidR="00EF6DD0" w14:paraId="3996DCAC"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06D3BAB" w14:textId="71EFF683" w:rsidR="00EF6DD0" w:rsidRPr="00157818" w:rsidRDefault="00157818" w:rsidP="005F7D2E">
            <w:pPr>
              <w:keepNext/>
              <w:rPr>
                <w:rFonts w:eastAsia="Calibri" w:cs="Arial"/>
                <w:szCs w:val="24"/>
              </w:rPr>
            </w:pPr>
            <w:r>
              <w:rPr>
                <w:rFonts w:eastAsia="Calibri" w:cs="Arial"/>
                <w:szCs w:val="24"/>
              </w:rPr>
              <w:t xml:space="preserve">In collaboration with the PCC for their </w:t>
            </w:r>
            <w:r w:rsidR="00ED6360">
              <w:rPr>
                <w:rFonts w:eastAsia="Calibri" w:cs="Arial"/>
                <w:szCs w:val="24"/>
              </w:rPr>
              <w:t xml:space="preserve">Mac Pride Week, on Feb. </w:t>
            </w:r>
            <w:r w:rsidR="00DC5C63">
              <w:rPr>
                <w:rFonts w:eastAsia="Calibri" w:cs="Arial"/>
                <w:szCs w:val="24"/>
              </w:rPr>
              <w:t xml:space="preserve">8 we ran an event closed to students who identify as both disabled and 2STLGBQIA+, to discuss how we can make </w:t>
            </w:r>
            <w:r w:rsidR="00441EF9">
              <w:rPr>
                <w:rFonts w:eastAsia="Calibri" w:cs="Arial"/>
                <w:szCs w:val="24"/>
              </w:rPr>
              <w:t xml:space="preserve">queer and disabled communities more inclusive, intersectional, and accessible. </w:t>
            </w:r>
            <w:r w:rsidR="00896162">
              <w:rPr>
                <w:rFonts w:eastAsia="Calibri" w:cs="Arial"/>
                <w:szCs w:val="24"/>
              </w:rPr>
              <w:t xml:space="preserve">Following this, we had </w:t>
            </w:r>
            <w:r w:rsidR="0001748F">
              <w:rPr>
                <w:rFonts w:eastAsia="Calibri" w:cs="Arial"/>
                <w:szCs w:val="24"/>
              </w:rPr>
              <w:t>community building and Jackbox games.</w:t>
            </w:r>
          </w:p>
        </w:tc>
      </w:tr>
    </w:tbl>
    <w:p w14:paraId="6B9C8C3F" w14:textId="77777777" w:rsidR="00EF6DD0" w:rsidRDefault="00EF6DD0" w:rsidP="00EF6DD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EF6DD0" w14:paraId="49FE973A"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6FBD3DF3" w14:textId="77777777" w:rsidR="00EF6DD0" w:rsidRPr="009E7E0A" w:rsidRDefault="00EF6DD0" w:rsidP="005F7D2E">
            <w:pPr>
              <w:keepNext/>
            </w:pPr>
            <w:r w:rsidRPr="009E7E0A">
              <w:t xml:space="preserve">Challenges: </w:t>
            </w:r>
          </w:p>
        </w:tc>
      </w:tr>
      <w:tr w:rsidR="00EF6DD0" w14:paraId="5B20B5DA"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6FC60F7" w14:textId="0F00F5BE" w:rsidR="00EF6DD0" w:rsidRPr="008A01B1" w:rsidRDefault="008A01B1" w:rsidP="005F7D2E">
            <w:pPr>
              <w:keepNext/>
              <w:rPr>
                <w:rFonts w:eastAsia="Calibri" w:cs="Arial"/>
                <w:szCs w:val="24"/>
              </w:rPr>
            </w:pPr>
            <w:r>
              <w:rPr>
                <w:rFonts w:eastAsia="Calibri" w:cs="Arial"/>
                <w:szCs w:val="24"/>
              </w:rPr>
              <w:t xml:space="preserve">Unfortunately we were not able to collaborate with the PCC as much as we may have liked. Maccess attended the session and helped facilitate, but wasn’t engaged in the coordination and development process due to lack of time. </w:t>
            </w:r>
          </w:p>
        </w:tc>
      </w:tr>
    </w:tbl>
    <w:p w14:paraId="10ED4909" w14:textId="77777777" w:rsidR="00EF6DD0" w:rsidRDefault="00EF6DD0" w:rsidP="00EF6DD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EF6DD0" w:rsidRPr="00E3001B" w14:paraId="758CBA90"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7A1793C4" w14:textId="77777777" w:rsidR="00EF6DD0" w:rsidRPr="009E7E0A" w:rsidRDefault="00EF6DD0" w:rsidP="005F7D2E">
            <w:pPr>
              <w:keepNext/>
            </w:pPr>
            <w:r w:rsidRPr="009E7E0A">
              <w:t>Successes</w:t>
            </w:r>
            <w:r>
              <w:t>:</w:t>
            </w:r>
          </w:p>
        </w:tc>
      </w:tr>
      <w:tr w:rsidR="00EF6DD0" w14:paraId="0FFCA1C1"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2DE29F6" w14:textId="38E5AABC" w:rsidR="00EF6DD0" w:rsidRPr="0001748F" w:rsidRDefault="0001748F" w:rsidP="005F7D2E">
            <w:pPr>
              <w:keepNext/>
              <w:rPr>
                <w:rFonts w:eastAsia="Calibri" w:cs="Arial"/>
                <w:szCs w:val="24"/>
              </w:rPr>
            </w:pPr>
            <w:r>
              <w:rPr>
                <w:rFonts w:eastAsia="Calibri" w:cs="Arial"/>
                <w:szCs w:val="24"/>
              </w:rPr>
              <w:t>The conversations were lively, passionate, and lovely! Folks really connected during the session, and also enjoyed the Jackbox games!</w:t>
            </w:r>
          </w:p>
        </w:tc>
      </w:tr>
    </w:tbl>
    <w:p w14:paraId="69D6255A" w14:textId="77777777" w:rsidR="00EF6DD0" w:rsidRDefault="00EF6DD0" w:rsidP="00EF6DD0">
      <w:pPr>
        <w:keepNext/>
        <w:rPr>
          <w:lang w:val="en-US"/>
        </w:rPr>
      </w:pPr>
    </w:p>
    <w:p w14:paraId="5763EF65" w14:textId="4F551638" w:rsidR="00EF6DD0" w:rsidRDefault="008A01B1" w:rsidP="00EF6DD0">
      <w:pPr>
        <w:pStyle w:val="Heading3"/>
        <w:rPr>
          <w:rStyle w:val="Heading3Char"/>
        </w:rPr>
      </w:pPr>
      <w:bookmarkStart w:id="43" w:name="_Toc67390100"/>
      <w:r>
        <w:rPr>
          <w:rStyle w:val="Heading3Char"/>
        </w:rPr>
        <w:t>Disability Pride Week</w:t>
      </w:r>
      <w:r w:rsidR="00EF6DD0">
        <w:rPr>
          <w:rStyle w:val="Heading3Char"/>
        </w:rPr>
        <w:t>:</w:t>
      </w:r>
      <w:bookmarkEnd w:id="43"/>
      <w:r w:rsidR="00EF6DD0">
        <w:rPr>
          <w:rStyle w:val="Heading3Char"/>
        </w:rPr>
        <w:t xml:space="preserve"> </w:t>
      </w:r>
    </w:p>
    <w:p w14:paraId="2FE3DFA4" w14:textId="77777777" w:rsidR="00EF6DD0" w:rsidRPr="00CD5C95" w:rsidRDefault="00EF6DD0" w:rsidP="00EF6DD0">
      <w:pPr>
        <w:keepNext/>
      </w:pPr>
      <w:commentRangeStart w:id="44"/>
      <w:r>
        <w:t xml:space="preserve">Project Status: </w:t>
      </w:r>
      <w:commentRangeEnd w:id="44"/>
      <w:r>
        <w:rPr>
          <w:rStyle w:val="CommentReference"/>
          <w:noProof/>
        </w:rPr>
        <w:commentReference w:id="44"/>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EF6DD0" w:rsidRPr="009E7E0A" w14:paraId="3B84D526"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54076A46" w14:textId="77777777" w:rsidR="00EF6DD0" w:rsidRPr="009E7E0A" w:rsidRDefault="00EF6DD0" w:rsidP="005F7D2E">
            <w:pPr>
              <w:keepNext/>
            </w:pPr>
            <w:r>
              <w:lastRenderedPageBreak/>
              <w:t>General Information</w:t>
            </w:r>
            <w:r w:rsidRPr="009E7E0A">
              <w:t xml:space="preserve">: </w:t>
            </w:r>
          </w:p>
        </w:tc>
      </w:tr>
      <w:tr w:rsidR="00EF6DD0" w14:paraId="67E55510"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2CF24F2" w14:textId="77777777" w:rsidR="00EF6DD0" w:rsidRDefault="008A01B1" w:rsidP="005F7D2E">
            <w:pPr>
              <w:keepNext/>
              <w:rPr>
                <w:rFonts w:eastAsia="Calibri" w:cs="Arial"/>
                <w:szCs w:val="24"/>
              </w:rPr>
            </w:pPr>
            <w:r>
              <w:rPr>
                <w:rFonts w:eastAsia="Calibri" w:cs="Arial"/>
                <w:szCs w:val="24"/>
              </w:rPr>
              <w:t xml:space="preserve">Maccess launched our </w:t>
            </w:r>
            <w:r w:rsidR="00F43915">
              <w:rPr>
                <w:rFonts w:eastAsia="Calibri" w:cs="Arial"/>
                <w:szCs w:val="24"/>
              </w:rPr>
              <w:t xml:space="preserve">very first Disability Pride Week, during the week of March 22 – 26. </w:t>
            </w:r>
          </w:p>
          <w:p w14:paraId="244A2D81" w14:textId="77777777" w:rsidR="00F43915" w:rsidRDefault="00F43915" w:rsidP="005F7D2E">
            <w:pPr>
              <w:keepNext/>
              <w:rPr>
                <w:rFonts w:eastAsia="Calibri" w:cs="Arial"/>
                <w:szCs w:val="24"/>
              </w:rPr>
            </w:pPr>
          </w:p>
          <w:p w14:paraId="44CCDF0D" w14:textId="77777777" w:rsidR="00F43915" w:rsidRDefault="00F43915" w:rsidP="005F7D2E">
            <w:pPr>
              <w:keepNext/>
              <w:rPr>
                <w:rFonts w:eastAsia="Calibri" w:cs="Arial"/>
                <w:szCs w:val="24"/>
              </w:rPr>
            </w:pPr>
            <w:r>
              <w:rPr>
                <w:rFonts w:eastAsia="Calibri" w:cs="Arial"/>
                <w:szCs w:val="24"/>
              </w:rPr>
              <w:t xml:space="preserve">This week included the following events: </w:t>
            </w:r>
          </w:p>
          <w:p w14:paraId="361EB2F3" w14:textId="532C3A58" w:rsidR="00F43915" w:rsidRDefault="00F43915" w:rsidP="00F43915">
            <w:pPr>
              <w:pStyle w:val="ListParagraph"/>
              <w:keepNext/>
              <w:numPr>
                <w:ilvl w:val="0"/>
                <w:numId w:val="14"/>
              </w:numPr>
              <w:rPr>
                <w:rFonts w:eastAsia="Calibri" w:cs="Arial"/>
                <w:szCs w:val="24"/>
              </w:rPr>
            </w:pPr>
            <w:r w:rsidRPr="002E460A">
              <w:rPr>
                <w:rFonts w:eastAsia="Calibri" w:cs="Arial"/>
                <w:b/>
                <w:bCs/>
                <w:szCs w:val="24"/>
              </w:rPr>
              <w:t>Joy &amp; Tell</w:t>
            </w:r>
            <w:r>
              <w:rPr>
                <w:rFonts w:eastAsia="Calibri" w:cs="Arial"/>
                <w:szCs w:val="24"/>
              </w:rPr>
              <w:t xml:space="preserve">: a </w:t>
            </w:r>
            <w:r w:rsidR="002E460A">
              <w:rPr>
                <w:rFonts w:eastAsia="Calibri" w:cs="Arial"/>
                <w:szCs w:val="24"/>
              </w:rPr>
              <w:t xml:space="preserve">closed discussion for racialized disabled students to share their latest joy, big or small. </w:t>
            </w:r>
            <w:r w:rsidR="001B0BC6">
              <w:rPr>
                <w:rFonts w:eastAsia="Calibri" w:cs="Arial"/>
                <w:szCs w:val="24"/>
              </w:rPr>
              <w:t xml:space="preserve">Co-hosted by WGEN &amp; Diversity Services. </w:t>
            </w:r>
          </w:p>
          <w:p w14:paraId="67953098" w14:textId="77777777" w:rsidR="00120A80" w:rsidRDefault="00120A80" w:rsidP="00120A80">
            <w:pPr>
              <w:pStyle w:val="ListParagraph"/>
              <w:keepNext/>
              <w:numPr>
                <w:ilvl w:val="0"/>
                <w:numId w:val="14"/>
              </w:numPr>
              <w:rPr>
                <w:rFonts w:eastAsia="Calibri" w:cs="Arial"/>
                <w:szCs w:val="24"/>
              </w:rPr>
            </w:pPr>
            <w:r>
              <w:rPr>
                <w:rFonts w:eastAsia="Calibri" w:cs="Arial"/>
                <w:b/>
                <w:bCs/>
                <w:szCs w:val="24"/>
              </w:rPr>
              <w:t>Disability Moves!</w:t>
            </w:r>
            <w:r>
              <w:rPr>
                <w:rFonts w:eastAsia="Calibri" w:cs="Arial"/>
                <w:szCs w:val="24"/>
              </w:rPr>
              <w:t>: An accessible movement class facilitated by GoodBodyFeel.</w:t>
            </w:r>
          </w:p>
          <w:p w14:paraId="257B6BBC" w14:textId="552DD29E" w:rsidR="00120A80" w:rsidRDefault="00E02075" w:rsidP="00120A80">
            <w:pPr>
              <w:pStyle w:val="ListParagraph"/>
              <w:keepNext/>
              <w:numPr>
                <w:ilvl w:val="0"/>
                <w:numId w:val="14"/>
              </w:numPr>
              <w:rPr>
                <w:rFonts w:eastAsia="Calibri" w:cs="Arial"/>
                <w:szCs w:val="24"/>
              </w:rPr>
            </w:pPr>
            <w:r>
              <w:rPr>
                <w:rFonts w:eastAsia="Calibri" w:cs="Arial"/>
                <w:b/>
                <w:bCs/>
                <w:szCs w:val="24"/>
              </w:rPr>
              <w:t>Disabled People Fuck</w:t>
            </w:r>
            <w:r>
              <w:rPr>
                <w:rFonts w:eastAsia="Calibri" w:cs="Arial"/>
                <w:szCs w:val="24"/>
              </w:rPr>
              <w:t xml:space="preserve">: A presentation on sex &amp; disability. </w:t>
            </w:r>
            <w:r w:rsidR="001B0BC6">
              <w:rPr>
                <w:rFonts w:eastAsia="Calibri" w:cs="Arial"/>
                <w:szCs w:val="24"/>
              </w:rPr>
              <w:t>Co-hosted by SHEC.</w:t>
            </w:r>
          </w:p>
          <w:p w14:paraId="12BCEB5F" w14:textId="77777777" w:rsidR="00E02075" w:rsidRDefault="00E02075" w:rsidP="00120A80">
            <w:pPr>
              <w:pStyle w:val="ListParagraph"/>
              <w:keepNext/>
              <w:numPr>
                <w:ilvl w:val="0"/>
                <w:numId w:val="14"/>
              </w:numPr>
              <w:rPr>
                <w:rFonts w:eastAsia="Calibri" w:cs="Arial"/>
                <w:szCs w:val="24"/>
              </w:rPr>
            </w:pPr>
            <w:r>
              <w:rPr>
                <w:rFonts w:eastAsia="Calibri" w:cs="Arial"/>
                <w:b/>
                <w:bCs/>
                <w:szCs w:val="24"/>
              </w:rPr>
              <w:t>Dating &amp; Disability Group Discussion</w:t>
            </w:r>
            <w:r>
              <w:rPr>
                <w:rFonts w:eastAsia="Calibri" w:cs="Arial"/>
                <w:szCs w:val="24"/>
              </w:rPr>
              <w:t xml:space="preserve">: A discussion session on the topic of sex &amp; disability, closed to disabled students. </w:t>
            </w:r>
          </w:p>
          <w:p w14:paraId="4EC834BD" w14:textId="77777777" w:rsidR="00E02075" w:rsidRDefault="008A3DF7" w:rsidP="00120A80">
            <w:pPr>
              <w:pStyle w:val="ListParagraph"/>
              <w:keepNext/>
              <w:numPr>
                <w:ilvl w:val="0"/>
                <w:numId w:val="14"/>
              </w:numPr>
              <w:rPr>
                <w:rFonts w:eastAsia="Calibri" w:cs="Arial"/>
                <w:szCs w:val="24"/>
              </w:rPr>
            </w:pPr>
            <w:r>
              <w:rPr>
                <w:rFonts w:eastAsia="Calibri" w:cs="Arial"/>
                <w:b/>
                <w:bCs/>
                <w:szCs w:val="24"/>
              </w:rPr>
              <w:t xml:space="preserve">In Conversation with Nina Tame: </w:t>
            </w:r>
            <w:r>
              <w:rPr>
                <w:rFonts w:eastAsia="Calibri" w:cs="Arial"/>
                <w:szCs w:val="24"/>
              </w:rPr>
              <w:t xml:space="preserve">An interview with UK-based disability rights activist Nina Tame. </w:t>
            </w:r>
          </w:p>
          <w:p w14:paraId="383698FB" w14:textId="77777777" w:rsidR="008A3DF7" w:rsidRDefault="008A3DF7" w:rsidP="00120A80">
            <w:pPr>
              <w:pStyle w:val="ListParagraph"/>
              <w:keepNext/>
              <w:numPr>
                <w:ilvl w:val="0"/>
                <w:numId w:val="14"/>
              </w:numPr>
              <w:rPr>
                <w:rFonts w:eastAsia="Calibri" w:cs="Arial"/>
                <w:szCs w:val="24"/>
              </w:rPr>
            </w:pPr>
            <w:r>
              <w:rPr>
                <w:rFonts w:eastAsia="Calibri" w:cs="Arial"/>
                <w:b/>
                <w:bCs/>
                <w:szCs w:val="24"/>
              </w:rPr>
              <w:t>ODSP Workshop:</w:t>
            </w:r>
            <w:r>
              <w:rPr>
                <w:rFonts w:eastAsia="Calibri" w:cs="Arial"/>
                <w:szCs w:val="24"/>
              </w:rPr>
              <w:t xml:space="preserve"> A workshop and Q&amp;A on applying to ODSP, open to disabled students. </w:t>
            </w:r>
          </w:p>
          <w:p w14:paraId="5652746A" w14:textId="77777777" w:rsidR="008A3DF7" w:rsidRDefault="00802F52" w:rsidP="00120A80">
            <w:pPr>
              <w:pStyle w:val="ListParagraph"/>
              <w:keepNext/>
              <w:numPr>
                <w:ilvl w:val="0"/>
                <w:numId w:val="14"/>
              </w:numPr>
              <w:rPr>
                <w:rFonts w:eastAsia="Calibri" w:cs="Arial"/>
                <w:szCs w:val="24"/>
              </w:rPr>
            </w:pPr>
            <w:r>
              <w:rPr>
                <w:rFonts w:eastAsia="Calibri" w:cs="Arial"/>
                <w:b/>
                <w:bCs/>
                <w:szCs w:val="24"/>
              </w:rPr>
              <w:t>Mad Pride Party:</w:t>
            </w:r>
            <w:r>
              <w:rPr>
                <w:rFonts w:eastAsia="Calibri" w:cs="Arial"/>
                <w:szCs w:val="24"/>
              </w:rPr>
              <w:t xml:space="preserve"> A casual discussion and hangout for students who identify as mad, mentally ill, or neurodiverse. </w:t>
            </w:r>
          </w:p>
          <w:p w14:paraId="70A6F864" w14:textId="77777777" w:rsidR="00802F52" w:rsidRDefault="00527191" w:rsidP="00120A80">
            <w:pPr>
              <w:pStyle w:val="ListParagraph"/>
              <w:keepNext/>
              <w:numPr>
                <w:ilvl w:val="0"/>
                <w:numId w:val="14"/>
              </w:numPr>
              <w:rPr>
                <w:rFonts w:eastAsia="Calibri" w:cs="Arial"/>
                <w:szCs w:val="24"/>
              </w:rPr>
            </w:pPr>
            <w:r>
              <w:rPr>
                <w:rFonts w:eastAsia="Calibri" w:cs="Arial"/>
                <w:b/>
                <w:bCs/>
                <w:szCs w:val="24"/>
              </w:rPr>
              <w:t>Maccess Alumni Mixer:</w:t>
            </w:r>
            <w:r>
              <w:rPr>
                <w:rFonts w:eastAsia="Calibri" w:cs="Arial"/>
                <w:szCs w:val="24"/>
              </w:rPr>
              <w:t xml:space="preserve"> A meet &amp; greet with former disabled students at McMaster. </w:t>
            </w:r>
          </w:p>
          <w:p w14:paraId="4F12871C" w14:textId="77777777" w:rsidR="00527191" w:rsidRDefault="001B0BC6" w:rsidP="00120A80">
            <w:pPr>
              <w:pStyle w:val="ListParagraph"/>
              <w:keepNext/>
              <w:numPr>
                <w:ilvl w:val="0"/>
                <w:numId w:val="14"/>
              </w:numPr>
              <w:rPr>
                <w:rFonts w:eastAsia="Calibri" w:cs="Arial"/>
                <w:szCs w:val="24"/>
              </w:rPr>
            </w:pPr>
            <w:r>
              <w:rPr>
                <w:rFonts w:eastAsia="Calibri" w:cs="Arial"/>
                <w:b/>
                <w:bCs/>
                <w:szCs w:val="24"/>
              </w:rPr>
              <w:t xml:space="preserve">Disabled &amp; Queer Community Art Circle: </w:t>
            </w:r>
            <w:r>
              <w:rPr>
                <w:rFonts w:eastAsia="Calibri" w:cs="Arial"/>
                <w:szCs w:val="24"/>
              </w:rPr>
              <w:t xml:space="preserve">An art workshop for students who identify as both disabled and 2STLGBQIA+. Co-hosted by the PCC.  </w:t>
            </w:r>
          </w:p>
          <w:p w14:paraId="4A64E652" w14:textId="77777777" w:rsidR="00791DD9" w:rsidRPr="00791DD9" w:rsidRDefault="00791DD9" w:rsidP="00120A80">
            <w:pPr>
              <w:pStyle w:val="ListParagraph"/>
              <w:keepNext/>
              <w:numPr>
                <w:ilvl w:val="0"/>
                <w:numId w:val="14"/>
              </w:numPr>
              <w:rPr>
                <w:rFonts w:eastAsia="Calibri" w:cs="Arial"/>
                <w:szCs w:val="24"/>
              </w:rPr>
            </w:pPr>
            <w:r>
              <w:rPr>
                <w:rFonts w:eastAsia="Calibri" w:cs="Arial"/>
                <w:b/>
                <w:bCs/>
                <w:szCs w:val="24"/>
              </w:rPr>
              <w:t>“Crip Camp” Screening:</w:t>
            </w:r>
            <w:r>
              <w:rPr>
                <w:rFonts w:eastAsia="Calibri" w:cs="Arial"/>
                <w:szCs w:val="24"/>
              </w:rPr>
              <w:t xml:space="preserve"> A live screening of the film </w:t>
            </w:r>
            <w:r>
              <w:rPr>
                <w:rFonts w:eastAsia="Calibri" w:cs="Arial"/>
                <w:i/>
                <w:iCs/>
                <w:szCs w:val="24"/>
              </w:rPr>
              <w:t>Crip Camp: A Disability Revolution</w:t>
            </w:r>
          </w:p>
          <w:p w14:paraId="5CE9A171" w14:textId="77777777" w:rsidR="00791DD9" w:rsidRDefault="00791DD9" w:rsidP="00120A80">
            <w:pPr>
              <w:pStyle w:val="ListParagraph"/>
              <w:keepNext/>
              <w:numPr>
                <w:ilvl w:val="0"/>
                <w:numId w:val="14"/>
              </w:numPr>
              <w:rPr>
                <w:rFonts w:eastAsia="Calibri" w:cs="Arial"/>
                <w:szCs w:val="24"/>
              </w:rPr>
            </w:pPr>
            <w:r>
              <w:rPr>
                <w:rFonts w:eastAsia="Calibri" w:cs="Arial"/>
                <w:b/>
                <w:bCs/>
                <w:szCs w:val="24"/>
              </w:rPr>
              <w:t xml:space="preserve">“Crip Camp” Discussion: </w:t>
            </w:r>
            <w:r>
              <w:rPr>
                <w:rFonts w:eastAsia="Calibri" w:cs="Arial"/>
                <w:szCs w:val="24"/>
              </w:rPr>
              <w:t xml:space="preserve">A discussion about the film, closed to students with disabilities. </w:t>
            </w:r>
          </w:p>
          <w:p w14:paraId="16708D67" w14:textId="77777777" w:rsidR="00791DD9" w:rsidRDefault="00791DD9" w:rsidP="00791DD9">
            <w:pPr>
              <w:keepNext/>
              <w:rPr>
                <w:rFonts w:eastAsia="Calibri" w:cs="Arial"/>
                <w:szCs w:val="24"/>
              </w:rPr>
            </w:pPr>
          </w:p>
          <w:p w14:paraId="71F1E4D9" w14:textId="60C7E6C5" w:rsidR="00791DD9" w:rsidRPr="00791DD9" w:rsidRDefault="00791DD9" w:rsidP="00791DD9">
            <w:pPr>
              <w:keepNext/>
              <w:rPr>
                <w:rFonts w:eastAsia="Calibri" w:cs="Arial"/>
                <w:szCs w:val="24"/>
              </w:rPr>
            </w:pPr>
            <w:r>
              <w:rPr>
                <w:rFonts w:eastAsia="Calibri" w:cs="Arial"/>
                <w:szCs w:val="24"/>
              </w:rPr>
              <w:t>Unfortunately I cannot report on the attendance of these sessions, as, at time of writing, these events have not happened yet.</w:t>
            </w:r>
          </w:p>
        </w:tc>
      </w:tr>
    </w:tbl>
    <w:p w14:paraId="63FD26F2" w14:textId="77777777" w:rsidR="00EF6DD0" w:rsidRDefault="00EF6DD0" w:rsidP="00EF6DD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EF6DD0" w14:paraId="076239D0"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01CBED7B" w14:textId="77777777" w:rsidR="00EF6DD0" w:rsidRPr="009E7E0A" w:rsidRDefault="00EF6DD0" w:rsidP="005F7D2E">
            <w:pPr>
              <w:keepNext/>
            </w:pPr>
            <w:r w:rsidRPr="009E7E0A">
              <w:t xml:space="preserve">Challenges: </w:t>
            </w:r>
          </w:p>
        </w:tc>
      </w:tr>
      <w:tr w:rsidR="00EF6DD0" w14:paraId="5745EA07"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E50A7E5" w14:textId="77FE707B" w:rsidR="00EF6DD0" w:rsidRPr="00791DD9" w:rsidRDefault="00791DD9" w:rsidP="005F7D2E">
            <w:pPr>
              <w:keepNext/>
              <w:rPr>
                <w:rFonts w:eastAsia="Calibri" w:cs="Arial"/>
                <w:szCs w:val="24"/>
              </w:rPr>
            </w:pPr>
            <w:r>
              <w:rPr>
                <w:rFonts w:eastAsia="Calibri" w:cs="Arial"/>
                <w:szCs w:val="24"/>
              </w:rPr>
              <w:t>It has been challenging pulling together a campaign week this close to the end of the year, and we worry that student burn out may result in lower turnout.</w:t>
            </w:r>
          </w:p>
        </w:tc>
      </w:tr>
    </w:tbl>
    <w:p w14:paraId="302FE40A" w14:textId="77777777" w:rsidR="00EF6DD0" w:rsidRDefault="00EF6DD0" w:rsidP="00EF6DD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EF6DD0" w:rsidRPr="00E3001B" w14:paraId="592C5E29"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384C10C6" w14:textId="77777777" w:rsidR="00EF6DD0" w:rsidRPr="009E7E0A" w:rsidRDefault="00EF6DD0" w:rsidP="005F7D2E">
            <w:pPr>
              <w:keepNext/>
            </w:pPr>
            <w:r w:rsidRPr="009E7E0A">
              <w:lastRenderedPageBreak/>
              <w:t>Successes</w:t>
            </w:r>
            <w:r>
              <w:t>:</w:t>
            </w:r>
          </w:p>
        </w:tc>
      </w:tr>
      <w:tr w:rsidR="00EF6DD0" w14:paraId="2ABFA94E"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62529C2" w14:textId="5CF6A53B" w:rsidR="00EF6DD0" w:rsidRPr="00A9195D" w:rsidRDefault="00A9195D" w:rsidP="005F7D2E">
            <w:pPr>
              <w:keepNext/>
              <w:rPr>
                <w:rFonts w:eastAsia="Calibri" w:cs="Arial"/>
                <w:szCs w:val="24"/>
              </w:rPr>
            </w:pPr>
            <w:r>
              <w:rPr>
                <w:rFonts w:eastAsia="Calibri" w:cs="Arial"/>
                <w:szCs w:val="24"/>
              </w:rPr>
              <w:t>We’re really happy with the event line up, and are so excited for these events to happen!</w:t>
            </w:r>
            <w:r w:rsidR="00FF7292">
              <w:rPr>
                <w:rFonts w:eastAsia="Calibri" w:cs="Arial"/>
                <w:szCs w:val="24"/>
              </w:rPr>
              <w:t xml:space="preserve"> We’re also really happy to be bringing McMaster a “Disability Pride Week” – a much needed perspective, </w:t>
            </w:r>
            <w:r w:rsidR="007D6492">
              <w:rPr>
                <w:rFonts w:eastAsia="Calibri" w:cs="Arial"/>
                <w:szCs w:val="24"/>
              </w:rPr>
              <w:t xml:space="preserve">with the intent of challenging dominant perspectives of disability as tragedy. </w:t>
            </w:r>
          </w:p>
        </w:tc>
      </w:tr>
    </w:tbl>
    <w:p w14:paraId="15CEE729" w14:textId="77777777" w:rsidR="00EF6DD0" w:rsidRDefault="00EF6DD0" w:rsidP="00EF6DD0">
      <w:pPr>
        <w:keepNext/>
        <w:rPr>
          <w:lang w:val="en-US"/>
        </w:rPr>
      </w:pPr>
    </w:p>
    <w:p w14:paraId="54B13484" w14:textId="12289780" w:rsidR="007D6492" w:rsidRPr="0063690C" w:rsidRDefault="007D6492" w:rsidP="007D6492">
      <w:pPr>
        <w:pStyle w:val="Heading2"/>
        <w:keepNext/>
      </w:pPr>
      <w:bookmarkStart w:id="45" w:name="_Toc67390101"/>
      <w:r>
        <w:t>Projects</w:t>
      </w:r>
      <w:bookmarkEnd w:id="45"/>
    </w:p>
    <w:p w14:paraId="7E09C30C" w14:textId="77777777" w:rsidR="007D6492" w:rsidRDefault="007D6492" w:rsidP="00EF6DD0">
      <w:pPr>
        <w:pStyle w:val="Heading3"/>
        <w:rPr>
          <w:rStyle w:val="Heading3Char"/>
        </w:rPr>
      </w:pPr>
    </w:p>
    <w:p w14:paraId="462A0290" w14:textId="77777777" w:rsidR="007D6492" w:rsidRDefault="007D6492" w:rsidP="00EF6DD0">
      <w:pPr>
        <w:pStyle w:val="Heading3"/>
        <w:rPr>
          <w:rStyle w:val="Heading3Char"/>
        </w:rPr>
      </w:pPr>
    </w:p>
    <w:p w14:paraId="3D86D0DC" w14:textId="6B09DD4A" w:rsidR="00EF6DD0" w:rsidRDefault="004B0AD0" w:rsidP="00EF6DD0">
      <w:pPr>
        <w:pStyle w:val="Heading3"/>
        <w:rPr>
          <w:rStyle w:val="Heading3Char"/>
        </w:rPr>
      </w:pPr>
      <w:bookmarkStart w:id="46" w:name="_Toc67390102"/>
      <w:r>
        <w:rPr>
          <w:rStyle w:val="Heading3Char"/>
        </w:rPr>
        <w:t>Maccess Mondays: Art as Activism</w:t>
      </w:r>
      <w:r w:rsidR="00EF6DD0">
        <w:rPr>
          <w:rStyle w:val="Heading3Char"/>
        </w:rPr>
        <w:t>:</w:t>
      </w:r>
      <w:bookmarkEnd w:id="46"/>
      <w:r w:rsidR="00EF6DD0">
        <w:rPr>
          <w:rStyle w:val="Heading3Char"/>
        </w:rPr>
        <w:t xml:space="preserve"> </w:t>
      </w:r>
    </w:p>
    <w:p w14:paraId="78074DE7" w14:textId="2F8FEDAC" w:rsidR="00EF6DD0" w:rsidRPr="00CD5C95" w:rsidRDefault="00EF6DD0" w:rsidP="00EF6DD0">
      <w:pPr>
        <w:keepNext/>
      </w:pPr>
      <w:commentRangeStart w:id="47"/>
      <w:r>
        <w:t xml:space="preserve">Project Status: </w:t>
      </w:r>
      <w:commentRangeEnd w:id="47"/>
      <w:r>
        <w:rPr>
          <w:rStyle w:val="CommentReference"/>
          <w:noProof/>
        </w:rPr>
        <w:commentReference w:id="47"/>
      </w:r>
      <w:r w:rsidR="002B2A09">
        <w:t>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EF6DD0" w:rsidRPr="009E7E0A" w14:paraId="1F66A908"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4B4489C8" w14:textId="77777777" w:rsidR="00EF6DD0" w:rsidRPr="009E7E0A" w:rsidRDefault="00EF6DD0" w:rsidP="005F7D2E">
            <w:pPr>
              <w:keepNext/>
            </w:pPr>
            <w:r>
              <w:t>General Information</w:t>
            </w:r>
            <w:r w:rsidRPr="009E7E0A">
              <w:t xml:space="preserve">: </w:t>
            </w:r>
          </w:p>
        </w:tc>
      </w:tr>
      <w:tr w:rsidR="00EF6DD0" w14:paraId="0A580D02"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06F568C" w14:textId="04D79EB3" w:rsidR="00EF6DD0" w:rsidRPr="004B0AD0" w:rsidRDefault="004B0AD0" w:rsidP="005F7D2E">
            <w:pPr>
              <w:keepNext/>
              <w:rPr>
                <w:rFonts w:eastAsia="Calibri" w:cs="Arial"/>
                <w:szCs w:val="24"/>
              </w:rPr>
            </w:pPr>
            <w:r>
              <w:rPr>
                <w:rFonts w:eastAsia="Calibri" w:cs="Arial"/>
                <w:szCs w:val="24"/>
              </w:rPr>
              <w:t xml:space="preserve">Starting in February, we would post a series of Instagram stories every Monday highlighting a disabled artist. The goal of this was to </w:t>
            </w:r>
            <w:r w:rsidR="0072175F">
              <w:rPr>
                <w:rFonts w:eastAsia="Calibri" w:cs="Arial"/>
                <w:szCs w:val="24"/>
              </w:rPr>
              <w:t xml:space="preserve">highlight the ways in which disabled identity is often erased or ignored in dominant culture, and also to connect with the idea of Disability Pride </w:t>
            </w:r>
            <w:r w:rsidR="007F06FA">
              <w:rPr>
                <w:rFonts w:eastAsia="Calibri" w:cs="Arial"/>
                <w:szCs w:val="24"/>
              </w:rPr>
              <w:t>–</w:t>
            </w:r>
            <w:r w:rsidR="0072175F">
              <w:rPr>
                <w:rFonts w:eastAsia="Calibri" w:cs="Arial"/>
                <w:szCs w:val="24"/>
              </w:rPr>
              <w:t xml:space="preserve"> </w:t>
            </w:r>
            <w:r w:rsidR="007F06FA">
              <w:rPr>
                <w:rFonts w:eastAsia="Calibri" w:cs="Arial"/>
                <w:szCs w:val="24"/>
              </w:rPr>
              <w:t>recognizing and demonstrating the amazing things that disabled folks have done in the realm of arts and culture!</w:t>
            </w:r>
          </w:p>
        </w:tc>
      </w:tr>
    </w:tbl>
    <w:p w14:paraId="6EF7B887" w14:textId="77777777" w:rsidR="00EF6DD0" w:rsidRDefault="00EF6DD0" w:rsidP="00EF6DD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EF6DD0" w14:paraId="2B62A1C3"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306EF2BA" w14:textId="77777777" w:rsidR="00EF6DD0" w:rsidRPr="009E7E0A" w:rsidRDefault="00EF6DD0" w:rsidP="005F7D2E">
            <w:pPr>
              <w:keepNext/>
            </w:pPr>
            <w:r w:rsidRPr="009E7E0A">
              <w:t xml:space="preserve">Challenges: </w:t>
            </w:r>
          </w:p>
        </w:tc>
      </w:tr>
      <w:tr w:rsidR="00EF6DD0" w14:paraId="373545B9"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1E487AA" w14:textId="70F9E149" w:rsidR="00EF6DD0" w:rsidRPr="002B2A09" w:rsidRDefault="002B2A09" w:rsidP="005F7D2E">
            <w:pPr>
              <w:keepNext/>
              <w:rPr>
                <w:rFonts w:eastAsia="Calibri" w:cs="Arial"/>
                <w:szCs w:val="24"/>
              </w:rPr>
            </w:pPr>
            <w:r>
              <w:rPr>
                <w:rFonts w:eastAsia="Calibri" w:cs="Arial"/>
                <w:szCs w:val="24"/>
              </w:rPr>
              <w:t xml:space="preserve">The stories are only included on our Instagram page, leading to folks who are not connected with us there to miss the content. </w:t>
            </w:r>
          </w:p>
        </w:tc>
      </w:tr>
    </w:tbl>
    <w:p w14:paraId="11C09032" w14:textId="77777777" w:rsidR="00EF6DD0" w:rsidRPr="002B2A09" w:rsidRDefault="00EF6DD0" w:rsidP="00EF6DD0">
      <w:pPr>
        <w:keepNext/>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EF6DD0" w:rsidRPr="00E3001B" w14:paraId="7CB51190"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23688B4F" w14:textId="77777777" w:rsidR="00EF6DD0" w:rsidRPr="009E7E0A" w:rsidRDefault="00EF6DD0" w:rsidP="005F7D2E">
            <w:pPr>
              <w:keepNext/>
            </w:pPr>
            <w:r w:rsidRPr="009E7E0A">
              <w:t>Successes</w:t>
            </w:r>
            <w:r>
              <w:t>:</w:t>
            </w:r>
          </w:p>
        </w:tc>
      </w:tr>
      <w:tr w:rsidR="00EF6DD0" w14:paraId="60204E1C"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96FC689" w14:textId="0363948A" w:rsidR="00EF6DD0" w:rsidRPr="007F06FA" w:rsidRDefault="007F06FA" w:rsidP="005F7D2E">
            <w:pPr>
              <w:keepNext/>
              <w:rPr>
                <w:rFonts w:eastAsia="Calibri" w:cs="Arial"/>
                <w:szCs w:val="24"/>
              </w:rPr>
            </w:pPr>
            <w:r>
              <w:rPr>
                <w:rFonts w:eastAsia="Calibri" w:cs="Arial"/>
                <w:szCs w:val="24"/>
              </w:rPr>
              <w:t>This campaign has been really appreciated</w:t>
            </w:r>
            <w:r w:rsidR="00432F72">
              <w:rPr>
                <w:rFonts w:eastAsia="Calibri" w:cs="Arial"/>
                <w:szCs w:val="24"/>
              </w:rPr>
              <w:t xml:space="preserve"> by community members!</w:t>
            </w:r>
          </w:p>
        </w:tc>
      </w:tr>
    </w:tbl>
    <w:p w14:paraId="526167EE" w14:textId="77777777" w:rsidR="00EF6DD0" w:rsidRDefault="00EF6DD0" w:rsidP="00EF6DD0">
      <w:pPr>
        <w:keepNext/>
        <w:rPr>
          <w:lang w:val="en-US"/>
        </w:rPr>
      </w:pPr>
    </w:p>
    <w:p w14:paraId="7DDCF48B" w14:textId="74780211" w:rsidR="00EF6DD0" w:rsidRDefault="002B2A09" w:rsidP="00EF6DD0">
      <w:pPr>
        <w:pStyle w:val="Heading3"/>
        <w:rPr>
          <w:rStyle w:val="Heading3Char"/>
        </w:rPr>
      </w:pPr>
      <w:bookmarkStart w:id="48" w:name="_Toc67390103"/>
      <w:r>
        <w:rPr>
          <w:rStyle w:val="Heading3Char"/>
        </w:rPr>
        <w:t>Skill Sharing Workshops</w:t>
      </w:r>
      <w:r w:rsidR="00EF6DD0">
        <w:rPr>
          <w:rStyle w:val="Heading3Char"/>
        </w:rPr>
        <w:t>:</w:t>
      </w:r>
      <w:bookmarkEnd w:id="48"/>
      <w:r w:rsidR="00EF6DD0">
        <w:rPr>
          <w:rStyle w:val="Heading3Char"/>
        </w:rPr>
        <w:t xml:space="preserve"> </w:t>
      </w:r>
    </w:p>
    <w:p w14:paraId="209E6598" w14:textId="266F9BDB" w:rsidR="00EF6DD0" w:rsidRPr="00CD5C95" w:rsidRDefault="00EF6DD0" w:rsidP="00EF6DD0">
      <w:pPr>
        <w:keepNext/>
      </w:pPr>
      <w:commentRangeStart w:id="49"/>
      <w:r>
        <w:t xml:space="preserve">Project Status: </w:t>
      </w:r>
      <w:commentRangeEnd w:id="49"/>
      <w:r>
        <w:rPr>
          <w:rStyle w:val="CommentReference"/>
          <w:noProof/>
        </w:rPr>
        <w:commentReference w:id="49"/>
      </w:r>
      <w:r w:rsidR="002B2A09">
        <w:t>Ongoing</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EF6DD0" w:rsidRPr="009E7E0A" w14:paraId="25C6FE4D"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77AC3DAD" w14:textId="77777777" w:rsidR="00EF6DD0" w:rsidRPr="009E7E0A" w:rsidRDefault="00EF6DD0" w:rsidP="005F7D2E">
            <w:pPr>
              <w:keepNext/>
            </w:pPr>
            <w:r>
              <w:t>General Information</w:t>
            </w:r>
            <w:r w:rsidRPr="009E7E0A">
              <w:t xml:space="preserve">: </w:t>
            </w:r>
          </w:p>
        </w:tc>
      </w:tr>
      <w:tr w:rsidR="00EF6DD0" w14:paraId="21F4167C"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E168B8A" w14:textId="245DFA92" w:rsidR="00EF6DD0" w:rsidRPr="002B2A09" w:rsidRDefault="002B2A09" w:rsidP="005F7D2E">
            <w:pPr>
              <w:keepNext/>
              <w:rPr>
                <w:rFonts w:eastAsia="Calibri" w:cs="Arial"/>
                <w:szCs w:val="24"/>
              </w:rPr>
            </w:pPr>
            <w:r>
              <w:rPr>
                <w:rFonts w:eastAsia="Calibri" w:cs="Arial"/>
                <w:szCs w:val="24"/>
              </w:rPr>
              <w:t xml:space="preserve">We developed a framework to have disability community members sign up to facilitate an interactive workshop, where they could share a skill with their peers and be compensated for their efforts, with the support of the Maccess team </w:t>
            </w:r>
            <w:r w:rsidR="005C145F">
              <w:rPr>
                <w:rFonts w:eastAsia="Calibri" w:cs="Arial"/>
                <w:szCs w:val="24"/>
              </w:rPr>
              <w:t xml:space="preserve">for logistics, promotions, etc. One reason for this was to allow community members to have a greater influence on the programming we run. </w:t>
            </w:r>
          </w:p>
        </w:tc>
      </w:tr>
    </w:tbl>
    <w:p w14:paraId="2C0F555C" w14:textId="77777777" w:rsidR="00EF6DD0" w:rsidRDefault="00EF6DD0" w:rsidP="00EF6DD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EF6DD0" w14:paraId="3B53C070"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634A7ABE" w14:textId="77777777" w:rsidR="00EF6DD0" w:rsidRPr="009E7E0A" w:rsidRDefault="00EF6DD0" w:rsidP="005F7D2E">
            <w:pPr>
              <w:keepNext/>
            </w:pPr>
            <w:r w:rsidRPr="009E7E0A">
              <w:t xml:space="preserve">Challenges: </w:t>
            </w:r>
          </w:p>
        </w:tc>
      </w:tr>
      <w:tr w:rsidR="00EF6DD0" w14:paraId="02535F29"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70A545E" w14:textId="698694B1" w:rsidR="00EF6DD0" w:rsidRPr="005C145F" w:rsidRDefault="005C145F" w:rsidP="005F7D2E">
            <w:pPr>
              <w:keepNext/>
              <w:rPr>
                <w:rFonts w:eastAsia="Calibri" w:cs="Arial"/>
                <w:szCs w:val="24"/>
              </w:rPr>
            </w:pPr>
            <w:r w:rsidRPr="005C145F">
              <w:rPr>
                <w:rFonts w:eastAsia="Calibri" w:cs="Arial"/>
                <w:szCs w:val="24"/>
              </w:rPr>
              <w:t>Unfortunately we</w:t>
            </w:r>
            <w:r w:rsidR="002D5A21">
              <w:rPr>
                <w:rFonts w:eastAsia="Calibri" w:cs="Arial"/>
                <w:szCs w:val="24"/>
              </w:rPr>
              <w:t xml:space="preserve"> did not have the capacity to fully implement this by the end of the year. That said, it would be  great to see this project carry over into future years!</w:t>
            </w:r>
          </w:p>
        </w:tc>
      </w:tr>
    </w:tbl>
    <w:p w14:paraId="53766689" w14:textId="77777777" w:rsidR="00EF6DD0" w:rsidRDefault="00EF6DD0" w:rsidP="00EF6DD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EF6DD0" w:rsidRPr="00E3001B" w14:paraId="7514262C" w14:textId="77777777" w:rsidTr="005F7D2E">
        <w:trPr>
          <w:cnfStyle w:val="100000000000" w:firstRow="1" w:lastRow="0" w:firstColumn="0" w:lastColumn="0" w:oddVBand="0" w:evenVBand="0" w:oddHBand="0" w:evenHBand="0" w:firstRowFirstColumn="0" w:firstRowLastColumn="0" w:lastRowFirstColumn="0" w:lastRowLastColumn="0"/>
          <w:cantSplit/>
        </w:trPr>
        <w:tc>
          <w:tcPr>
            <w:tcW w:w="5000" w:type="pct"/>
          </w:tcPr>
          <w:p w14:paraId="004869EC" w14:textId="77777777" w:rsidR="00EF6DD0" w:rsidRPr="009E7E0A" w:rsidRDefault="00EF6DD0" w:rsidP="005F7D2E">
            <w:pPr>
              <w:keepNext/>
            </w:pPr>
            <w:r w:rsidRPr="009E7E0A">
              <w:t>Successes</w:t>
            </w:r>
            <w:r>
              <w:t>:</w:t>
            </w:r>
          </w:p>
        </w:tc>
      </w:tr>
      <w:tr w:rsidR="00EF6DD0" w14:paraId="00268510" w14:textId="77777777" w:rsidTr="005F7D2E">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10962F8" w14:textId="008B31FE" w:rsidR="00EF6DD0" w:rsidRPr="002D5A21" w:rsidRDefault="002D5A21" w:rsidP="005F7D2E">
            <w:pPr>
              <w:keepNext/>
              <w:rPr>
                <w:rFonts w:eastAsia="Calibri" w:cs="Arial"/>
                <w:szCs w:val="24"/>
              </w:rPr>
            </w:pPr>
            <w:r>
              <w:rPr>
                <w:rFonts w:eastAsia="Calibri" w:cs="Arial"/>
                <w:szCs w:val="24"/>
              </w:rPr>
              <w:t>The ideas has been well received, and is a great way to encourage community member co-development of Maccess programming!</w:t>
            </w:r>
          </w:p>
        </w:tc>
      </w:tr>
    </w:tbl>
    <w:p w14:paraId="60CB566E" w14:textId="77777777" w:rsidR="00EF6DD0" w:rsidRPr="000B2E69" w:rsidRDefault="00EF6DD0" w:rsidP="00EF6DD0">
      <w:pPr>
        <w:keepNext/>
        <w:rPr>
          <w:lang w:val="en-US"/>
        </w:rPr>
      </w:pPr>
    </w:p>
    <w:p w14:paraId="21A7609F" w14:textId="77777777" w:rsidR="00EF6DD0" w:rsidRPr="000B2E69" w:rsidRDefault="00EF6DD0" w:rsidP="00E22E43">
      <w:pPr>
        <w:keepNext/>
        <w:rPr>
          <w:lang w:val="en-US"/>
        </w:rPr>
      </w:pPr>
    </w:p>
    <w:p w14:paraId="74CD7606" w14:textId="15628869" w:rsidR="004C708B" w:rsidRDefault="0063690C" w:rsidP="00FB2110">
      <w:pPr>
        <w:pStyle w:val="Heading1"/>
        <w:rPr>
          <w:rStyle w:val="eop"/>
        </w:rPr>
      </w:pPr>
      <w:bookmarkStart w:id="50" w:name="_Toc67390104"/>
      <w:r w:rsidRPr="009E7E0A">
        <w:rPr>
          <w:rStyle w:val="eop"/>
        </w:rPr>
        <w:t xml:space="preserve">Outreach &amp; </w:t>
      </w:r>
      <w:r w:rsidRPr="000E57FC">
        <w:rPr>
          <w:rStyle w:val="eop"/>
        </w:rPr>
        <w:t>Promotions</w:t>
      </w:r>
      <w:bookmarkEnd w:id="50"/>
    </w:p>
    <w:p w14:paraId="0017E1BE" w14:textId="559F3E3C" w:rsidR="004C708B" w:rsidRDefault="004C708B" w:rsidP="00E22E43">
      <w:pPr>
        <w:pStyle w:val="Heading2"/>
        <w:keepNext/>
      </w:pPr>
      <w:bookmarkStart w:id="51" w:name="_Toc67390105"/>
      <w:r>
        <w:t>Summary</w:t>
      </w:r>
      <w:bookmarkEnd w:id="51"/>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7E6CFD8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073B064A" w14:textId="77777777" w:rsidR="003E2A4A" w:rsidRPr="009E7E0A" w:rsidRDefault="003E2A4A" w:rsidP="00E22E43">
            <w:pPr>
              <w:keepNext/>
            </w:pPr>
            <w:r>
              <w:t>General Information</w:t>
            </w:r>
            <w:r w:rsidRPr="009E7E0A">
              <w:t xml:space="preserve">: </w:t>
            </w:r>
          </w:p>
        </w:tc>
      </w:tr>
      <w:tr w:rsidR="003E2A4A" w14:paraId="5E5E03A3"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6470A2C" w14:textId="2C1EE9F5" w:rsidR="003E2A4A" w:rsidRPr="00E7071B" w:rsidRDefault="00E7071B" w:rsidP="00E22E43">
            <w:pPr>
              <w:keepNext/>
              <w:rPr>
                <w:rFonts w:eastAsia="Calibri" w:cs="Arial"/>
                <w:szCs w:val="24"/>
              </w:rPr>
            </w:pPr>
            <w:r w:rsidRPr="00E7071B">
              <w:rPr>
                <w:rFonts w:eastAsia="Calibri" w:cs="Arial"/>
                <w:szCs w:val="24"/>
              </w:rPr>
              <w:t>We have promoted events through our social media channels, in addition to a variety of mailing lists.</w:t>
            </w:r>
          </w:p>
        </w:tc>
      </w:tr>
    </w:tbl>
    <w:p w14:paraId="57BE7342" w14:textId="77777777" w:rsidR="003E2A4A" w:rsidRPr="003E2A4A" w:rsidRDefault="003E2A4A" w:rsidP="00E22E43">
      <w:pPr>
        <w:keepNext/>
        <w:rPr>
          <w:lang w:eastAsia="en-CA"/>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2005CAED"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0588C29" w14:textId="77777777" w:rsidR="003E2A4A" w:rsidRPr="009E7E0A" w:rsidRDefault="003E2A4A" w:rsidP="00E22E43">
            <w:pPr>
              <w:keepNext/>
            </w:pPr>
            <w:r w:rsidRPr="009E7E0A">
              <w:t xml:space="preserve">Challenges: </w:t>
            </w:r>
          </w:p>
        </w:tc>
      </w:tr>
      <w:tr w:rsidR="003E2A4A" w14:paraId="4724CF8E"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946AB42" w14:textId="40B3B5A7" w:rsidR="003E2A4A" w:rsidRPr="00E7071B" w:rsidRDefault="00E7071B" w:rsidP="00E22E43">
            <w:pPr>
              <w:keepNext/>
              <w:rPr>
                <w:rFonts w:eastAsia="Calibri" w:cs="Arial"/>
                <w:szCs w:val="24"/>
              </w:rPr>
            </w:pPr>
            <w:r>
              <w:rPr>
                <w:rFonts w:eastAsia="Calibri" w:cs="Arial"/>
                <w:szCs w:val="24"/>
              </w:rPr>
              <w:t xml:space="preserve">It has been difficult getting full engagement, due to </w:t>
            </w:r>
            <w:r w:rsidR="00835AA0">
              <w:rPr>
                <w:rFonts w:eastAsia="Calibri" w:cs="Arial"/>
                <w:szCs w:val="24"/>
              </w:rPr>
              <w:t xml:space="preserve">student burnout. It has also been difficult to reach students, due to all services promoting their events through social media. </w:t>
            </w:r>
          </w:p>
        </w:tc>
      </w:tr>
    </w:tbl>
    <w:p w14:paraId="6A3B467C"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E3001B" w14:paraId="0AE85FCC"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F0C0352" w14:textId="41127A6B" w:rsidR="003E2A4A" w:rsidRPr="009E7E0A" w:rsidRDefault="003E2A4A" w:rsidP="00E22E43">
            <w:pPr>
              <w:keepNext/>
            </w:pPr>
            <w:r w:rsidRPr="009E7E0A">
              <w:t>Successes</w:t>
            </w:r>
            <w:r w:rsidR="000475A4">
              <w:t>:</w:t>
            </w:r>
          </w:p>
        </w:tc>
      </w:tr>
      <w:tr w:rsidR="003E2A4A" w14:paraId="65027BEC"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FAFC418" w14:textId="1555D198" w:rsidR="003E2A4A" w:rsidRPr="00B2747E" w:rsidRDefault="00B2747E" w:rsidP="00E22E43">
            <w:pPr>
              <w:keepNext/>
              <w:rPr>
                <w:rFonts w:eastAsia="Calibri" w:cs="Arial"/>
                <w:szCs w:val="24"/>
              </w:rPr>
            </w:pPr>
            <w:r w:rsidRPr="00B2747E">
              <w:rPr>
                <w:rFonts w:eastAsia="Calibri" w:cs="Arial"/>
                <w:szCs w:val="24"/>
              </w:rPr>
              <w:t>We’ve manage</w:t>
            </w:r>
            <w:r>
              <w:rPr>
                <w:rFonts w:eastAsia="Calibri" w:cs="Arial"/>
                <w:szCs w:val="24"/>
              </w:rPr>
              <w:t xml:space="preserve">d to reach students that were not connected to Maccess in the past </w:t>
            </w:r>
            <w:r w:rsidR="00AD532D">
              <w:rPr>
                <w:rFonts w:eastAsia="Calibri" w:cs="Arial"/>
                <w:szCs w:val="24"/>
              </w:rPr>
              <w:t>– it’s great that new people are hearing about us, and deciding to join our programming!</w:t>
            </w:r>
          </w:p>
        </w:tc>
      </w:tr>
    </w:tbl>
    <w:p w14:paraId="5923741D" w14:textId="77777777" w:rsidR="004C708B" w:rsidRPr="004C708B" w:rsidRDefault="004C708B" w:rsidP="00E22E43">
      <w:pPr>
        <w:keepNext/>
        <w:rPr>
          <w:lang w:val="en-US"/>
        </w:rPr>
      </w:pPr>
      <w:bookmarkStart w:id="52" w:name="_Toc63889854"/>
    </w:p>
    <w:p w14:paraId="46F289F6" w14:textId="306231EF" w:rsidR="0063690C" w:rsidRDefault="0063690C" w:rsidP="00E22E43">
      <w:pPr>
        <w:pStyle w:val="Heading2"/>
        <w:keepNext/>
      </w:pPr>
      <w:bookmarkStart w:id="53" w:name="_Toc67390106"/>
      <w:commentRangeStart w:id="54"/>
      <w:r w:rsidRPr="009E7E0A">
        <w:t>Promotional Materials</w:t>
      </w:r>
      <w:commentRangeEnd w:id="54"/>
      <w:r w:rsidR="0059623E">
        <w:rPr>
          <w:rStyle w:val="CommentReference"/>
          <w:rFonts w:eastAsiaTheme="minorHAnsi"/>
          <w:b w:val="0"/>
          <w:bCs w:val="0"/>
          <w:noProof/>
          <w:color w:val="auto"/>
          <w:lang w:eastAsia="en-US"/>
        </w:rPr>
        <w:commentReference w:id="54"/>
      </w:r>
      <w:bookmarkEnd w:id="53"/>
    </w:p>
    <w:p w14:paraId="0B168064" w14:textId="13C5D173" w:rsidR="00C26111" w:rsidRDefault="000125DC" w:rsidP="00691639">
      <w:pPr>
        <w:rPr>
          <w:lang w:eastAsia="en-CA"/>
        </w:rPr>
      </w:pPr>
      <w:r w:rsidRPr="000125DC">
        <w:rPr>
          <w:noProof/>
        </w:rPr>
        <w:lastRenderedPageBreak/>
        <w:t xml:space="preserve"> </w:t>
      </w:r>
      <w:r w:rsidRPr="000125DC">
        <w:rPr>
          <w:noProof/>
          <w:lang w:eastAsia="en-CA"/>
        </w:rPr>
        <w:drawing>
          <wp:inline distT="0" distB="0" distL="0" distR="0" wp14:anchorId="10B6908F" wp14:editId="19A92885">
            <wp:extent cx="2938463" cy="2938463"/>
            <wp:effectExtent l="0" t="0" r="0" b="0"/>
            <wp:docPr id="8" name="Picture 8" descr="A green background with a cream border. The Maccess logo is in the upper center, beneath the logo the main text says: &quot;Our Space is Open!&quot; The subtitle says: &quot;Monday to Friday 11:30AM-6:30PM EST. To join us go to: lintr.ee/maccess&quot; There is a cream branch with small leaves in each corner. Across the bottom of the image are the Maccess social media h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background with a cream border. The Maccess logo is in the upper center, beneath the logo the main text says: &quot;Our Space is Open!&quot; The subtitle says: &quot;Monday to Friday 11:30AM-6:30PM EST. To join us go to: lintr.ee/maccess&quot; There is a cream branch with small leaves in each corner. Across the bottom of the image are the Maccess social media handles."/>
                    <pic:cNvPicPr/>
                  </pic:nvPicPr>
                  <pic:blipFill>
                    <a:blip r:embed="rId16"/>
                    <a:stretch>
                      <a:fillRect/>
                    </a:stretch>
                  </pic:blipFill>
                  <pic:spPr>
                    <a:xfrm>
                      <a:off x="0" y="0"/>
                      <a:ext cx="2939858" cy="2939858"/>
                    </a:xfrm>
                    <a:prstGeom prst="rect">
                      <a:avLst/>
                    </a:prstGeom>
                  </pic:spPr>
                </pic:pic>
              </a:graphicData>
            </a:graphic>
          </wp:inline>
        </w:drawing>
      </w:r>
      <w:r w:rsidR="00B03D0B" w:rsidRPr="00F80B77">
        <w:rPr>
          <w:noProof/>
          <w:lang w:eastAsia="en-CA"/>
        </w:rPr>
        <w:drawing>
          <wp:inline distT="0" distB="0" distL="0" distR="0" wp14:anchorId="2700D8F5" wp14:editId="21A6134C">
            <wp:extent cx="2942634" cy="2937673"/>
            <wp:effectExtent l="0" t="0" r="0" b="0"/>
            <wp:docPr id="11" name="Picture 11" descr="A light pink background with blue font. The title reads: &quot;MSU Maccess Presents Pet &amp; Plant Appreciation Event&quot;. There are four potted plants lined up in the middle of the picture with green and purple pots, and blue leaves. Simple blue line drawings of a dog, cat, bird, fish, cat bear, and rabbit surround the plants. Purple hearts decorate the spaces between the animals. The event information below the plant and pet images reads: &quot;November 12th 2020 4pm - 6pm EST. Hosted on Microsoft Teams.&quot; The subtitle reads: &quot; Come join us in a collective celebration of our pets, plants and other things bringing us joy during this difficult time! Having a pet or plant to show off is not required - feel free to join us just to see other people's pets/plants . Below the subtitle reads: &quot;Register here: https://linktr.ee/maccess&quot; In the lower right corner are the Maccess logo and MSU logo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ight pink background with blue font. The title reads: &quot;MSU Maccess Presents Pet &amp; Plant Appreciation Event&quot;. There are four potted plants lined up in the middle of the picture with green and purple pots, and blue leaves. Simple blue line drawings of a dog, cat, bird, fish, cat bear, and rabbit surround the plants. Purple hearts decorate the spaces between the animals. The event information below the plant and pet images reads: &quot;November 12th 2020 4pm - 6pm EST. Hosted on Microsoft Teams.&quot; The subtitle reads: &quot; Come join us in a collective celebration of our pets, plants and other things bringing us joy during this difficult time! Having a pet or plant to show off is not required - feel free to join us just to see other people's pets/plants . Below the subtitle reads: &quot;Register here: https://linktr.ee/maccess&quot; In the lower right corner are the Maccess logo and MSU logo in black."/>
                    <pic:cNvPicPr/>
                  </pic:nvPicPr>
                  <pic:blipFill>
                    <a:blip r:embed="rId17"/>
                    <a:stretch>
                      <a:fillRect/>
                    </a:stretch>
                  </pic:blipFill>
                  <pic:spPr>
                    <a:xfrm>
                      <a:off x="0" y="0"/>
                      <a:ext cx="2951497" cy="2946521"/>
                    </a:xfrm>
                    <a:prstGeom prst="rect">
                      <a:avLst/>
                    </a:prstGeom>
                  </pic:spPr>
                </pic:pic>
              </a:graphicData>
            </a:graphic>
          </wp:inline>
        </w:drawing>
      </w:r>
      <w:r w:rsidR="0052155C">
        <w:rPr>
          <w:noProof/>
          <w:lang w:eastAsia="en-CA"/>
        </w:rPr>
        <w:drawing>
          <wp:inline distT="0" distB="0" distL="0" distR="0" wp14:anchorId="778569AA" wp14:editId="3710ABBB">
            <wp:extent cx="5935345" cy="3343275"/>
            <wp:effectExtent l="0" t="0" r="8255" b="9525"/>
            <wp:docPr id="4" name="Picture 4" descr="A graphic titled &quot;Maccess Community Groups&quot;, which outlines the groups in a calendar format, against a green background with leaves. The Maccess logo is in the bottom left corner, and on the bottom right it says: &quot;Community groups run weekly over Zoom, with automatic captioning available. To register, visit linktr.ee/maccess.&#10;&#10;Monday: Disabled Queer &amp; Trans (7pm - 8pm). &#10;Tuesday: Anxiety (5:30pm-6:30pm), Disability in Colour (6:30pm-7:30pm). Dating &amp; Disability (7:30pm-8:30pm)&#10;Wednesday: ASD (Autism Spectrum, 7pm-8pm). &#10;Friday: Depression &amp; Mood (5pm-6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ic titled &quot;Maccess Community Groups&quot;, which outlines the groups in a calendar format, against a green background with leaves. The Maccess logo is in the bottom left corner, and on the bottom right it says: &quot;Community groups run weekly over Zoom, with automatic captioning available. To register, visit linktr.ee/maccess.&#10;&#10;Monday: Disabled Queer &amp; Trans (7pm - 8pm). &#10;Tuesday: Anxiety (5:30pm-6:30pm), Disability in Colour (6:30pm-7:30pm). Dating &amp; Disability (7:30pm-8:30pm)&#10;Wednesday: ASD (Autism Spectrum, 7pm-8pm). &#10;Friday: Depression &amp; Mood (5pm-6pm).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345" cy="3343275"/>
                    </a:xfrm>
                    <a:prstGeom prst="rect">
                      <a:avLst/>
                    </a:prstGeom>
                    <a:noFill/>
                    <a:ln>
                      <a:noFill/>
                    </a:ln>
                  </pic:spPr>
                </pic:pic>
              </a:graphicData>
            </a:graphic>
          </wp:inline>
        </w:drawing>
      </w:r>
    </w:p>
    <w:p w14:paraId="42225C04" w14:textId="7B3F2066" w:rsidR="00691639" w:rsidRDefault="00691639" w:rsidP="00691639">
      <w:pPr>
        <w:rPr>
          <w:lang w:eastAsia="en-CA"/>
        </w:rPr>
      </w:pPr>
    </w:p>
    <w:p w14:paraId="3AA13A6D" w14:textId="641E238A" w:rsidR="00F02473" w:rsidRPr="00691639" w:rsidRDefault="00BB19BC" w:rsidP="00691639">
      <w:pPr>
        <w:rPr>
          <w:lang w:eastAsia="en-CA"/>
        </w:rPr>
      </w:pPr>
      <w:r>
        <w:rPr>
          <w:noProof/>
          <w:lang w:eastAsia="en-CA"/>
        </w:rPr>
        <w:lastRenderedPageBreak/>
        <w:drawing>
          <wp:inline distT="0" distB="0" distL="0" distR="0" wp14:anchorId="257072F9" wp14:editId="46DED5B3">
            <wp:extent cx="5734050" cy="7165418"/>
            <wp:effectExtent l="0" t="0" r="0" b="0"/>
            <wp:docPr id="10" name="Picture 10" descr="A blue sky with a yellow sun and white clouds and a couple butterflies. There is green grass with patches of pink tulips and daffodils. On the grass there are six disabled people celebrating. The title reads: &quot;Maccess Presents Disability Pride Week March 22 to March 26.&quot; The asterisk reads: &quot;By disability/disabled, we include anyone who experiences disability, chronic illness, mental health concerns, other accessibility needs, or any identity/experience which falls under the broader Disability justice movement.&quot; The event schedule reads: &quot;Monday, March 22 Joy and Tell 12:30pm - 2:00pm. Tuesday March 23 Disability Moves 1:00pm - 2:00pm, Disabled People Fuck 6:00pm - 7:00pm, Dating &amp; Disability Group Discussion 7:30pm - 8:30pm. Wednesday, March 24 In Conversation with Nina Tame 3:00pm - 4:00pm, ODSP Workshop 5:30pm - 7:00pm. Thursday, March 25th Mad Pride Party 1:00pm - 3:00pm, Maccess Alumni Mixer 5:30pm - 7:00pm. Friday, March 26 Disable &amp; Queer Community Art Circle 3:00pm - 5:00pm, Maccess Movie Night Part 1: 'Crip Camp' Screening 6:00pm - 8:00pm, Part 2: 'Crip Camp' Discussion 8:00pm - 9:00pm. The event information reads: &quot;Register here: lintr.ee/maccess.&quot; In the bottom left there are the Maccess social media handles: &quot;Facebook, MSU Maccess. Instagram and Twitter, MSU_Maccess.&quot; In the bottom right is the Maccess and M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sky with a yellow sun and white clouds and a couple butterflies. There is green grass with patches of pink tulips and daffodils. On the grass there are six disabled people celebrating. The title reads: &quot;Maccess Presents Disability Pride Week March 22 to March 26.&quot; The asterisk reads: &quot;By disability/disabled, we include anyone who experiences disability, chronic illness, mental health concerns, other accessibility needs, or any identity/experience which falls under the broader Disability justice movement.&quot; The event schedule reads: &quot;Monday, March 22 Joy and Tell 12:30pm - 2:00pm. Tuesday March 23 Disability Moves 1:00pm - 2:00pm, Disabled People Fuck 6:00pm - 7:00pm, Dating &amp; Disability Group Discussion 7:30pm - 8:30pm. Wednesday, March 24 In Conversation with Nina Tame 3:00pm - 4:00pm, ODSP Workshop 5:30pm - 7:00pm. Thursday, March 25th Mad Pride Party 1:00pm - 3:00pm, Maccess Alumni Mixer 5:30pm - 7:00pm. Friday, March 26 Disable &amp; Queer Community Art Circle 3:00pm - 5:00pm, Maccess Movie Night Part 1: 'Crip Camp' Screening 6:00pm - 8:00pm, Part 2: 'Crip Camp' Discussion 8:00pm - 9:00pm. The event information reads: &quot;Register here: lintr.ee/maccess.&quot; In the bottom left there are the Maccess social media handles: &quot;Facebook, MSU Maccess. Instagram and Twitter, MSU_Maccess.&quot; In the bottom right is the Maccess and MSU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4098" cy="7177974"/>
                    </a:xfrm>
                    <a:prstGeom prst="rect">
                      <a:avLst/>
                    </a:prstGeom>
                    <a:noFill/>
                    <a:ln>
                      <a:noFill/>
                    </a:ln>
                  </pic:spPr>
                </pic:pic>
              </a:graphicData>
            </a:graphic>
          </wp:inline>
        </w:drawing>
      </w:r>
    </w:p>
    <w:p w14:paraId="6640B9F1" w14:textId="77777777" w:rsidR="0063690C" w:rsidRPr="0063690C" w:rsidRDefault="0063690C" w:rsidP="00E22E43">
      <w:pPr>
        <w:keepNext/>
        <w:rPr>
          <w:lang w:val="en-US"/>
        </w:rPr>
      </w:pPr>
    </w:p>
    <w:p w14:paraId="0B8B8D1D" w14:textId="768DB3FD" w:rsidR="002B2BC4" w:rsidRPr="00AF48C1" w:rsidRDefault="00360272" w:rsidP="00E22E43">
      <w:pPr>
        <w:pStyle w:val="Heading2"/>
        <w:keepNext/>
      </w:pPr>
      <w:bookmarkStart w:id="55" w:name="_Toc67390107"/>
      <w:commentRangeStart w:id="56"/>
      <w:r w:rsidRPr="00AF48C1">
        <w:rPr>
          <w:rStyle w:val="eop"/>
        </w:rPr>
        <w:t xml:space="preserve">Social Media </w:t>
      </w:r>
      <w:r w:rsidRPr="00AF48C1">
        <w:t>Engagement</w:t>
      </w:r>
      <w:bookmarkEnd w:id="52"/>
      <w:r w:rsidRPr="00AF48C1">
        <w:rPr>
          <w:rStyle w:val="eop"/>
        </w:rPr>
        <w:t xml:space="preserve"> </w:t>
      </w:r>
      <w:commentRangeEnd w:id="56"/>
      <w:r w:rsidR="00016380">
        <w:rPr>
          <w:rStyle w:val="CommentReference"/>
          <w:rFonts w:eastAsiaTheme="minorHAnsi"/>
          <w:b w:val="0"/>
          <w:bCs w:val="0"/>
          <w:noProof/>
          <w:color w:val="auto"/>
          <w:lang w:eastAsia="en-US"/>
        </w:rPr>
        <w:commentReference w:id="56"/>
      </w:r>
      <w:bookmarkEnd w:id="55"/>
    </w:p>
    <w:p w14:paraId="030EA086" w14:textId="3D8D11F9" w:rsidR="0069093D" w:rsidRDefault="0069093D" w:rsidP="00E22E43">
      <w:pPr>
        <w:keepNext/>
        <w:rPr>
          <w:lang w:eastAsia="en-CA"/>
        </w:rPr>
      </w:pPr>
    </w:p>
    <w:p w14:paraId="67F74FCD" w14:textId="5409FBCF" w:rsidR="00D64D85" w:rsidRDefault="00D64D85" w:rsidP="00E22E43">
      <w:pPr>
        <w:keepNext/>
        <w:rPr>
          <w:lang w:eastAsia="en-CA"/>
        </w:rPr>
      </w:pPr>
    </w:p>
    <w:p w14:paraId="1E0E06D9" w14:textId="0CB4BF94" w:rsidR="00D64D85" w:rsidRDefault="00D64D85" w:rsidP="00E22E43">
      <w:pPr>
        <w:keepNext/>
        <w:rPr>
          <w:lang w:eastAsia="en-CA"/>
        </w:rPr>
      </w:pPr>
      <w:r>
        <w:rPr>
          <w:lang w:eastAsia="en-CA"/>
        </w:rPr>
        <w:t xml:space="preserve">Instagram followers: </w:t>
      </w:r>
      <w:r w:rsidR="00620AF8">
        <w:rPr>
          <w:lang w:eastAsia="en-CA"/>
        </w:rPr>
        <w:tab/>
      </w:r>
      <w:r>
        <w:rPr>
          <w:lang w:eastAsia="en-CA"/>
        </w:rPr>
        <w:t>610</w:t>
      </w:r>
    </w:p>
    <w:p w14:paraId="5BFDCDFA" w14:textId="435771C7" w:rsidR="00D64D85" w:rsidRDefault="00D64D85" w:rsidP="00E22E43">
      <w:pPr>
        <w:keepNext/>
        <w:rPr>
          <w:lang w:eastAsia="en-CA"/>
        </w:rPr>
      </w:pPr>
      <w:r>
        <w:rPr>
          <w:lang w:eastAsia="en-CA"/>
        </w:rPr>
        <w:t xml:space="preserve">Facebook followers: </w:t>
      </w:r>
      <w:r w:rsidR="00620AF8">
        <w:rPr>
          <w:lang w:eastAsia="en-CA"/>
        </w:rPr>
        <w:tab/>
        <w:t>965</w:t>
      </w:r>
    </w:p>
    <w:p w14:paraId="46BFBE11" w14:textId="126D952B" w:rsidR="00D64D85" w:rsidRDefault="00D64D85" w:rsidP="00E22E43">
      <w:pPr>
        <w:keepNext/>
        <w:rPr>
          <w:lang w:eastAsia="en-CA"/>
        </w:rPr>
      </w:pPr>
      <w:r>
        <w:rPr>
          <w:lang w:eastAsia="en-CA"/>
        </w:rPr>
        <w:t xml:space="preserve">Twitter followers: </w:t>
      </w:r>
      <w:r w:rsidR="00620AF8">
        <w:rPr>
          <w:lang w:eastAsia="en-CA"/>
        </w:rPr>
        <w:tab/>
      </w:r>
      <w:r w:rsidR="00620AF8">
        <w:rPr>
          <w:lang w:eastAsia="en-CA"/>
        </w:rPr>
        <w:tab/>
      </w:r>
      <w:r w:rsidR="00367802">
        <w:rPr>
          <w:lang w:eastAsia="en-CA"/>
        </w:rPr>
        <w:t>307</w:t>
      </w:r>
    </w:p>
    <w:p w14:paraId="1C92933B" w14:textId="77777777" w:rsidR="00D64D85" w:rsidRDefault="00D64D85" w:rsidP="00E22E43">
      <w:pPr>
        <w:keepNext/>
        <w:rPr>
          <w:lang w:eastAsia="en-CA"/>
        </w:rPr>
      </w:pPr>
    </w:p>
    <w:p w14:paraId="49C452F5" w14:textId="0DA92D6A" w:rsidR="004C708B" w:rsidRDefault="002D3A65" w:rsidP="00FB2110">
      <w:pPr>
        <w:pStyle w:val="Heading1"/>
      </w:pPr>
      <w:bookmarkStart w:id="57" w:name="_Toc67390108"/>
      <w:r w:rsidRPr="000E57FC">
        <w:t>Finances</w:t>
      </w:r>
      <w:bookmarkEnd w:id="57"/>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6EDDEB1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25ACBD11" w14:textId="645E325E" w:rsidR="003E2A4A" w:rsidRPr="009E7E0A" w:rsidRDefault="003E2A4A" w:rsidP="00E22E43">
            <w:pPr>
              <w:keepNext/>
            </w:pPr>
            <w:r>
              <w:t>General Information</w:t>
            </w:r>
            <w:r w:rsidRPr="009E7E0A">
              <w:t xml:space="preserve">: </w:t>
            </w:r>
          </w:p>
        </w:tc>
      </w:tr>
      <w:tr w:rsidR="003E2A4A" w14:paraId="45802976"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291FC12" w14:textId="17D9A2C1" w:rsidR="003E2A4A" w:rsidRPr="009937F7" w:rsidRDefault="009937F7" w:rsidP="00E22E43">
            <w:pPr>
              <w:keepNext/>
              <w:rPr>
                <w:rFonts w:eastAsia="Calibri" w:cs="Arial"/>
                <w:szCs w:val="24"/>
              </w:rPr>
            </w:pPr>
            <w:r w:rsidRPr="009937F7">
              <w:rPr>
                <w:rFonts w:eastAsia="Calibri" w:cs="Arial"/>
                <w:szCs w:val="24"/>
              </w:rPr>
              <w:t>It has been difficult to use our budget this year as a result of the COVID-19 pandemic, delayed start of the service, and the lack of in-person events which associated costs (snacks, etc).</w:t>
            </w:r>
          </w:p>
        </w:tc>
      </w:tr>
    </w:tbl>
    <w:p w14:paraId="09BF27F4" w14:textId="77777777" w:rsidR="005D719F" w:rsidRPr="003E2A4A" w:rsidRDefault="005D719F" w:rsidP="00E22E43">
      <w:pPr>
        <w:keepNext/>
        <w:rPr>
          <w:lang w:eastAsia="en-CA"/>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7CD0D821"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17FDC08E" w14:textId="77777777" w:rsidR="003E2A4A" w:rsidRPr="009E7E0A" w:rsidRDefault="003E2A4A" w:rsidP="00E22E43">
            <w:pPr>
              <w:keepNext/>
            </w:pPr>
            <w:r w:rsidRPr="009E7E0A">
              <w:t xml:space="preserve">Challenges: </w:t>
            </w:r>
          </w:p>
        </w:tc>
      </w:tr>
      <w:tr w:rsidR="003E2A4A" w14:paraId="737ABA2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300744E" w14:textId="77777777" w:rsidR="003E2A4A" w:rsidRPr="0058514E" w:rsidRDefault="003E2A4A" w:rsidP="00E22E43">
            <w:pPr>
              <w:keepNext/>
              <w:rPr>
                <w:rFonts w:eastAsia="Calibri" w:cs="Arial"/>
                <w:b/>
                <w:bCs/>
                <w:szCs w:val="24"/>
              </w:rPr>
            </w:pPr>
          </w:p>
        </w:tc>
      </w:tr>
    </w:tbl>
    <w:p w14:paraId="4644B167"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E3001B" w14:paraId="18B834B0"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45695A8" w14:textId="5A7D3DA8" w:rsidR="003E2A4A" w:rsidRPr="009E7E0A" w:rsidRDefault="003E2A4A" w:rsidP="00E22E43">
            <w:pPr>
              <w:keepNext/>
            </w:pPr>
            <w:r w:rsidRPr="009E7E0A">
              <w:t>Successes</w:t>
            </w:r>
            <w:r w:rsidR="00444B2C">
              <w:t>:</w:t>
            </w:r>
          </w:p>
        </w:tc>
      </w:tr>
      <w:tr w:rsidR="003E2A4A" w14:paraId="77453944"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DC9F191" w14:textId="77777777" w:rsidR="003E2A4A" w:rsidRPr="0058514E" w:rsidRDefault="003E2A4A" w:rsidP="00E22E43">
            <w:pPr>
              <w:keepNext/>
              <w:rPr>
                <w:rFonts w:eastAsia="Calibri" w:cs="Arial"/>
                <w:b/>
                <w:bCs/>
                <w:szCs w:val="24"/>
              </w:rPr>
            </w:pPr>
          </w:p>
        </w:tc>
      </w:tr>
    </w:tbl>
    <w:p w14:paraId="5F1756B4" w14:textId="49FB1C87" w:rsidR="005F7054" w:rsidRDefault="005F7054" w:rsidP="00E22E43">
      <w:pPr>
        <w:keepNext/>
      </w:pPr>
    </w:p>
    <w:p w14:paraId="14C00E14" w14:textId="77777777" w:rsidR="00717E3A" w:rsidRDefault="00717E3A" w:rsidP="00E22E43">
      <w:pPr>
        <w:pStyle w:val="Heading2"/>
        <w:keepNext/>
      </w:pPr>
      <w:bookmarkStart w:id="58" w:name="_Toc67390109"/>
      <w:r>
        <w:t>Budget Summary</w:t>
      </w:r>
      <w:bookmarkEnd w:id="58"/>
    </w:p>
    <w:p w14:paraId="6CF454E7" w14:textId="77777777" w:rsidR="008C3F17" w:rsidRDefault="00717E3A" w:rsidP="00016380">
      <w:pPr>
        <w:pStyle w:val="Caption"/>
      </w:pPr>
      <w:commentRangeStart w:id="59"/>
      <w:r>
        <w:t xml:space="preserve">Table </w:t>
      </w:r>
      <w:r w:rsidR="001F2C92">
        <w:fldChar w:fldCharType="begin"/>
      </w:r>
      <w:r w:rsidR="001F2C92">
        <w:instrText xml:space="preserve"> SEQ Table \* ARABIC </w:instrText>
      </w:r>
      <w:r w:rsidR="001F2C92">
        <w:fldChar w:fldCharType="separate"/>
      </w:r>
      <w:r w:rsidR="00FA228F">
        <w:rPr>
          <w:noProof/>
        </w:rPr>
        <w:t>4</w:t>
      </w:r>
      <w:r w:rsidR="001F2C92">
        <w:rPr>
          <w:noProof/>
        </w:rPr>
        <w:fldChar w:fldCharType="end"/>
      </w:r>
      <w:r>
        <w:t>: Budget Tracker</w:t>
      </w:r>
      <w:commentRangeEnd w:id="59"/>
      <w:r w:rsidR="00016380">
        <w:rPr>
          <w:rStyle w:val="CommentReference"/>
          <w:i w:val="0"/>
          <w:iCs w:val="0"/>
          <w:noProof/>
          <w:color w:val="auto"/>
        </w:rPr>
        <w:commentReference w:id="59"/>
      </w:r>
    </w:p>
    <w:p w14:paraId="23E8B0D3" w14:textId="77777777" w:rsidR="008C3F17" w:rsidRDefault="008C3F17" w:rsidP="00016380">
      <w:pPr>
        <w:pStyle w:val="Caption"/>
      </w:pPr>
    </w:p>
    <w:tbl>
      <w:tblPr>
        <w:tblW w:w="9920" w:type="dxa"/>
        <w:tblLook w:val="04A0" w:firstRow="1" w:lastRow="0" w:firstColumn="1" w:lastColumn="0" w:noHBand="0" w:noVBand="1"/>
      </w:tblPr>
      <w:tblGrid>
        <w:gridCol w:w="1059"/>
        <w:gridCol w:w="5442"/>
        <w:gridCol w:w="1064"/>
        <w:gridCol w:w="1444"/>
        <w:gridCol w:w="956"/>
      </w:tblGrid>
      <w:tr w:rsidR="00DA5571" w:rsidRPr="00DA5571" w14:paraId="3178472E" w14:textId="77777777" w:rsidTr="00DA5571">
        <w:trPr>
          <w:trHeight w:val="255"/>
        </w:trPr>
        <w:tc>
          <w:tcPr>
            <w:tcW w:w="9920" w:type="dxa"/>
            <w:gridSpan w:val="5"/>
            <w:tcBorders>
              <w:top w:val="nil"/>
              <w:left w:val="nil"/>
              <w:bottom w:val="nil"/>
              <w:right w:val="nil"/>
            </w:tcBorders>
            <w:shd w:val="clear" w:color="000000" w:fill="000000"/>
            <w:noWrap/>
            <w:vAlign w:val="bottom"/>
            <w:hideMark/>
          </w:tcPr>
          <w:p w14:paraId="12D5DC7C" w14:textId="77777777" w:rsidR="00DA5571" w:rsidRPr="00DA5571" w:rsidRDefault="00DA5571" w:rsidP="00DA5571">
            <w:pPr>
              <w:contextualSpacing w:val="0"/>
              <w:jc w:val="center"/>
              <w:rPr>
                <w:rFonts w:ascii="Arial" w:eastAsia="Times New Roman" w:hAnsi="Arial" w:cs="Arial"/>
                <w:b/>
                <w:bCs/>
                <w:i/>
                <w:iCs/>
                <w:color w:val="FFFFFF"/>
                <w:sz w:val="20"/>
                <w:szCs w:val="20"/>
                <w:lang w:eastAsia="en-CA"/>
              </w:rPr>
            </w:pPr>
            <w:r w:rsidRPr="00DA5571">
              <w:rPr>
                <w:rFonts w:ascii="Arial" w:eastAsia="Times New Roman" w:hAnsi="Arial" w:cs="Arial"/>
                <w:b/>
                <w:bCs/>
                <w:i/>
                <w:iCs/>
                <w:color w:val="FFFFFF"/>
                <w:sz w:val="20"/>
                <w:szCs w:val="20"/>
                <w:lang w:eastAsia="en-CA"/>
              </w:rPr>
              <w:t>MACCESS</w:t>
            </w:r>
          </w:p>
        </w:tc>
      </w:tr>
      <w:tr w:rsidR="00DA5571" w:rsidRPr="00DA5571" w14:paraId="7C73B6DB" w14:textId="77777777" w:rsidTr="00DA5571">
        <w:trPr>
          <w:trHeight w:val="255"/>
        </w:trPr>
        <w:tc>
          <w:tcPr>
            <w:tcW w:w="9920" w:type="dxa"/>
            <w:gridSpan w:val="5"/>
            <w:tcBorders>
              <w:top w:val="nil"/>
              <w:left w:val="nil"/>
              <w:bottom w:val="nil"/>
              <w:right w:val="nil"/>
            </w:tcBorders>
            <w:shd w:val="clear" w:color="666666" w:fill="666666"/>
            <w:noWrap/>
            <w:vAlign w:val="center"/>
            <w:hideMark/>
          </w:tcPr>
          <w:p w14:paraId="6E4F8A26" w14:textId="77777777" w:rsidR="00DA5571" w:rsidRPr="00DA5571" w:rsidRDefault="00DA5571" w:rsidP="00DA5571">
            <w:pPr>
              <w:contextualSpacing w:val="0"/>
              <w:jc w:val="center"/>
              <w:rPr>
                <w:rFonts w:ascii="Arial" w:eastAsia="Times New Roman" w:hAnsi="Arial" w:cs="Arial"/>
                <w:b/>
                <w:bCs/>
                <w:i/>
                <w:iCs/>
                <w:color w:val="FFFFFF"/>
                <w:sz w:val="12"/>
                <w:szCs w:val="12"/>
                <w:lang w:eastAsia="en-CA"/>
              </w:rPr>
            </w:pPr>
            <w:r w:rsidRPr="00DA5571">
              <w:rPr>
                <w:rFonts w:ascii="Arial" w:eastAsia="Times New Roman" w:hAnsi="Arial" w:cs="Arial"/>
                <w:b/>
                <w:bCs/>
                <w:i/>
                <w:iCs/>
                <w:color w:val="FFFFFF"/>
                <w:sz w:val="12"/>
                <w:szCs w:val="12"/>
                <w:lang w:eastAsia="en-CA"/>
              </w:rPr>
              <w:t>EXPENDITURE</w:t>
            </w:r>
          </w:p>
        </w:tc>
      </w:tr>
      <w:tr w:rsidR="00DA5571" w:rsidRPr="00DA5571" w14:paraId="40A5CD7C" w14:textId="77777777" w:rsidTr="00DA5571">
        <w:trPr>
          <w:trHeight w:val="255"/>
        </w:trPr>
        <w:tc>
          <w:tcPr>
            <w:tcW w:w="1059"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E3AF4DA" w14:textId="77777777" w:rsidR="00DA5571" w:rsidRPr="00DA5571" w:rsidRDefault="00DA5571" w:rsidP="00DA5571">
            <w:pPr>
              <w:contextualSpacing w:val="0"/>
              <w:jc w:val="center"/>
              <w:rPr>
                <w:rFonts w:ascii="Arial" w:eastAsia="Times New Roman" w:hAnsi="Arial" w:cs="Arial"/>
                <w:b/>
                <w:bCs/>
                <w:i/>
                <w:iCs/>
                <w:color w:val="000000"/>
                <w:sz w:val="12"/>
                <w:szCs w:val="12"/>
                <w:lang w:eastAsia="en-CA"/>
              </w:rPr>
            </w:pPr>
            <w:r w:rsidRPr="00DA5571">
              <w:rPr>
                <w:rFonts w:ascii="Arial" w:eastAsia="Times New Roman" w:hAnsi="Arial" w:cs="Arial"/>
                <w:b/>
                <w:bCs/>
                <w:i/>
                <w:iCs/>
                <w:color w:val="000000"/>
                <w:sz w:val="12"/>
                <w:szCs w:val="12"/>
                <w:lang w:eastAsia="en-CA"/>
              </w:rPr>
              <w:t>ACCOUNT CODE</w:t>
            </w:r>
          </w:p>
        </w:tc>
        <w:tc>
          <w:tcPr>
            <w:tcW w:w="5442" w:type="dxa"/>
            <w:tcBorders>
              <w:top w:val="single" w:sz="4" w:space="0" w:color="000000"/>
              <w:left w:val="nil"/>
              <w:bottom w:val="single" w:sz="4" w:space="0" w:color="000000"/>
              <w:right w:val="single" w:sz="4" w:space="0" w:color="000000"/>
            </w:tcBorders>
            <w:shd w:val="clear" w:color="D9D9D9" w:fill="D9D9D9"/>
            <w:noWrap/>
            <w:vAlign w:val="center"/>
            <w:hideMark/>
          </w:tcPr>
          <w:p w14:paraId="36D054CB" w14:textId="77777777" w:rsidR="00DA5571" w:rsidRPr="00DA5571" w:rsidRDefault="00DA5571" w:rsidP="00DA5571">
            <w:pPr>
              <w:contextualSpacing w:val="0"/>
              <w:jc w:val="center"/>
              <w:rPr>
                <w:rFonts w:ascii="Arial" w:eastAsia="Times New Roman" w:hAnsi="Arial" w:cs="Arial"/>
                <w:b/>
                <w:bCs/>
                <w:i/>
                <w:iCs/>
                <w:color w:val="000000"/>
                <w:sz w:val="12"/>
                <w:szCs w:val="12"/>
                <w:lang w:eastAsia="en-CA"/>
              </w:rPr>
            </w:pPr>
            <w:r w:rsidRPr="00DA5571">
              <w:rPr>
                <w:rFonts w:ascii="Arial" w:eastAsia="Times New Roman" w:hAnsi="Arial" w:cs="Arial"/>
                <w:b/>
                <w:bCs/>
                <w:i/>
                <w:iCs/>
                <w:color w:val="000000"/>
                <w:sz w:val="12"/>
                <w:szCs w:val="12"/>
                <w:lang w:eastAsia="en-CA"/>
              </w:rPr>
              <w:t>ITEM</w:t>
            </w:r>
          </w:p>
        </w:tc>
        <w:tc>
          <w:tcPr>
            <w:tcW w:w="1019" w:type="dxa"/>
            <w:tcBorders>
              <w:top w:val="single" w:sz="4" w:space="0" w:color="000000"/>
              <w:left w:val="nil"/>
              <w:bottom w:val="single" w:sz="4" w:space="0" w:color="000000"/>
              <w:right w:val="single" w:sz="4" w:space="0" w:color="000000"/>
            </w:tcBorders>
            <w:shd w:val="clear" w:color="D9D9D9" w:fill="D9D9D9"/>
            <w:noWrap/>
            <w:vAlign w:val="center"/>
            <w:hideMark/>
          </w:tcPr>
          <w:p w14:paraId="7151C47D" w14:textId="77777777" w:rsidR="00DA5571" w:rsidRPr="00DA5571" w:rsidRDefault="00DA5571" w:rsidP="00DA5571">
            <w:pPr>
              <w:contextualSpacing w:val="0"/>
              <w:jc w:val="center"/>
              <w:rPr>
                <w:rFonts w:ascii="Arial" w:eastAsia="Times New Roman" w:hAnsi="Arial" w:cs="Arial"/>
                <w:b/>
                <w:bCs/>
                <w:i/>
                <w:iCs/>
                <w:color w:val="000000"/>
                <w:sz w:val="12"/>
                <w:szCs w:val="12"/>
                <w:lang w:eastAsia="en-CA"/>
              </w:rPr>
            </w:pPr>
            <w:r w:rsidRPr="00DA5571">
              <w:rPr>
                <w:rFonts w:ascii="Arial" w:eastAsia="Times New Roman" w:hAnsi="Arial" w:cs="Arial"/>
                <w:b/>
                <w:bCs/>
                <w:i/>
                <w:iCs/>
                <w:color w:val="000000"/>
                <w:sz w:val="12"/>
                <w:szCs w:val="12"/>
                <w:lang w:eastAsia="en-CA"/>
              </w:rPr>
              <w:t>BUDGET / COST</w:t>
            </w:r>
          </w:p>
        </w:tc>
        <w:tc>
          <w:tcPr>
            <w:tcW w:w="1444" w:type="dxa"/>
            <w:tcBorders>
              <w:top w:val="single" w:sz="4" w:space="0" w:color="000000"/>
              <w:left w:val="nil"/>
              <w:bottom w:val="single" w:sz="4" w:space="0" w:color="000000"/>
              <w:right w:val="single" w:sz="4" w:space="0" w:color="000000"/>
            </w:tcBorders>
            <w:shd w:val="clear" w:color="D9D9D9" w:fill="D9D9D9"/>
            <w:noWrap/>
            <w:vAlign w:val="center"/>
            <w:hideMark/>
          </w:tcPr>
          <w:p w14:paraId="68EBD9F5" w14:textId="77777777" w:rsidR="00DA5571" w:rsidRPr="00DA5571" w:rsidRDefault="00DA5571" w:rsidP="00DA5571">
            <w:pPr>
              <w:contextualSpacing w:val="0"/>
              <w:jc w:val="center"/>
              <w:rPr>
                <w:rFonts w:ascii="Arial" w:eastAsia="Times New Roman" w:hAnsi="Arial" w:cs="Arial"/>
                <w:b/>
                <w:bCs/>
                <w:i/>
                <w:iCs/>
                <w:color w:val="000000"/>
                <w:sz w:val="12"/>
                <w:szCs w:val="12"/>
                <w:lang w:eastAsia="en-CA"/>
              </w:rPr>
            </w:pPr>
            <w:r w:rsidRPr="00DA5571">
              <w:rPr>
                <w:rFonts w:ascii="Arial" w:eastAsia="Times New Roman" w:hAnsi="Arial" w:cs="Arial"/>
                <w:b/>
                <w:bCs/>
                <w:i/>
                <w:iCs/>
                <w:color w:val="000000"/>
                <w:sz w:val="12"/>
                <w:szCs w:val="12"/>
                <w:lang w:eastAsia="en-CA"/>
              </w:rPr>
              <w:t>PO SUBMITTED (DATE)</w:t>
            </w:r>
          </w:p>
        </w:tc>
        <w:tc>
          <w:tcPr>
            <w:tcW w:w="956" w:type="dxa"/>
            <w:tcBorders>
              <w:top w:val="single" w:sz="4" w:space="0" w:color="000000"/>
              <w:left w:val="nil"/>
              <w:bottom w:val="single" w:sz="4" w:space="0" w:color="000000"/>
              <w:right w:val="single" w:sz="4" w:space="0" w:color="000000"/>
            </w:tcBorders>
            <w:shd w:val="clear" w:color="D9D9D9" w:fill="D9D9D9"/>
            <w:noWrap/>
            <w:vAlign w:val="center"/>
            <w:hideMark/>
          </w:tcPr>
          <w:p w14:paraId="3B15713C" w14:textId="77777777" w:rsidR="00DA5571" w:rsidRPr="00DA5571" w:rsidRDefault="00DA5571" w:rsidP="00DA5571">
            <w:pPr>
              <w:contextualSpacing w:val="0"/>
              <w:jc w:val="center"/>
              <w:rPr>
                <w:rFonts w:ascii="Arial" w:eastAsia="Times New Roman" w:hAnsi="Arial" w:cs="Arial"/>
                <w:b/>
                <w:bCs/>
                <w:i/>
                <w:iCs/>
                <w:color w:val="000000"/>
                <w:sz w:val="12"/>
                <w:szCs w:val="12"/>
                <w:lang w:eastAsia="en-CA"/>
              </w:rPr>
            </w:pPr>
            <w:r w:rsidRPr="00DA5571">
              <w:rPr>
                <w:rFonts w:ascii="Arial" w:eastAsia="Times New Roman" w:hAnsi="Arial" w:cs="Arial"/>
                <w:b/>
                <w:bCs/>
                <w:i/>
                <w:iCs/>
                <w:color w:val="000000"/>
                <w:sz w:val="12"/>
                <w:szCs w:val="12"/>
                <w:lang w:eastAsia="en-CA"/>
              </w:rPr>
              <w:t>PO APPROVED</w:t>
            </w:r>
          </w:p>
        </w:tc>
      </w:tr>
      <w:tr w:rsidR="00DA5571" w:rsidRPr="00DA5571" w14:paraId="626DDC6F" w14:textId="77777777" w:rsidTr="00DA5571">
        <w:trPr>
          <w:trHeight w:val="255"/>
        </w:trPr>
        <w:tc>
          <w:tcPr>
            <w:tcW w:w="1059" w:type="dxa"/>
            <w:tcBorders>
              <w:top w:val="nil"/>
              <w:left w:val="nil"/>
              <w:bottom w:val="nil"/>
              <w:right w:val="nil"/>
            </w:tcBorders>
            <w:shd w:val="clear" w:color="E06666" w:fill="E06666"/>
            <w:noWrap/>
            <w:vAlign w:val="bottom"/>
            <w:hideMark/>
          </w:tcPr>
          <w:p w14:paraId="33C8DAD9" w14:textId="77777777" w:rsidR="00DA5571" w:rsidRPr="00DA5571" w:rsidRDefault="00DA5571" w:rsidP="00DA5571">
            <w:pPr>
              <w:contextualSpacing w:val="0"/>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5003-0118</w:t>
            </w:r>
          </w:p>
        </w:tc>
        <w:tc>
          <w:tcPr>
            <w:tcW w:w="5442" w:type="dxa"/>
            <w:tcBorders>
              <w:top w:val="nil"/>
              <w:left w:val="nil"/>
              <w:bottom w:val="nil"/>
              <w:right w:val="nil"/>
            </w:tcBorders>
            <w:shd w:val="clear" w:color="E06666" w:fill="E06666"/>
            <w:noWrap/>
            <w:vAlign w:val="bottom"/>
            <w:hideMark/>
          </w:tcPr>
          <w:p w14:paraId="3B8097A4" w14:textId="77777777" w:rsidR="00DA5571" w:rsidRPr="00DA5571" w:rsidRDefault="00DA5571" w:rsidP="00DA5571">
            <w:pPr>
              <w:contextualSpacing w:val="0"/>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MACCESS - OFFICE SUPPLIES</w:t>
            </w:r>
          </w:p>
        </w:tc>
        <w:tc>
          <w:tcPr>
            <w:tcW w:w="1019" w:type="dxa"/>
            <w:tcBorders>
              <w:top w:val="nil"/>
              <w:left w:val="nil"/>
              <w:bottom w:val="nil"/>
              <w:right w:val="nil"/>
            </w:tcBorders>
            <w:shd w:val="clear" w:color="E06666" w:fill="E06666"/>
            <w:noWrap/>
            <w:vAlign w:val="bottom"/>
            <w:hideMark/>
          </w:tcPr>
          <w:p w14:paraId="4F463C21" w14:textId="77777777" w:rsidR="00DA5571" w:rsidRPr="00DA5571" w:rsidRDefault="00DA5571" w:rsidP="00DA5571">
            <w:pPr>
              <w:contextualSpacing w:val="0"/>
              <w:jc w:val="right"/>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$100.00</w:t>
            </w:r>
          </w:p>
        </w:tc>
        <w:tc>
          <w:tcPr>
            <w:tcW w:w="1444" w:type="dxa"/>
            <w:tcBorders>
              <w:top w:val="nil"/>
              <w:left w:val="single" w:sz="4" w:space="0" w:color="000000"/>
              <w:bottom w:val="single" w:sz="4" w:space="0" w:color="000000"/>
              <w:right w:val="single" w:sz="4" w:space="0" w:color="000000"/>
            </w:tcBorders>
            <w:shd w:val="clear" w:color="434343" w:fill="434343"/>
            <w:noWrap/>
            <w:vAlign w:val="bottom"/>
            <w:hideMark/>
          </w:tcPr>
          <w:p w14:paraId="547D97C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713391D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5793AF4" w14:textId="77777777" w:rsidTr="00DA5571">
        <w:trPr>
          <w:trHeight w:val="255"/>
        </w:trPr>
        <w:tc>
          <w:tcPr>
            <w:tcW w:w="1059" w:type="dxa"/>
            <w:tcBorders>
              <w:top w:val="single" w:sz="4" w:space="0" w:color="000000"/>
              <w:left w:val="single" w:sz="4" w:space="0" w:color="000000"/>
              <w:bottom w:val="single" w:sz="4" w:space="0" w:color="000000"/>
              <w:right w:val="single" w:sz="4" w:space="0" w:color="000000"/>
            </w:tcBorders>
            <w:shd w:val="clear" w:color="434343" w:fill="434343"/>
            <w:noWrap/>
            <w:vAlign w:val="center"/>
            <w:hideMark/>
          </w:tcPr>
          <w:p w14:paraId="2BAE828A"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single" w:sz="4" w:space="0" w:color="000000"/>
              <w:left w:val="nil"/>
              <w:bottom w:val="single" w:sz="4" w:space="0" w:color="000000"/>
              <w:right w:val="single" w:sz="4" w:space="0" w:color="000000"/>
            </w:tcBorders>
            <w:shd w:val="clear" w:color="FFFFFF" w:fill="FFFFFF"/>
            <w:noWrap/>
            <w:vAlign w:val="bottom"/>
            <w:hideMark/>
          </w:tcPr>
          <w:p w14:paraId="60D2B768"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single" w:sz="4" w:space="0" w:color="000000"/>
              <w:left w:val="nil"/>
              <w:bottom w:val="single" w:sz="4" w:space="0" w:color="000000"/>
              <w:right w:val="single" w:sz="4" w:space="0" w:color="000000"/>
            </w:tcBorders>
            <w:shd w:val="clear" w:color="FFFFFF" w:fill="FFFFFF"/>
            <w:noWrap/>
            <w:vAlign w:val="bottom"/>
            <w:hideMark/>
          </w:tcPr>
          <w:p w14:paraId="0ED2F15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4D825BC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1D0860E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34C42F1A"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76D78AB7"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45F173C9"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5AF3AFA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51A7488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1996443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F0D1C69"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654FBD9A"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lastRenderedPageBreak/>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3F29AFE3"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3D4D635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5CE9E71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1452297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15C6756"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2507B6BF"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33FA859E"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2CE4DC2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62DDE71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75F7E01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5044AB2E"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10F522B1"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2740889D"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71C5BE3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4A1FDD6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437DE84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0AAFE8A"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7567F72C"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30824FAB"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1237103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6574DCB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4F43A20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030DC9D0"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6AF3EFD6"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2B44E0C0"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0C6EF0E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171CAEE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426DA2DD"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40E4A58"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303D5A7"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05283E24"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73E4A6B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25DCD12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2350F68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1C4A41F"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6346FFBD"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35CDD38C"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34396C3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19F84E7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65E7340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2D8ACAB"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1FD92B74"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6964D416"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5C292CC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32A6BD0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41ADC7D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E716039"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0D64F7FD"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758A4C8B"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55A7741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141CAEE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2B6DCD8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25E9578"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E853170"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66C68182"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686340AD"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42B50EA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36FF11E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6714E6B"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31991288"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5868C1A6"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45D9D9C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5184139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52F0441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5F9E4E61"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23DA48D2"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082873FD"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12F6604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10D7E2C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4522B59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D5032DF"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5731D33A"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2D8138CE"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516CFD6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5D42CFC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67290FC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25FA50F"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78BC511A"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4CCCC" w:fill="F4CCCC"/>
            <w:noWrap/>
            <w:vAlign w:val="center"/>
            <w:hideMark/>
          </w:tcPr>
          <w:p w14:paraId="6B804635"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TOTAL SPENT IN LINE</w:t>
            </w:r>
          </w:p>
        </w:tc>
        <w:tc>
          <w:tcPr>
            <w:tcW w:w="1019" w:type="dxa"/>
            <w:tcBorders>
              <w:top w:val="nil"/>
              <w:left w:val="nil"/>
              <w:bottom w:val="single" w:sz="4" w:space="0" w:color="000000"/>
              <w:right w:val="single" w:sz="4" w:space="0" w:color="000000"/>
            </w:tcBorders>
            <w:shd w:val="clear" w:color="F4CCCC" w:fill="F4CCCC"/>
            <w:noWrap/>
            <w:vAlign w:val="bottom"/>
            <w:hideMark/>
          </w:tcPr>
          <w:p w14:paraId="3312518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$0.00</w:t>
            </w:r>
          </w:p>
        </w:tc>
        <w:tc>
          <w:tcPr>
            <w:tcW w:w="1444" w:type="dxa"/>
            <w:tcBorders>
              <w:top w:val="nil"/>
              <w:left w:val="nil"/>
              <w:bottom w:val="single" w:sz="4" w:space="0" w:color="000000"/>
              <w:right w:val="single" w:sz="4" w:space="0" w:color="000000"/>
            </w:tcBorders>
            <w:shd w:val="clear" w:color="434343" w:fill="434343"/>
            <w:noWrap/>
            <w:vAlign w:val="bottom"/>
            <w:hideMark/>
          </w:tcPr>
          <w:p w14:paraId="60CE354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61DFD0F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5035BE2D"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0A4C25CA"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4CCCC" w:fill="F4CCCC"/>
            <w:noWrap/>
            <w:vAlign w:val="center"/>
            <w:hideMark/>
          </w:tcPr>
          <w:p w14:paraId="26527B18"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REMAINING IN LINE</w:t>
            </w:r>
          </w:p>
        </w:tc>
        <w:tc>
          <w:tcPr>
            <w:tcW w:w="1019" w:type="dxa"/>
            <w:tcBorders>
              <w:top w:val="nil"/>
              <w:left w:val="nil"/>
              <w:bottom w:val="single" w:sz="4" w:space="0" w:color="000000"/>
              <w:right w:val="single" w:sz="4" w:space="0" w:color="000000"/>
            </w:tcBorders>
            <w:shd w:val="clear" w:color="F4CCCC" w:fill="F4CCCC"/>
            <w:noWrap/>
            <w:vAlign w:val="bottom"/>
            <w:hideMark/>
          </w:tcPr>
          <w:p w14:paraId="454910D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$100.00</w:t>
            </w:r>
          </w:p>
        </w:tc>
        <w:tc>
          <w:tcPr>
            <w:tcW w:w="1444" w:type="dxa"/>
            <w:tcBorders>
              <w:top w:val="nil"/>
              <w:left w:val="nil"/>
              <w:bottom w:val="single" w:sz="4" w:space="0" w:color="000000"/>
              <w:right w:val="single" w:sz="4" w:space="0" w:color="000000"/>
            </w:tcBorders>
            <w:shd w:val="clear" w:color="434343" w:fill="434343"/>
            <w:noWrap/>
            <w:vAlign w:val="bottom"/>
            <w:hideMark/>
          </w:tcPr>
          <w:p w14:paraId="1F18397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7F613B8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E1A8421" w14:textId="77777777" w:rsidTr="00DA5571">
        <w:trPr>
          <w:trHeight w:val="90"/>
        </w:trPr>
        <w:tc>
          <w:tcPr>
            <w:tcW w:w="1059" w:type="dxa"/>
            <w:tcBorders>
              <w:top w:val="nil"/>
              <w:left w:val="single" w:sz="4" w:space="0" w:color="000000"/>
              <w:bottom w:val="single" w:sz="4" w:space="0" w:color="000000"/>
              <w:right w:val="single" w:sz="4" w:space="0" w:color="000000"/>
            </w:tcBorders>
            <w:shd w:val="clear" w:color="000000" w:fill="000000"/>
            <w:noWrap/>
            <w:vAlign w:val="center"/>
            <w:hideMark/>
          </w:tcPr>
          <w:p w14:paraId="38CDA23C"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000000" w:fill="000000"/>
            <w:noWrap/>
            <w:vAlign w:val="bottom"/>
            <w:hideMark/>
          </w:tcPr>
          <w:p w14:paraId="43D5A220"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000000" w:fill="000000"/>
            <w:noWrap/>
            <w:vAlign w:val="bottom"/>
            <w:hideMark/>
          </w:tcPr>
          <w:p w14:paraId="75B986A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000000" w:fill="000000"/>
            <w:noWrap/>
            <w:vAlign w:val="bottom"/>
            <w:hideMark/>
          </w:tcPr>
          <w:p w14:paraId="696FBD7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000000" w:fill="000000"/>
            <w:noWrap/>
            <w:vAlign w:val="bottom"/>
            <w:hideMark/>
          </w:tcPr>
          <w:p w14:paraId="7EC531F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FB6A9E9" w14:textId="77777777" w:rsidTr="00DA5571">
        <w:trPr>
          <w:trHeight w:val="255"/>
        </w:trPr>
        <w:tc>
          <w:tcPr>
            <w:tcW w:w="1059" w:type="dxa"/>
            <w:tcBorders>
              <w:top w:val="nil"/>
              <w:left w:val="nil"/>
              <w:bottom w:val="nil"/>
              <w:right w:val="nil"/>
            </w:tcBorders>
            <w:shd w:val="clear" w:color="E06666" w:fill="E06666"/>
            <w:noWrap/>
            <w:vAlign w:val="bottom"/>
            <w:hideMark/>
          </w:tcPr>
          <w:p w14:paraId="0A4BD735" w14:textId="77777777" w:rsidR="00DA5571" w:rsidRPr="00DA5571" w:rsidRDefault="00DA5571" w:rsidP="00DA5571">
            <w:pPr>
              <w:contextualSpacing w:val="0"/>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6102-0118</w:t>
            </w:r>
          </w:p>
        </w:tc>
        <w:tc>
          <w:tcPr>
            <w:tcW w:w="5442" w:type="dxa"/>
            <w:tcBorders>
              <w:top w:val="nil"/>
              <w:left w:val="nil"/>
              <w:bottom w:val="nil"/>
              <w:right w:val="nil"/>
            </w:tcBorders>
            <w:shd w:val="clear" w:color="E06666" w:fill="E06666"/>
            <w:noWrap/>
            <w:vAlign w:val="bottom"/>
            <w:hideMark/>
          </w:tcPr>
          <w:p w14:paraId="1A8BD16A" w14:textId="77777777" w:rsidR="00DA5571" w:rsidRPr="00DA5571" w:rsidRDefault="00DA5571" w:rsidP="00DA5571">
            <w:pPr>
              <w:contextualSpacing w:val="0"/>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MACCESS - ANNUAL CAMPAIGNS</w:t>
            </w:r>
          </w:p>
        </w:tc>
        <w:tc>
          <w:tcPr>
            <w:tcW w:w="1019" w:type="dxa"/>
            <w:tcBorders>
              <w:top w:val="nil"/>
              <w:left w:val="nil"/>
              <w:bottom w:val="nil"/>
              <w:right w:val="nil"/>
            </w:tcBorders>
            <w:shd w:val="clear" w:color="E06666" w:fill="E06666"/>
            <w:noWrap/>
            <w:vAlign w:val="bottom"/>
            <w:hideMark/>
          </w:tcPr>
          <w:p w14:paraId="00ED9C17" w14:textId="77777777" w:rsidR="00DA5571" w:rsidRPr="00DA5571" w:rsidRDefault="00DA5571" w:rsidP="00DA5571">
            <w:pPr>
              <w:contextualSpacing w:val="0"/>
              <w:jc w:val="right"/>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$2,800.00</w:t>
            </w:r>
          </w:p>
        </w:tc>
        <w:tc>
          <w:tcPr>
            <w:tcW w:w="1444" w:type="dxa"/>
            <w:tcBorders>
              <w:top w:val="nil"/>
              <w:left w:val="single" w:sz="4" w:space="0" w:color="000000"/>
              <w:bottom w:val="single" w:sz="4" w:space="0" w:color="000000"/>
              <w:right w:val="single" w:sz="4" w:space="0" w:color="000000"/>
            </w:tcBorders>
            <w:shd w:val="clear" w:color="434343" w:fill="434343"/>
            <w:noWrap/>
            <w:vAlign w:val="bottom"/>
            <w:hideMark/>
          </w:tcPr>
          <w:p w14:paraId="3689C3E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5E2D021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4592BFD" w14:textId="77777777" w:rsidTr="00DA5571">
        <w:trPr>
          <w:trHeight w:val="255"/>
        </w:trPr>
        <w:tc>
          <w:tcPr>
            <w:tcW w:w="1059" w:type="dxa"/>
            <w:tcBorders>
              <w:top w:val="single" w:sz="4" w:space="0" w:color="000000"/>
              <w:left w:val="single" w:sz="4" w:space="0" w:color="000000"/>
              <w:bottom w:val="single" w:sz="4" w:space="0" w:color="000000"/>
              <w:right w:val="single" w:sz="4" w:space="0" w:color="000000"/>
            </w:tcBorders>
            <w:shd w:val="clear" w:color="434343" w:fill="434343"/>
            <w:noWrap/>
            <w:vAlign w:val="center"/>
            <w:hideMark/>
          </w:tcPr>
          <w:p w14:paraId="1DA14343"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single" w:sz="4" w:space="0" w:color="000000"/>
              <w:left w:val="nil"/>
              <w:bottom w:val="single" w:sz="4" w:space="0" w:color="000000"/>
              <w:right w:val="single" w:sz="4" w:space="0" w:color="000000"/>
            </w:tcBorders>
            <w:shd w:val="clear" w:color="FFFFFF" w:fill="FFFFFF"/>
            <w:noWrap/>
            <w:vAlign w:val="bottom"/>
            <w:hideMark/>
          </w:tcPr>
          <w:p w14:paraId="4E9E1F4E"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Art workshop Collaboration with PCC for 2STLGBQIA+ History Week</w:t>
            </w:r>
          </w:p>
        </w:tc>
        <w:tc>
          <w:tcPr>
            <w:tcW w:w="1019" w:type="dxa"/>
            <w:tcBorders>
              <w:top w:val="single" w:sz="4" w:space="0" w:color="000000"/>
              <w:left w:val="nil"/>
              <w:bottom w:val="single" w:sz="4" w:space="0" w:color="000000"/>
              <w:right w:val="single" w:sz="4" w:space="0" w:color="000000"/>
            </w:tcBorders>
            <w:shd w:val="clear" w:color="FFFFFF" w:fill="FFFFFF"/>
            <w:noWrap/>
            <w:vAlign w:val="bottom"/>
            <w:hideMark/>
          </w:tcPr>
          <w:p w14:paraId="2323D57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$200.00</w:t>
            </w:r>
          </w:p>
        </w:tc>
        <w:tc>
          <w:tcPr>
            <w:tcW w:w="1444" w:type="dxa"/>
            <w:tcBorders>
              <w:top w:val="nil"/>
              <w:left w:val="nil"/>
              <w:bottom w:val="single" w:sz="4" w:space="0" w:color="000000"/>
              <w:right w:val="single" w:sz="4" w:space="0" w:color="000000"/>
            </w:tcBorders>
            <w:shd w:val="clear" w:color="FFFFFF" w:fill="FFFFFF"/>
            <w:noWrap/>
            <w:vAlign w:val="bottom"/>
            <w:hideMark/>
          </w:tcPr>
          <w:p w14:paraId="30C21AA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03-Nov-20</w:t>
            </w:r>
          </w:p>
        </w:tc>
        <w:tc>
          <w:tcPr>
            <w:tcW w:w="956" w:type="dxa"/>
            <w:tcBorders>
              <w:top w:val="nil"/>
              <w:left w:val="nil"/>
              <w:bottom w:val="single" w:sz="4" w:space="0" w:color="000000"/>
              <w:right w:val="single" w:sz="4" w:space="0" w:color="000000"/>
            </w:tcBorders>
            <w:shd w:val="clear" w:color="FFFFFF" w:fill="FFFFFF"/>
            <w:noWrap/>
            <w:vAlign w:val="bottom"/>
            <w:hideMark/>
          </w:tcPr>
          <w:p w14:paraId="2185C81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04-Nov</w:t>
            </w:r>
          </w:p>
        </w:tc>
      </w:tr>
      <w:tr w:rsidR="00DA5571" w:rsidRPr="00DA5571" w14:paraId="5C68E46B"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0BF94D66"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761AF647"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0366F2C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1F7CDF9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1499694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D8391AD"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3F0FC0FA"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5A6B0412" w14:textId="77777777" w:rsidR="00DA5571" w:rsidRPr="00DA5571" w:rsidRDefault="00DA5571" w:rsidP="00DA5571">
            <w:pPr>
              <w:contextualSpacing w:val="0"/>
              <w:rPr>
                <w:rFonts w:ascii="Arial" w:eastAsia="Times New Roman" w:hAnsi="Arial" w:cs="Arial"/>
                <w:b/>
                <w:bCs/>
                <w:color w:val="000000"/>
                <w:sz w:val="16"/>
                <w:szCs w:val="16"/>
                <w:lang w:eastAsia="en-CA"/>
              </w:rPr>
            </w:pPr>
            <w:r w:rsidRPr="00DA5571">
              <w:rPr>
                <w:rFonts w:ascii="Arial" w:eastAsia="Times New Roman" w:hAnsi="Arial" w:cs="Arial"/>
                <w:b/>
                <w:bCs/>
                <w:color w:val="000000"/>
                <w:sz w:val="16"/>
                <w:szCs w:val="16"/>
                <w:lang w:eastAsia="en-CA"/>
              </w:rPr>
              <w:t>DISABILITY PRIDE WEEK</w:t>
            </w:r>
          </w:p>
        </w:tc>
        <w:tc>
          <w:tcPr>
            <w:tcW w:w="1019" w:type="dxa"/>
            <w:tcBorders>
              <w:top w:val="nil"/>
              <w:left w:val="nil"/>
              <w:bottom w:val="single" w:sz="4" w:space="0" w:color="000000"/>
              <w:right w:val="single" w:sz="4" w:space="0" w:color="000000"/>
            </w:tcBorders>
            <w:shd w:val="clear" w:color="FFFFFF" w:fill="FFFFFF"/>
            <w:noWrap/>
            <w:vAlign w:val="bottom"/>
            <w:hideMark/>
          </w:tcPr>
          <w:p w14:paraId="56880AC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3C12E8E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3C7EF4D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1D96E0CE"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6B78952D"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0BFFDEF4"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03/23 Disability Moves! Facilitated by GoodBodyFeel</w:t>
            </w:r>
          </w:p>
        </w:tc>
        <w:tc>
          <w:tcPr>
            <w:tcW w:w="1019" w:type="dxa"/>
            <w:tcBorders>
              <w:top w:val="nil"/>
              <w:left w:val="nil"/>
              <w:bottom w:val="single" w:sz="4" w:space="0" w:color="000000"/>
              <w:right w:val="single" w:sz="4" w:space="0" w:color="000000"/>
            </w:tcBorders>
            <w:shd w:val="clear" w:color="FFFFFF" w:fill="FFFFFF"/>
            <w:noWrap/>
            <w:vAlign w:val="bottom"/>
            <w:hideMark/>
          </w:tcPr>
          <w:p w14:paraId="7218F70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$200.00</w:t>
            </w:r>
          </w:p>
        </w:tc>
        <w:tc>
          <w:tcPr>
            <w:tcW w:w="1444" w:type="dxa"/>
            <w:tcBorders>
              <w:top w:val="nil"/>
              <w:left w:val="nil"/>
              <w:bottom w:val="single" w:sz="4" w:space="0" w:color="000000"/>
              <w:right w:val="single" w:sz="4" w:space="0" w:color="000000"/>
            </w:tcBorders>
            <w:shd w:val="clear" w:color="FFFFFF" w:fill="FFFFFF"/>
            <w:noWrap/>
            <w:vAlign w:val="bottom"/>
            <w:hideMark/>
          </w:tcPr>
          <w:p w14:paraId="42C8BC5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20-Mar</w:t>
            </w:r>
          </w:p>
        </w:tc>
        <w:tc>
          <w:tcPr>
            <w:tcW w:w="956" w:type="dxa"/>
            <w:tcBorders>
              <w:top w:val="nil"/>
              <w:left w:val="nil"/>
              <w:bottom w:val="single" w:sz="4" w:space="0" w:color="000000"/>
              <w:right w:val="single" w:sz="4" w:space="0" w:color="000000"/>
            </w:tcBorders>
            <w:shd w:val="clear" w:color="FFFFFF" w:fill="FFFFFF"/>
            <w:noWrap/>
            <w:vAlign w:val="bottom"/>
            <w:hideMark/>
          </w:tcPr>
          <w:p w14:paraId="29EDA9C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21-Mar</w:t>
            </w:r>
          </w:p>
        </w:tc>
      </w:tr>
      <w:tr w:rsidR="00DA5571" w:rsidRPr="00DA5571" w14:paraId="30E130F1"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03B0A70"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340C4F18"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03/23 Disabled People Fuck - presentation by Megan Linton</w:t>
            </w:r>
          </w:p>
        </w:tc>
        <w:tc>
          <w:tcPr>
            <w:tcW w:w="1019" w:type="dxa"/>
            <w:tcBorders>
              <w:top w:val="nil"/>
              <w:left w:val="nil"/>
              <w:bottom w:val="single" w:sz="4" w:space="0" w:color="000000"/>
              <w:right w:val="single" w:sz="4" w:space="0" w:color="000000"/>
            </w:tcBorders>
            <w:shd w:val="clear" w:color="FFFFFF" w:fill="FFFFFF"/>
            <w:noWrap/>
            <w:vAlign w:val="bottom"/>
            <w:hideMark/>
          </w:tcPr>
          <w:p w14:paraId="57430E7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$500.00</w:t>
            </w:r>
          </w:p>
        </w:tc>
        <w:tc>
          <w:tcPr>
            <w:tcW w:w="1444" w:type="dxa"/>
            <w:tcBorders>
              <w:top w:val="nil"/>
              <w:left w:val="nil"/>
              <w:bottom w:val="single" w:sz="4" w:space="0" w:color="000000"/>
              <w:right w:val="single" w:sz="4" w:space="0" w:color="000000"/>
            </w:tcBorders>
            <w:shd w:val="clear" w:color="FFFFFF" w:fill="FFFFFF"/>
            <w:noWrap/>
            <w:vAlign w:val="bottom"/>
            <w:hideMark/>
          </w:tcPr>
          <w:p w14:paraId="428F587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20-Mar</w:t>
            </w:r>
          </w:p>
        </w:tc>
        <w:tc>
          <w:tcPr>
            <w:tcW w:w="956" w:type="dxa"/>
            <w:tcBorders>
              <w:top w:val="nil"/>
              <w:left w:val="nil"/>
              <w:bottom w:val="single" w:sz="4" w:space="0" w:color="000000"/>
              <w:right w:val="single" w:sz="4" w:space="0" w:color="000000"/>
            </w:tcBorders>
            <w:shd w:val="clear" w:color="FFFFFF" w:fill="FFFFFF"/>
            <w:noWrap/>
            <w:vAlign w:val="bottom"/>
            <w:hideMark/>
          </w:tcPr>
          <w:p w14:paraId="104136D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21-Mar</w:t>
            </w:r>
          </w:p>
        </w:tc>
      </w:tr>
      <w:tr w:rsidR="00DA5571" w:rsidRPr="00DA5571" w14:paraId="23279113"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A1F63CB"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31443F35"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03/24 In Conversation with Nina Tame</w:t>
            </w:r>
          </w:p>
        </w:tc>
        <w:tc>
          <w:tcPr>
            <w:tcW w:w="1019" w:type="dxa"/>
            <w:tcBorders>
              <w:top w:val="nil"/>
              <w:left w:val="nil"/>
              <w:bottom w:val="single" w:sz="4" w:space="0" w:color="000000"/>
              <w:right w:val="single" w:sz="4" w:space="0" w:color="000000"/>
            </w:tcBorders>
            <w:shd w:val="clear" w:color="FFFFFF" w:fill="FFFFFF"/>
            <w:noWrap/>
            <w:vAlign w:val="bottom"/>
            <w:hideMark/>
          </w:tcPr>
          <w:p w14:paraId="2239B3A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$502.99</w:t>
            </w:r>
          </w:p>
        </w:tc>
        <w:tc>
          <w:tcPr>
            <w:tcW w:w="1444" w:type="dxa"/>
            <w:tcBorders>
              <w:top w:val="nil"/>
              <w:left w:val="nil"/>
              <w:bottom w:val="single" w:sz="4" w:space="0" w:color="000000"/>
              <w:right w:val="single" w:sz="4" w:space="0" w:color="000000"/>
            </w:tcBorders>
            <w:shd w:val="clear" w:color="FFFFFF" w:fill="FFFFFF"/>
            <w:noWrap/>
            <w:vAlign w:val="bottom"/>
            <w:hideMark/>
          </w:tcPr>
          <w:p w14:paraId="1AAD56D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20-Mar</w:t>
            </w:r>
          </w:p>
        </w:tc>
        <w:tc>
          <w:tcPr>
            <w:tcW w:w="956" w:type="dxa"/>
            <w:tcBorders>
              <w:top w:val="nil"/>
              <w:left w:val="nil"/>
              <w:bottom w:val="single" w:sz="4" w:space="0" w:color="000000"/>
              <w:right w:val="single" w:sz="4" w:space="0" w:color="000000"/>
            </w:tcBorders>
            <w:shd w:val="clear" w:color="FFFFFF" w:fill="FFFFFF"/>
            <w:noWrap/>
            <w:vAlign w:val="bottom"/>
            <w:hideMark/>
          </w:tcPr>
          <w:p w14:paraId="06E891A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22-Mar</w:t>
            </w:r>
          </w:p>
        </w:tc>
      </w:tr>
      <w:tr w:rsidR="00DA5571" w:rsidRPr="00DA5571" w14:paraId="6637B193"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3FF55999"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427B184D"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03/24 ODSP Workshop - Facilitated by Sophie Geffros</w:t>
            </w:r>
          </w:p>
        </w:tc>
        <w:tc>
          <w:tcPr>
            <w:tcW w:w="1019" w:type="dxa"/>
            <w:tcBorders>
              <w:top w:val="nil"/>
              <w:left w:val="nil"/>
              <w:bottom w:val="single" w:sz="4" w:space="0" w:color="000000"/>
              <w:right w:val="single" w:sz="4" w:space="0" w:color="000000"/>
            </w:tcBorders>
            <w:shd w:val="clear" w:color="FFFFFF" w:fill="FFFFFF"/>
            <w:noWrap/>
            <w:vAlign w:val="bottom"/>
            <w:hideMark/>
          </w:tcPr>
          <w:p w14:paraId="0760140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$500.00</w:t>
            </w:r>
          </w:p>
        </w:tc>
        <w:tc>
          <w:tcPr>
            <w:tcW w:w="1444" w:type="dxa"/>
            <w:tcBorders>
              <w:top w:val="nil"/>
              <w:left w:val="nil"/>
              <w:bottom w:val="single" w:sz="4" w:space="0" w:color="000000"/>
              <w:right w:val="single" w:sz="4" w:space="0" w:color="000000"/>
            </w:tcBorders>
            <w:shd w:val="clear" w:color="FFFFFF" w:fill="FFFFFF"/>
            <w:noWrap/>
            <w:vAlign w:val="bottom"/>
            <w:hideMark/>
          </w:tcPr>
          <w:p w14:paraId="0BECD9B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20-Mar</w:t>
            </w:r>
          </w:p>
        </w:tc>
        <w:tc>
          <w:tcPr>
            <w:tcW w:w="956" w:type="dxa"/>
            <w:tcBorders>
              <w:top w:val="nil"/>
              <w:left w:val="nil"/>
              <w:bottom w:val="single" w:sz="4" w:space="0" w:color="000000"/>
              <w:right w:val="single" w:sz="4" w:space="0" w:color="000000"/>
            </w:tcBorders>
            <w:shd w:val="clear" w:color="FFFFFF" w:fill="FFFFFF"/>
            <w:noWrap/>
            <w:vAlign w:val="bottom"/>
            <w:hideMark/>
          </w:tcPr>
          <w:p w14:paraId="1867EE8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21-Mar</w:t>
            </w:r>
          </w:p>
        </w:tc>
      </w:tr>
      <w:tr w:rsidR="00DA5571" w:rsidRPr="00DA5571" w14:paraId="446CD60D"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01A43524"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1397464D"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03/26 Disabled &amp; Queer Community Art Circle - facilitated by Kate Welsh</w:t>
            </w:r>
          </w:p>
        </w:tc>
        <w:tc>
          <w:tcPr>
            <w:tcW w:w="1019" w:type="dxa"/>
            <w:tcBorders>
              <w:top w:val="nil"/>
              <w:left w:val="nil"/>
              <w:bottom w:val="single" w:sz="4" w:space="0" w:color="000000"/>
              <w:right w:val="single" w:sz="4" w:space="0" w:color="000000"/>
            </w:tcBorders>
            <w:shd w:val="clear" w:color="FFFFFF" w:fill="FFFFFF"/>
            <w:noWrap/>
            <w:vAlign w:val="bottom"/>
            <w:hideMark/>
          </w:tcPr>
          <w:p w14:paraId="2D70AF7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$500.00</w:t>
            </w:r>
          </w:p>
        </w:tc>
        <w:tc>
          <w:tcPr>
            <w:tcW w:w="1444" w:type="dxa"/>
            <w:tcBorders>
              <w:top w:val="nil"/>
              <w:left w:val="nil"/>
              <w:bottom w:val="single" w:sz="4" w:space="0" w:color="000000"/>
              <w:right w:val="single" w:sz="4" w:space="0" w:color="000000"/>
            </w:tcBorders>
            <w:shd w:val="clear" w:color="FFFFFF" w:fill="FFFFFF"/>
            <w:noWrap/>
            <w:vAlign w:val="bottom"/>
            <w:hideMark/>
          </w:tcPr>
          <w:p w14:paraId="570970F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20-Mar</w:t>
            </w:r>
          </w:p>
        </w:tc>
        <w:tc>
          <w:tcPr>
            <w:tcW w:w="956" w:type="dxa"/>
            <w:tcBorders>
              <w:top w:val="nil"/>
              <w:left w:val="nil"/>
              <w:bottom w:val="single" w:sz="4" w:space="0" w:color="000000"/>
              <w:right w:val="single" w:sz="4" w:space="0" w:color="000000"/>
            </w:tcBorders>
            <w:shd w:val="clear" w:color="FFFFFF" w:fill="FFFFFF"/>
            <w:noWrap/>
            <w:vAlign w:val="bottom"/>
            <w:hideMark/>
          </w:tcPr>
          <w:p w14:paraId="203FA36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21-Mar</w:t>
            </w:r>
          </w:p>
        </w:tc>
      </w:tr>
      <w:tr w:rsidR="00DA5571" w:rsidRPr="00DA5571" w14:paraId="3CBA9F8B"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1E5C8193"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5DE39780"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7F38050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2326D81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243C69F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8BE6C18"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5E877DC6"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0EF0EC73"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ASL Interpretation - Nahed Dajjani</w:t>
            </w:r>
          </w:p>
        </w:tc>
        <w:tc>
          <w:tcPr>
            <w:tcW w:w="1019" w:type="dxa"/>
            <w:tcBorders>
              <w:top w:val="nil"/>
              <w:left w:val="nil"/>
              <w:bottom w:val="single" w:sz="4" w:space="0" w:color="000000"/>
              <w:right w:val="single" w:sz="4" w:space="0" w:color="000000"/>
            </w:tcBorders>
            <w:shd w:val="clear" w:color="FFFFFF" w:fill="FFFFFF"/>
            <w:noWrap/>
            <w:vAlign w:val="bottom"/>
            <w:hideMark/>
          </w:tcPr>
          <w:p w14:paraId="4BABB13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$150.00</w:t>
            </w:r>
          </w:p>
        </w:tc>
        <w:tc>
          <w:tcPr>
            <w:tcW w:w="1444" w:type="dxa"/>
            <w:tcBorders>
              <w:top w:val="nil"/>
              <w:left w:val="nil"/>
              <w:bottom w:val="single" w:sz="4" w:space="0" w:color="000000"/>
              <w:right w:val="single" w:sz="4" w:space="0" w:color="000000"/>
            </w:tcBorders>
            <w:shd w:val="clear" w:color="FFFFFF" w:fill="FFFFFF"/>
            <w:noWrap/>
            <w:vAlign w:val="bottom"/>
            <w:hideMark/>
          </w:tcPr>
          <w:p w14:paraId="14BBA3F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20-Mar</w:t>
            </w:r>
          </w:p>
        </w:tc>
        <w:tc>
          <w:tcPr>
            <w:tcW w:w="956" w:type="dxa"/>
            <w:tcBorders>
              <w:top w:val="nil"/>
              <w:left w:val="nil"/>
              <w:bottom w:val="single" w:sz="4" w:space="0" w:color="000000"/>
              <w:right w:val="single" w:sz="4" w:space="0" w:color="000000"/>
            </w:tcBorders>
            <w:shd w:val="clear" w:color="FFFFFF" w:fill="FFFFFF"/>
            <w:noWrap/>
            <w:vAlign w:val="bottom"/>
            <w:hideMark/>
          </w:tcPr>
          <w:p w14:paraId="7D8D172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21-Mar</w:t>
            </w:r>
          </w:p>
        </w:tc>
      </w:tr>
      <w:tr w:rsidR="00DA5571" w:rsidRPr="00DA5571" w14:paraId="08DA7173"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2C459349"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043024B3"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ASL Interpretation - Emily Rayner</w:t>
            </w:r>
          </w:p>
        </w:tc>
        <w:tc>
          <w:tcPr>
            <w:tcW w:w="1019" w:type="dxa"/>
            <w:tcBorders>
              <w:top w:val="nil"/>
              <w:left w:val="nil"/>
              <w:bottom w:val="single" w:sz="4" w:space="0" w:color="000000"/>
              <w:right w:val="single" w:sz="4" w:space="0" w:color="000000"/>
            </w:tcBorders>
            <w:shd w:val="clear" w:color="FFFFFF" w:fill="FFFFFF"/>
            <w:noWrap/>
            <w:vAlign w:val="bottom"/>
            <w:hideMark/>
          </w:tcPr>
          <w:p w14:paraId="45FC9DF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$150.00</w:t>
            </w:r>
          </w:p>
        </w:tc>
        <w:tc>
          <w:tcPr>
            <w:tcW w:w="1444" w:type="dxa"/>
            <w:tcBorders>
              <w:top w:val="nil"/>
              <w:left w:val="nil"/>
              <w:bottom w:val="single" w:sz="4" w:space="0" w:color="000000"/>
              <w:right w:val="single" w:sz="4" w:space="0" w:color="000000"/>
            </w:tcBorders>
            <w:shd w:val="clear" w:color="FFFFFF" w:fill="FFFFFF"/>
            <w:noWrap/>
            <w:vAlign w:val="bottom"/>
            <w:hideMark/>
          </w:tcPr>
          <w:p w14:paraId="0744529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22-Mar</w:t>
            </w:r>
          </w:p>
        </w:tc>
        <w:tc>
          <w:tcPr>
            <w:tcW w:w="956" w:type="dxa"/>
            <w:tcBorders>
              <w:top w:val="nil"/>
              <w:left w:val="nil"/>
              <w:bottom w:val="single" w:sz="4" w:space="0" w:color="000000"/>
              <w:right w:val="single" w:sz="4" w:space="0" w:color="000000"/>
            </w:tcBorders>
            <w:shd w:val="clear" w:color="FFFFFF" w:fill="FFFFFF"/>
            <w:noWrap/>
            <w:vAlign w:val="bottom"/>
            <w:hideMark/>
          </w:tcPr>
          <w:p w14:paraId="6321202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345655E"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3F3F0BFD"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70BBC020"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xml:space="preserve">Promo Boost on Facebook &amp; Instagram </w:t>
            </w:r>
          </w:p>
        </w:tc>
        <w:tc>
          <w:tcPr>
            <w:tcW w:w="1019" w:type="dxa"/>
            <w:tcBorders>
              <w:top w:val="nil"/>
              <w:left w:val="nil"/>
              <w:bottom w:val="single" w:sz="4" w:space="0" w:color="000000"/>
              <w:right w:val="single" w:sz="4" w:space="0" w:color="000000"/>
            </w:tcBorders>
            <w:shd w:val="clear" w:color="FFFFFF" w:fill="FFFFFF"/>
            <w:noWrap/>
            <w:vAlign w:val="bottom"/>
            <w:hideMark/>
          </w:tcPr>
          <w:p w14:paraId="6DC675F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$40.00</w:t>
            </w:r>
          </w:p>
        </w:tc>
        <w:tc>
          <w:tcPr>
            <w:tcW w:w="1444" w:type="dxa"/>
            <w:tcBorders>
              <w:top w:val="nil"/>
              <w:left w:val="nil"/>
              <w:bottom w:val="single" w:sz="4" w:space="0" w:color="000000"/>
              <w:right w:val="single" w:sz="4" w:space="0" w:color="000000"/>
            </w:tcBorders>
            <w:shd w:val="clear" w:color="FFFFFF" w:fill="FFFFFF"/>
            <w:noWrap/>
            <w:vAlign w:val="bottom"/>
            <w:hideMark/>
          </w:tcPr>
          <w:p w14:paraId="71A7BB8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22-Mar</w:t>
            </w:r>
          </w:p>
        </w:tc>
        <w:tc>
          <w:tcPr>
            <w:tcW w:w="956" w:type="dxa"/>
            <w:tcBorders>
              <w:top w:val="nil"/>
              <w:left w:val="nil"/>
              <w:bottom w:val="single" w:sz="4" w:space="0" w:color="000000"/>
              <w:right w:val="single" w:sz="4" w:space="0" w:color="000000"/>
            </w:tcBorders>
            <w:shd w:val="clear" w:color="FFFFFF" w:fill="FFFFFF"/>
            <w:noWrap/>
            <w:vAlign w:val="bottom"/>
            <w:hideMark/>
          </w:tcPr>
          <w:p w14:paraId="4AD1F23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54041FC"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84EB4FE"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0E825935"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39A4ED1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0727827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11C4C82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62250A4"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D304001"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4F144FF0"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594B816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40B036B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4330E73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7E1FF74"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2D7C7780"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1B012DC3"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1745578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5A3B86A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38AA49E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3390B7D"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3411EB7E"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2E841F69"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1DB5C26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60F0D42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120775A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E6FCCD4"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7E7A9E5C"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411A3B77"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26680A7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00654C1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492513A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34D49CF2"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1211BD1B"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4CCCC" w:fill="F4CCCC"/>
            <w:noWrap/>
            <w:vAlign w:val="center"/>
            <w:hideMark/>
          </w:tcPr>
          <w:p w14:paraId="4D90715A"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TOTAL SPENT IN LINE</w:t>
            </w:r>
          </w:p>
        </w:tc>
        <w:tc>
          <w:tcPr>
            <w:tcW w:w="1019" w:type="dxa"/>
            <w:tcBorders>
              <w:top w:val="nil"/>
              <w:left w:val="nil"/>
              <w:bottom w:val="single" w:sz="4" w:space="0" w:color="000000"/>
              <w:right w:val="single" w:sz="4" w:space="0" w:color="000000"/>
            </w:tcBorders>
            <w:shd w:val="clear" w:color="F4CCCC" w:fill="F4CCCC"/>
            <w:noWrap/>
            <w:vAlign w:val="bottom"/>
            <w:hideMark/>
          </w:tcPr>
          <w:p w14:paraId="39595A8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$2,742.99</w:t>
            </w:r>
          </w:p>
        </w:tc>
        <w:tc>
          <w:tcPr>
            <w:tcW w:w="1444" w:type="dxa"/>
            <w:tcBorders>
              <w:top w:val="nil"/>
              <w:left w:val="nil"/>
              <w:bottom w:val="single" w:sz="4" w:space="0" w:color="000000"/>
              <w:right w:val="single" w:sz="4" w:space="0" w:color="000000"/>
            </w:tcBorders>
            <w:shd w:val="clear" w:color="434343" w:fill="434343"/>
            <w:noWrap/>
            <w:vAlign w:val="bottom"/>
            <w:hideMark/>
          </w:tcPr>
          <w:p w14:paraId="33F35FF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1AB5359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1786D85"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5B95BC44"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4CCCC" w:fill="F4CCCC"/>
            <w:noWrap/>
            <w:vAlign w:val="center"/>
            <w:hideMark/>
          </w:tcPr>
          <w:p w14:paraId="1A645A11"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REMAINING IN LINE</w:t>
            </w:r>
          </w:p>
        </w:tc>
        <w:tc>
          <w:tcPr>
            <w:tcW w:w="1019" w:type="dxa"/>
            <w:tcBorders>
              <w:top w:val="nil"/>
              <w:left w:val="nil"/>
              <w:bottom w:val="single" w:sz="4" w:space="0" w:color="000000"/>
              <w:right w:val="single" w:sz="4" w:space="0" w:color="000000"/>
            </w:tcBorders>
            <w:shd w:val="clear" w:color="F4CCCC" w:fill="F4CCCC"/>
            <w:noWrap/>
            <w:vAlign w:val="bottom"/>
            <w:hideMark/>
          </w:tcPr>
          <w:p w14:paraId="16DFFE1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$57.01</w:t>
            </w:r>
          </w:p>
        </w:tc>
        <w:tc>
          <w:tcPr>
            <w:tcW w:w="1444" w:type="dxa"/>
            <w:tcBorders>
              <w:top w:val="nil"/>
              <w:left w:val="nil"/>
              <w:bottom w:val="single" w:sz="4" w:space="0" w:color="000000"/>
              <w:right w:val="single" w:sz="4" w:space="0" w:color="000000"/>
            </w:tcBorders>
            <w:shd w:val="clear" w:color="434343" w:fill="434343"/>
            <w:noWrap/>
            <w:vAlign w:val="bottom"/>
            <w:hideMark/>
          </w:tcPr>
          <w:p w14:paraId="2A238FE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31533DD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5FE61223" w14:textId="77777777" w:rsidTr="00DA5571">
        <w:trPr>
          <w:trHeight w:val="90"/>
        </w:trPr>
        <w:tc>
          <w:tcPr>
            <w:tcW w:w="1059" w:type="dxa"/>
            <w:tcBorders>
              <w:top w:val="nil"/>
              <w:left w:val="single" w:sz="4" w:space="0" w:color="000000"/>
              <w:bottom w:val="single" w:sz="4" w:space="0" w:color="000000"/>
              <w:right w:val="single" w:sz="4" w:space="0" w:color="000000"/>
            </w:tcBorders>
            <w:shd w:val="clear" w:color="000000" w:fill="000000"/>
            <w:noWrap/>
            <w:vAlign w:val="center"/>
            <w:hideMark/>
          </w:tcPr>
          <w:p w14:paraId="640E704A"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000000" w:fill="000000"/>
            <w:noWrap/>
            <w:vAlign w:val="bottom"/>
            <w:hideMark/>
          </w:tcPr>
          <w:p w14:paraId="18F6B315"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000000" w:fill="000000"/>
            <w:noWrap/>
            <w:vAlign w:val="bottom"/>
            <w:hideMark/>
          </w:tcPr>
          <w:p w14:paraId="4B40EB3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000000" w:fill="000000"/>
            <w:noWrap/>
            <w:vAlign w:val="bottom"/>
            <w:hideMark/>
          </w:tcPr>
          <w:p w14:paraId="148BAA5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000000" w:fill="000000"/>
            <w:noWrap/>
            <w:vAlign w:val="bottom"/>
            <w:hideMark/>
          </w:tcPr>
          <w:p w14:paraId="4D12A8E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5570038" w14:textId="77777777" w:rsidTr="00DA5571">
        <w:trPr>
          <w:trHeight w:val="255"/>
        </w:trPr>
        <w:tc>
          <w:tcPr>
            <w:tcW w:w="1059" w:type="dxa"/>
            <w:tcBorders>
              <w:top w:val="nil"/>
              <w:left w:val="nil"/>
              <w:bottom w:val="nil"/>
              <w:right w:val="nil"/>
            </w:tcBorders>
            <w:shd w:val="clear" w:color="E06666" w:fill="E06666"/>
            <w:noWrap/>
            <w:vAlign w:val="bottom"/>
            <w:hideMark/>
          </w:tcPr>
          <w:p w14:paraId="1852A45B" w14:textId="77777777" w:rsidR="00DA5571" w:rsidRPr="00DA5571" w:rsidRDefault="00DA5571" w:rsidP="00DA5571">
            <w:pPr>
              <w:contextualSpacing w:val="0"/>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6494-0118</w:t>
            </w:r>
          </w:p>
        </w:tc>
        <w:tc>
          <w:tcPr>
            <w:tcW w:w="5442" w:type="dxa"/>
            <w:tcBorders>
              <w:top w:val="nil"/>
              <w:left w:val="nil"/>
              <w:bottom w:val="nil"/>
              <w:right w:val="nil"/>
            </w:tcBorders>
            <w:shd w:val="clear" w:color="E06666" w:fill="E06666"/>
            <w:noWrap/>
            <w:vAlign w:val="bottom"/>
            <w:hideMark/>
          </w:tcPr>
          <w:p w14:paraId="3577F028" w14:textId="77777777" w:rsidR="00DA5571" w:rsidRPr="00DA5571" w:rsidRDefault="00DA5571" w:rsidP="00DA5571">
            <w:pPr>
              <w:contextualSpacing w:val="0"/>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MACCESS - VOLUNTEER RECOGNITION</w:t>
            </w:r>
          </w:p>
        </w:tc>
        <w:tc>
          <w:tcPr>
            <w:tcW w:w="1019" w:type="dxa"/>
            <w:tcBorders>
              <w:top w:val="nil"/>
              <w:left w:val="nil"/>
              <w:bottom w:val="nil"/>
              <w:right w:val="nil"/>
            </w:tcBorders>
            <w:shd w:val="clear" w:color="E06666" w:fill="E06666"/>
            <w:noWrap/>
            <w:vAlign w:val="bottom"/>
            <w:hideMark/>
          </w:tcPr>
          <w:p w14:paraId="5544F1BE" w14:textId="77777777" w:rsidR="00DA5571" w:rsidRPr="00DA5571" w:rsidRDefault="00DA5571" w:rsidP="00DA5571">
            <w:pPr>
              <w:contextualSpacing w:val="0"/>
              <w:jc w:val="right"/>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$750.00</w:t>
            </w:r>
          </w:p>
        </w:tc>
        <w:tc>
          <w:tcPr>
            <w:tcW w:w="1444" w:type="dxa"/>
            <w:tcBorders>
              <w:top w:val="nil"/>
              <w:left w:val="single" w:sz="4" w:space="0" w:color="000000"/>
              <w:bottom w:val="single" w:sz="4" w:space="0" w:color="000000"/>
              <w:right w:val="single" w:sz="4" w:space="0" w:color="000000"/>
            </w:tcBorders>
            <w:shd w:val="clear" w:color="434343" w:fill="434343"/>
            <w:noWrap/>
            <w:vAlign w:val="bottom"/>
            <w:hideMark/>
          </w:tcPr>
          <w:p w14:paraId="50FADD3D"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4306577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ADB5B3B" w14:textId="77777777" w:rsidTr="00DA5571">
        <w:trPr>
          <w:trHeight w:val="255"/>
        </w:trPr>
        <w:tc>
          <w:tcPr>
            <w:tcW w:w="1059" w:type="dxa"/>
            <w:tcBorders>
              <w:top w:val="single" w:sz="4" w:space="0" w:color="000000"/>
              <w:left w:val="single" w:sz="4" w:space="0" w:color="000000"/>
              <w:bottom w:val="single" w:sz="4" w:space="0" w:color="000000"/>
              <w:right w:val="single" w:sz="4" w:space="0" w:color="000000"/>
            </w:tcBorders>
            <w:shd w:val="clear" w:color="434343" w:fill="434343"/>
            <w:noWrap/>
            <w:vAlign w:val="center"/>
            <w:hideMark/>
          </w:tcPr>
          <w:p w14:paraId="55B04BD2"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single" w:sz="4" w:space="0" w:color="000000"/>
              <w:left w:val="nil"/>
              <w:bottom w:val="single" w:sz="4" w:space="0" w:color="000000"/>
              <w:right w:val="single" w:sz="4" w:space="0" w:color="000000"/>
            </w:tcBorders>
            <w:shd w:val="clear" w:color="FFFFFF" w:fill="FFFFFF"/>
            <w:noWrap/>
            <w:vAlign w:val="bottom"/>
            <w:hideMark/>
          </w:tcPr>
          <w:p w14:paraId="67598B35"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The Jackbox Party Quintpack</w:t>
            </w:r>
          </w:p>
        </w:tc>
        <w:tc>
          <w:tcPr>
            <w:tcW w:w="1019" w:type="dxa"/>
            <w:tcBorders>
              <w:top w:val="single" w:sz="4" w:space="0" w:color="000000"/>
              <w:left w:val="nil"/>
              <w:bottom w:val="single" w:sz="4" w:space="0" w:color="000000"/>
              <w:right w:val="single" w:sz="4" w:space="0" w:color="000000"/>
            </w:tcBorders>
            <w:shd w:val="clear" w:color="FFFFFF" w:fill="FFFFFF"/>
            <w:noWrap/>
            <w:vAlign w:val="bottom"/>
            <w:hideMark/>
          </w:tcPr>
          <w:p w14:paraId="713E5AE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$62.28</w:t>
            </w:r>
          </w:p>
        </w:tc>
        <w:tc>
          <w:tcPr>
            <w:tcW w:w="1444" w:type="dxa"/>
            <w:tcBorders>
              <w:top w:val="nil"/>
              <w:left w:val="nil"/>
              <w:bottom w:val="single" w:sz="4" w:space="0" w:color="000000"/>
              <w:right w:val="single" w:sz="4" w:space="0" w:color="000000"/>
            </w:tcBorders>
            <w:shd w:val="clear" w:color="FFFFFF" w:fill="FFFFFF"/>
            <w:noWrap/>
            <w:vAlign w:val="bottom"/>
            <w:hideMark/>
          </w:tcPr>
          <w:p w14:paraId="00312F6D"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29-Dec</w:t>
            </w:r>
          </w:p>
        </w:tc>
        <w:tc>
          <w:tcPr>
            <w:tcW w:w="956" w:type="dxa"/>
            <w:tcBorders>
              <w:top w:val="nil"/>
              <w:left w:val="nil"/>
              <w:bottom w:val="single" w:sz="4" w:space="0" w:color="000000"/>
              <w:right w:val="single" w:sz="4" w:space="0" w:color="000000"/>
            </w:tcBorders>
            <w:shd w:val="clear" w:color="FFFFFF" w:fill="FFFFFF"/>
            <w:noWrap/>
            <w:vAlign w:val="bottom"/>
            <w:hideMark/>
          </w:tcPr>
          <w:p w14:paraId="79F5195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04-Jan</w:t>
            </w:r>
          </w:p>
        </w:tc>
      </w:tr>
      <w:tr w:rsidR="00DA5571" w:rsidRPr="00DA5571" w14:paraId="51B334D8"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5C47C91D"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48FB3FD7"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69CD00E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78A9A4E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1F27B76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788FEFD"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62FF212D"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70A8ABF6"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11D9FCC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72C3DE7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5F3AA2E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FC2094C"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0DAB2627"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79E34B67"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1FD0B93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255D293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02025D4D"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327221D0"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1EB768A"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012F5305"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0F9093D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3884CC0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599489A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523BE45"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5F880758"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008EB28F"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7D64C78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1E476CF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352D47A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3455DE56"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674731A9"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lastRenderedPageBreak/>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3148FD02"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581EFCA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37D09FF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5994964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B24BEAB"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5D3F5A17"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626FFDD1"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7D69367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485BFAA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0BACB19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92C1DAE"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BB3B2C3"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47DDBA6E"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2045F4C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36CBBEC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416274E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1FA6A06"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2C7B92E6"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1BBF509B"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158415FD"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074C4FE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15A2CF6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BF69561"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1EC21AFC"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1791EEDF"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548592C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235C340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2345E88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1EE1AEC7"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DCD7A43"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5ED835E1"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2797D4E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06CF656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5D72F9B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F41C9AD"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52FAD9F7"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7C88B21E"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23261D7D"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0846102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02E6E73D"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5342656"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9E2ECBB"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21A0AEA8"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2C592C0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73FA45C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6353E99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397BBE99"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5CAF6FBB"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515E4581"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289D474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34C4010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5E673C2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19F73E2"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5B4BB4EB"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4CCCC" w:fill="F4CCCC"/>
            <w:noWrap/>
            <w:vAlign w:val="center"/>
            <w:hideMark/>
          </w:tcPr>
          <w:p w14:paraId="02688433"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TOTAL SPENT IN LINE</w:t>
            </w:r>
          </w:p>
        </w:tc>
        <w:tc>
          <w:tcPr>
            <w:tcW w:w="1019" w:type="dxa"/>
            <w:tcBorders>
              <w:top w:val="nil"/>
              <w:left w:val="nil"/>
              <w:bottom w:val="single" w:sz="4" w:space="0" w:color="000000"/>
              <w:right w:val="single" w:sz="4" w:space="0" w:color="000000"/>
            </w:tcBorders>
            <w:shd w:val="clear" w:color="F4CCCC" w:fill="F4CCCC"/>
            <w:noWrap/>
            <w:vAlign w:val="bottom"/>
            <w:hideMark/>
          </w:tcPr>
          <w:p w14:paraId="7EA4506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$62.28</w:t>
            </w:r>
          </w:p>
        </w:tc>
        <w:tc>
          <w:tcPr>
            <w:tcW w:w="1444" w:type="dxa"/>
            <w:tcBorders>
              <w:top w:val="nil"/>
              <w:left w:val="nil"/>
              <w:bottom w:val="single" w:sz="4" w:space="0" w:color="000000"/>
              <w:right w:val="single" w:sz="4" w:space="0" w:color="000000"/>
            </w:tcBorders>
            <w:shd w:val="clear" w:color="434343" w:fill="434343"/>
            <w:noWrap/>
            <w:vAlign w:val="bottom"/>
            <w:hideMark/>
          </w:tcPr>
          <w:p w14:paraId="00AE2C6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34EA753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01AECEED"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7D2D6D37"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4CCCC" w:fill="F4CCCC"/>
            <w:noWrap/>
            <w:vAlign w:val="center"/>
            <w:hideMark/>
          </w:tcPr>
          <w:p w14:paraId="52C3E3CF"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REMAINING IN LINE</w:t>
            </w:r>
          </w:p>
        </w:tc>
        <w:tc>
          <w:tcPr>
            <w:tcW w:w="1019" w:type="dxa"/>
            <w:tcBorders>
              <w:top w:val="nil"/>
              <w:left w:val="nil"/>
              <w:bottom w:val="single" w:sz="4" w:space="0" w:color="000000"/>
              <w:right w:val="single" w:sz="4" w:space="0" w:color="000000"/>
            </w:tcBorders>
            <w:shd w:val="clear" w:color="F4CCCC" w:fill="F4CCCC"/>
            <w:noWrap/>
            <w:vAlign w:val="bottom"/>
            <w:hideMark/>
          </w:tcPr>
          <w:p w14:paraId="400751F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$687.72</w:t>
            </w:r>
          </w:p>
        </w:tc>
        <w:tc>
          <w:tcPr>
            <w:tcW w:w="1444" w:type="dxa"/>
            <w:tcBorders>
              <w:top w:val="nil"/>
              <w:left w:val="nil"/>
              <w:bottom w:val="single" w:sz="4" w:space="0" w:color="000000"/>
              <w:right w:val="single" w:sz="4" w:space="0" w:color="000000"/>
            </w:tcBorders>
            <w:shd w:val="clear" w:color="434343" w:fill="434343"/>
            <w:noWrap/>
            <w:vAlign w:val="bottom"/>
            <w:hideMark/>
          </w:tcPr>
          <w:p w14:paraId="73E1564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26B826A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1FF3144B" w14:textId="77777777" w:rsidTr="00DA5571">
        <w:trPr>
          <w:trHeight w:val="90"/>
        </w:trPr>
        <w:tc>
          <w:tcPr>
            <w:tcW w:w="1059" w:type="dxa"/>
            <w:tcBorders>
              <w:top w:val="nil"/>
              <w:left w:val="single" w:sz="4" w:space="0" w:color="000000"/>
              <w:bottom w:val="single" w:sz="4" w:space="0" w:color="000000"/>
              <w:right w:val="single" w:sz="4" w:space="0" w:color="000000"/>
            </w:tcBorders>
            <w:shd w:val="clear" w:color="000000" w:fill="000000"/>
            <w:noWrap/>
            <w:vAlign w:val="center"/>
            <w:hideMark/>
          </w:tcPr>
          <w:p w14:paraId="2A4504CF"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000000" w:fill="000000"/>
            <w:noWrap/>
            <w:vAlign w:val="bottom"/>
            <w:hideMark/>
          </w:tcPr>
          <w:p w14:paraId="34D64135"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000000" w:fill="000000"/>
            <w:noWrap/>
            <w:vAlign w:val="bottom"/>
            <w:hideMark/>
          </w:tcPr>
          <w:p w14:paraId="1A906E1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000000" w:fill="000000"/>
            <w:noWrap/>
            <w:vAlign w:val="bottom"/>
            <w:hideMark/>
          </w:tcPr>
          <w:p w14:paraId="31DC280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000000" w:fill="000000"/>
            <w:noWrap/>
            <w:vAlign w:val="bottom"/>
            <w:hideMark/>
          </w:tcPr>
          <w:p w14:paraId="65F916F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A6DB851" w14:textId="77777777" w:rsidTr="00DA5571">
        <w:trPr>
          <w:trHeight w:val="255"/>
        </w:trPr>
        <w:tc>
          <w:tcPr>
            <w:tcW w:w="1059" w:type="dxa"/>
            <w:tcBorders>
              <w:top w:val="nil"/>
              <w:left w:val="nil"/>
              <w:bottom w:val="nil"/>
              <w:right w:val="nil"/>
            </w:tcBorders>
            <w:shd w:val="clear" w:color="E06666" w:fill="E06666"/>
            <w:noWrap/>
            <w:vAlign w:val="bottom"/>
            <w:hideMark/>
          </w:tcPr>
          <w:p w14:paraId="4B5E3FD0" w14:textId="77777777" w:rsidR="00DA5571" w:rsidRPr="00DA5571" w:rsidRDefault="00DA5571" w:rsidP="00DA5571">
            <w:pPr>
              <w:contextualSpacing w:val="0"/>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6804-0118</w:t>
            </w:r>
          </w:p>
        </w:tc>
        <w:tc>
          <w:tcPr>
            <w:tcW w:w="5442" w:type="dxa"/>
            <w:tcBorders>
              <w:top w:val="nil"/>
              <w:left w:val="nil"/>
              <w:bottom w:val="nil"/>
              <w:right w:val="nil"/>
            </w:tcBorders>
            <w:shd w:val="clear" w:color="E06666" w:fill="E06666"/>
            <w:noWrap/>
            <w:vAlign w:val="bottom"/>
            <w:hideMark/>
          </w:tcPr>
          <w:p w14:paraId="79C2DBBC" w14:textId="77777777" w:rsidR="00DA5571" w:rsidRPr="00DA5571" w:rsidRDefault="00DA5571" w:rsidP="00DA5571">
            <w:pPr>
              <w:contextualSpacing w:val="0"/>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MACCESS - TRAINING EXPENSE</w:t>
            </w:r>
          </w:p>
        </w:tc>
        <w:tc>
          <w:tcPr>
            <w:tcW w:w="1019" w:type="dxa"/>
            <w:tcBorders>
              <w:top w:val="nil"/>
              <w:left w:val="nil"/>
              <w:bottom w:val="nil"/>
              <w:right w:val="nil"/>
            </w:tcBorders>
            <w:shd w:val="clear" w:color="E06666" w:fill="E06666"/>
            <w:noWrap/>
            <w:vAlign w:val="bottom"/>
            <w:hideMark/>
          </w:tcPr>
          <w:p w14:paraId="4374BEF2" w14:textId="77777777" w:rsidR="00DA5571" w:rsidRPr="00DA5571" w:rsidRDefault="00DA5571" w:rsidP="00DA5571">
            <w:pPr>
              <w:contextualSpacing w:val="0"/>
              <w:jc w:val="right"/>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$500.00</w:t>
            </w:r>
          </w:p>
        </w:tc>
        <w:tc>
          <w:tcPr>
            <w:tcW w:w="1444" w:type="dxa"/>
            <w:tcBorders>
              <w:top w:val="nil"/>
              <w:left w:val="single" w:sz="4" w:space="0" w:color="000000"/>
              <w:bottom w:val="single" w:sz="4" w:space="0" w:color="000000"/>
              <w:right w:val="single" w:sz="4" w:space="0" w:color="000000"/>
            </w:tcBorders>
            <w:shd w:val="clear" w:color="434343" w:fill="434343"/>
            <w:noWrap/>
            <w:vAlign w:val="bottom"/>
            <w:hideMark/>
          </w:tcPr>
          <w:p w14:paraId="70CE294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30132B3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5CD85D8" w14:textId="77777777" w:rsidTr="00DA5571">
        <w:trPr>
          <w:trHeight w:val="255"/>
        </w:trPr>
        <w:tc>
          <w:tcPr>
            <w:tcW w:w="1059" w:type="dxa"/>
            <w:tcBorders>
              <w:top w:val="single" w:sz="4" w:space="0" w:color="000000"/>
              <w:left w:val="single" w:sz="4" w:space="0" w:color="000000"/>
              <w:bottom w:val="single" w:sz="4" w:space="0" w:color="000000"/>
              <w:right w:val="single" w:sz="4" w:space="0" w:color="000000"/>
            </w:tcBorders>
            <w:shd w:val="clear" w:color="434343" w:fill="434343"/>
            <w:noWrap/>
            <w:vAlign w:val="center"/>
            <w:hideMark/>
          </w:tcPr>
          <w:p w14:paraId="0E44E561"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single" w:sz="4" w:space="0" w:color="000000"/>
              <w:left w:val="nil"/>
              <w:bottom w:val="single" w:sz="4" w:space="0" w:color="000000"/>
              <w:right w:val="single" w:sz="4" w:space="0" w:color="000000"/>
            </w:tcBorders>
            <w:shd w:val="clear" w:color="FFFFFF" w:fill="FFFFFF"/>
            <w:noWrap/>
            <w:vAlign w:val="bottom"/>
            <w:hideMark/>
          </w:tcPr>
          <w:p w14:paraId="04206793"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single" w:sz="4" w:space="0" w:color="000000"/>
              <w:left w:val="nil"/>
              <w:bottom w:val="single" w:sz="4" w:space="0" w:color="000000"/>
              <w:right w:val="single" w:sz="4" w:space="0" w:color="000000"/>
            </w:tcBorders>
            <w:shd w:val="clear" w:color="FFFFFF" w:fill="FFFFFF"/>
            <w:noWrap/>
            <w:vAlign w:val="bottom"/>
            <w:hideMark/>
          </w:tcPr>
          <w:p w14:paraId="6A3221C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2045E18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33E9A78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3D4A7D64"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58947D18"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538FE273"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51EF42B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62DF911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35CE100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DFBCC26"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6DB947C8"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7803B76B"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41A0762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43E0F6B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2865370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08A56F54"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FD39CC7"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0432695F"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1D01044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4B0DFC6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729992E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FF05AFD"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DACA109"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72AAC6F5"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1C9FAC6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34A5A79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521AF9D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E465B32"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72DF9597"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067AC176"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2E5C8C3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2F7C8E6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586FA62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DF2C4D1"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7C256101"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41076D62"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54FC128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6560B62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4A3853C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EE4C06F"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157589BA"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59316B87"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57F6F46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380B15D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1C52C88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3BA3181"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18B73BCB"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487D8993"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1313BA6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76E2A76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703D1E2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3DBBC76B"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90A0764"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20CA65F7"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0FB6780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66270FA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038FC66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53F36DE"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67DE37D3"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53107F54"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3AF1A60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637A9B8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71AD6D1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AF03523"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0528B3F3"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058C27D4"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6CE0AC7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0245DAE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4CEC93D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3946860"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5C3359A1"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FFFFF" w:fill="FFFFFF"/>
            <w:noWrap/>
            <w:vAlign w:val="bottom"/>
            <w:hideMark/>
          </w:tcPr>
          <w:p w14:paraId="39024E21"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FFFFFF" w:fill="FFFFFF"/>
            <w:noWrap/>
            <w:vAlign w:val="bottom"/>
            <w:hideMark/>
          </w:tcPr>
          <w:p w14:paraId="287C1D4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FFFFFF" w:fill="FFFFFF"/>
            <w:noWrap/>
            <w:vAlign w:val="bottom"/>
            <w:hideMark/>
          </w:tcPr>
          <w:p w14:paraId="3C7B3B9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FFFFFF" w:fill="FFFFFF"/>
            <w:noWrap/>
            <w:vAlign w:val="bottom"/>
            <w:hideMark/>
          </w:tcPr>
          <w:p w14:paraId="5EA964F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28D0058"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0F74E745"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4CCCC" w:fill="F4CCCC"/>
            <w:noWrap/>
            <w:vAlign w:val="center"/>
            <w:hideMark/>
          </w:tcPr>
          <w:p w14:paraId="12D904FB"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TOTAL SPENT IN LINE</w:t>
            </w:r>
          </w:p>
        </w:tc>
        <w:tc>
          <w:tcPr>
            <w:tcW w:w="1019" w:type="dxa"/>
            <w:tcBorders>
              <w:top w:val="nil"/>
              <w:left w:val="nil"/>
              <w:bottom w:val="single" w:sz="4" w:space="0" w:color="000000"/>
              <w:right w:val="single" w:sz="4" w:space="0" w:color="000000"/>
            </w:tcBorders>
            <w:shd w:val="clear" w:color="F4CCCC" w:fill="F4CCCC"/>
            <w:noWrap/>
            <w:vAlign w:val="bottom"/>
            <w:hideMark/>
          </w:tcPr>
          <w:p w14:paraId="2AA0CC8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$0.00</w:t>
            </w:r>
          </w:p>
        </w:tc>
        <w:tc>
          <w:tcPr>
            <w:tcW w:w="1444" w:type="dxa"/>
            <w:tcBorders>
              <w:top w:val="nil"/>
              <w:left w:val="nil"/>
              <w:bottom w:val="single" w:sz="4" w:space="0" w:color="000000"/>
              <w:right w:val="single" w:sz="4" w:space="0" w:color="000000"/>
            </w:tcBorders>
            <w:shd w:val="clear" w:color="434343" w:fill="434343"/>
            <w:noWrap/>
            <w:vAlign w:val="bottom"/>
            <w:hideMark/>
          </w:tcPr>
          <w:p w14:paraId="75D32B7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4138291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31B6116C"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1652F129"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4CCCC" w:fill="F4CCCC"/>
            <w:noWrap/>
            <w:vAlign w:val="center"/>
            <w:hideMark/>
          </w:tcPr>
          <w:p w14:paraId="06FA666C"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REMAINING IN LINE</w:t>
            </w:r>
          </w:p>
        </w:tc>
        <w:tc>
          <w:tcPr>
            <w:tcW w:w="1019" w:type="dxa"/>
            <w:tcBorders>
              <w:top w:val="nil"/>
              <w:left w:val="nil"/>
              <w:bottom w:val="single" w:sz="4" w:space="0" w:color="000000"/>
              <w:right w:val="single" w:sz="4" w:space="0" w:color="000000"/>
            </w:tcBorders>
            <w:shd w:val="clear" w:color="F4CCCC" w:fill="F4CCCC"/>
            <w:noWrap/>
            <w:vAlign w:val="bottom"/>
            <w:hideMark/>
          </w:tcPr>
          <w:p w14:paraId="4F37FD5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$500.00</w:t>
            </w:r>
          </w:p>
        </w:tc>
        <w:tc>
          <w:tcPr>
            <w:tcW w:w="1444" w:type="dxa"/>
            <w:tcBorders>
              <w:top w:val="nil"/>
              <w:left w:val="nil"/>
              <w:bottom w:val="single" w:sz="4" w:space="0" w:color="000000"/>
              <w:right w:val="single" w:sz="4" w:space="0" w:color="000000"/>
            </w:tcBorders>
            <w:shd w:val="clear" w:color="434343" w:fill="434343"/>
            <w:noWrap/>
            <w:vAlign w:val="bottom"/>
            <w:hideMark/>
          </w:tcPr>
          <w:p w14:paraId="320011E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47BCD14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5C6E9E4" w14:textId="77777777" w:rsidTr="00DA5571">
        <w:trPr>
          <w:trHeight w:val="102"/>
        </w:trPr>
        <w:tc>
          <w:tcPr>
            <w:tcW w:w="1059" w:type="dxa"/>
            <w:tcBorders>
              <w:top w:val="nil"/>
              <w:left w:val="single" w:sz="4" w:space="0" w:color="000000"/>
              <w:bottom w:val="single" w:sz="4" w:space="0" w:color="000000"/>
              <w:right w:val="single" w:sz="4" w:space="0" w:color="000000"/>
            </w:tcBorders>
            <w:shd w:val="clear" w:color="000000" w:fill="000000"/>
            <w:noWrap/>
            <w:vAlign w:val="center"/>
            <w:hideMark/>
          </w:tcPr>
          <w:p w14:paraId="30C73AA5"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000000" w:fill="000000"/>
            <w:noWrap/>
            <w:vAlign w:val="bottom"/>
            <w:hideMark/>
          </w:tcPr>
          <w:p w14:paraId="6621A0AF"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000000" w:fill="000000"/>
            <w:noWrap/>
            <w:vAlign w:val="bottom"/>
            <w:hideMark/>
          </w:tcPr>
          <w:p w14:paraId="331E442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000000" w:fill="000000"/>
            <w:noWrap/>
            <w:vAlign w:val="bottom"/>
            <w:hideMark/>
          </w:tcPr>
          <w:p w14:paraId="2B283E5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000000" w:fill="000000"/>
            <w:noWrap/>
            <w:vAlign w:val="bottom"/>
            <w:hideMark/>
          </w:tcPr>
          <w:p w14:paraId="41EC6AB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DE97D9A" w14:textId="77777777" w:rsidTr="00DA5571">
        <w:trPr>
          <w:trHeight w:val="255"/>
        </w:trPr>
        <w:tc>
          <w:tcPr>
            <w:tcW w:w="1059" w:type="dxa"/>
            <w:tcBorders>
              <w:top w:val="nil"/>
              <w:left w:val="nil"/>
              <w:bottom w:val="nil"/>
              <w:right w:val="nil"/>
            </w:tcBorders>
            <w:shd w:val="clear" w:color="E06666" w:fill="E06666"/>
            <w:noWrap/>
            <w:vAlign w:val="bottom"/>
            <w:hideMark/>
          </w:tcPr>
          <w:p w14:paraId="5B078986" w14:textId="77777777" w:rsidR="00DA5571" w:rsidRPr="00DA5571" w:rsidRDefault="00DA5571" w:rsidP="00DA5571">
            <w:pPr>
              <w:contextualSpacing w:val="0"/>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6501-0118</w:t>
            </w:r>
          </w:p>
        </w:tc>
        <w:tc>
          <w:tcPr>
            <w:tcW w:w="5442" w:type="dxa"/>
            <w:tcBorders>
              <w:top w:val="nil"/>
              <w:left w:val="nil"/>
              <w:bottom w:val="nil"/>
              <w:right w:val="nil"/>
            </w:tcBorders>
            <w:shd w:val="clear" w:color="E06666" w:fill="E06666"/>
            <w:noWrap/>
            <w:vAlign w:val="bottom"/>
            <w:hideMark/>
          </w:tcPr>
          <w:p w14:paraId="4B33AE46" w14:textId="77777777" w:rsidR="00DA5571" w:rsidRPr="00DA5571" w:rsidRDefault="00DA5571" w:rsidP="00DA5571">
            <w:pPr>
              <w:contextualSpacing w:val="0"/>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MACCESS - ADVERTISING &amp; PROMO</w:t>
            </w:r>
          </w:p>
        </w:tc>
        <w:tc>
          <w:tcPr>
            <w:tcW w:w="1019" w:type="dxa"/>
            <w:tcBorders>
              <w:top w:val="nil"/>
              <w:left w:val="nil"/>
              <w:bottom w:val="nil"/>
              <w:right w:val="nil"/>
            </w:tcBorders>
            <w:shd w:val="clear" w:color="E06666" w:fill="E06666"/>
            <w:noWrap/>
            <w:vAlign w:val="bottom"/>
            <w:hideMark/>
          </w:tcPr>
          <w:p w14:paraId="18B1900B" w14:textId="77777777" w:rsidR="00DA5571" w:rsidRPr="00DA5571" w:rsidRDefault="00DA5571" w:rsidP="00DA5571">
            <w:pPr>
              <w:contextualSpacing w:val="0"/>
              <w:jc w:val="right"/>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$1,700.00</w:t>
            </w:r>
          </w:p>
        </w:tc>
        <w:tc>
          <w:tcPr>
            <w:tcW w:w="1444" w:type="dxa"/>
            <w:tcBorders>
              <w:top w:val="nil"/>
              <w:left w:val="single" w:sz="4" w:space="0" w:color="000000"/>
              <w:bottom w:val="single" w:sz="4" w:space="0" w:color="000000"/>
              <w:right w:val="single" w:sz="4" w:space="0" w:color="000000"/>
            </w:tcBorders>
            <w:shd w:val="clear" w:color="434343" w:fill="434343"/>
            <w:noWrap/>
            <w:vAlign w:val="bottom"/>
            <w:hideMark/>
          </w:tcPr>
          <w:p w14:paraId="6EEFBCF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7E30B70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D9E8256" w14:textId="77777777" w:rsidTr="00DA5571">
        <w:trPr>
          <w:trHeight w:val="255"/>
        </w:trPr>
        <w:tc>
          <w:tcPr>
            <w:tcW w:w="1059" w:type="dxa"/>
            <w:tcBorders>
              <w:top w:val="single" w:sz="4" w:space="0" w:color="000000"/>
              <w:left w:val="single" w:sz="4" w:space="0" w:color="000000"/>
              <w:bottom w:val="single" w:sz="4" w:space="0" w:color="000000"/>
              <w:right w:val="single" w:sz="4" w:space="0" w:color="000000"/>
            </w:tcBorders>
            <w:shd w:val="clear" w:color="434343" w:fill="434343"/>
            <w:noWrap/>
            <w:vAlign w:val="center"/>
            <w:hideMark/>
          </w:tcPr>
          <w:p w14:paraId="7184477F" w14:textId="77777777" w:rsidR="00DA5571" w:rsidRPr="00DA5571" w:rsidRDefault="00DA5571" w:rsidP="00DA5571">
            <w:pPr>
              <w:contextualSpacing w:val="0"/>
              <w:jc w:val="center"/>
              <w:rPr>
                <w:rFonts w:ascii="Arial" w:eastAsia="Times New Roman" w:hAnsi="Arial" w:cs="Arial"/>
                <w:color w:val="FFFFFF"/>
                <w:sz w:val="16"/>
                <w:szCs w:val="16"/>
                <w:lang w:eastAsia="en-CA"/>
              </w:rPr>
            </w:pPr>
            <w:r w:rsidRPr="00DA5571">
              <w:rPr>
                <w:rFonts w:ascii="Arial" w:eastAsia="Times New Roman" w:hAnsi="Arial" w:cs="Arial"/>
                <w:color w:val="FFFFFF"/>
                <w:sz w:val="16"/>
                <w:szCs w:val="16"/>
                <w:lang w:eastAsia="en-CA"/>
              </w:rPr>
              <w:t> </w:t>
            </w:r>
          </w:p>
        </w:tc>
        <w:tc>
          <w:tcPr>
            <w:tcW w:w="5442" w:type="dxa"/>
            <w:tcBorders>
              <w:top w:val="single" w:sz="4" w:space="0" w:color="000000"/>
              <w:left w:val="nil"/>
              <w:bottom w:val="single" w:sz="4" w:space="0" w:color="000000"/>
              <w:right w:val="single" w:sz="4" w:space="0" w:color="000000"/>
            </w:tcBorders>
            <w:shd w:val="clear" w:color="auto" w:fill="auto"/>
            <w:noWrap/>
            <w:vAlign w:val="center"/>
            <w:hideMark/>
          </w:tcPr>
          <w:p w14:paraId="7AB7C912"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Executive Team Hiring Promo</w:t>
            </w:r>
          </w:p>
        </w:tc>
        <w:tc>
          <w:tcPr>
            <w:tcW w:w="1019" w:type="dxa"/>
            <w:tcBorders>
              <w:top w:val="single" w:sz="4" w:space="0" w:color="000000"/>
              <w:left w:val="nil"/>
              <w:bottom w:val="single" w:sz="4" w:space="0" w:color="000000"/>
              <w:right w:val="single" w:sz="4" w:space="0" w:color="000000"/>
            </w:tcBorders>
            <w:shd w:val="clear" w:color="auto" w:fill="auto"/>
            <w:noWrap/>
            <w:vAlign w:val="bottom"/>
            <w:hideMark/>
          </w:tcPr>
          <w:p w14:paraId="77A9B42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$75.00</w:t>
            </w:r>
          </w:p>
        </w:tc>
        <w:tc>
          <w:tcPr>
            <w:tcW w:w="1444" w:type="dxa"/>
            <w:tcBorders>
              <w:top w:val="nil"/>
              <w:left w:val="nil"/>
              <w:bottom w:val="single" w:sz="4" w:space="0" w:color="000000"/>
              <w:right w:val="single" w:sz="4" w:space="0" w:color="000000"/>
            </w:tcBorders>
            <w:shd w:val="clear" w:color="auto" w:fill="auto"/>
            <w:noWrap/>
            <w:vAlign w:val="bottom"/>
            <w:hideMark/>
          </w:tcPr>
          <w:p w14:paraId="4470CBF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10-Jun</w:t>
            </w:r>
          </w:p>
        </w:tc>
        <w:tc>
          <w:tcPr>
            <w:tcW w:w="956" w:type="dxa"/>
            <w:tcBorders>
              <w:top w:val="nil"/>
              <w:left w:val="nil"/>
              <w:bottom w:val="single" w:sz="4" w:space="0" w:color="000000"/>
              <w:right w:val="single" w:sz="4" w:space="0" w:color="000000"/>
            </w:tcBorders>
            <w:shd w:val="clear" w:color="auto" w:fill="auto"/>
            <w:noWrap/>
            <w:vAlign w:val="bottom"/>
            <w:hideMark/>
          </w:tcPr>
          <w:p w14:paraId="364E1C4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16E34000"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74FB1B32" w14:textId="77777777" w:rsidR="00DA5571" w:rsidRPr="00DA5571" w:rsidRDefault="00DA5571" w:rsidP="00DA5571">
            <w:pPr>
              <w:contextualSpacing w:val="0"/>
              <w:jc w:val="center"/>
              <w:rPr>
                <w:rFonts w:ascii="Arial" w:eastAsia="Times New Roman" w:hAnsi="Arial" w:cs="Arial"/>
                <w:color w:val="FFFFFF"/>
                <w:sz w:val="16"/>
                <w:szCs w:val="16"/>
                <w:lang w:eastAsia="en-CA"/>
              </w:rPr>
            </w:pPr>
            <w:r w:rsidRPr="00DA5571">
              <w:rPr>
                <w:rFonts w:ascii="Arial" w:eastAsia="Times New Roman" w:hAnsi="Arial" w:cs="Arial"/>
                <w:color w:val="FFFFFF"/>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604F340A"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Peer Support Volunteer Hiring Promo</w:t>
            </w:r>
          </w:p>
        </w:tc>
        <w:tc>
          <w:tcPr>
            <w:tcW w:w="1019" w:type="dxa"/>
            <w:tcBorders>
              <w:top w:val="nil"/>
              <w:left w:val="nil"/>
              <w:bottom w:val="single" w:sz="4" w:space="0" w:color="000000"/>
              <w:right w:val="single" w:sz="4" w:space="0" w:color="000000"/>
            </w:tcBorders>
            <w:shd w:val="clear" w:color="auto" w:fill="auto"/>
            <w:noWrap/>
            <w:vAlign w:val="bottom"/>
            <w:hideMark/>
          </w:tcPr>
          <w:p w14:paraId="598C4C9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$75.00</w:t>
            </w:r>
          </w:p>
        </w:tc>
        <w:tc>
          <w:tcPr>
            <w:tcW w:w="1444" w:type="dxa"/>
            <w:tcBorders>
              <w:top w:val="nil"/>
              <w:left w:val="nil"/>
              <w:bottom w:val="single" w:sz="4" w:space="0" w:color="000000"/>
              <w:right w:val="single" w:sz="4" w:space="0" w:color="000000"/>
            </w:tcBorders>
            <w:shd w:val="clear" w:color="auto" w:fill="auto"/>
            <w:noWrap/>
            <w:vAlign w:val="bottom"/>
            <w:hideMark/>
          </w:tcPr>
          <w:p w14:paraId="7663C28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12-Aug</w:t>
            </w:r>
          </w:p>
        </w:tc>
        <w:tc>
          <w:tcPr>
            <w:tcW w:w="956" w:type="dxa"/>
            <w:tcBorders>
              <w:top w:val="nil"/>
              <w:left w:val="nil"/>
              <w:bottom w:val="single" w:sz="4" w:space="0" w:color="000000"/>
              <w:right w:val="single" w:sz="4" w:space="0" w:color="000000"/>
            </w:tcBorders>
            <w:shd w:val="clear" w:color="auto" w:fill="auto"/>
            <w:noWrap/>
            <w:vAlign w:val="bottom"/>
            <w:hideMark/>
          </w:tcPr>
          <w:p w14:paraId="6C29B3C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AF58BD9"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271AFDF8" w14:textId="77777777" w:rsidR="00DA5571" w:rsidRPr="00DA5571" w:rsidRDefault="00DA5571" w:rsidP="00DA5571">
            <w:pPr>
              <w:contextualSpacing w:val="0"/>
              <w:jc w:val="center"/>
              <w:rPr>
                <w:rFonts w:ascii="Arial" w:eastAsia="Times New Roman" w:hAnsi="Arial" w:cs="Arial"/>
                <w:color w:val="FFFFFF"/>
                <w:sz w:val="16"/>
                <w:szCs w:val="16"/>
                <w:lang w:eastAsia="en-CA"/>
              </w:rPr>
            </w:pPr>
            <w:r w:rsidRPr="00DA5571">
              <w:rPr>
                <w:rFonts w:ascii="Arial" w:eastAsia="Times New Roman" w:hAnsi="Arial" w:cs="Arial"/>
                <w:color w:val="FFFFFF"/>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518DCEE3"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Pet &amp; Plant Appreciation Event</w:t>
            </w:r>
          </w:p>
        </w:tc>
        <w:tc>
          <w:tcPr>
            <w:tcW w:w="1019" w:type="dxa"/>
            <w:tcBorders>
              <w:top w:val="nil"/>
              <w:left w:val="nil"/>
              <w:bottom w:val="single" w:sz="4" w:space="0" w:color="000000"/>
              <w:right w:val="single" w:sz="4" w:space="0" w:color="000000"/>
            </w:tcBorders>
            <w:shd w:val="clear" w:color="auto" w:fill="auto"/>
            <w:noWrap/>
            <w:vAlign w:val="bottom"/>
            <w:hideMark/>
          </w:tcPr>
          <w:p w14:paraId="4846B25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$150.00</w:t>
            </w:r>
          </w:p>
        </w:tc>
        <w:tc>
          <w:tcPr>
            <w:tcW w:w="1444" w:type="dxa"/>
            <w:tcBorders>
              <w:top w:val="nil"/>
              <w:left w:val="nil"/>
              <w:bottom w:val="single" w:sz="4" w:space="0" w:color="000000"/>
              <w:right w:val="single" w:sz="4" w:space="0" w:color="000000"/>
            </w:tcBorders>
            <w:shd w:val="clear" w:color="auto" w:fill="auto"/>
            <w:noWrap/>
            <w:vAlign w:val="bottom"/>
            <w:hideMark/>
          </w:tcPr>
          <w:p w14:paraId="5B35295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04-Nov</w:t>
            </w:r>
          </w:p>
        </w:tc>
        <w:tc>
          <w:tcPr>
            <w:tcW w:w="956" w:type="dxa"/>
            <w:tcBorders>
              <w:top w:val="nil"/>
              <w:left w:val="nil"/>
              <w:bottom w:val="single" w:sz="4" w:space="0" w:color="000000"/>
              <w:right w:val="single" w:sz="4" w:space="0" w:color="000000"/>
            </w:tcBorders>
            <w:shd w:val="clear" w:color="auto" w:fill="auto"/>
            <w:noWrap/>
            <w:vAlign w:val="bottom"/>
            <w:hideMark/>
          </w:tcPr>
          <w:p w14:paraId="2180F2F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DDACD46"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690304C8" w14:textId="77777777" w:rsidR="00DA5571" w:rsidRPr="00DA5571" w:rsidRDefault="00DA5571" w:rsidP="00DA5571">
            <w:pPr>
              <w:contextualSpacing w:val="0"/>
              <w:jc w:val="center"/>
              <w:rPr>
                <w:rFonts w:ascii="Arial" w:eastAsia="Times New Roman" w:hAnsi="Arial" w:cs="Arial"/>
                <w:color w:val="FFFFFF"/>
                <w:sz w:val="16"/>
                <w:szCs w:val="16"/>
                <w:lang w:eastAsia="en-CA"/>
              </w:rPr>
            </w:pPr>
            <w:r w:rsidRPr="00DA5571">
              <w:rPr>
                <w:rFonts w:ascii="Arial" w:eastAsia="Times New Roman" w:hAnsi="Arial" w:cs="Arial"/>
                <w:color w:val="FFFFFF"/>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33DB5DB9"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Disability Pride Week Promo</w:t>
            </w:r>
          </w:p>
        </w:tc>
        <w:tc>
          <w:tcPr>
            <w:tcW w:w="1019" w:type="dxa"/>
            <w:tcBorders>
              <w:top w:val="nil"/>
              <w:left w:val="nil"/>
              <w:bottom w:val="single" w:sz="4" w:space="0" w:color="000000"/>
              <w:right w:val="single" w:sz="4" w:space="0" w:color="000000"/>
            </w:tcBorders>
            <w:shd w:val="clear" w:color="auto" w:fill="auto"/>
            <w:noWrap/>
            <w:vAlign w:val="bottom"/>
            <w:hideMark/>
          </w:tcPr>
          <w:p w14:paraId="01A75FB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$275.00</w:t>
            </w:r>
          </w:p>
        </w:tc>
        <w:tc>
          <w:tcPr>
            <w:tcW w:w="1444" w:type="dxa"/>
            <w:tcBorders>
              <w:top w:val="nil"/>
              <w:left w:val="nil"/>
              <w:bottom w:val="single" w:sz="4" w:space="0" w:color="000000"/>
              <w:right w:val="single" w:sz="4" w:space="0" w:color="000000"/>
            </w:tcBorders>
            <w:shd w:val="clear" w:color="auto" w:fill="auto"/>
            <w:noWrap/>
            <w:vAlign w:val="bottom"/>
            <w:hideMark/>
          </w:tcPr>
          <w:p w14:paraId="0D0FE3B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10-Mar</w:t>
            </w:r>
          </w:p>
        </w:tc>
        <w:tc>
          <w:tcPr>
            <w:tcW w:w="956" w:type="dxa"/>
            <w:tcBorders>
              <w:top w:val="nil"/>
              <w:left w:val="nil"/>
              <w:bottom w:val="single" w:sz="4" w:space="0" w:color="000000"/>
              <w:right w:val="single" w:sz="4" w:space="0" w:color="000000"/>
            </w:tcBorders>
            <w:shd w:val="clear" w:color="auto" w:fill="auto"/>
            <w:noWrap/>
            <w:vAlign w:val="bottom"/>
            <w:hideMark/>
          </w:tcPr>
          <w:p w14:paraId="359EF2F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5337E2FE"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3E01BDC3" w14:textId="77777777" w:rsidR="00DA5571" w:rsidRPr="00DA5571" w:rsidRDefault="00DA5571" w:rsidP="00DA5571">
            <w:pPr>
              <w:contextualSpacing w:val="0"/>
              <w:jc w:val="center"/>
              <w:rPr>
                <w:rFonts w:ascii="Arial" w:eastAsia="Times New Roman" w:hAnsi="Arial" w:cs="Arial"/>
                <w:color w:val="FFFFFF"/>
                <w:sz w:val="16"/>
                <w:szCs w:val="16"/>
                <w:lang w:eastAsia="en-CA"/>
              </w:rPr>
            </w:pPr>
            <w:r w:rsidRPr="00DA5571">
              <w:rPr>
                <w:rFonts w:ascii="Arial" w:eastAsia="Times New Roman" w:hAnsi="Arial" w:cs="Arial"/>
                <w:color w:val="FFFFFF"/>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63D9B8AE"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328ED90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2D29D2D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388B4DE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2F61871C"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220C08D6" w14:textId="77777777" w:rsidR="00DA5571" w:rsidRPr="00DA5571" w:rsidRDefault="00DA5571" w:rsidP="00DA5571">
            <w:pPr>
              <w:contextualSpacing w:val="0"/>
              <w:jc w:val="center"/>
              <w:rPr>
                <w:rFonts w:ascii="Arial" w:eastAsia="Times New Roman" w:hAnsi="Arial" w:cs="Arial"/>
                <w:color w:val="FFFFFF"/>
                <w:sz w:val="16"/>
                <w:szCs w:val="16"/>
                <w:lang w:eastAsia="en-CA"/>
              </w:rPr>
            </w:pPr>
            <w:r w:rsidRPr="00DA5571">
              <w:rPr>
                <w:rFonts w:ascii="Arial" w:eastAsia="Times New Roman" w:hAnsi="Arial" w:cs="Arial"/>
                <w:color w:val="FFFFFF"/>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42BBB60F"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36443FC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734EB4F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2D80559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A20E5B6"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B89088D" w14:textId="77777777" w:rsidR="00DA5571" w:rsidRPr="00DA5571" w:rsidRDefault="00DA5571" w:rsidP="00DA5571">
            <w:pPr>
              <w:contextualSpacing w:val="0"/>
              <w:jc w:val="center"/>
              <w:rPr>
                <w:rFonts w:ascii="Arial" w:eastAsia="Times New Roman" w:hAnsi="Arial" w:cs="Arial"/>
                <w:color w:val="FFFFFF"/>
                <w:sz w:val="16"/>
                <w:szCs w:val="16"/>
                <w:lang w:eastAsia="en-CA"/>
              </w:rPr>
            </w:pPr>
            <w:r w:rsidRPr="00DA5571">
              <w:rPr>
                <w:rFonts w:ascii="Arial" w:eastAsia="Times New Roman" w:hAnsi="Arial" w:cs="Arial"/>
                <w:color w:val="FFFFFF"/>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6319D8B8"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719C005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08C58F8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1E1FEF0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FAB4E79"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6B19439E" w14:textId="77777777" w:rsidR="00DA5571" w:rsidRPr="00DA5571" w:rsidRDefault="00DA5571" w:rsidP="00DA5571">
            <w:pPr>
              <w:contextualSpacing w:val="0"/>
              <w:jc w:val="center"/>
              <w:rPr>
                <w:rFonts w:ascii="Arial" w:eastAsia="Times New Roman" w:hAnsi="Arial" w:cs="Arial"/>
                <w:color w:val="FFFFFF"/>
                <w:sz w:val="16"/>
                <w:szCs w:val="16"/>
                <w:lang w:eastAsia="en-CA"/>
              </w:rPr>
            </w:pPr>
            <w:r w:rsidRPr="00DA5571">
              <w:rPr>
                <w:rFonts w:ascii="Arial" w:eastAsia="Times New Roman" w:hAnsi="Arial" w:cs="Arial"/>
                <w:color w:val="FFFFFF"/>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4343EFB2"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204F5DB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1FCA744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34DC3A0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F8F066F"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69EE64AD" w14:textId="77777777" w:rsidR="00DA5571" w:rsidRPr="00DA5571" w:rsidRDefault="00DA5571" w:rsidP="00DA5571">
            <w:pPr>
              <w:contextualSpacing w:val="0"/>
              <w:jc w:val="center"/>
              <w:rPr>
                <w:rFonts w:ascii="Arial" w:eastAsia="Times New Roman" w:hAnsi="Arial" w:cs="Arial"/>
                <w:color w:val="FFFFFF"/>
                <w:sz w:val="16"/>
                <w:szCs w:val="16"/>
                <w:lang w:eastAsia="en-CA"/>
              </w:rPr>
            </w:pPr>
            <w:r w:rsidRPr="00DA5571">
              <w:rPr>
                <w:rFonts w:ascii="Arial" w:eastAsia="Times New Roman" w:hAnsi="Arial" w:cs="Arial"/>
                <w:color w:val="FFFFFF"/>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79993043"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04DD7E5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404591B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47F43B2D"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03C23A64"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2CF6CF67" w14:textId="77777777" w:rsidR="00DA5571" w:rsidRPr="00DA5571" w:rsidRDefault="00DA5571" w:rsidP="00DA5571">
            <w:pPr>
              <w:contextualSpacing w:val="0"/>
              <w:jc w:val="center"/>
              <w:rPr>
                <w:rFonts w:ascii="Arial" w:eastAsia="Times New Roman" w:hAnsi="Arial" w:cs="Arial"/>
                <w:color w:val="FFFFFF"/>
                <w:sz w:val="16"/>
                <w:szCs w:val="16"/>
                <w:lang w:eastAsia="en-CA"/>
              </w:rPr>
            </w:pPr>
            <w:r w:rsidRPr="00DA5571">
              <w:rPr>
                <w:rFonts w:ascii="Arial" w:eastAsia="Times New Roman" w:hAnsi="Arial" w:cs="Arial"/>
                <w:color w:val="FFFFFF"/>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137F7EA8"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1D2ABD8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0BB5133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3CAE3F6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3A7B0841"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D46D31D" w14:textId="77777777" w:rsidR="00DA5571" w:rsidRPr="00DA5571" w:rsidRDefault="00DA5571" w:rsidP="00DA5571">
            <w:pPr>
              <w:contextualSpacing w:val="0"/>
              <w:jc w:val="center"/>
              <w:rPr>
                <w:rFonts w:ascii="Arial" w:eastAsia="Times New Roman" w:hAnsi="Arial" w:cs="Arial"/>
                <w:color w:val="FFFFFF"/>
                <w:sz w:val="16"/>
                <w:szCs w:val="16"/>
                <w:lang w:eastAsia="en-CA"/>
              </w:rPr>
            </w:pPr>
            <w:r w:rsidRPr="00DA5571">
              <w:rPr>
                <w:rFonts w:ascii="Arial" w:eastAsia="Times New Roman" w:hAnsi="Arial" w:cs="Arial"/>
                <w:color w:val="FFFFFF"/>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311DCFA2"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5FB35A5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7E9E537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1AF4C01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19C05906"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1CF878C9" w14:textId="77777777" w:rsidR="00DA5571" w:rsidRPr="00DA5571" w:rsidRDefault="00DA5571" w:rsidP="00DA5571">
            <w:pPr>
              <w:contextualSpacing w:val="0"/>
              <w:jc w:val="center"/>
              <w:rPr>
                <w:rFonts w:ascii="Arial" w:eastAsia="Times New Roman" w:hAnsi="Arial" w:cs="Arial"/>
                <w:color w:val="FFFFFF"/>
                <w:sz w:val="16"/>
                <w:szCs w:val="16"/>
                <w:lang w:eastAsia="en-CA"/>
              </w:rPr>
            </w:pPr>
            <w:r w:rsidRPr="00DA5571">
              <w:rPr>
                <w:rFonts w:ascii="Arial" w:eastAsia="Times New Roman" w:hAnsi="Arial" w:cs="Arial"/>
                <w:color w:val="FFFFFF"/>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033E8254"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101A72B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61AE76D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7D113F8F"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8C171B4"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0323E944"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4CCCC" w:fill="F4CCCC"/>
            <w:noWrap/>
            <w:vAlign w:val="center"/>
            <w:hideMark/>
          </w:tcPr>
          <w:p w14:paraId="13B87E05"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TOTAL SPENT IN LINE</w:t>
            </w:r>
          </w:p>
        </w:tc>
        <w:tc>
          <w:tcPr>
            <w:tcW w:w="1019" w:type="dxa"/>
            <w:tcBorders>
              <w:top w:val="nil"/>
              <w:left w:val="nil"/>
              <w:bottom w:val="single" w:sz="4" w:space="0" w:color="000000"/>
              <w:right w:val="single" w:sz="4" w:space="0" w:color="000000"/>
            </w:tcBorders>
            <w:shd w:val="clear" w:color="F4CCCC" w:fill="F4CCCC"/>
            <w:noWrap/>
            <w:vAlign w:val="bottom"/>
            <w:hideMark/>
          </w:tcPr>
          <w:p w14:paraId="27C72EA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$575.00</w:t>
            </w:r>
          </w:p>
        </w:tc>
        <w:tc>
          <w:tcPr>
            <w:tcW w:w="1444" w:type="dxa"/>
            <w:tcBorders>
              <w:top w:val="nil"/>
              <w:left w:val="nil"/>
              <w:bottom w:val="single" w:sz="4" w:space="0" w:color="000000"/>
              <w:right w:val="single" w:sz="4" w:space="0" w:color="000000"/>
            </w:tcBorders>
            <w:shd w:val="clear" w:color="434343" w:fill="434343"/>
            <w:noWrap/>
            <w:vAlign w:val="bottom"/>
            <w:hideMark/>
          </w:tcPr>
          <w:p w14:paraId="1F55AD4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34E5A39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595F15B9"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6033F9C7"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4CCCC" w:fill="F4CCCC"/>
            <w:noWrap/>
            <w:vAlign w:val="center"/>
            <w:hideMark/>
          </w:tcPr>
          <w:p w14:paraId="45023D01"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REMAINING IN LINE</w:t>
            </w:r>
          </w:p>
        </w:tc>
        <w:tc>
          <w:tcPr>
            <w:tcW w:w="1019" w:type="dxa"/>
            <w:tcBorders>
              <w:top w:val="nil"/>
              <w:left w:val="nil"/>
              <w:bottom w:val="single" w:sz="4" w:space="0" w:color="000000"/>
              <w:right w:val="single" w:sz="4" w:space="0" w:color="000000"/>
            </w:tcBorders>
            <w:shd w:val="clear" w:color="F4CCCC" w:fill="F4CCCC"/>
            <w:noWrap/>
            <w:vAlign w:val="bottom"/>
            <w:hideMark/>
          </w:tcPr>
          <w:p w14:paraId="01EB36E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$1,125.00</w:t>
            </w:r>
          </w:p>
        </w:tc>
        <w:tc>
          <w:tcPr>
            <w:tcW w:w="1444" w:type="dxa"/>
            <w:tcBorders>
              <w:top w:val="nil"/>
              <w:left w:val="nil"/>
              <w:bottom w:val="single" w:sz="4" w:space="0" w:color="000000"/>
              <w:right w:val="single" w:sz="4" w:space="0" w:color="000000"/>
            </w:tcBorders>
            <w:shd w:val="clear" w:color="434343" w:fill="434343"/>
            <w:noWrap/>
            <w:vAlign w:val="bottom"/>
            <w:hideMark/>
          </w:tcPr>
          <w:p w14:paraId="37A689E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0B04FCB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3AA5ED7C" w14:textId="77777777" w:rsidTr="00DA5571">
        <w:trPr>
          <w:trHeight w:val="83"/>
        </w:trPr>
        <w:tc>
          <w:tcPr>
            <w:tcW w:w="1059" w:type="dxa"/>
            <w:tcBorders>
              <w:top w:val="nil"/>
              <w:left w:val="single" w:sz="4" w:space="0" w:color="000000"/>
              <w:bottom w:val="single" w:sz="4" w:space="0" w:color="000000"/>
              <w:right w:val="single" w:sz="4" w:space="0" w:color="000000"/>
            </w:tcBorders>
            <w:shd w:val="clear" w:color="000000" w:fill="000000"/>
            <w:noWrap/>
            <w:vAlign w:val="center"/>
            <w:hideMark/>
          </w:tcPr>
          <w:p w14:paraId="2FD14AFA"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lastRenderedPageBreak/>
              <w:t> </w:t>
            </w:r>
          </w:p>
        </w:tc>
        <w:tc>
          <w:tcPr>
            <w:tcW w:w="5442" w:type="dxa"/>
            <w:tcBorders>
              <w:top w:val="nil"/>
              <w:left w:val="nil"/>
              <w:bottom w:val="single" w:sz="4" w:space="0" w:color="000000"/>
              <w:right w:val="single" w:sz="4" w:space="0" w:color="000000"/>
            </w:tcBorders>
            <w:shd w:val="clear" w:color="000000" w:fill="000000"/>
            <w:noWrap/>
            <w:vAlign w:val="bottom"/>
            <w:hideMark/>
          </w:tcPr>
          <w:p w14:paraId="0B361A76"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000000" w:fill="000000"/>
            <w:noWrap/>
            <w:vAlign w:val="bottom"/>
            <w:hideMark/>
          </w:tcPr>
          <w:p w14:paraId="35A1D8D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000000" w:fill="000000"/>
            <w:noWrap/>
            <w:vAlign w:val="bottom"/>
            <w:hideMark/>
          </w:tcPr>
          <w:p w14:paraId="1D087DE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000000" w:fill="000000"/>
            <w:noWrap/>
            <w:vAlign w:val="bottom"/>
            <w:hideMark/>
          </w:tcPr>
          <w:p w14:paraId="69D20F6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3C99A0F" w14:textId="77777777" w:rsidTr="00DA5571">
        <w:trPr>
          <w:trHeight w:val="255"/>
        </w:trPr>
        <w:tc>
          <w:tcPr>
            <w:tcW w:w="1059" w:type="dxa"/>
            <w:tcBorders>
              <w:top w:val="nil"/>
              <w:left w:val="nil"/>
              <w:bottom w:val="nil"/>
              <w:right w:val="nil"/>
            </w:tcBorders>
            <w:shd w:val="clear" w:color="E06666" w:fill="E06666"/>
            <w:noWrap/>
            <w:vAlign w:val="bottom"/>
            <w:hideMark/>
          </w:tcPr>
          <w:p w14:paraId="0A948CAF" w14:textId="77777777" w:rsidR="00DA5571" w:rsidRPr="00DA5571" w:rsidRDefault="00DA5571" w:rsidP="00DA5571">
            <w:pPr>
              <w:contextualSpacing w:val="0"/>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6603-0118</w:t>
            </w:r>
          </w:p>
        </w:tc>
        <w:tc>
          <w:tcPr>
            <w:tcW w:w="5442" w:type="dxa"/>
            <w:tcBorders>
              <w:top w:val="nil"/>
              <w:left w:val="nil"/>
              <w:bottom w:val="nil"/>
              <w:right w:val="nil"/>
            </w:tcBorders>
            <w:shd w:val="clear" w:color="E06666" w:fill="E06666"/>
            <w:noWrap/>
            <w:vAlign w:val="bottom"/>
            <w:hideMark/>
          </w:tcPr>
          <w:p w14:paraId="7FE5D8DB" w14:textId="77777777" w:rsidR="00DA5571" w:rsidRPr="00DA5571" w:rsidRDefault="00DA5571" w:rsidP="00DA5571">
            <w:pPr>
              <w:contextualSpacing w:val="0"/>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MACCESS - SPECIAL PROJECTS</w:t>
            </w:r>
          </w:p>
        </w:tc>
        <w:tc>
          <w:tcPr>
            <w:tcW w:w="1019" w:type="dxa"/>
            <w:tcBorders>
              <w:top w:val="nil"/>
              <w:left w:val="nil"/>
              <w:bottom w:val="nil"/>
              <w:right w:val="nil"/>
            </w:tcBorders>
            <w:shd w:val="clear" w:color="E06666" w:fill="E06666"/>
            <w:noWrap/>
            <w:vAlign w:val="bottom"/>
            <w:hideMark/>
          </w:tcPr>
          <w:p w14:paraId="2FBD4E1C" w14:textId="77777777" w:rsidR="00DA5571" w:rsidRPr="00DA5571" w:rsidRDefault="00DA5571" w:rsidP="00DA5571">
            <w:pPr>
              <w:contextualSpacing w:val="0"/>
              <w:jc w:val="right"/>
              <w:rPr>
                <w:rFonts w:ascii="&quot;Times New Roman&quot;" w:eastAsia="Times New Roman" w:hAnsi="&quot;Times New Roman&quot;" w:cs="Arial"/>
                <w:color w:val="000000"/>
                <w:sz w:val="20"/>
                <w:szCs w:val="20"/>
                <w:lang w:eastAsia="en-CA"/>
              </w:rPr>
            </w:pPr>
            <w:r w:rsidRPr="00DA5571">
              <w:rPr>
                <w:rFonts w:ascii="&quot;Times New Roman&quot;" w:eastAsia="Times New Roman" w:hAnsi="&quot;Times New Roman&quot;" w:cs="Arial"/>
                <w:color w:val="000000"/>
                <w:sz w:val="20"/>
                <w:szCs w:val="20"/>
                <w:lang w:eastAsia="en-CA"/>
              </w:rPr>
              <w:t>$750.00</w:t>
            </w:r>
          </w:p>
        </w:tc>
        <w:tc>
          <w:tcPr>
            <w:tcW w:w="1444" w:type="dxa"/>
            <w:tcBorders>
              <w:top w:val="nil"/>
              <w:left w:val="single" w:sz="4" w:space="0" w:color="000000"/>
              <w:bottom w:val="single" w:sz="4" w:space="0" w:color="000000"/>
              <w:right w:val="single" w:sz="4" w:space="0" w:color="000000"/>
            </w:tcBorders>
            <w:shd w:val="clear" w:color="434343" w:fill="434343"/>
            <w:noWrap/>
            <w:vAlign w:val="bottom"/>
            <w:hideMark/>
          </w:tcPr>
          <w:p w14:paraId="0C6A4817"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645C4B8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02217145" w14:textId="77777777" w:rsidTr="00DA5571">
        <w:trPr>
          <w:trHeight w:val="255"/>
        </w:trPr>
        <w:tc>
          <w:tcPr>
            <w:tcW w:w="1059" w:type="dxa"/>
            <w:tcBorders>
              <w:top w:val="single" w:sz="4" w:space="0" w:color="000000"/>
              <w:left w:val="single" w:sz="4" w:space="0" w:color="000000"/>
              <w:bottom w:val="single" w:sz="4" w:space="0" w:color="000000"/>
              <w:right w:val="single" w:sz="4" w:space="0" w:color="000000"/>
            </w:tcBorders>
            <w:shd w:val="clear" w:color="434343" w:fill="434343"/>
            <w:noWrap/>
            <w:vAlign w:val="center"/>
            <w:hideMark/>
          </w:tcPr>
          <w:p w14:paraId="28281781"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single" w:sz="4" w:space="0" w:color="000000"/>
              <w:left w:val="nil"/>
              <w:bottom w:val="single" w:sz="4" w:space="0" w:color="000000"/>
              <w:right w:val="single" w:sz="4" w:space="0" w:color="000000"/>
            </w:tcBorders>
            <w:shd w:val="clear" w:color="auto" w:fill="auto"/>
            <w:noWrap/>
            <w:vAlign w:val="center"/>
            <w:hideMark/>
          </w:tcPr>
          <w:p w14:paraId="251A727A"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single" w:sz="4" w:space="0" w:color="000000"/>
              <w:left w:val="nil"/>
              <w:bottom w:val="single" w:sz="4" w:space="0" w:color="000000"/>
              <w:right w:val="single" w:sz="4" w:space="0" w:color="000000"/>
            </w:tcBorders>
            <w:shd w:val="clear" w:color="auto" w:fill="auto"/>
            <w:noWrap/>
            <w:vAlign w:val="bottom"/>
            <w:hideMark/>
          </w:tcPr>
          <w:p w14:paraId="02A6782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475C551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3C396D4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A54776E"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580313F2"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09210762"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5324E44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4955B7E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787C0EE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614B1511"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257683C4"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4EA9B0A6"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5EEA9DD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69B6B45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21309ED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0B4162DA"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18742164"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3A31C89A"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22E99C8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7726C60D"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2588C6D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08D972C4"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667A0DE0"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73732B8E"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245AD6F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4BF6205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3C439C8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558D7876"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19147CC2"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4202D0C1"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010F516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43B1EB3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1B98F22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E274B73"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2F53219B"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233D0FE0"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7896D2A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4D1D099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6E04EDE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16EA0222"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54864BEC"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3F1B9213"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1FBFA79D"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168DFB2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5FE95EE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F5ECF1F"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2A6099C3"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56F78549"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70C12B3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3DA4CEAD"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7699A513"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778A94D1"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733CD6F6"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000FA191"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72B5F77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49E273A2"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0F7ADD5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E326DE8"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1A7C0EF0"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auto" w:fill="auto"/>
            <w:noWrap/>
            <w:vAlign w:val="center"/>
            <w:hideMark/>
          </w:tcPr>
          <w:p w14:paraId="2455CE27"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auto" w:fill="auto"/>
            <w:noWrap/>
            <w:vAlign w:val="bottom"/>
            <w:hideMark/>
          </w:tcPr>
          <w:p w14:paraId="0AD27428"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auto" w:fill="auto"/>
            <w:noWrap/>
            <w:vAlign w:val="bottom"/>
            <w:hideMark/>
          </w:tcPr>
          <w:p w14:paraId="46BEC8A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2025336C"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164DFDC4"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7FAF358B"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4CCCC" w:fill="F4CCCC"/>
            <w:noWrap/>
            <w:vAlign w:val="center"/>
            <w:hideMark/>
          </w:tcPr>
          <w:p w14:paraId="7FA614A5"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TOTAL SPENT IN LINE</w:t>
            </w:r>
          </w:p>
        </w:tc>
        <w:tc>
          <w:tcPr>
            <w:tcW w:w="1019" w:type="dxa"/>
            <w:tcBorders>
              <w:top w:val="nil"/>
              <w:left w:val="nil"/>
              <w:bottom w:val="single" w:sz="4" w:space="0" w:color="000000"/>
              <w:right w:val="single" w:sz="4" w:space="0" w:color="000000"/>
            </w:tcBorders>
            <w:shd w:val="clear" w:color="F4CCCC" w:fill="F4CCCC"/>
            <w:noWrap/>
            <w:vAlign w:val="bottom"/>
            <w:hideMark/>
          </w:tcPr>
          <w:p w14:paraId="21730796"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$0.00</w:t>
            </w:r>
          </w:p>
        </w:tc>
        <w:tc>
          <w:tcPr>
            <w:tcW w:w="1444" w:type="dxa"/>
            <w:tcBorders>
              <w:top w:val="nil"/>
              <w:left w:val="nil"/>
              <w:bottom w:val="single" w:sz="4" w:space="0" w:color="000000"/>
              <w:right w:val="single" w:sz="4" w:space="0" w:color="000000"/>
            </w:tcBorders>
            <w:shd w:val="clear" w:color="434343" w:fill="434343"/>
            <w:noWrap/>
            <w:vAlign w:val="bottom"/>
            <w:hideMark/>
          </w:tcPr>
          <w:p w14:paraId="54F6D2E4"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1C05670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4D0CEE71" w14:textId="77777777" w:rsidTr="00DA5571">
        <w:trPr>
          <w:trHeight w:val="255"/>
        </w:trPr>
        <w:tc>
          <w:tcPr>
            <w:tcW w:w="1059" w:type="dxa"/>
            <w:tcBorders>
              <w:top w:val="nil"/>
              <w:left w:val="single" w:sz="4" w:space="0" w:color="000000"/>
              <w:bottom w:val="single" w:sz="4" w:space="0" w:color="000000"/>
              <w:right w:val="single" w:sz="4" w:space="0" w:color="000000"/>
            </w:tcBorders>
            <w:shd w:val="clear" w:color="434343" w:fill="434343"/>
            <w:noWrap/>
            <w:vAlign w:val="center"/>
            <w:hideMark/>
          </w:tcPr>
          <w:p w14:paraId="490CFE9A"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F4CCCC" w:fill="F4CCCC"/>
            <w:noWrap/>
            <w:vAlign w:val="center"/>
            <w:hideMark/>
          </w:tcPr>
          <w:p w14:paraId="12902ED8"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REMAINING IN LINE</w:t>
            </w:r>
          </w:p>
        </w:tc>
        <w:tc>
          <w:tcPr>
            <w:tcW w:w="1019" w:type="dxa"/>
            <w:tcBorders>
              <w:top w:val="nil"/>
              <w:left w:val="nil"/>
              <w:bottom w:val="single" w:sz="4" w:space="0" w:color="000000"/>
              <w:right w:val="single" w:sz="4" w:space="0" w:color="000000"/>
            </w:tcBorders>
            <w:shd w:val="clear" w:color="F4CCCC" w:fill="F4CCCC"/>
            <w:noWrap/>
            <w:vAlign w:val="bottom"/>
            <w:hideMark/>
          </w:tcPr>
          <w:p w14:paraId="4061C03A"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$750.00</w:t>
            </w:r>
          </w:p>
        </w:tc>
        <w:tc>
          <w:tcPr>
            <w:tcW w:w="1444" w:type="dxa"/>
            <w:tcBorders>
              <w:top w:val="nil"/>
              <w:left w:val="nil"/>
              <w:bottom w:val="single" w:sz="4" w:space="0" w:color="000000"/>
              <w:right w:val="single" w:sz="4" w:space="0" w:color="000000"/>
            </w:tcBorders>
            <w:shd w:val="clear" w:color="434343" w:fill="434343"/>
            <w:noWrap/>
            <w:vAlign w:val="bottom"/>
            <w:hideMark/>
          </w:tcPr>
          <w:p w14:paraId="01184DE9"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434343" w:fill="434343"/>
            <w:noWrap/>
            <w:vAlign w:val="bottom"/>
            <w:hideMark/>
          </w:tcPr>
          <w:p w14:paraId="1C71992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02527D39" w14:textId="77777777" w:rsidTr="00DA5571">
        <w:trPr>
          <w:trHeight w:val="83"/>
        </w:trPr>
        <w:tc>
          <w:tcPr>
            <w:tcW w:w="1059" w:type="dxa"/>
            <w:tcBorders>
              <w:top w:val="nil"/>
              <w:left w:val="single" w:sz="4" w:space="0" w:color="000000"/>
              <w:bottom w:val="single" w:sz="4" w:space="0" w:color="000000"/>
              <w:right w:val="single" w:sz="4" w:space="0" w:color="000000"/>
            </w:tcBorders>
            <w:shd w:val="clear" w:color="000000" w:fill="000000"/>
            <w:noWrap/>
            <w:vAlign w:val="center"/>
            <w:hideMark/>
          </w:tcPr>
          <w:p w14:paraId="04244DC4"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000000" w:fill="000000"/>
            <w:noWrap/>
            <w:vAlign w:val="bottom"/>
            <w:hideMark/>
          </w:tcPr>
          <w:p w14:paraId="7FC818CA"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000000" w:fill="000000"/>
            <w:noWrap/>
            <w:vAlign w:val="bottom"/>
            <w:hideMark/>
          </w:tcPr>
          <w:p w14:paraId="3A6BED4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000000" w:fill="000000"/>
            <w:noWrap/>
            <w:vAlign w:val="bottom"/>
            <w:hideMark/>
          </w:tcPr>
          <w:p w14:paraId="5979916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000000" w:fill="000000"/>
            <w:noWrap/>
            <w:vAlign w:val="bottom"/>
            <w:hideMark/>
          </w:tcPr>
          <w:p w14:paraId="27CD195B"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53112B53" w14:textId="77777777" w:rsidTr="00DA5571">
        <w:trPr>
          <w:trHeight w:val="90"/>
        </w:trPr>
        <w:tc>
          <w:tcPr>
            <w:tcW w:w="1059" w:type="dxa"/>
            <w:tcBorders>
              <w:top w:val="nil"/>
              <w:left w:val="single" w:sz="4" w:space="0" w:color="000000"/>
              <w:bottom w:val="single" w:sz="4" w:space="0" w:color="000000"/>
              <w:right w:val="single" w:sz="4" w:space="0" w:color="000000"/>
            </w:tcBorders>
            <w:shd w:val="clear" w:color="000000" w:fill="000000"/>
            <w:noWrap/>
            <w:vAlign w:val="center"/>
            <w:hideMark/>
          </w:tcPr>
          <w:p w14:paraId="319A99EC"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000000" w:fill="000000"/>
            <w:noWrap/>
            <w:vAlign w:val="bottom"/>
            <w:hideMark/>
          </w:tcPr>
          <w:p w14:paraId="130FBEA4"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000000" w:fill="000000"/>
            <w:noWrap/>
            <w:vAlign w:val="bottom"/>
            <w:hideMark/>
          </w:tcPr>
          <w:p w14:paraId="5E116421"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000000" w:fill="000000"/>
            <w:noWrap/>
            <w:vAlign w:val="bottom"/>
            <w:hideMark/>
          </w:tcPr>
          <w:p w14:paraId="5C3B3BED"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000000" w:fill="000000"/>
            <w:noWrap/>
            <w:vAlign w:val="bottom"/>
            <w:hideMark/>
          </w:tcPr>
          <w:p w14:paraId="6776C93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3EDD4703" w14:textId="77777777" w:rsidTr="00DA5571">
        <w:trPr>
          <w:trHeight w:val="120"/>
        </w:trPr>
        <w:tc>
          <w:tcPr>
            <w:tcW w:w="1059" w:type="dxa"/>
            <w:tcBorders>
              <w:top w:val="nil"/>
              <w:left w:val="single" w:sz="4" w:space="0" w:color="000000"/>
              <w:bottom w:val="single" w:sz="4" w:space="0" w:color="000000"/>
              <w:right w:val="single" w:sz="4" w:space="0" w:color="000000"/>
            </w:tcBorders>
            <w:shd w:val="clear" w:color="000000" w:fill="000000"/>
            <w:noWrap/>
            <w:vAlign w:val="center"/>
            <w:hideMark/>
          </w:tcPr>
          <w:p w14:paraId="54B7F6C7" w14:textId="77777777" w:rsidR="00DA5571" w:rsidRPr="00DA5571" w:rsidRDefault="00DA5571" w:rsidP="00DA5571">
            <w:pPr>
              <w:contextualSpacing w:val="0"/>
              <w:jc w:val="center"/>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5442" w:type="dxa"/>
            <w:tcBorders>
              <w:top w:val="nil"/>
              <w:left w:val="nil"/>
              <w:bottom w:val="single" w:sz="4" w:space="0" w:color="000000"/>
              <w:right w:val="single" w:sz="4" w:space="0" w:color="000000"/>
            </w:tcBorders>
            <w:shd w:val="clear" w:color="000000" w:fill="000000"/>
            <w:noWrap/>
            <w:vAlign w:val="bottom"/>
            <w:hideMark/>
          </w:tcPr>
          <w:p w14:paraId="30831227" w14:textId="77777777" w:rsidR="00DA5571" w:rsidRPr="00DA5571" w:rsidRDefault="00DA5571" w:rsidP="00DA5571">
            <w:pPr>
              <w:contextualSpacing w:val="0"/>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019" w:type="dxa"/>
            <w:tcBorders>
              <w:top w:val="nil"/>
              <w:left w:val="nil"/>
              <w:bottom w:val="single" w:sz="4" w:space="0" w:color="000000"/>
              <w:right w:val="single" w:sz="4" w:space="0" w:color="000000"/>
            </w:tcBorders>
            <w:shd w:val="clear" w:color="000000" w:fill="000000"/>
            <w:noWrap/>
            <w:vAlign w:val="bottom"/>
            <w:hideMark/>
          </w:tcPr>
          <w:p w14:paraId="2F5C1E30"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1444" w:type="dxa"/>
            <w:tcBorders>
              <w:top w:val="nil"/>
              <w:left w:val="nil"/>
              <w:bottom w:val="single" w:sz="4" w:space="0" w:color="000000"/>
              <w:right w:val="single" w:sz="4" w:space="0" w:color="000000"/>
            </w:tcBorders>
            <w:shd w:val="clear" w:color="000000" w:fill="000000"/>
            <w:noWrap/>
            <w:vAlign w:val="bottom"/>
            <w:hideMark/>
          </w:tcPr>
          <w:p w14:paraId="7BFEDDDE"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c>
          <w:tcPr>
            <w:tcW w:w="956" w:type="dxa"/>
            <w:tcBorders>
              <w:top w:val="nil"/>
              <w:left w:val="nil"/>
              <w:bottom w:val="single" w:sz="4" w:space="0" w:color="000000"/>
              <w:right w:val="single" w:sz="4" w:space="0" w:color="000000"/>
            </w:tcBorders>
            <w:shd w:val="clear" w:color="000000" w:fill="000000"/>
            <w:noWrap/>
            <w:vAlign w:val="bottom"/>
            <w:hideMark/>
          </w:tcPr>
          <w:p w14:paraId="7B9283F5" w14:textId="77777777" w:rsidR="00DA5571" w:rsidRPr="00DA5571" w:rsidRDefault="00DA5571" w:rsidP="00DA5571">
            <w:pPr>
              <w:contextualSpacing w:val="0"/>
              <w:jc w:val="right"/>
              <w:rPr>
                <w:rFonts w:ascii="Arial" w:eastAsia="Times New Roman" w:hAnsi="Arial" w:cs="Arial"/>
                <w:color w:val="000000"/>
                <w:sz w:val="16"/>
                <w:szCs w:val="16"/>
                <w:lang w:eastAsia="en-CA"/>
              </w:rPr>
            </w:pPr>
            <w:r w:rsidRPr="00DA5571">
              <w:rPr>
                <w:rFonts w:ascii="Arial" w:eastAsia="Times New Roman" w:hAnsi="Arial" w:cs="Arial"/>
                <w:color w:val="000000"/>
                <w:sz w:val="16"/>
                <w:szCs w:val="16"/>
                <w:lang w:eastAsia="en-CA"/>
              </w:rPr>
              <w:t> </w:t>
            </w:r>
          </w:p>
        </w:tc>
      </w:tr>
      <w:tr w:rsidR="00DA5571" w:rsidRPr="00DA5571" w14:paraId="1D21EF81" w14:textId="77777777" w:rsidTr="00DA5571">
        <w:trPr>
          <w:trHeight w:val="255"/>
        </w:trPr>
        <w:tc>
          <w:tcPr>
            <w:tcW w:w="1059" w:type="dxa"/>
            <w:tcBorders>
              <w:top w:val="nil"/>
              <w:left w:val="nil"/>
              <w:bottom w:val="nil"/>
              <w:right w:val="nil"/>
            </w:tcBorders>
            <w:shd w:val="clear" w:color="000000" w:fill="000000"/>
            <w:noWrap/>
            <w:vAlign w:val="center"/>
            <w:hideMark/>
          </w:tcPr>
          <w:p w14:paraId="49FA256A" w14:textId="77777777" w:rsidR="00DA5571" w:rsidRPr="00DA5571" w:rsidRDefault="00DA5571" w:rsidP="00DA5571">
            <w:pPr>
              <w:contextualSpacing w:val="0"/>
              <w:jc w:val="center"/>
              <w:rPr>
                <w:rFonts w:ascii="Arial" w:eastAsia="Times New Roman" w:hAnsi="Arial" w:cs="Arial"/>
                <w:sz w:val="20"/>
                <w:szCs w:val="20"/>
                <w:lang w:eastAsia="en-CA"/>
              </w:rPr>
            </w:pPr>
            <w:r w:rsidRPr="00DA5571">
              <w:rPr>
                <w:rFonts w:ascii="Arial" w:eastAsia="Times New Roman" w:hAnsi="Arial" w:cs="Arial"/>
                <w:sz w:val="20"/>
                <w:szCs w:val="20"/>
                <w:lang w:eastAsia="en-CA"/>
              </w:rPr>
              <w:t> </w:t>
            </w:r>
          </w:p>
        </w:tc>
        <w:tc>
          <w:tcPr>
            <w:tcW w:w="5442" w:type="dxa"/>
            <w:tcBorders>
              <w:top w:val="nil"/>
              <w:left w:val="nil"/>
              <w:bottom w:val="nil"/>
              <w:right w:val="nil"/>
            </w:tcBorders>
            <w:shd w:val="clear" w:color="000000" w:fill="000000"/>
            <w:noWrap/>
            <w:vAlign w:val="bottom"/>
            <w:hideMark/>
          </w:tcPr>
          <w:p w14:paraId="1C7A3FDB" w14:textId="77777777" w:rsidR="00DA5571" w:rsidRPr="00DA5571" w:rsidRDefault="00DA5571" w:rsidP="00DA5571">
            <w:pPr>
              <w:contextualSpacing w:val="0"/>
              <w:rPr>
                <w:rFonts w:ascii="Arial" w:eastAsia="Times New Roman" w:hAnsi="Arial" w:cs="Arial"/>
                <w:sz w:val="20"/>
                <w:szCs w:val="20"/>
                <w:lang w:eastAsia="en-CA"/>
              </w:rPr>
            </w:pPr>
            <w:r w:rsidRPr="00DA5571">
              <w:rPr>
                <w:rFonts w:ascii="Arial" w:eastAsia="Times New Roman" w:hAnsi="Arial" w:cs="Arial"/>
                <w:sz w:val="20"/>
                <w:szCs w:val="20"/>
                <w:lang w:eastAsia="en-CA"/>
              </w:rPr>
              <w:t> </w:t>
            </w:r>
          </w:p>
        </w:tc>
        <w:tc>
          <w:tcPr>
            <w:tcW w:w="1019" w:type="dxa"/>
            <w:tcBorders>
              <w:top w:val="nil"/>
              <w:left w:val="nil"/>
              <w:bottom w:val="nil"/>
              <w:right w:val="nil"/>
            </w:tcBorders>
            <w:shd w:val="clear" w:color="000000" w:fill="000000"/>
            <w:noWrap/>
            <w:vAlign w:val="bottom"/>
            <w:hideMark/>
          </w:tcPr>
          <w:p w14:paraId="18F08110" w14:textId="77777777" w:rsidR="00DA5571" w:rsidRPr="00DA5571" w:rsidRDefault="00DA5571" w:rsidP="00DA5571">
            <w:pPr>
              <w:contextualSpacing w:val="0"/>
              <w:rPr>
                <w:rFonts w:ascii="Arial" w:eastAsia="Times New Roman" w:hAnsi="Arial" w:cs="Arial"/>
                <w:sz w:val="20"/>
                <w:szCs w:val="20"/>
                <w:lang w:eastAsia="en-CA"/>
              </w:rPr>
            </w:pPr>
            <w:r w:rsidRPr="00DA5571">
              <w:rPr>
                <w:rFonts w:ascii="Arial" w:eastAsia="Times New Roman" w:hAnsi="Arial" w:cs="Arial"/>
                <w:sz w:val="20"/>
                <w:szCs w:val="20"/>
                <w:lang w:eastAsia="en-CA"/>
              </w:rPr>
              <w:t> </w:t>
            </w:r>
          </w:p>
        </w:tc>
        <w:tc>
          <w:tcPr>
            <w:tcW w:w="1444" w:type="dxa"/>
            <w:tcBorders>
              <w:top w:val="nil"/>
              <w:left w:val="nil"/>
              <w:bottom w:val="nil"/>
              <w:right w:val="nil"/>
            </w:tcBorders>
            <w:shd w:val="clear" w:color="000000" w:fill="000000"/>
            <w:noWrap/>
            <w:vAlign w:val="bottom"/>
            <w:hideMark/>
          </w:tcPr>
          <w:p w14:paraId="5D9407BF" w14:textId="77777777" w:rsidR="00DA5571" w:rsidRPr="00DA5571" w:rsidRDefault="00DA5571" w:rsidP="00DA5571">
            <w:pPr>
              <w:contextualSpacing w:val="0"/>
              <w:rPr>
                <w:rFonts w:ascii="Arial" w:eastAsia="Times New Roman" w:hAnsi="Arial" w:cs="Arial"/>
                <w:sz w:val="20"/>
                <w:szCs w:val="20"/>
                <w:lang w:eastAsia="en-CA"/>
              </w:rPr>
            </w:pPr>
            <w:r w:rsidRPr="00DA5571">
              <w:rPr>
                <w:rFonts w:ascii="Arial" w:eastAsia="Times New Roman" w:hAnsi="Arial" w:cs="Arial"/>
                <w:sz w:val="20"/>
                <w:szCs w:val="20"/>
                <w:lang w:eastAsia="en-CA"/>
              </w:rPr>
              <w:t> </w:t>
            </w:r>
          </w:p>
        </w:tc>
        <w:tc>
          <w:tcPr>
            <w:tcW w:w="956" w:type="dxa"/>
            <w:tcBorders>
              <w:top w:val="nil"/>
              <w:left w:val="nil"/>
              <w:bottom w:val="nil"/>
              <w:right w:val="nil"/>
            </w:tcBorders>
            <w:shd w:val="clear" w:color="000000" w:fill="000000"/>
            <w:noWrap/>
            <w:vAlign w:val="bottom"/>
            <w:hideMark/>
          </w:tcPr>
          <w:p w14:paraId="12FA086D" w14:textId="77777777" w:rsidR="00DA5571" w:rsidRPr="00DA5571" w:rsidRDefault="00DA5571" w:rsidP="00DA5571">
            <w:pPr>
              <w:contextualSpacing w:val="0"/>
              <w:rPr>
                <w:rFonts w:ascii="Arial" w:eastAsia="Times New Roman" w:hAnsi="Arial" w:cs="Arial"/>
                <w:sz w:val="20"/>
                <w:szCs w:val="20"/>
                <w:lang w:eastAsia="en-CA"/>
              </w:rPr>
            </w:pPr>
            <w:r w:rsidRPr="00DA5571">
              <w:rPr>
                <w:rFonts w:ascii="Arial" w:eastAsia="Times New Roman" w:hAnsi="Arial" w:cs="Arial"/>
                <w:sz w:val="20"/>
                <w:szCs w:val="20"/>
                <w:lang w:eastAsia="en-CA"/>
              </w:rPr>
              <w:t> </w:t>
            </w:r>
          </w:p>
        </w:tc>
      </w:tr>
      <w:tr w:rsidR="00DA5571" w:rsidRPr="00DA5571" w14:paraId="5074A9E6" w14:textId="77777777" w:rsidTr="00DA5571">
        <w:trPr>
          <w:trHeight w:val="255"/>
        </w:trPr>
        <w:tc>
          <w:tcPr>
            <w:tcW w:w="1059" w:type="dxa"/>
            <w:tcBorders>
              <w:top w:val="nil"/>
              <w:left w:val="nil"/>
              <w:bottom w:val="nil"/>
              <w:right w:val="nil"/>
            </w:tcBorders>
            <w:shd w:val="clear" w:color="000000" w:fill="000000"/>
            <w:noWrap/>
            <w:vAlign w:val="center"/>
            <w:hideMark/>
          </w:tcPr>
          <w:p w14:paraId="39EDDA4A" w14:textId="77777777" w:rsidR="00DA5571" w:rsidRPr="00DA5571" w:rsidRDefault="00DA5571" w:rsidP="00DA5571">
            <w:pPr>
              <w:contextualSpacing w:val="0"/>
              <w:jc w:val="center"/>
              <w:rPr>
                <w:rFonts w:ascii="Arial" w:eastAsia="Times New Roman" w:hAnsi="Arial" w:cs="Arial"/>
                <w:sz w:val="20"/>
                <w:szCs w:val="20"/>
                <w:lang w:eastAsia="en-CA"/>
              </w:rPr>
            </w:pPr>
            <w:r w:rsidRPr="00DA5571">
              <w:rPr>
                <w:rFonts w:ascii="Arial" w:eastAsia="Times New Roman" w:hAnsi="Arial" w:cs="Arial"/>
                <w:sz w:val="20"/>
                <w:szCs w:val="20"/>
                <w:lang w:eastAsia="en-CA"/>
              </w:rPr>
              <w:t> </w:t>
            </w:r>
          </w:p>
        </w:tc>
        <w:tc>
          <w:tcPr>
            <w:tcW w:w="5442" w:type="dxa"/>
            <w:tcBorders>
              <w:top w:val="nil"/>
              <w:left w:val="nil"/>
              <w:bottom w:val="nil"/>
              <w:right w:val="nil"/>
            </w:tcBorders>
            <w:shd w:val="clear" w:color="000000" w:fill="000000"/>
            <w:noWrap/>
            <w:vAlign w:val="bottom"/>
            <w:hideMark/>
          </w:tcPr>
          <w:p w14:paraId="74DC2C16" w14:textId="77777777" w:rsidR="00DA5571" w:rsidRPr="00DA5571" w:rsidRDefault="00DA5571" w:rsidP="00DA5571">
            <w:pPr>
              <w:contextualSpacing w:val="0"/>
              <w:rPr>
                <w:rFonts w:ascii="Arial" w:eastAsia="Times New Roman" w:hAnsi="Arial" w:cs="Arial"/>
                <w:sz w:val="20"/>
                <w:szCs w:val="20"/>
                <w:lang w:eastAsia="en-CA"/>
              </w:rPr>
            </w:pPr>
            <w:r w:rsidRPr="00DA5571">
              <w:rPr>
                <w:rFonts w:ascii="Arial" w:eastAsia="Times New Roman" w:hAnsi="Arial" w:cs="Arial"/>
                <w:sz w:val="20"/>
                <w:szCs w:val="20"/>
                <w:lang w:eastAsia="en-CA"/>
              </w:rPr>
              <w:t> </w:t>
            </w:r>
          </w:p>
        </w:tc>
        <w:tc>
          <w:tcPr>
            <w:tcW w:w="1019" w:type="dxa"/>
            <w:tcBorders>
              <w:top w:val="nil"/>
              <w:left w:val="nil"/>
              <w:bottom w:val="nil"/>
              <w:right w:val="nil"/>
            </w:tcBorders>
            <w:shd w:val="clear" w:color="000000" w:fill="000000"/>
            <w:noWrap/>
            <w:vAlign w:val="bottom"/>
            <w:hideMark/>
          </w:tcPr>
          <w:p w14:paraId="3D9434B7" w14:textId="77777777" w:rsidR="00DA5571" w:rsidRPr="00DA5571" w:rsidRDefault="00DA5571" w:rsidP="00DA5571">
            <w:pPr>
              <w:contextualSpacing w:val="0"/>
              <w:rPr>
                <w:rFonts w:ascii="Arial" w:eastAsia="Times New Roman" w:hAnsi="Arial" w:cs="Arial"/>
                <w:sz w:val="20"/>
                <w:szCs w:val="20"/>
                <w:lang w:eastAsia="en-CA"/>
              </w:rPr>
            </w:pPr>
            <w:r w:rsidRPr="00DA5571">
              <w:rPr>
                <w:rFonts w:ascii="Arial" w:eastAsia="Times New Roman" w:hAnsi="Arial" w:cs="Arial"/>
                <w:sz w:val="20"/>
                <w:szCs w:val="20"/>
                <w:lang w:eastAsia="en-CA"/>
              </w:rPr>
              <w:t> </w:t>
            </w:r>
          </w:p>
        </w:tc>
        <w:tc>
          <w:tcPr>
            <w:tcW w:w="1444" w:type="dxa"/>
            <w:tcBorders>
              <w:top w:val="nil"/>
              <w:left w:val="nil"/>
              <w:bottom w:val="nil"/>
              <w:right w:val="nil"/>
            </w:tcBorders>
            <w:shd w:val="clear" w:color="000000" w:fill="000000"/>
            <w:noWrap/>
            <w:vAlign w:val="bottom"/>
            <w:hideMark/>
          </w:tcPr>
          <w:p w14:paraId="79B71988" w14:textId="77777777" w:rsidR="00DA5571" w:rsidRPr="00DA5571" w:rsidRDefault="00DA5571" w:rsidP="00DA5571">
            <w:pPr>
              <w:contextualSpacing w:val="0"/>
              <w:rPr>
                <w:rFonts w:ascii="Arial" w:eastAsia="Times New Roman" w:hAnsi="Arial" w:cs="Arial"/>
                <w:sz w:val="20"/>
                <w:szCs w:val="20"/>
                <w:lang w:eastAsia="en-CA"/>
              </w:rPr>
            </w:pPr>
            <w:r w:rsidRPr="00DA5571">
              <w:rPr>
                <w:rFonts w:ascii="Arial" w:eastAsia="Times New Roman" w:hAnsi="Arial" w:cs="Arial"/>
                <w:sz w:val="20"/>
                <w:szCs w:val="20"/>
                <w:lang w:eastAsia="en-CA"/>
              </w:rPr>
              <w:t> </w:t>
            </w:r>
          </w:p>
        </w:tc>
        <w:tc>
          <w:tcPr>
            <w:tcW w:w="956" w:type="dxa"/>
            <w:tcBorders>
              <w:top w:val="nil"/>
              <w:left w:val="nil"/>
              <w:bottom w:val="nil"/>
              <w:right w:val="nil"/>
            </w:tcBorders>
            <w:shd w:val="clear" w:color="000000" w:fill="000000"/>
            <w:noWrap/>
            <w:vAlign w:val="bottom"/>
            <w:hideMark/>
          </w:tcPr>
          <w:p w14:paraId="005B7A6F" w14:textId="77777777" w:rsidR="00DA5571" w:rsidRPr="00DA5571" w:rsidRDefault="00DA5571" w:rsidP="00DA5571">
            <w:pPr>
              <w:contextualSpacing w:val="0"/>
              <w:rPr>
                <w:rFonts w:ascii="Arial" w:eastAsia="Times New Roman" w:hAnsi="Arial" w:cs="Arial"/>
                <w:sz w:val="20"/>
                <w:szCs w:val="20"/>
                <w:lang w:eastAsia="en-CA"/>
              </w:rPr>
            </w:pPr>
            <w:r w:rsidRPr="00DA5571">
              <w:rPr>
                <w:rFonts w:ascii="Arial" w:eastAsia="Times New Roman" w:hAnsi="Arial" w:cs="Arial"/>
                <w:sz w:val="20"/>
                <w:szCs w:val="20"/>
                <w:lang w:eastAsia="en-CA"/>
              </w:rPr>
              <w:t> </w:t>
            </w:r>
          </w:p>
        </w:tc>
      </w:tr>
      <w:tr w:rsidR="00DA5571" w:rsidRPr="00DA5571" w14:paraId="63F54927" w14:textId="77777777" w:rsidTr="00DA5571">
        <w:trPr>
          <w:trHeight w:val="255"/>
        </w:trPr>
        <w:tc>
          <w:tcPr>
            <w:tcW w:w="9920" w:type="dxa"/>
            <w:gridSpan w:val="5"/>
            <w:tcBorders>
              <w:top w:val="single" w:sz="4" w:space="0" w:color="000000"/>
              <w:left w:val="single" w:sz="4" w:space="0" w:color="000000"/>
              <w:bottom w:val="single" w:sz="4" w:space="0" w:color="000000"/>
              <w:right w:val="single" w:sz="4" w:space="0" w:color="000000"/>
            </w:tcBorders>
            <w:shd w:val="clear" w:color="666666" w:fill="666666"/>
            <w:noWrap/>
            <w:vAlign w:val="center"/>
            <w:hideMark/>
          </w:tcPr>
          <w:p w14:paraId="26A6B187" w14:textId="77777777" w:rsidR="00DA5571" w:rsidRPr="00DA5571" w:rsidRDefault="00DA5571" w:rsidP="00DA5571">
            <w:pPr>
              <w:contextualSpacing w:val="0"/>
              <w:jc w:val="center"/>
              <w:rPr>
                <w:rFonts w:ascii="Arial" w:eastAsia="Times New Roman" w:hAnsi="Arial" w:cs="Arial"/>
                <w:b/>
                <w:bCs/>
                <w:i/>
                <w:iCs/>
                <w:color w:val="FFFFFF"/>
                <w:sz w:val="20"/>
                <w:szCs w:val="20"/>
                <w:lang w:eastAsia="en-CA"/>
              </w:rPr>
            </w:pPr>
            <w:r w:rsidRPr="00DA5571">
              <w:rPr>
                <w:rFonts w:ascii="Arial" w:eastAsia="Times New Roman" w:hAnsi="Arial" w:cs="Arial"/>
                <w:b/>
                <w:bCs/>
                <w:i/>
                <w:iCs/>
                <w:color w:val="FFFFFF"/>
                <w:sz w:val="20"/>
                <w:szCs w:val="20"/>
                <w:lang w:eastAsia="en-CA"/>
              </w:rPr>
              <w:t>TOTALS</w:t>
            </w:r>
          </w:p>
        </w:tc>
      </w:tr>
      <w:tr w:rsidR="00DA5571" w:rsidRPr="00DA5571" w14:paraId="0357521B" w14:textId="77777777" w:rsidTr="00DA5571">
        <w:trPr>
          <w:trHeight w:val="630"/>
        </w:trPr>
        <w:tc>
          <w:tcPr>
            <w:tcW w:w="6501" w:type="dxa"/>
            <w:gridSpan w:val="2"/>
            <w:tcBorders>
              <w:top w:val="single" w:sz="4" w:space="0" w:color="000000"/>
              <w:left w:val="single" w:sz="4" w:space="0" w:color="000000"/>
              <w:bottom w:val="single" w:sz="4" w:space="0" w:color="000000"/>
              <w:right w:val="single" w:sz="4" w:space="0" w:color="000000"/>
            </w:tcBorders>
            <w:shd w:val="clear" w:color="E06666" w:fill="E06666"/>
            <w:noWrap/>
            <w:vAlign w:val="center"/>
            <w:hideMark/>
          </w:tcPr>
          <w:p w14:paraId="54045773" w14:textId="77777777" w:rsidR="00DA5571" w:rsidRPr="00DA5571" w:rsidRDefault="00DA5571" w:rsidP="00DA5571">
            <w:pPr>
              <w:contextualSpacing w:val="0"/>
              <w:jc w:val="center"/>
              <w:rPr>
                <w:rFonts w:ascii="Arial" w:eastAsia="Times New Roman" w:hAnsi="Arial" w:cs="Arial"/>
                <w:b/>
                <w:bCs/>
                <w:sz w:val="20"/>
                <w:szCs w:val="20"/>
                <w:lang w:eastAsia="en-CA"/>
              </w:rPr>
            </w:pPr>
            <w:r w:rsidRPr="00DA5571">
              <w:rPr>
                <w:rFonts w:ascii="Arial" w:eastAsia="Times New Roman" w:hAnsi="Arial" w:cs="Arial"/>
                <w:b/>
                <w:bCs/>
                <w:sz w:val="20"/>
                <w:szCs w:val="20"/>
                <w:lang w:eastAsia="en-CA"/>
              </w:rPr>
              <w:t xml:space="preserve">TOTAL BUDGETED DISCRETIONARY SPENDING    </w:t>
            </w:r>
          </w:p>
        </w:tc>
        <w:tc>
          <w:tcPr>
            <w:tcW w:w="3419" w:type="dxa"/>
            <w:gridSpan w:val="3"/>
            <w:tcBorders>
              <w:top w:val="single" w:sz="4" w:space="0" w:color="000000"/>
              <w:left w:val="nil"/>
              <w:bottom w:val="single" w:sz="4" w:space="0" w:color="000000"/>
              <w:right w:val="single" w:sz="4" w:space="0" w:color="000000"/>
            </w:tcBorders>
            <w:shd w:val="clear" w:color="D9D9D9" w:fill="D9D9D9"/>
            <w:noWrap/>
            <w:vAlign w:val="center"/>
            <w:hideMark/>
          </w:tcPr>
          <w:p w14:paraId="459BC166" w14:textId="77777777" w:rsidR="00DA5571" w:rsidRPr="00DA5571" w:rsidRDefault="00DA5571" w:rsidP="00DA5571">
            <w:pPr>
              <w:contextualSpacing w:val="0"/>
              <w:jc w:val="center"/>
              <w:rPr>
                <w:rFonts w:ascii="Arial" w:eastAsia="Times New Roman" w:hAnsi="Arial" w:cs="Arial"/>
                <w:sz w:val="20"/>
                <w:szCs w:val="20"/>
                <w:lang w:eastAsia="en-CA"/>
              </w:rPr>
            </w:pPr>
            <w:r w:rsidRPr="00DA5571">
              <w:rPr>
                <w:rFonts w:ascii="Arial" w:eastAsia="Times New Roman" w:hAnsi="Arial" w:cs="Arial"/>
                <w:sz w:val="20"/>
                <w:szCs w:val="20"/>
                <w:lang w:eastAsia="en-CA"/>
              </w:rPr>
              <w:t>$6,600.00</w:t>
            </w:r>
          </w:p>
        </w:tc>
      </w:tr>
      <w:tr w:rsidR="00DA5571" w:rsidRPr="00DA5571" w14:paraId="17FB8459" w14:textId="77777777" w:rsidTr="00DA5571">
        <w:trPr>
          <w:trHeight w:val="630"/>
        </w:trPr>
        <w:tc>
          <w:tcPr>
            <w:tcW w:w="6501" w:type="dxa"/>
            <w:gridSpan w:val="2"/>
            <w:tcBorders>
              <w:top w:val="single" w:sz="4" w:space="0" w:color="000000"/>
              <w:left w:val="single" w:sz="4" w:space="0" w:color="000000"/>
              <w:bottom w:val="single" w:sz="4" w:space="0" w:color="000000"/>
              <w:right w:val="single" w:sz="4" w:space="0" w:color="000000"/>
            </w:tcBorders>
            <w:shd w:val="clear" w:color="E06666" w:fill="E06666"/>
            <w:noWrap/>
            <w:vAlign w:val="center"/>
            <w:hideMark/>
          </w:tcPr>
          <w:p w14:paraId="47F58670" w14:textId="77777777" w:rsidR="00DA5571" w:rsidRPr="00DA5571" w:rsidRDefault="00DA5571" w:rsidP="00DA5571">
            <w:pPr>
              <w:contextualSpacing w:val="0"/>
              <w:jc w:val="center"/>
              <w:rPr>
                <w:rFonts w:ascii="Arial" w:eastAsia="Times New Roman" w:hAnsi="Arial" w:cs="Arial"/>
                <w:b/>
                <w:bCs/>
                <w:sz w:val="20"/>
                <w:szCs w:val="20"/>
                <w:lang w:eastAsia="en-CA"/>
              </w:rPr>
            </w:pPr>
            <w:r w:rsidRPr="00DA5571">
              <w:rPr>
                <w:rFonts w:ascii="Arial" w:eastAsia="Times New Roman" w:hAnsi="Arial" w:cs="Arial"/>
                <w:b/>
                <w:bCs/>
                <w:sz w:val="20"/>
                <w:szCs w:val="20"/>
                <w:lang w:eastAsia="en-CA"/>
              </w:rPr>
              <w:t xml:space="preserve">TOTAL ACTUAL DISCRETIONARY SPENDING    </w:t>
            </w:r>
          </w:p>
        </w:tc>
        <w:tc>
          <w:tcPr>
            <w:tcW w:w="3419" w:type="dxa"/>
            <w:gridSpan w:val="3"/>
            <w:tcBorders>
              <w:top w:val="single" w:sz="4" w:space="0" w:color="000000"/>
              <w:left w:val="nil"/>
              <w:bottom w:val="single" w:sz="4" w:space="0" w:color="000000"/>
              <w:right w:val="single" w:sz="4" w:space="0" w:color="000000"/>
            </w:tcBorders>
            <w:shd w:val="clear" w:color="D9D9D9" w:fill="D9D9D9"/>
            <w:noWrap/>
            <w:vAlign w:val="center"/>
            <w:hideMark/>
          </w:tcPr>
          <w:p w14:paraId="31334C1B" w14:textId="77777777" w:rsidR="00DA5571" w:rsidRPr="00DA5571" w:rsidRDefault="00DA5571" w:rsidP="00DA5571">
            <w:pPr>
              <w:contextualSpacing w:val="0"/>
              <w:jc w:val="center"/>
              <w:rPr>
                <w:rFonts w:ascii="Arial" w:eastAsia="Times New Roman" w:hAnsi="Arial" w:cs="Arial"/>
                <w:sz w:val="20"/>
                <w:szCs w:val="20"/>
                <w:lang w:eastAsia="en-CA"/>
              </w:rPr>
            </w:pPr>
            <w:r w:rsidRPr="00DA5571">
              <w:rPr>
                <w:rFonts w:ascii="Arial" w:eastAsia="Times New Roman" w:hAnsi="Arial" w:cs="Arial"/>
                <w:sz w:val="20"/>
                <w:szCs w:val="20"/>
                <w:lang w:eastAsia="en-CA"/>
              </w:rPr>
              <w:t>$3,380.27</w:t>
            </w:r>
          </w:p>
        </w:tc>
      </w:tr>
      <w:tr w:rsidR="00DA5571" w:rsidRPr="00DA5571" w14:paraId="65EDBB24" w14:textId="77777777" w:rsidTr="00DA5571">
        <w:trPr>
          <w:trHeight w:val="630"/>
        </w:trPr>
        <w:tc>
          <w:tcPr>
            <w:tcW w:w="6501" w:type="dxa"/>
            <w:gridSpan w:val="2"/>
            <w:tcBorders>
              <w:top w:val="single" w:sz="4" w:space="0" w:color="000000"/>
              <w:left w:val="single" w:sz="4" w:space="0" w:color="000000"/>
              <w:bottom w:val="single" w:sz="4" w:space="0" w:color="000000"/>
              <w:right w:val="single" w:sz="4" w:space="0" w:color="000000"/>
            </w:tcBorders>
            <w:shd w:val="clear" w:color="E06666" w:fill="E06666"/>
            <w:noWrap/>
            <w:vAlign w:val="center"/>
            <w:hideMark/>
          </w:tcPr>
          <w:p w14:paraId="27110A53" w14:textId="77777777" w:rsidR="00DA5571" w:rsidRPr="00DA5571" w:rsidRDefault="00DA5571" w:rsidP="00DA5571">
            <w:pPr>
              <w:contextualSpacing w:val="0"/>
              <w:jc w:val="center"/>
              <w:rPr>
                <w:rFonts w:ascii="Arial" w:eastAsia="Times New Roman" w:hAnsi="Arial" w:cs="Arial"/>
                <w:b/>
                <w:bCs/>
                <w:sz w:val="20"/>
                <w:szCs w:val="20"/>
                <w:lang w:eastAsia="en-CA"/>
              </w:rPr>
            </w:pPr>
            <w:r w:rsidRPr="00DA5571">
              <w:rPr>
                <w:rFonts w:ascii="Arial" w:eastAsia="Times New Roman" w:hAnsi="Arial" w:cs="Arial"/>
                <w:b/>
                <w:bCs/>
                <w:sz w:val="20"/>
                <w:szCs w:val="20"/>
                <w:lang w:eastAsia="en-CA"/>
              </w:rPr>
              <w:t xml:space="preserve">REMAINING DISCRETIONARY SPENDING    </w:t>
            </w:r>
          </w:p>
        </w:tc>
        <w:tc>
          <w:tcPr>
            <w:tcW w:w="3419" w:type="dxa"/>
            <w:gridSpan w:val="3"/>
            <w:tcBorders>
              <w:top w:val="single" w:sz="4" w:space="0" w:color="000000"/>
              <w:left w:val="nil"/>
              <w:bottom w:val="single" w:sz="4" w:space="0" w:color="000000"/>
              <w:right w:val="single" w:sz="4" w:space="0" w:color="000000"/>
            </w:tcBorders>
            <w:shd w:val="clear" w:color="D9D9D9" w:fill="D9D9D9"/>
            <w:noWrap/>
            <w:vAlign w:val="center"/>
            <w:hideMark/>
          </w:tcPr>
          <w:p w14:paraId="53C5CA46" w14:textId="77777777" w:rsidR="00DA5571" w:rsidRPr="00DA5571" w:rsidRDefault="00DA5571" w:rsidP="00DA5571">
            <w:pPr>
              <w:contextualSpacing w:val="0"/>
              <w:jc w:val="center"/>
              <w:rPr>
                <w:rFonts w:ascii="Arial" w:eastAsia="Times New Roman" w:hAnsi="Arial" w:cs="Arial"/>
                <w:sz w:val="20"/>
                <w:szCs w:val="20"/>
                <w:lang w:eastAsia="en-CA"/>
              </w:rPr>
            </w:pPr>
            <w:r w:rsidRPr="00DA5571">
              <w:rPr>
                <w:rFonts w:ascii="Arial" w:eastAsia="Times New Roman" w:hAnsi="Arial" w:cs="Arial"/>
                <w:sz w:val="20"/>
                <w:szCs w:val="20"/>
                <w:lang w:eastAsia="en-CA"/>
              </w:rPr>
              <w:t>$3,219.73</w:t>
            </w:r>
          </w:p>
        </w:tc>
      </w:tr>
    </w:tbl>
    <w:p w14:paraId="65CE1AFE" w14:textId="77777777" w:rsidR="00DA5571" w:rsidRDefault="00DA5571" w:rsidP="00016380">
      <w:pPr>
        <w:pStyle w:val="Caption"/>
      </w:pPr>
    </w:p>
    <w:p w14:paraId="106D5E90" w14:textId="69E26765" w:rsidR="00016380" w:rsidRPr="00016380" w:rsidRDefault="00DA5571" w:rsidP="00016380">
      <w:pPr>
        <w:pStyle w:val="Caption"/>
        <w:rPr>
          <w:rFonts w:asciiTheme="minorHAnsi" w:hAnsiTheme="minorHAnsi"/>
          <w:sz w:val="22"/>
        </w:rPr>
      </w:pPr>
      <w:r>
        <w:t>These numbers are accurate as of March 23, 2021. However, it is worth noting that</w:t>
      </w:r>
      <w:r w:rsidR="0052746A">
        <w:t xml:space="preserve"> there are several budget items which have not been purchased (ex, materials for our lending library). </w:t>
      </w:r>
      <w:r w:rsidR="00111455">
        <w:fldChar w:fldCharType="begin"/>
      </w:r>
      <w:r w:rsidR="00111455">
        <w:instrText xml:space="preserve"> LINK </w:instrText>
      </w:r>
      <w:r w:rsidR="009E571F">
        <w:instrText xml:space="preserve">Excel.Sheet.12 "https://mcmastersu-my.sharepoint.com/personal/vpadmin_msu_mcmaster_ca/Documents/Graeme Noble VP Admin 20-21/Document Management/Templates/Master Service Spreadsheet.xlsx" "Budget Actuals!R3C1:R174C5" </w:instrText>
      </w:r>
      <w:r w:rsidR="00111455">
        <w:instrText xml:space="preserve">\a \f 4 \h  \* MERGEFORMAT </w:instrText>
      </w:r>
      <w:r w:rsidR="00111455">
        <w:fldChar w:fldCharType="separate"/>
      </w:r>
    </w:p>
    <w:p w14:paraId="5261F8A9" w14:textId="333842F4" w:rsidR="00B62E99" w:rsidRDefault="00111455" w:rsidP="00E22E43">
      <w:pPr>
        <w:keepNext/>
      </w:pPr>
      <w:r>
        <w:fldChar w:fldCharType="end"/>
      </w:r>
    </w:p>
    <w:p w14:paraId="12FD054E" w14:textId="76380B53" w:rsidR="005048D2" w:rsidRPr="009E7E0A" w:rsidRDefault="005F080C" w:rsidP="00FB2110">
      <w:pPr>
        <w:pStyle w:val="Heading1"/>
      </w:pPr>
      <w:bookmarkStart w:id="60" w:name="_Toc67390110"/>
      <w:r w:rsidRPr="009E7E0A">
        <w:t>Personnel</w:t>
      </w:r>
      <w:bookmarkEnd w:id="60"/>
    </w:p>
    <w:p w14:paraId="4B7EA2DF" w14:textId="506DDE99" w:rsidR="00897E06" w:rsidRPr="00897E06" w:rsidRDefault="00897E06" w:rsidP="00E22E43">
      <w:pPr>
        <w:keepLines/>
        <w:rPr>
          <w:lang w:val="en-US"/>
        </w:rPr>
      </w:pPr>
    </w:p>
    <w:p w14:paraId="104EEB15" w14:textId="1646F109" w:rsidR="006D1D11" w:rsidRPr="006D1D11" w:rsidRDefault="007D7277" w:rsidP="00E22E43">
      <w:pPr>
        <w:pStyle w:val="Heading2"/>
        <w:keepLines/>
      </w:pPr>
      <w:bookmarkStart w:id="61" w:name="_Toc63889864"/>
      <w:bookmarkStart w:id="62" w:name="_Toc57211760"/>
      <w:bookmarkStart w:id="63" w:name="_Toc67390111"/>
      <w:r w:rsidRPr="009E7E0A">
        <w:t>Executive</w:t>
      </w:r>
      <w:bookmarkEnd w:id="61"/>
      <w:bookmarkEnd w:id="63"/>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14:paraId="685FD729"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3188CE51" w14:textId="77777777" w:rsidR="00AF3566" w:rsidRPr="009E7E0A" w:rsidRDefault="00AF3566" w:rsidP="00E22E43">
            <w:pPr>
              <w:keepNext/>
              <w:keepLines/>
            </w:pPr>
            <w:r w:rsidRPr="009E7E0A">
              <w:lastRenderedPageBreak/>
              <w:t xml:space="preserve">Challenges: </w:t>
            </w:r>
          </w:p>
        </w:tc>
      </w:tr>
      <w:tr w:rsidR="00AF3566" w14:paraId="62142394"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7814468" w14:textId="77777777" w:rsidR="009A3D0A" w:rsidRDefault="009A3D0A" w:rsidP="00E22E43">
            <w:pPr>
              <w:keepNext/>
              <w:keepLines/>
              <w:rPr>
                <w:rFonts w:eastAsia="Calibri" w:cs="Arial"/>
                <w:szCs w:val="24"/>
              </w:rPr>
            </w:pPr>
            <w:r>
              <w:rPr>
                <w:rFonts w:eastAsia="Calibri" w:cs="Arial"/>
                <w:szCs w:val="24"/>
              </w:rPr>
              <w:t xml:space="preserve">This year we have had 8 executive team members, including: </w:t>
            </w:r>
          </w:p>
          <w:p w14:paraId="6B498C14" w14:textId="3CE4C2DF" w:rsidR="009A3D0A" w:rsidRDefault="009A3D0A" w:rsidP="009A3D0A">
            <w:pPr>
              <w:pStyle w:val="ListParagraph"/>
              <w:keepNext/>
              <w:keepLines/>
              <w:numPr>
                <w:ilvl w:val="0"/>
                <w:numId w:val="14"/>
              </w:numPr>
              <w:rPr>
                <w:rFonts w:eastAsia="Calibri" w:cs="Arial"/>
                <w:szCs w:val="24"/>
              </w:rPr>
            </w:pPr>
            <w:r>
              <w:rPr>
                <w:rFonts w:eastAsia="Calibri" w:cs="Arial"/>
                <w:szCs w:val="24"/>
              </w:rPr>
              <w:t xml:space="preserve">1 Promotions Executive </w:t>
            </w:r>
          </w:p>
          <w:p w14:paraId="2F14B5DC" w14:textId="3CDD3DB0" w:rsidR="009A3D0A" w:rsidRDefault="009A3D0A" w:rsidP="009A3D0A">
            <w:pPr>
              <w:pStyle w:val="ListParagraph"/>
              <w:keepNext/>
              <w:keepLines/>
              <w:numPr>
                <w:ilvl w:val="0"/>
                <w:numId w:val="14"/>
              </w:numPr>
              <w:rPr>
                <w:rFonts w:eastAsia="Calibri" w:cs="Arial"/>
                <w:szCs w:val="24"/>
              </w:rPr>
            </w:pPr>
            <w:r>
              <w:rPr>
                <w:rFonts w:eastAsia="Calibri" w:cs="Arial"/>
                <w:szCs w:val="24"/>
              </w:rPr>
              <w:t xml:space="preserve">1 Community Outreach Coordinator </w:t>
            </w:r>
          </w:p>
          <w:p w14:paraId="0E944C14" w14:textId="37E2753E" w:rsidR="009A3D0A" w:rsidRDefault="009A3D0A" w:rsidP="009A3D0A">
            <w:pPr>
              <w:pStyle w:val="ListParagraph"/>
              <w:keepNext/>
              <w:keepLines/>
              <w:numPr>
                <w:ilvl w:val="0"/>
                <w:numId w:val="14"/>
              </w:numPr>
              <w:rPr>
                <w:rFonts w:eastAsia="Calibri" w:cs="Arial"/>
                <w:szCs w:val="24"/>
              </w:rPr>
            </w:pPr>
            <w:r>
              <w:rPr>
                <w:rFonts w:eastAsia="Calibri" w:cs="Arial"/>
                <w:szCs w:val="24"/>
              </w:rPr>
              <w:t xml:space="preserve">1 Resources Executive </w:t>
            </w:r>
          </w:p>
          <w:p w14:paraId="05B88F56" w14:textId="6FA1895F" w:rsidR="009A3D0A" w:rsidRDefault="009A3D0A" w:rsidP="009A3D0A">
            <w:pPr>
              <w:pStyle w:val="ListParagraph"/>
              <w:keepNext/>
              <w:keepLines/>
              <w:numPr>
                <w:ilvl w:val="0"/>
                <w:numId w:val="14"/>
              </w:numPr>
              <w:rPr>
                <w:rFonts w:eastAsia="Calibri" w:cs="Arial"/>
                <w:szCs w:val="24"/>
              </w:rPr>
            </w:pPr>
            <w:r>
              <w:rPr>
                <w:rFonts w:eastAsia="Calibri" w:cs="Arial"/>
                <w:szCs w:val="24"/>
              </w:rPr>
              <w:t xml:space="preserve">1 Logistics Executive </w:t>
            </w:r>
          </w:p>
          <w:p w14:paraId="231FE40B" w14:textId="455D6AAC" w:rsidR="009A3D0A" w:rsidRDefault="009A3D0A" w:rsidP="009A3D0A">
            <w:pPr>
              <w:pStyle w:val="ListParagraph"/>
              <w:keepNext/>
              <w:keepLines/>
              <w:numPr>
                <w:ilvl w:val="0"/>
                <w:numId w:val="14"/>
              </w:numPr>
              <w:rPr>
                <w:rFonts w:eastAsia="Calibri" w:cs="Arial"/>
                <w:szCs w:val="24"/>
              </w:rPr>
            </w:pPr>
            <w:r>
              <w:rPr>
                <w:rFonts w:eastAsia="Calibri" w:cs="Arial"/>
                <w:szCs w:val="24"/>
              </w:rPr>
              <w:t>2 Social &amp; Political Advocacy Executives</w:t>
            </w:r>
          </w:p>
          <w:p w14:paraId="3FC2A5F6" w14:textId="13704792" w:rsidR="009A3D0A" w:rsidRPr="009A3D0A" w:rsidRDefault="009A3D0A" w:rsidP="009A3D0A">
            <w:pPr>
              <w:pStyle w:val="ListParagraph"/>
              <w:keepNext/>
              <w:keepLines/>
              <w:numPr>
                <w:ilvl w:val="0"/>
                <w:numId w:val="14"/>
              </w:numPr>
              <w:rPr>
                <w:rFonts w:eastAsia="Calibri" w:cs="Arial"/>
                <w:szCs w:val="24"/>
              </w:rPr>
            </w:pPr>
            <w:r>
              <w:rPr>
                <w:rFonts w:eastAsia="Calibri" w:cs="Arial"/>
                <w:szCs w:val="24"/>
              </w:rPr>
              <w:t>2 Training &amp; Volunteer Coordinators</w:t>
            </w:r>
          </w:p>
          <w:p w14:paraId="018E5CA6" w14:textId="77777777" w:rsidR="009A3D0A" w:rsidRPr="009A3D0A" w:rsidRDefault="009A3D0A" w:rsidP="009A3D0A">
            <w:pPr>
              <w:keepNext/>
              <w:keepLines/>
              <w:rPr>
                <w:rFonts w:eastAsia="Calibri" w:cs="Arial"/>
                <w:szCs w:val="24"/>
              </w:rPr>
            </w:pPr>
          </w:p>
          <w:p w14:paraId="3FCE22A6" w14:textId="752A1A8D" w:rsidR="00AF3566" w:rsidRPr="000A57E6" w:rsidRDefault="00620AF8" w:rsidP="00E22E43">
            <w:pPr>
              <w:keepNext/>
              <w:keepLines/>
              <w:rPr>
                <w:rFonts w:eastAsia="Calibri" w:cs="Arial"/>
                <w:szCs w:val="24"/>
              </w:rPr>
            </w:pPr>
            <w:r w:rsidRPr="000A57E6">
              <w:rPr>
                <w:rFonts w:eastAsia="Calibri" w:cs="Arial"/>
                <w:szCs w:val="24"/>
              </w:rPr>
              <w:t xml:space="preserve">It has been challenging to find times to meet this year due to a larger than normal exec team. Additionally, </w:t>
            </w:r>
            <w:r w:rsidR="00D30DB2" w:rsidRPr="000A57E6">
              <w:rPr>
                <w:rFonts w:eastAsia="Calibri" w:cs="Arial"/>
                <w:szCs w:val="24"/>
              </w:rPr>
              <w:t>our t</w:t>
            </w:r>
            <w:r w:rsidR="000A57E6" w:rsidRPr="000A57E6">
              <w:rPr>
                <w:rFonts w:eastAsia="Calibri" w:cs="Arial"/>
                <w:szCs w:val="24"/>
              </w:rPr>
              <w:t xml:space="preserve">eam has also been impacted by the COVID-19 pandemic and the transition to remote learning, so many of us have been experiencing increased time and challenges with school, limiting our capacity. </w:t>
            </w:r>
          </w:p>
        </w:tc>
      </w:tr>
    </w:tbl>
    <w:p w14:paraId="39A5C679" w14:textId="77777777" w:rsidR="00AF3566" w:rsidRDefault="00AF3566" w:rsidP="00E22E43">
      <w:pPr>
        <w:keepLines/>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rsidRPr="00E3001B" w14:paraId="6E36121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27BBE467" w14:textId="391C59F6" w:rsidR="00AF3566" w:rsidRPr="009E7E0A" w:rsidRDefault="00AF3566" w:rsidP="00E22E43">
            <w:pPr>
              <w:keepNext/>
              <w:keepLines/>
            </w:pPr>
            <w:r w:rsidRPr="009E7E0A">
              <w:t>Successes</w:t>
            </w:r>
            <w:r w:rsidR="004D1E8E" w:rsidRPr="009E7E0A">
              <w:t>:</w:t>
            </w:r>
          </w:p>
        </w:tc>
      </w:tr>
      <w:tr w:rsidR="00AF3566" w14:paraId="412D9E0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B60F1EB" w14:textId="13ED302D" w:rsidR="00AF3566" w:rsidRPr="000A57E6" w:rsidRDefault="000A57E6" w:rsidP="00E22E43">
            <w:pPr>
              <w:keepNext/>
              <w:keepLines/>
              <w:rPr>
                <w:rFonts w:eastAsia="Calibri" w:cs="Arial"/>
                <w:szCs w:val="24"/>
                <w:lang w:val="en-US"/>
              </w:rPr>
            </w:pPr>
            <w:r>
              <w:rPr>
                <w:rFonts w:eastAsia="Calibri" w:cs="Arial"/>
                <w:szCs w:val="24"/>
              </w:rPr>
              <w:t>I have been so glad and honoured to have such a fantastic, passionate exec team this year</w:t>
            </w:r>
            <w:r>
              <w:rPr>
                <mc:AlternateContent>
                  <mc:Choice Requires="w16se">
                    <w:rFonts w:eastAsia="Calibri" w:cs="Arial"/>
                  </mc:Choice>
                  <mc:Fallback>
                    <w:rFonts w:ascii="Segoe UI Emoji" w:eastAsia="Segoe UI Emoji" w:hAnsi="Segoe UI Emoji" w:cs="Segoe UI Emoji"/>
                  </mc:Fallback>
                </mc:AlternateContent>
                <w:szCs w:val="24"/>
                <w:lang w:val="en-US"/>
              </w:rPr>
              <mc:AlternateContent>
                <mc:Choice Requires="w16se">
                  <w16se:symEx w16se:font="Segoe UI Emoji" w16se:char="1F49A"/>
                </mc:Choice>
                <mc:Fallback>
                  <w:t>💚</w:t>
                </mc:Fallback>
              </mc:AlternateContent>
            </w:r>
          </w:p>
        </w:tc>
      </w:tr>
    </w:tbl>
    <w:p w14:paraId="02BC789F" w14:textId="606093D1" w:rsidR="36B09D8E" w:rsidRDefault="36B09D8E" w:rsidP="00E22E43">
      <w:pPr>
        <w:keepLines/>
      </w:pPr>
    </w:p>
    <w:p w14:paraId="03227B55" w14:textId="79024F0D" w:rsidR="36B09D8E" w:rsidRPr="00482C60" w:rsidRDefault="21711FEA" w:rsidP="00E22E43">
      <w:pPr>
        <w:pStyle w:val="Heading2"/>
        <w:keepLines/>
        <w:rPr>
          <w:color w:val="808080" w:themeColor="background1" w:themeShade="80"/>
        </w:rPr>
      </w:pPr>
      <w:bookmarkStart w:id="64" w:name="_Toc63889865"/>
      <w:bookmarkStart w:id="65" w:name="_Toc67390112"/>
      <w:bookmarkEnd w:id="62"/>
      <w:r w:rsidRPr="009E7E0A">
        <w:t>Volunteers</w:t>
      </w:r>
      <w:bookmarkEnd w:id="64"/>
      <w:bookmarkEnd w:id="65"/>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14:paraId="1F3198E4"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05AED517" w14:textId="77777777" w:rsidR="00AF3566" w:rsidRPr="009E7E0A" w:rsidRDefault="00AF3566" w:rsidP="00E22E43">
            <w:pPr>
              <w:keepNext/>
              <w:keepLines/>
            </w:pPr>
            <w:r w:rsidRPr="009E7E0A">
              <w:t xml:space="preserve">Challenges: </w:t>
            </w:r>
          </w:p>
        </w:tc>
      </w:tr>
      <w:tr w:rsidR="00AF3566" w14:paraId="76775AC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CC32BE2" w14:textId="75815605" w:rsidR="00AF3566" w:rsidRPr="0052746A" w:rsidRDefault="00B02248" w:rsidP="00E22E43">
            <w:pPr>
              <w:keepNext/>
              <w:keepLines/>
              <w:rPr>
                <w:rFonts w:eastAsia="Calibri" w:cs="Arial"/>
                <w:szCs w:val="24"/>
              </w:rPr>
            </w:pPr>
            <w:r>
              <w:rPr>
                <w:rFonts w:eastAsia="Calibri" w:cs="Arial"/>
                <w:szCs w:val="24"/>
              </w:rPr>
              <w:t>It has been difficult to stay connected with the day-to-day operations of the space this year, due to a larger team of Peer Support Volunteers (4</w:t>
            </w:r>
            <w:r w:rsidR="00FD5868">
              <w:rPr>
                <w:rFonts w:eastAsia="Calibri" w:cs="Arial"/>
                <w:szCs w:val="24"/>
              </w:rPr>
              <w:t>5</w:t>
            </w:r>
            <w:r>
              <w:rPr>
                <w:rFonts w:eastAsia="Calibri" w:cs="Arial"/>
                <w:szCs w:val="24"/>
              </w:rPr>
              <w:t>), and the online context</w:t>
            </w:r>
            <w:r w:rsidR="008C7CC8">
              <w:rPr>
                <w:rFonts w:eastAsia="Calibri" w:cs="Arial"/>
                <w:szCs w:val="24"/>
              </w:rPr>
              <w:t xml:space="preserve"> which has made it difficult to spend significant amount of times in the drop-in space. </w:t>
            </w:r>
          </w:p>
        </w:tc>
      </w:tr>
    </w:tbl>
    <w:p w14:paraId="5BE1C6A0" w14:textId="77777777" w:rsidR="00AF3566" w:rsidRDefault="00AF3566" w:rsidP="00E22E43">
      <w:pPr>
        <w:keepLines/>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rsidRPr="00E3001B" w14:paraId="7F481084"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F8DD597" w14:textId="53E4A059" w:rsidR="00AF3566" w:rsidRPr="009E7E0A" w:rsidRDefault="00AF3566" w:rsidP="00E22E43">
            <w:pPr>
              <w:keepNext/>
              <w:keepLines/>
            </w:pPr>
            <w:r w:rsidRPr="009E7E0A">
              <w:t>Successes</w:t>
            </w:r>
            <w:r w:rsidR="004D1E8E" w:rsidRPr="009E7E0A">
              <w:t>:</w:t>
            </w:r>
          </w:p>
        </w:tc>
      </w:tr>
      <w:tr w:rsidR="00AF3566" w14:paraId="662A129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AAE922A" w14:textId="0021E2C4" w:rsidR="00AF3566" w:rsidRPr="0058514E" w:rsidRDefault="00395888" w:rsidP="00E22E43">
            <w:pPr>
              <w:keepNext/>
              <w:keepLines/>
              <w:rPr>
                <w:rFonts w:eastAsia="Calibri" w:cs="Arial"/>
                <w:b/>
                <w:bCs/>
                <w:szCs w:val="24"/>
              </w:rPr>
            </w:pPr>
            <w:r>
              <w:rPr>
                <w:rFonts w:eastAsia="Calibri" w:cs="Arial"/>
                <w:szCs w:val="24"/>
              </w:rPr>
              <w:t>We have had a larger team than normal, with 4</w:t>
            </w:r>
            <w:r w:rsidR="00FD5868">
              <w:rPr>
                <w:rFonts w:eastAsia="Calibri" w:cs="Arial"/>
                <w:szCs w:val="24"/>
              </w:rPr>
              <w:t>5</w:t>
            </w:r>
            <w:r>
              <w:rPr>
                <w:rFonts w:eastAsia="Calibri" w:cs="Arial"/>
                <w:szCs w:val="24"/>
              </w:rPr>
              <w:t xml:space="preserve"> Peer Support Volunteers. This has allowed us to open the space for more hours than previous years – this year, our drop-in space was open from 11:30am – 6:30pm Monday through Friday, whereas in previous years our hours have been 11:30am – 4:30pm. Additionally, it has allowed </w:t>
            </w:r>
            <w:r w:rsidR="00B02248">
              <w:rPr>
                <w:rFonts w:eastAsia="Calibri" w:cs="Arial"/>
                <w:szCs w:val="24"/>
              </w:rPr>
              <w:t xml:space="preserve">opportunity for volunteers to take time off as needed. </w:t>
            </w:r>
          </w:p>
        </w:tc>
      </w:tr>
    </w:tbl>
    <w:p w14:paraId="29311429" w14:textId="61F9BB38" w:rsidR="00613D2A" w:rsidRDefault="00613D2A" w:rsidP="00E22E43">
      <w:pPr>
        <w:keepLines/>
        <w:jc w:val="both"/>
        <w:rPr>
          <w:rFonts w:cs="Arial"/>
          <w:szCs w:val="24"/>
        </w:rPr>
      </w:pPr>
    </w:p>
    <w:p w14:paraId="6A9AF050" w14:textId="7FF07137" w:rsidR="00482C60" w:rsidRPr="00482C60" w:rsidRDefault="00482C60" w:rsidP="00E22E43">
      <w:pPr>
        <w:pStyle w:val="Heading2"/>
        <w:keepLines/>
        <w:rPr>
          <w:color w:val="808080" w:themeColor="background1" w:themeShade="80"/>
        </w:rPr>
      </w:pPr>
      <w:bookmarkStart w:id="66" w:name="_Toc67390113"/>
      <w:r>
        <w:t>General</w:t>
      </w:r>
      <w:bookmarkEnd w:id="66"/>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482C60" w14:paraId="4C8CFE09"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502192F" w14:textId="77777777" w:rsidR="00482C60" w:rsidRPr="009E7E0A" w:rsidRDefault="00482C60" w:rsidP="00E22E43">
            <w:pPr>
              <w:keepNext/>
              <w:keepLines/>
            </w:pPr>
            <w:r w:rsidRPr="009E7E0A">
              <w:lastRenderedPageBreak/>
              <w:t xml:space="preserve">Challenges: </w:t>
            </w:r>
          </w:p>
        </w:tc>
      </w:tr>
      <w:tr w:rsidR="00482C60" w14:paraId="3DBD4796"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7FA7091" w14:textId="77777777" w:rsidR="00482C60" w:rsidRPr="0058514E" w:rsidRDefault="00482C60" w:rsidP="00E22E43">
            <w:pPr>
              <w:keepNext/>
              <w:keepLines/>
              <w:rPr>
                <w:rFonts w:eastAsia="Calibri" w:cs="Arial"/>
                <w:b/>
                <w:bCs/>
                <w:szCs w:val="24"/>
              </w:rPr>
            </w:pPr>
          </w:p>
        </w:tc>
      </w:tr>
    </w:tbl>
    <w:p w14:paraId="21702853" w14:textId="77777777" w:rsidR="00482C60" w:rsidRDefault="00482C60" w:rsidP="00E22E43">
      <w:pPr>
        <w:keepLines/>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482C60" w:rsidRPr="00E3001B" w14:paraId="186B8A7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6C7C208" w14:textId="77777777" w:rsidR="00482C60" w:rsidRPr="009E7E0A" w:rsidRDefault="00482C60" w:rsidP="00E22E43">
            <w:pPr>
              <w:keepNext/>
              <w:keepLines/>
            </w:pPr>
            <w:r w:rsidRPr="009E7E0A">
              <w:t>Successes:</w:t>
            </w:r>
          </w:p>
        </w:tc>
      </w:tr>
      <w:tr w:rsidR="00482C60" w14:paraId="31FE0A5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0ACD897" w14:textId="77777777" w:rsidR="00482C60" w:rsidRPr="0058514E" w:rsidRDefault="00482C60" w:rsidP="00E22E43">
            <w:pPr>
              <w:keepNext/>
              <w:keepLines/>
              <w:rPr>
                <w:rFonts w:eastAsia="Calibri" w:cs="Arial"/>
                <w:b/>
                <w:bCs/>
                <w:szCs w:val="24"/>
              </w:rPr>
            </w:pPr>
          </w:p>
        </w:tc>
      </w:tr>
    </w:tbl>
    <w:p w14:paraId="44903054" w14:textId="387DA07B" w:rsidR="00482C60" w:rsidRDefault="00482C60" w:rsidP="00E22E43">
      <w:pPr>
        <w:keepLines/>
        <w:jc w:val="both"/>
        <w:rPr>
          <w:rFonts w:cs="Arial"/>
          <w:szCs w:val="24"/>
        </w:rPr>
      </w:pPr>
    </w:p>
    <w:p w14:paraId="46827077" w14:textId="00C00BA7" w:rsidR="003952C6" w:rsidRDefault="003952C6" w:rsidP="00FB2110">
      <w:pPr>
        <w:pStyle w:val="Heading1"/>
      </w:pPr>
      <w:bookmarkStart w:id="67" w:name="_Toc67390114"/>
      <w:r>
        <w:t>Miscellaneous</w:t>
      </w:r>
      <w:bookmarkEnd w:id="67"/>
    </w:p>
    <w:p w14:paraId="628BB758" w14:textId="77777777" w:rsidR="003952C6" w:rsidRPr="003952C6" w:rsidRDefault="003952C6" w:rsidP="00E22E43">
      <w:pPr>
        <w:keepLines/>
        <w:rPr>
          <w:lang w:val="en-US"/>
        </w:rPr>
      </w:pPr>
    </w:p>
    <w:sectPr w:rsidR="003952C6" w:rsidRPr="003952C6" w:rsidSect="000C5880">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Graeme Noble" w:date="2021-02-13T13:02:00Z" w:initials="GN">
    <w:p w14:paraId="47448AA5" w14:textId="76127FE4" w:rsidR="00B1268E" w:rsidRDefault="00B1268E">
      <w:pPr>
        <w:pStyle w:val="CommentText"/>
      </w:pPr>
      <w:r>
        <w:rPr>
          <w:rStyle w:val="CommentReference"/>
        </w:rPr>
        <w:annotationRef/>
      </w:r>
      <w:r>
        <w:t>Anything that’s highlighted and in parentheses needs to be updated manual for each author.</w:t>
      </w:r>
    </w:p>
  </w:comment>
  <w:comment w:id="2" w:author="Graeme Noble" w:date="2021-02-13T13:01:00Z" w:initials="GN">
    <w:p w14:paraId="4936DD37" w14:textId="5E4C97C4" w:rsidR="00B1268E" w:rsidRDefault="00B1268E">
      <w:pPr>
        <w:pStyle w:val="CommentText"/>
      </w:pPr>
      <w:r>
        <w:rPr>
          <w:rStyle w:val="CommentReference"/>
        </w:rPr>
        <w:annotationRef/>
      </w:r>
      <w:r>
        <w:t>This date is a field, so please don’t touch it.</w:t>
      </w:r>
    </w:p>
  </w:comment>
  <w:comment w:id="4" w:author="Graeme Noble" w:date="2021-02-13T13:07:00Z" w:initials="GN">
    <w:p w14:paraId="5738745A" w14:textId="37B0C094" w:rsidR="00D22704" w:rsidRDefault="00D22704">
      <w:pPr>
        <w:pStyle w:val="CommentText"/>
      </w:pPr>
      <w:r>
        <w:rPr>
          <w:rStyle w:val="CommentReference"/>
        </w:rPr>
        <w:annotationRef/>
      </w:r>
      <w:r>
        <w:t>All headings in this document must be added using the Styles menu in the Home tab of the ribbon.</w:t>
      </w:r>
      <w:r w:rsidR="00EA7CDA">
        <w:t xml:space="preserve"> If not, it creates (1) accessibility issues, (2) inconsistencies, and (3) odd exceptions in the Table of Contents since non-headings won’t show up. </w:t>
      </w:r>
    </w:p>
  </w:comment>
  <w:comment w:id="5" w:author="Graeme Noble" w:date="2021-02-13T13:25:00Z" w:initials="GN">
    <w:p w14:paraId="6BE752BB" w14:textId="5F6F80B7" w:rsidR="00EA7CDA" w:rsidRDefault="00EA7CDA">
      <w:pPr>
        <w:pStyle w:val="CommentText"/>
      </w:pPr>
      <w:r>
        <w:rPr>
          <w:rStyle w:val="CommentReference"/>
        </w:rPr>
        <w:annotationRef/>
      </w:r>
      <w:r>
        <w:t>As a note, only Headings 1–3 will be included in the Table of Contents.</w:t>
      </w:r>
    </w:p>
  </w:comment>
  <w:comment w:id="6" w:author="Graeme Noble" w:date="2021-03-11T13:18:00Z" w:initials="GN">
    <w:p w14:paraId="5EA17287" w14:textId="28C3EFC3" w:rsidR="00464B58" w:rsidRDefault="00464B58">
      <w:pPr>
        <w:pStyle w:val="CommentText"/>
      </w:pPr>
      <w:r>
        <w:rPr>
          <w:rStyle w:val="CommentReference"/>
        </w:rPr>
        <w:annotationRef/>
      </w:r>
      <w:r>
        <w:t xml:space="preserve">If you wish to add any additional headings to this document through the style menu, </w:t>
      </w:r>
      <w:r w:rsidR="00CE1806">
        <w:t>feel free to do so. Just ensure you come back to the Table of Contents, click on any item, and press F9 to update it. Same goes for any field in this document.</w:t>
      </w:r>
    </w:p>
  </w:comment>
  <w:comment w:id="9" w:author="Graeme Noble" w:date="2021-02-13T13:04:00Z" w:initials="GN">
    <w:p w14:paraId="5F3909FA" w14:textId="09533DE0" w:rsidR="00CD4C1D" w:rsidRDefault="00CD4C1D">
      <w:pPr>
        <w:pStyle w:val="CommentText"/>
      </w:pPr>
      <w:r>
        <w:rPr>
          <w:rStyle w:val="CommentReference"/>
        </w:rPr>
        <w:annotationRef/>
      </w:r>
      <w:r>
        <w:t>This is also a field. Please don’t touch it.</w:t>
      </w:r>
    </w:p>
  </w:comment>
  <w:comment w:id="12" w:author="Graeme Noble" w:date="2021-02-13T14:09:00Z" w:initials="GN">
    <w:p w14:paraId="310C7059" w14:textId="0E5E2673" w:rsidR="00ED5762" w:rsidRDefault="00ED5762">
      <w:pPr>
        <w:pStyle w:val="CommentText"/>
      </w:pPr>
      <w:r>
        <w:rPr>
          <w:rStyle w:val="CommentReference"/>
        </w:rPr>
        <w:annotationRef/>
      </w:r>
      <w:r>
        <w:t>Please use this section to provide any general updates for those who you don’t expect to read the entire report.</w:t>
      </w:r>
    </w:p>
  </w:comment>
  <w:comment w:id="16" w:author="Graeme Noble" w:date="2021-02-13T14:09:00Z" w:initials="GN">
    <w:p w14:paraId="6095A9A0" w14:textId="12342CF8" w:rsidR="008C0F2A" w:rsidRDefault="008C0F2A">
      <w:pPr>
        <w:pStyle w:val="CommentText"/>
      </w:pPr>
      <w:r>
        <w:rPr>
          <w:rStyle w:val="CommentReference"/>
        </w:rPr>
        <w:annotationRef/>
      </w:r>
      <w:r>
        <w:t xml:space="preserve">Please use this section to discuss any number of objectives from you year plan that have changed in progress or in content since the </w:t>
      </w:r>
      <w:r w:rsidR="00696DCE">
        <w:t>first</w:t>
      </w:r>
      <w:r>
        <w:t xml:space="preserve"> report from your Service.</w:t>
      </w:r>
    </w:p>
  </w:comment>
  <w:comment w:id="20" w:author="Graeme Noble" w:date="2021-02-13T13:31:00Z" w:initials="GN">
    <w:p w14:paraId="3C9CA454" w14:textId="4B85F5ED" w:rsidR="00CD5C95" w:rsidRDefault="00CD5C95">
      <w:pPr>
        <w:pStyle w:val="CommentText"/>
      </w:pPr>
      <w:r>
        <w:rPr>
          <w:rStyle w:val="CommentReference"/>
        </w:rPr>
        <w:annotationRef/>
      </w:r>
      <w:r>
        <w:t>Please use this section to provide</w:t>
      </w:r>
      <w:r w:rsidR="001C4A11">
        <w:t xml:space="preserve"> any updates on general service usage relating to the number of space users, summaries of attendance, overall engagement, or anything else related to ongoing operations of the service in how it interacts with the student body (outside of promotions or events/projects).</w:t>
      </w:r>
    </w:p>
  </w:comment>
  <w:comment w:id="23" w:author="Graeme Noble" w:date="2021-02-13T13:29:00Z" w:initials="GN">
    <w:p w14:paraId="62471935" w14:textId="30BE3DFC" w:rsidR="00CD5C95" w:rsidRDefault="00CD5C95" w:rsidP="00016380">
      <w:pPr>
        <w:pStyle w:val="CommentText"/>
      </w:pPr>
      <w:r>
        <w:rPr>
          <w:rStyle w:val="CommentReference"/>
        </w:rPr>
        <w:annotationRef/>
      </w:r>
      <w:r>
        <w:t>Please use this section to indicate the status of the project as any of the following</w:t>
      </w:r>
      <w:r w:rsidR="00016380">
        <w:t>, or anything similar that you see fit</w:t>
      </w:r>
      <w:r>
        <w:t>:</w:t>
      </w:r>
    </w:p>
    <w:p w14:paraId="1460CCFA" w14:textId="027F21FA" w:rsidR="00CD5C95" w:rsidRDefault="00CD5C95" w:rsidP="00CD5C95">
      <w:pPr>
        <w:pStyle w:val="CommentText"/>
        <w:numPr>
          <w:ilvl w:val="0"/>
          <w:numId w:val="13"/>
        </w:numPr>
      </w:pPr>
      <w:r>
        <w:t>On-Going</w:t>
      </w:r>
    </w:p>
    <w:p w14:paraId="1AB17101" w14:textId="013DCACF" w:rsidR="00016380" w:rsidRDefault="00CD5C95" w:rsidP="00016380">
      <w:pPr>
        <w:pStyle w:val="CommentText"/>
        <w:numPr>
          <w:ilvl w:val="0"/>
          <w:numId w:val="13"/>
        </w:numPr>
      </w:pPr>
      <w:r>
        <w:t>Complete</w:t>
      </w:r>
    </w:p>
  </w:comment>
  <w:comment w:id="25" w:author="Graeme Noble" w:date="2021-02-13T13:29:00Z" w:initials="GN">
    <w:p w14:paraId="52363597" w14:textId="533B9B36" w:rsidR="00CD5C95" w:rsidRDefault="00CD5C95" w:rsidP="00016380">
      <w:pPr>
        <w:pStyle w:val="CommentText"/>
      </w:pPr>
      <w:r>
        <w:rPr>
          <w:rStyle w:val="CommentReference"/>
        </w:rPr>
        <w:annotationRef/>
      </w:r>
      <w:r>
        <w:t>Please use this section to indicate the status of the project as any of the following</w:t>
      </w:r>
      <w:r w:rsidR="00016380">
        <w:t>, or anything similar that you see fit</w:t>
      </w:r>
      <w:r>
        <w:t>:</w:t>
      </w:r>
    </w:p>
    <w:p w14:paraId="04B2D121" w14:textId="77777777" w:rsidR="00CD5C95" w:rsidRDefault="00CD5C95" w:rsidP="00CD5C95">
      <w:pPr>
        <w:pStyle w:val="CommentText"/>
        <w:numPr>
          <w:ilvl w:val="0"/>
          <w:numId w:val="13"/>
        </w:numPr>
      </w:pPr>
      <w:r>
        <w:t>On-Going</w:t>
      </w:r>
    </w:p>
    <w:p w14:paraId="5B0D8859" w14:textId="77777777" w:rsidR="00CD5C95" w:rsidRDefault="00CD5C95" w:rsidP="00CD5C95">
      <w:pPr>
        <w:pStyle w:val="CommentText"/>
        <w:numPr>
          <w:ilvl w:val="0"/>
          <w:numId w:val="13"/>
        </w:numPr>
      </w:pPr>
      <w:r>
        <w:t>Complete</w:t>
      </w:r>
    </w:p>
  </w:comment>
  <w:comment w:id="27" w:author="Graeme Noble" w:date="2021-02-13T13:29:00Z" w:initials="GN">
    <w:p w14:paraId="331C4251" w14:textId="02EE6F64" w:rsidR="00CD5C95" w:rsidRDefault="00CD5C95" w:rsidP="00CD5C95">
      <w:pPr>
        <w:pStyle w:val="CommentText"/>
      </w:pPr>
      <w:r>
        <w:rPr>
          <w:rStyle w:val="CommentReference"/>
        </w:rPr>
        <w:annotationRef/>
      </w:r>
      <w:r>
        <w:t>Please use this section to indicate the status of the project as any of the following</w:t>
      </w:r>
      <w:r w:rsidR="00016380">
        <w:t>, or anything similar that you see fit</w:t>
      </w:r>
      <w:r>
        <w:t>:</w:t>
      </w:r>
    </w:p>
    <w:p w14:paraId="62F670A5" w14:textId="77777777" w:rsidR="00CD5C95" w:rsidRDefault="00CD5C95" w:rsidP="00CD5C95">
      <w:pPr>
        <w:pStyle w:val="CommentText"/>
        <w:numPr>
          <w:ilvl w:val="0"/>
          <w:numId w:val="13"/>
        </w:numPr>
      </w:pPr>
      <w:r>
        <w:t>On-Going</w:t>
      </w:r>
    </w:p>
    <w:p w14:paraId="234C438F" w14:textId="77777777" w:rsidR="00CD5C95" w:rsidRDefault="00CD5C95" w:rsidP="00CD5C95">
      <w:pPr>
        <w:pStyle w:val="CommentText"/>
        <w:numPr>
          <w:ilvl w:val="0"/>
          <w:numId w:val="13"/>
        </w:numPr>
      </w:pPr>
      <w:r>
        <w:t>Complete</w:t>
      </w:r>
    </w:p>
  </w:comment>
  <w:comment w:id="30" w:author="Graeme Noble" w:date="2021-02-13T13:29:00Z" w:initials="GN">
    <w:p w14:paraId="29E7A588" w14:textId="77777777" w:rsidR="000D405A" w:rsidRDefault="000D405A" w:rsidP="000D405A">
      <w:pPr>
        <w:pStyle w:val="CommentText"/>
      </w:pPr>
      <w:r>
        <w:rPr>
          <w:rStyle w:val="CommentReference"/>
        </w:rPr>
        <w:annotationRef/>
      </w:r>
      <w:r>
        <w:t>Please use this section to indicate the status of the project as any of the following, or anything similar that you see fit:</w:t>
      </w:r>
    </w:p>
    <w:p w14:paraId="36C627D3" w14:textId="77777777" w:rsidR="000D405A" w:rsidRDefault="000D405A" w:rsidP="000D405A">
      <w:pPr>
        <w:pStyle w:val="CommentText"/>
        <w:numPr>
          <w:ilvl w:val="0"/>
          <w:numId w:val="13"/>
        </w:numPr>
      </w:pPr>
      <w:r>
        <w:t>On-Going</w:t>
      </w:r>
    </w:p>
    <w:p w14:paraId="6AF2A630" w14:textId="77777777" w:rsidR="000D405A" w:rsidRDefault="000D405A" w:rsidP="000D405A">
      <w:pPr>
        <w:pStyle w:val="CommentText"/>
        <w:numPr>
          <w:ilvl w:val="0"/>
          <w:numId w:val="13"/>
        </w:numPr>
      </w:pPr>
      <w:r>
        <w:t>Complete</w:t>
      </w:r>
    </w:p>
  </w:comment>
  <w:comment w:id="32" w:author="Graeme Noble" w:date="2021-02-13T13:29:00Z" w:initials="GN">
    <w:p w14:paraId="6E30120C" w14:textId="77777777" w:rsidR="00884780" w:rsidRDefault="00884780" w:rsidP="00884780">
      <w:pPr>
        <w:pStyle w:val="CommentText"/>
      </w:pPr>
      <w:r>
        <w:rPr>
          <w:rStyle w:val="CommentReference"/>
        </w:rPr>
        <w:annotationRef/>
      </w:r>
      <w:r>
        <w:t>Please use this section to indicate the status of the project as any of the following, or anything similar that you see fit:</w:t>
      </w:r>
    </w:p>
    <w:p w14:paraId="45314D0C" w14:textId="77777777" w:rsidR="00884780" w:rsidRDefault="00884780" w:rsidP="00884780">
      <w:pPr>
        <w:pStyle w:val="CommentText"/>
        <w:numPr>
          <w:ilvl w:val="0"/>
          <w:numId w:val="13"/>
        </w:numPr>
      </w:pPr>
      <w:r>
        <w:t>On-Going</w:t>
      </w:r>
    </w:p>
    <w:p w14:paraId="0F659469" w14:textId="77777777" w:rsidR="00884780" w:rsidRDefault="00884780" w:rsidP="00884780">
      <w:pPr>
        <w:pStyle w:val="CommentText"/>
        <w:numPr>
          <w:ilvl w:val="0"/>
          <w:numId w:val="13"/>
        </w:numPr>
      </w:pPr>
      <w:r>
        <w:t>Complete</w:t>
      </w:r>
    </w:p>
  </w:comment>
  <w:comment w:id="34" w:author="Graeme Noble" w:date="2021-02-13T13:29:00Z" w:initials="GN">
    <w:p w14:paraId="18434CBA" w14:textId="77777777" w:rsidR="0014208B" w:rsidRDefault="0014208B" w:rsidP="0014208B">
      <w:pPr>
        <w:pStyle w:val="CommentText"/>
      </w:pPr>
      <w:r>
        <w:rPr>
          <w:rStyle w:val="CommentReference"/>
        </w:rPr>
        <w:annotationRef/>
      </w:r>
      <w:r>
        <w:t>Please use this section to indicate the status of the project as any of the following, or anything similar that you see fit:</w:t>
      </w:r>
    </w:p>
    <w:p w14:paraId="68E33D0E" w14:textId="77777777" w:rsidR="0014208B" w:rsidRDefault="0014208B" w:rsidP="0014208B">
      <w:pPr>
        <w:pStyle w:val="CommentText"/>
        <w:numPr>
          <w:ilvl w:val="0"/>
          <w:numId w:val="13"/>
        </w:numPr>
      </w:pPr>
      <w:r>
        <w:t>On-Going</w:t>
      </w:r>
    </w:p>
    <w:p w14:paraId="70AA38D8" w14:textId="77777777" w:rsidR="0014208B" w:rsidRDefault="0014208B" w:rsidP="0014208B">
      <w:pPr>
        <w:pStyle w:val="CommentText"/>
        <w:numPr>
          <w:ilvl w:val="0"/>
          <w:numId w:val="13"/>
        </w:numPr>
      </w:pPr>
      <w:r>
        <w:t>Complete</w:t>
      </w:r>
    </w:p>
  </w:comment>
  <w:comment w:id="36" w:author="Graeme Noble" w:date="2021-02-13T13:29:00Z" w:initials="GN">
    <w:p w14:paraId="4BE5A974" w14:textId="77777777" w:rsidR="00884780" w:rsidRDefault="00884780" w:rsidP="00884780">
      <w:pPr>
        <w:pStyle w:val="CommentText"/>
      </w:pPr>
      <w:r>
        <w:rPr>
          <w:rStyle w:val="CommentReference"/>
        </w:rPr>
        <w:annotationRef/>
      </w:r>
      <w:r>
        <w:t>Please use this section to indicate the status of the project as any of the following, or anything similar that you see fit:</w:t>
      </w:r>
    </w:p>
    <w:p w14:paraId="44A2979D" w14:textId="77777777" w:rsidR="00884780" w:rsidRDefault="00884780" w:rsidP="00884780">
      <w:pPr>
        <w:pStyle w:val="CommentText"/>
        <w:numPr>
          <w:ilvl w:val="0"/>
          <w:numId w:val="13"/>
        </w:numPr>
      </w:pPr>
      <w:r>
        <w:t>On-Going</w:t>
      </w:r>
    </w:p>
    <w:p w14:paraId="2C9F3F06" w14:textId="77777777" w:rsidR="00884780" w:rsidRDefault="00884780" w:rsidP="00884780">
      <w:pPr>
        <w:pStyle w:val="CommentText"/>
        <w:numPr>
          <w:ilvl w:val="0"/>
          <w:numId w:val="13"/>
        </w:numPr>
      </w:pPr>
      <w:r>
        <w:t>Complete</w:t>
      </w:r>
    </w:p>
  </w:comment>
  <w:comment w:id="38" w:author="Graeme Noble" w:date="2021-02-13T13:29:00Z" w:initials="GN">
    <w:p w14:paraId="03FEDB6A" w14:textId="77777777" w:rsidR="00884780" w:rsidRDefault="00884780" w:rsidP="00884780">
      <w:pPr>
        <w:pStyle w:val="CommentText"/>
      </w:pPr>
      <w:r>
        <w:rPr>
          <w:rStyle w:val="CommentReference"/>
        </w:rPr>
        <w:annotationRef/>
      </w:r>
      <w:r>
        <w:t>Please use this section to indicate the status of the project as any of the following, or anything similar that you see fit:</w:t>
      </w:r>
    </w:p>
    <w:p w14:paraId="63342C8D" w14:textId="77777777" w:rsidR="00884780" w:rsidRDefault="00884780" w:rsidP="00884780">
      <w:pPr>
        <w:pStyle w:val="CommentText"/>
        <w:numPr>
          <w:ilvl w:val="0"/>
          <w:numId w:val="13"/>
        </w:numPr>
      </w:pPr>
      <w:r>
        <w:t>On-Going</w:t>
      </w:r>
    </w:p>
    <w:p w14:paraId="639DFC28" w14:textId="77777777" w:rsidR="00884780" w:rsidRDefault="00884780" w:rsidP="00884780">
      <w:pPr>
        <w:pStyle w:val="CommentText"/>
        <w:numPr>
          <w:ilvl w:val="0"/>
          <w:numId w:val="13"/>
        </w:numPr>
      </w:pPr>
      <w:r>
        <w:t>Complete</w:t>
      </w:r>
    </w:p>
  </w:comment>
  <w:comment w:id="40" w:author="Graeme Noble" w:date="2021-02-13T13:29:00Z" w:initials="GN">
    <w:p w14:paraId="3B9808B1" w14:textId="77777777" w:rsidR="00884780" w:rsidRDefault="00884780" w:rsidP="00884780">
      <w:pPr>
        <w:pStyle w:val="CommentText"/>
      </w:pPr>
      <w:r>
        <w:rPr>
          <w:rStyle w:val="CommentReference"/>
        </w:rPr>
        <w:annotationRef/>
      </w:r>
      <w:r>
        <w:t>Please use this section to indicate the status of the project as any of the following, or anything similar that you see fit:</w:t>
      </w:r>
    </w:p>
    <w:p w14:paraId="52923B2D" w14:textId="77777777" w:rsidR="00884780" w:rsidRDefault="00884780" w:rsidP="00884780">
      <w:pPr>
        <w:pStyle w:val="CommentText"/>
        <w:numPr>
          <w:ilvl w:val="0"/>
          <w:numId w:val="13"/>
        </w:numPr>
      </w:pPr>
      <w:r>
        <w:t>On-Going</w:t>
      </w:r>
    </w:p>
    <w:p w14:paraId="4EF5151F" w14:textId="77777777" w:rsidR="00884780" w:rsidRDefault="00884780" w:rsidP="00884780">
      <w:pPr>
        <w:pStyle w:val="CommentText"/>
        <w:numPr>
          <w:ilvl w:val="0"/>
          <w:numId w:val="13"/>
        </w:numPr>
      </w:pPr>
      <w:r>
        <w:t>Complete</w:t>
      </w:r>
    </w:p>
  </w:comment>
  <w:comment w:id="42" w:author="Graeme Noble" w:date="2021-02-13T13:29:00Z" w:initials="GN">
    <w:p w14:paraId="73BFACD3" w14:textId="77777777" w:rsidR="00EF6DD0" w:rsidRDefault="00EF6DD0" w:rsidP="00EF6DD0">
      <w:pPr>
        <w:pStyle w:val="CommentText"/>
      </w:pPr>
      <w:r>
        <w:rPr>
          <w:rStyle w:val="CommentReference"/>
        </w:rPr>
        <w:annotationRef/>
      </w:r>
      <w:r>
        <w:t>Please use this section to indicate the status of the project as any of the following, or anything similar that you see fit:</w:t>
      </w:r>
    </w:p>
    <w:p w14:paraId="1B561457" w14:textId="77777777" w:rsidR="00EF6DD0" w:rsidRDefault="00EF6DD0" w:rsidP="00EF6DD0">
      <w:pPr>
        <w:pStyle w:val="CommentText"/>
        <w:numPr>
          <w:ilvl w:val="0"/>
          <w:numId w:val="13"/>
        </w:numPr>
      </w:pPr>
      <w:r>
        <w:t>On-Going</w:t>
      </w:r>
    </w:p>
    <w:p w14:paraId="5057007B" w14:textId="77777777" w:rsidR="00EF6DD0" w:rsidRDefault="00EF6DD0" w:rsidP="00EF6DD0">
      <w:pPr>
        <w:pStyle w:val="CommentText"/>
        <w:numPr>
          <w:ilvl w:val="0"/>
          <w:numId w:val="13"/>
        </w:numPr>
      </w:pPr>
      <w:r>
        <w:t>Complete</w:t>
      </w:r>
    </w:p>
  </w:comment>
  <w:comment w:id="44" w:author="Graeme Noble" w:date="2021-02-13T13:29:00Z" w:initials="GN">
    <w:p w14:paraId="34BA5556" w14:textId="77777777" w:rsidR="00EF6DD0" w:rsidRDefault="00EF6DD0" w:rsidP="00EF6DD0">
      <w:pPr>
        <w:pStyle w:val="CommentText"/>
      </w:pPr>
      <w:r>
        <w:rPr>
          <w:rStyle w:val="CommentReference"/>
        </w:rPr>
        <w:annotationRef/>
      </w:r>
      <w:r>
        <w:t>Please use this section to indicate the status of the project as any of the following, or anything similar that you see fit:</w:t>
      </w:r>
    </w:p>
    <w:p w14:paraId="6B68983C" w14:textId="77777777" w:rsidR="00EF6DD0" w:rsidRDefault="00EF6DD0" w:rsidP="00EF6DD0">
      <w:pPr>
        <w:pStyle w:val="CommentText"/>
        <w:numPr>
          <w:ilvl w:val="0"/>
          <w:numId w:val="13"/>
        </w:numPr>
      </w:pPr>
      <w:r>
        <w:t>On-Going</w:t>
      </w:r>
    </w:p>
    <w:p w14:paraId="26A52764" w14:textId="77777777" w:rsidR="00EF6DD0" w:rsidRDefault="00EF6DD0" w:rsidP="00EF6DD0">
      <w:pPr>
        <w:pStyle w:val="CommentText"/>
        <w:numPr>
          <w:ilvl w:val="0"/>
          <w:numId w:val="13"/>
        </w:numPr>
      </w:pPr>
      <w:r>
        <w:t>Complete</w:t>
      </w:r>
    </w:p>
  </w:comment>
  <w:comment w:id="47" w:author="Graeme Noble" w:date="2021-02-13T13:29:00Z" w:initials="GN">
    <w:p w14:paraId="28E4E8E4" w14:textId="77777777" w:rsidR="00EF6DD0" w:rsidRDefault="00EF6DD0" w:rsidP="00EF6DD0">
      <w:pPr>
        <w:pStyle w:val="CommentText"/>
      </w:pPr>
      <w:r>
        <w:rPr>
          <w:rStyle w:val="CommentReference"/>
        </w:rPr>
        <w:annotationRef/>
      </w:r>
      <w:r>
        <w:t>Please use this section to indicate the status of the project as any of the following, or anything similar that you see fit:</w:t>
      </w:r>
    </w:p>
    <w:p w14:paraId="70C74A31" w14:textId="77777777" w:rsidR="00EF6DD0" w:rsidRDefault="00EF6DD0" w:rsidP="00EF6DD0">
      <w:pPr>
        <w:pStyle w:val="CommentText"/>
        <w:numPr>
          <w:ilvl w:val="0"/>
          <w:numId w:val="13"/>
        </w:numPr>
      </w:pPr>
      <w:r>
        <w:t>On-Going</w:t>
      </w:r>
    </w:p>
    <w:p w14:paraId="28763210" w14:textId="77777777" w:rsidR="00EF6DD0" w:rsidRDefault="00EF6DD0" w:rsidP="00EF6DD0">
      <w:pPr>
        <w:pStyle w:val="CommentText"/>
        <w:numPr>
          <w:ilvl w:val="0"/>
          <w:numId w:val="13"/>
        </w:numPr>
      </w:pPr>
      <w:r>
        <w:t>Complete</w:t>
      </w:r>
    </w:p>
  </w:comment>
  <w:comment w:id="49" w:author="Graeme Noble" w:date="2021-02-13T13:29:00Z" w:initials="GN">
    <w:p w14:paraId="596B57D1" w14:textId="77777777" w:rsidR="00EF6DD0" w:rsidRDefault="00EF6DD0" w:rsidP="00EF6DD0">
      <w:pPr>
        <w:pStyle w:val="CommentText"/>
      </w:pPr>
      <w:r>
        <w:rPr>
          <w:rStyle w:val="CommentReference"/>
        </w:rPr>
        <w:annotationRef/>
      </w:r>
      <w:r>
        <w:t>Please use this section to indicate the status of the project as any of the following, or anything similar that you see fit:</w:t>
      </w:r>
    </w:p>
    <w:p w14:paraId="0614DC20" w14:textId="77777777" w:rsidR="00EF6DD0" w:rsidRDefault="00EF6DD0" w:rsidP="00EF6DD0">
      <w:pPr>
        <w:pStyle w:val="CommentText"/>
        <w:numPr>
          <w:ilvl w:val="0"/>
          <w:numId w:val="13"/>
        </w:numPr>
      </w:pPr>
      <w:r>
        <w:t>On-Going</w:t>
      </w:r>
    </w:p>
    <w:p w14:paraId="694D5A04" w14:textId="77777777" w:rsidR="00EF6DD0" w:rsidRDefault="00EF6DD0" w:rsidP="00EF6DD0">
      <w:pPr>
        <w:pStyle w:val="CommentText"/>
        <w:numPr>
          <w:ilvl w:val="0"/>
          <w:numId w:val="13"/>
        </w:numPr>
      </w:pPr>
      <w:r>
        <w:t>Complete</w:t>
      </w:r>
    </w:p>
  </w:comment>
  <w:comment w:id="54" w:author="Graeme Noble" w:date="2021-02-13T14:10:00Z" w:initials="GN">
    <w:p w14:paraId="3C338F10" w14:textId="175C322F" w:rsidR="0059623E" w:rsidRDefault="0059623E">
      <w:pPr>
        <w:pStyle w:val="CommentText"/>
      </w:pPr>
      <w:r>
        <w:rPr>
          <w:rStyle w:val="CommentReference"/>
        </w:rPr>
        <w:annotationRef/>
      </w:r>
      <w:r>
        <w:t>Use this section to showcase any promotional materials that were shared on your social media platforms that you’d like to share with those reading your report. Remember, EB reports are not only publicly accessible, but may serve as an excellent guide to your successors way down the line and function as an excellent framework for making your final and transition reports at the end of your term.</w:t>
      </w:r>
    </w:p>
  </w:comment>
  <w:comment w:id="56" w:author="Graeme Noble" w:date="2021-03-11T13:10:00Z" w:initials="GN">
    <w:p w14:paraId="24CD5379" w14:textId="758DB81F" w:rsidR="00016380" w:rsidRDefault="00016380">
      <w:pPr>
        <w:pStyle w:val="CommentText"/>
      </w:pPr>
      <w:r>
        <w:rPr>
          <w:rStyle w:val="CommentReference"/>
        </w:rPr>
        <w:annotationRef/>
      </w:r>
      <w:r>
        <w:t>Feel free to include any notable statistics or information about social media engagement throughout the duration of your time with the Service on as many platforms as you have data from.</w:t>
      </w:r>
    </w:p>
  </w:comment>
  <w:comment w:id="59" w:author="Graeme Noble" w:date="2021-03-11T13:11:00Z" w:initials="GN">
    <w:p w14:paraId="564E5DF7" w14:textId="0FA918DF" w:rsidR="00016380" w:rsidRDefault="00016380">
      <w:pPr>
        <w:pStyle w:val="CommentText"/>
      </w:pPr>
      <w:r>
        <w:rPr>
          <w:rStyle w:val="CommentReference"/>
        </w:rPr>
        <w:annotationRef/>
      </w:r>
      <w:r>
        <w:t>Please include</w:t>
      </w:r>
      <w:r w:rsidR="00B16EBF">
        <w:t xml:space="preserve"> your final budget tracker table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7448AA5" w15:done="1"/>
  <w15:commentEx w15:paraId="4936DD37" w15:done="0"/>
  <w15:commentEx w15:paraId="5738745A" w15:done="0"/>
  <w15:commentEx w15:paraId="6BE752BB" w15:paraIdParent="5738745A" w15:done="0"/>
  <w15:commentEx w15:paraId="5EA17287" w15:done="0"/>
  <w15:commentEx w15:paraId="5F3909FA" w15:done="0"/>
  <w15:commentEx w15:paraId="310C7059" w15:done="0"/>
  <w15:commentEx w15:paraId="6095A9A0" w15:done="0"/>
  <w15:commentEx w15:paraId="3C9CA454" w15:done="0"/>
  <w15:commentEx w15:paraId="1AB17101" w15:done="0"/>
  <w15:commentEx w15:paraId="5B0D8859" w15:done="0"/>
  <w15:commentEx w15:paraId="234C438F" w15:done="0"/>
  <w15:commentEx w15:paraId="6AF2A630" w15:done="0"/>
  <w15:commentEx w15:paraId="0F659469" w15:done="0"/>
  <w15:commentEx w15:paraId="70AA38D8" w15:done="0"/>
  <w15:commentEx w15:paraId="2C9F3F06" w15:done="0"/>
  <w15:commentEx w15:paraId="639DFC28" w15:done="0"/>
  <w15:commentEx w15:paraId="4EF5151F" w15:done="0"/>
  <w15:commentEx w15:paraId="5057007B" w15:done="0"/>
  <w15:commentEx w15:paraId="26A52764" w15:done="0"/>
  <w15:commentEx w15:paraId="28763210" w15:done="0"/>
  <w15:commentEx w15:paraId="694D5A04" w15:done="0"/>
  <w15:commentEx w15:paraId="3C338F10" w15:done="0"/>
  <w15:commentEx w15:paraId="24CD5379" w15:done="0"/>
  <w15:commentEx w15:paraId="564E5D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24C78" w16cex:dateUtc="2021-02-13T18:02:00Z"/>
  <w16cex:commentExtensible w16cex:durableId="23D24C46" w16cex:dateUtc="2021-02-13T18:01:00Z"/>
  <w16cex:commentExtensible w16cex:durableId="23D24D8C" w16cex:dateUtc="2021-02-13T18:07:00Z"/>
  <w16cex:commentExtensible w16cex:durableId="23D251CE" w16cex:dateUtc="2021-02-13T18:25:00Z"/>
  <w16cex:commentExtensible w16cex:durableId="23F4973B" w16cex:dateUtc="2021-03-11T18:18:00Z"/>
  <w16cex:commentExtensible w16cex:durableId="23D24CCA" w16cex:dateUtc="2021-02-13T18:04:00Z"/>
  <w16cex:commentExtensible w16cex:durableId="23D25C02" w16cex:dateUtc="2021-02-13T19:09:00Z"/>
  <w16cex:commentExtensible w16cex:durableId="23D25C37" w16cex:dateUtc="2021-02-13T19:09:00Z"/>
  <w16cex:commentExtensible w16cex:durableId="23D25344" w16cex:dateUtc="2021-02-13T18:31:00Z"/>
  <w16cex:commentExtensible w16cex:durableId="23D252A6" w16cex:dateUtc="2021-02-13T18:29:00Z"/>
  <w16cex:commentExtensible w16cex:durableId="23D25302" w16cex:dateUtc="2021-02-13T18:29:00Z"/>
  <w16cex:commentExtensible w16cex:durableId="23D252FE" w16cex:dateUtc="2021-02-13T18:29:00Z"/>
  <w16cex:commentExtensible w16cex:durableId="24038AEC" w16cex:dateUtc="2021-02-13T18:29:00Z"/>
  <w16cex:commentExtensible w16cex:durableId="24038AF0" w16cex:dateUtc="2021-02-13T18:29:00Z"/>
  <w16cex:commentExtensible w16cex:durableId="24038E63" w16cex:dateUtc="2021-02-13T18:29:00Z"/>
  <w16cex:commentExtensible w16cex:durableId="24038AF1" w16cex:dateUtc="2021-02-13T18:29:00Z"/>
  <w16cex:commentExtensible w16cex:durableId="24038AF3" w16cex:dateUtc="2021-02-13T18:29:00Z"/>
  <w16cex:commentExtensible w16cex:durableId="24038AF4" w16cex:dateUtc="2021-02-13T18:29:00Z"/>
  <w16cex:commentExtensible w16cex:durableId="24038D70" w16cex:dateUtc="2021-02-13T18:29:00Z"/>
  <w16cex:commentExtensible w16cex:durableId="24038D6F" w16cex:dateUtc="2021-02-13T18:29:00Z"/>
  <w16cex:commentExtensible w16cex:durableId="24038D6E" w16cex:dateUtc="2021-02-13T18:29:00Z"/>
  <w16cex:commentExtensible w16cex:durableId="24038D6D" w16cex:dateUtc="2021-02-13T18:29:00Z"/>
  <w16cex:commentExtensible w16cex:durableId="23D25C69" w16cex:dateUtc="2021-02-13T19:10:00Z"/>
  <w16cex:commentExtensible w16cex:durableId="23F4954D" w16cex:dateUtc="2021-03-11T18:10:00Z"/>
  <w16cex:commentExtensible w16cex:durableId="23F4959D" w16cex:dateUtc="2021-03-11T1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7448AA5" w16cid:durableId="23D24C78"/>
  <w16cid:commentId w16cid:paraId="4936DD37" w16cid:durableId="23D24C46"/>
  <w16cid:commentId w16cid:paraId="5738745A" w16cid:durableId="23D24D8C"/>
  <w16cid:commentId w16cid:paraId="6BE752BB" w16cid:durableId="23D251CE"/>
  <w16cid:commentId w16cid:paraId="5EA17287" w16cid:durableId="23F4973B"/>
  <w16cid:commentId w16cid:paraId="5F3909FA" w16cid:durableId="23D24CCA"/>
  <w16cid:commentId w16cid:paraId="310C7059" w16cid:durableId="23D25C02"/>
  <w16cid:commentId w16cid:paraId="6095A9A0" w16cid:durableId="23D25C37"/>
  <w16cid:commentId w16cid:paraId="3C9CA454" w16cid:durableId="23D25344"/>
  <w16cid:commentId w16cid:paraId="1AB17101" w16cid:durableId="23D252A6"/>
  <w16cid:commentId w16cid:paraId="5B0D8859" w16cid:durableId="23D25302"/>
  <w16cid:commentId w16cid:paraId="234C438F" w16cid:durableId="23D252FE"/>
  <w16cid:commentId w16cid:paraId="6AF2A630" w16cid:durableId="24038AEC"/>
  <w16cid:commentId w16cid:paraId="0F659469" w16cid:durableId="24038AF0"/>
  <w16cid:commentId w16cid:paraId="70AA38D8" w16cid:durableId="24038E63"/>
  <w16cid:commentId w16cid:paraId="2C9F3F06" w16cid:durableId="24038AF1"/>
  <w16cid:commentId w16cid:paraId="639DFC28" w16cid:durableId="24038AF3"/>
  <w16cid:commentId w16cid:paraId="4EF5151F" w16cid:durableId="24038AF4"/>
  <w16cid:commentId w16cid:paraId="5057007B" w16cid:durableId="24038D70"/>
  <w16cid:commentId w16cid:paraId="26A52764" w16cid:durableId="24038D6F"/>
  <w16cid:commentId w16cid:paraId="28763210" w16cid:durableId="24038D6E"/>
  <w16cid:commentId w16cid:paraId="694D5A04" w16cid:durableId="24038D6D"/>
  <w16cid:commentId w16cid:paraId="3C338F10" w16cid:durableId="23D25C69"/>
  <w16cid:commentId w16cid:paraId="24CD5379" w16cid:durableId="23F4954D"/>
  <w16cid:commentId w16cid:paraId="564E5DF7" w16cid:durableId="23F495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E4CAE" w14:textId="77777777" w:rsidR="00E43052" w:rsidRDefault="00E43052" w:rsidP="002C04E1">
      <w:r>
        <w:separator/>
      </w:r>
    </w:p>
    <w:p w14:paraId="1F9059FF" w14:textId="77777777" w:rsidR="00E43052" w:rsidRDefault="00E43052"/>
  </w:endnote>
  <w:endnote w:type="continuationSeparator" w:id="0">
    <w:p w14:paraId="5076093F" w14:textId="77777777" w:rsidR="00E43052" w:rsidRDefault="00E43052" w:rsidP="002C04E1">
      <w:r>
        <w:continuationSeparator/>
      </w:r>
    </w:p>
    <w:p w14:paraId="5B4D8DC7" w14:textId="77777777" w:rsidR="00E43052" w:rsidRDefault="00E43052"/>
  </w:endnote>
  <w:endnote w:type="continuationNotice" w:id="1">
    <w:p w14:paraId="7375F6C1" w14:textId="77777777" w:rsidR="00E43052" w:rsidRDefault="00E430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otham Book">
    <w:altName w:val="Calibri"/>
    <w:charset w:val="00"/>
    <w:family w:val="auto"/>
    <w:pitch w:val="variable"/>
    <w:sig w:usb0="A00000AF" w:usb1="40000048" w:usb2="00000000" w:usb3="00000000" w:csb0="00000111" w:csb1="00000000"/>
  </w:font>
  <w:font w:name="Bahnschrift Condensed">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quot;Times New Roman&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EC93C" w14:textId="77777777" w:rsidR="00F90D92" w:rsidRDefault="00F90D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3D1B7" w14:textId="77777777" w:rsidR="00F90D92" w:rsidRDefault="00F90D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53BE7" w14:textId="774B1924" w:rsidR="006715EC" w:rsidRDefault="006715EC">
    <w:pPr>
      <w:pStyle w:val="Footer"/>
    </w:pPr>
    <w:r>
      <w:rPr>
        <w:noProof/>
      </w:rPr>
      <w:drawing>
        <wp:anchor distT="0" distB="0" distL="114300" distR="114300" simplePos="0" relativeHeight="251657216" behindDoc="0" locked="0" layoutInCell="1" allowOverlap="1" wp14:anchorId="17107F01" wp14:editId="1F9A490D">
          <wp:simplePos x="0" y="0"/>
          <wp:positionH relativeFrom="margin">
            <wp:posOffset>-887730</wp:posOffset>
          </wp:positionH>
          <wp:positionV relativeFrom="paragraph">
            <wp:posOffset>-287655</wp:posOffset>
          </wp:positionV>
          <wp:extent cx="7502400" cy="529200"/>
          <wp:effectExtent l="0" t="0" r="3810" b="4445"/>
          <wp:wrapNone/>
          <wp:docPr id="3" name="Picture 3" descr="Address: McMaster University, 1280 Main St. W., MUSC 201&#10;Phone: 905-525-9140 x22003&#10;Fax: 905-529-3208&#10;Website: www.msumcmast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ddress: McMaster University, 1280 Main St. W., MUSC 201&#10;Phone: 905-525-9140 x22003&#10;Fax: 905-529-3208&#10;Website: www.msumcmaster.ca"/>
                  <pic:cNvPicPr/>
                </pic:nvPicPr>
                <pic:blipFill>
                  <a:blip r:embed="rId1">
                    <a:extLst>
                      <a:ext uri="{28A0092B-C50C-407E-A947-70E740481C1C}">
                        <a14:useLocalDpi xmlns:a14="http://schemas.microsoft.com/office/drawing/2010/main" val="0"/>
                      </a:ext>
                    </a:extLst>
                  </a:blip>
                  <a:stretch>
                    <a:fillRect/>
                  </a:stretch>
                </pic:blipFill>
                <pic:spPr>
                  <a:xfrm>
                    <a:off x="0" y="0"/>
                    <a:ext cx="7502400" cy="529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DC5274" w14:textId="77777777" w:rsidR="00E43052" w:rsidRDefault="00E43052" w:rsidP="002C04E1">
      <w:r>
        <w:separator/>
      </w:r>
    </w:p>
    <w:p w14:paraId="38542E97" w14:textId="77777777" w:rsidR="00E43052" w:rsidRDefault="00E43052"/>
  </w:footnote>
  <w:footnote w:type="continuationSeparator" w:id="0">
    <w:p w14:paraId="6E939E8E" w14:textId="77777777" w:rsidR="00E43052" w:rsidRDefault="00E43052" w:rsidP="002C04E1">
      <w:r>
        <w:continuationSeparator/>
      </w:r>
    </w:p>
    <w:p w14:paraId="3036A94B" w14:textId="77777777" w:rsidR="00E43052" w:rsidRDefault="00E43052"/>
  </w:footnote>
  <w:footnote w:type="continuationNotice" w:id="1">
    <w:p w14:paraId="524930E8" w14:textId="77777777" w:rsidR="00E43052" w:rsidRDefault="00E430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5A3AA" w14:textId="77777777" w:rsidR="00F90D92" w:rsidRDefault="00F90D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DAEC8" w14:textId="1D086D09" w:rsidR="006D44D7" w:rsidRDefault="00E43052">
    <w:pPr>
      <w:pStyle w:val="Header"/>
      <w:rPr>
        <w:lang w:val="en-US"/>
      </w:rPr>
    </w:pPr>
    <w:r>
      <w:rPr>
        <w:noProof/>
        <w:lang w:val="en-US"/>
      </w:rPr>
      <w:pict w14:anchorId="48F7A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15948" o:spid="_x0000_s2049" type="#_x0000_t75" style="position:absolute;margin-left:-1in;margin-top:-118.25pt;width:612pt;height:11in;z-index:-251658240;mso-position-horizontal-relative:margin;mso-position-vertical-relative:margin" o:allowincell="f">
          <v:imagedata r:id="rId1" o:title="MSU Page Background-01"/>
          <w10:wrap anchorx="margin" anchory="margin"/>
        </v:shape>
      </w:pict>
    </w:r>
  </w:p>
  <w:p w14:paraId="42714733" w14:textId="54B774CB" w:rsidR="000C5880" w:rsidRDefault="000C5880">
    <w:pPr>
      <w:pStyle w:val="Header"/>
      <w:rPr>
        <w:lang w:val="en-US"/>
      </w:rPr>
    </w:pPr>
  </w:p>
  <w:p w14:paraId="42826279" w14:textId="77777777" w:rsidR="000C5880" w:rsidRDefault="000C5880">
    <w:pPr>
      <w:pStyle w:val="Header"/>
      <w:rPr>
        <w:lang w:val="en-US"/>
      </w:rPr>
    </w:pPr>
  </w:p>
  <w:p w14:paraId="29AC2AA9" w14:textId="77777777" w:rsidR="000C5880" w:rsidRDefault="000C5880">
    <w:pPr>
      <w:pStyle w:val="Header"/>
      <w:rPr>
        <w:lang w:val="en-US"/>
      </w:rPr>
    </w:pPr>
  </w:p>
  <w:p w14:paraId="47BAD18B" w14:textId="77777777" w:rsidR="000C5880" w:rsidRDefault="000C5880">
    <w:pPr>
      <w:pStyle w:val="Header"/>
      <w:rPr>
        <w:lang w:val="en-US"/>
      </w:rPr>
    </w:pPr>
  </w:p>
  <w:p w14:paraId="544EBA8F" w14:textId="23A93DF8" w:rsidR="000C5880" w:rsidRPr="004B7014" w:rsidRDefault="000C5880">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D2710" w14:textId="77777777" w:rsidR="00F90D92" w:rsidRDefault="00F90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874F1"/>
    <w:multiLevelType w:val="hybridMultilevel"/>
    <w:tmpl w:val="941C9244"/>
    <w:lvl w:ilvl="0" w:tplc="CCC2D1EC">
      <w:start w:val="1"/>
      <w:numFmt w:val="upperLetter"/>
      <w:lvlText w:val="%1."/>
      <w:lvlJc w:val="left"/>
      <w:pPr>
        <w:ind w:left="786" w:hanging="360"/>
      </w:pPr>
      <w:rPr>
        <w:rFonts w:ascii="Arial" w:hAnsi="Arial" w:cs="Arial" w:hint="default"/>
        <w:b/>
        <w:bCs/>
        <w:color w:val="auto"/>
        <w:sz w:val="24"/>
        <w:szCs w:val="24"/>
      </w:rPr>
    </w:lvl>
    <w:lvl w:ilvl="1" w:tplc="5F3865B4">
      <w:start w:val="1"/>
      <w:numFmt w:val="lowerRoman"/>
      <w:lvlText w:val="%2."/>
      <w:lvlJc w:val="right"/>
      <w:pPr>
        <w:ind w:left="1506" w:hanging="360"/>
      </w:pPr>
      <w:rPr>
        <w:rFonts w:ascii="Arial" w:hAnsi="Arial" w:cs="Arial" w:hint="default"/>
        <w:b/>
        <w:bCs/>
        <w:color w:val="auto"/>
        <w:sz w:val="24"/>
        <w:szCs w:val="24"/>
      </w:rPr>
    </w:lvl>
    <w:lvl w:ilvl="2" w:tplc="E9E0ED26">
      <w:start w:val="1"/>
      <w:numFmt w:val="bullet"/>
      <w:lvlText w:val=""/>
      <w:lvlJc w:val="left"/>
      <w:pPr>
        <w:ind w:left="2226" w:hanging="180"/>
      </w:pPr>
      <w:rPr>
        <w:rFonts w:ascii="Wingdings" w:hAnsi="Wingdings" w:hint="default"/>
        <w:color w:val="auto"/>
      </w:r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 w15:restartNumberingAfterBreak="0">
    <w:nsid w:val="0DD42BD6"/>
    <w:multiLevelType w:val="hybridMultilevel"/>
    <w:tmpl w:val="ECB0D73A"/>
    <w:lvl w:ilvl="0" w:tplc="257A27C4">
      <w:start w:val="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686DCB"/>
    <w:multiLevelType w:val="hybridMultilevel"/>
    <w:tmpl w:val="57665F84"/>
    <w:lvl w:ilvl="0" w:tplc="B0C2B01A">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365171F"/>
    <w:multiLevelType w:val="hybridMultilevel"/>
    <w:tmpl w:val="3E1AD70A"/>
    <w:lvl w:ilvl="0" w:tplc="CC961D58">
      <w:start w:val="1"/>
      <w:numFmt w:val="bullet"/>
      <w:lvlText w:val="-"/>
      <w:lvlJc w:val="left"/>
      <w:pPr>
        <w:ind w:left="1080" w:hanging="360"/>
      </w:pPr>
      <w:rPr>
        <w:rFonts w:ascii="Arial" w:eastAsia="Calibri" w:hAnsi="Arial" w:cs="Aria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26CD2E47"/>
    <w:multiLevelType w:val="hybridMultilevel"/>
    <w:tmpl w:val="9014E594"/>
    <w:lvl w:ilvl="0" w:tplc="19760364">
      <w:start w:val="1"/>
      <w:numFmt w:val="upperLetter"/>
      <w:lvlText w:val="%1."/>
      <w:lvlJc w:val="left"/>
      <w:pPr>
        <w:ind w:left="720" w:hanging="360"/>
      </w:pPr>
      <w:rPr>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F1E4046"/>
    <w:multiLevelType w:val="hybridMultilevel"/>
    <w:tmpl w:val="BB764D2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FC31354"/>
    <w:multiLevelType w:val="hybridMultilevel"/>
    <w:tmpl w:val="E63AF330"/>
    <w:lvl w:ilvl="0" w:tplc="1009000B">
      <w:start w:val="1"/>
      <w:numFmt w:val="bullet"/>
      <w:lvlText w:val=""/>
      <w:lvlJc w:val="left"/>
      <w:pPr>
        <w:ind w:left="720" w:hanging="360"/>
      </w:pPr>
      <w:rPr>
        <w:rFonts w:ascii="Wingdings" w:hAnsi="Wingdings" w:hint="default"/>
      </w:rPr>
    </w:lvl>
    <w:lvl w:ilvl="1" w:tplc="10090009">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3C9663B"/>
    <w:multiLevelType w:val="multilevel"/>
    <w:tmpl w:val="95D8112A"/>
    <w:lvl w:ilvl="0">
      <w:start w:val="1"/>
      <w:numFmt w:val="decimal"/>
      <w:lvlText w:val="%1."/>
      <w:lvlJc w:val="left"/>
      <w:pPr>
        <w:ind w:left="720" w:hanging="720"/>
      </w:pPr>
      <w:rPr>
        <w:rFonts w:ascii="Verdana" w:hAnsi="Verdana" w:hint="default"/>
        <w:sz w:val="32"/>
        <w:szCs w:val="28"/>
      </w:rPr>
    </w:lvl>
    <w:lvl w:ilvl="1">
      <w:start w:val="1"/>
      <w:numFmt w:val="decimal"/>
      <w:lvlText w:val="%1.%2."/>
      <w:lvlJc w:val="left"/>
      <w:pPr>
        <w:ind w:left="144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52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8" w15:restartNumberingAfterBreak="0">
    <w:nsid w:val="3F864179"/>
    <w:multiLevelType w:val="hybridMultilevel"/>
    <w:tmpl w:val="CA5E05E4"/>
    <w:lvl w:ilvl="0" w:tplc="3288D65A">
      <w:numFmt w:val="bullet"/>
      <w:lvlText w:val=""/>
      <w:lvlJc w:val="left"/>
      <w:pPr>
        <w:ind w:left="720" w:hanging="360"/>
      </w:pPr>
      <w:rPr>
        <w:rFonts w:ascii="Symbol" w:eastAsia="Calibr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2492663"/>
    <w:multiLevelType w:val="hybridMultilevel"/>
    <w:tmpl w:val="7890BCD6"/>
    <w:lvl w:ilvl="0" w:tplc="F7D2D68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6B06482"/>
    <w:multiLevelType w:val="hybridMultilevel"/>
    <w:tmpl w:val="63F0459E"/>
    <w:lvl w:ilvl="0" w:tplc="2A881470">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59240EBB"/>
    <w:multiLevelType w:val="hybridMultilevel"/>
    <w:tmpl w:val="8088678A"/>
    <w:lvl w:ilvl="0" w:tplc="B0C2B01A">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E663E5A"/>
    <w:multiLevelType w:val="hybridMultilevel"/>
    <w:tmpl w:val="3452BC6A"/>
    <w:lvl w:ilvl="0" w:tplc="1D20C0BA">
      <w:start w:val="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E9B1C7B"/>
    <w:multiLevelType w:val="hybridMultilevel"/>
    <w:tmpl w:val="7F3A79B8"/>
    <w:lvl w:ilvl="0" w:tplc="2A881470">
      <w:numFmt w:val="bullet"/>
      <w:lvlText w:val="-"/>
      <w:lvlJc w:val="left"/>
      <w:pPr>
        <w:ind w:left="108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7682178"/>
    <w:multiLevelType w:val="hybridMultilevel"/>
    <w:tmpl w:val="E35E21A8"/>
    <w:lvl w:ilvl="0" w:tplc="52C0FDDE">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9"/>
  </w:num>
  <w:num w:numId="4">
    <w:abstractNumId w:val="10"/>
  </w:num>
  <w:num w:numId="5">
    <w:abstractNumId w:val="13"/>
  </w:num>
  <w:num w:numId="6">
    <w:abstractNumId w:val="0"/>
  </w:num>
  <w:num w:numId="7">
    <w:abstractNumId w:val="4"/>
  </w:num>
  <w:num w:numId="8">
    <w:abstractNumId w:val="3"/>
  </w:num>
  <w:num w:numId="9">
    <w:abstractNumId w:val="14"/>
  </w:num>
  <w:num w:numId="10">
    <w:abstractNumId w:val="6"/>
  </w:num>
  <w:num w:numId="11">
    <w:abstractNumId w:val="5"/>
  </w:num>
  <w:num w:numId="12">
    <w:abstractNumId w:val="7"/>
  </w:num>
  <w:num w:numId="13">
    <w:abstractNumId w:val="1"/>
  </w:num>
  <w:num w:numId="14">
    <w:abstractNumId w:val="8"/>
  </w:num>
  <w:num w:numId="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raeme Noble">
    <w15:presenceInfo w15:providerId="None" w15:userId="Graeme Nob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ttachedTemplate r:id="rId1"/>
  <w:linkStyles/>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E9FDF7"/>
    <w:rsid w:val="00000987"/>
    <w:rsid w:val="000014CE"/>
    <w:rsid w:val="0000198A"/>
    <w:rsid w:val="00001EC2"/>
    <w:rsid w:val="00003666"/>
    <w:rsid w:val="0000519B"/>
    <w:rsid w:val="00005C61"/>
    <w:rsid w:val="00006352"/>
    <w:rsid w:val="00006771"/>
    <w:rsid w:val="000079F9"/>
    <w:rsid w:val="00007D4C"/>
    <w:rsid w:val="00011ABF"/>
    <w:rsid w:val="00011D37"/>
    <w:rsid w:val="00011F64"/>
    <w:rsid w:val="00011F67"/>
    <w:rsid w:val="000125DC"/>
    <w:rsid w:val="000135D9"/>
    <w:rsid w:val="00013AD4"/>
    <w:rsid w:val="00014C97"/>
    <w:rsid w:val="0001571E"/>
    <w:rsid w:val="00016380"/>
    <w:rsid w:val="000167F6"/>
    <w:rsid w:val="0001748F"/>
    <w:rsid w:val="00017A9F"/>
    <w:rsid w:val="00017B6D"/>
    <w:rsid w:val="0002258D"/>
    <w:rsid w:val="00022BE0"/>
    <w:rsid w:val="00023426"/>
    <w:rsid w:val="0002394F"/>
    <w:rsid w:val="00024A4B"/>
    <w:rsid w:val="00025FE7"/>
    <w:rsid w:val="0002680A"/>
    <w:rsid w:val="00027D73"/>
    <w:rsid w:val="00030E85"/>
    <w:rsid w:val="00031677"/>
    <w:rsid w:val="00031CDF"/>
    <w:rsid w:val="00031F6D"/>
    <w:rsid w:val="000331E0"/>
    <w:rsid w:val="000333FE"/>
    <w:rsid w:val="00033774"/>
    <w:rsid w:val="00034B15"/>
    <w:rsid w:val="000359FA"/>
    <w:rsid w:val="00035C2F"/>
    <w:rsid w:val="00035E50"/>
    <w:rsid w:val="0004053D"/>
    <w:rsid w:val="00040AF0"/>
    <w:rsid w:val="000428F3"/>
    <w:rsid w:val="000461EE"/>
    <w:rsid w:val="000475A4"/>
    <w:rsid w:val="00047D00"/>
    <w:rsid w:val="00047EAE"/>
    <w:rsid w:val="00050BB9"/>
    <w:rsid w:val="00051994"/>
    <w:rsid w:val="000520AB"/>
    <w:rsid w:val="000521BF"/>
    <w:rsid w:val="000522F5"/>
    <w:rsid w:val="0005327C"/>
    <w:rsid w:val="00053855"/>
    <w:rsid w:val="00053E6F"/>
    <w:rsid w:val="00053F79"/>
    <w:rsid w:val="000541A9"/>
    <w:rsid w:val="00054519"/>
    <w:rsid w:val="000547D4"/>
    <w:rsid w:val="000550A4"/>
    <w:rsid w:val="00055FCA"/>
    <w:rsid w:val="00056551"/>
    <w:rsid w:val="00056A31"/>
    <w:rsid w:val="00056AB1"/>
    <w:rsid w:val="00060E14"/>
    <w:rsid w:val="00063D07"/>
    <w:rsid w:val="00063FA2"/>
    <w:rsid w:val="00064224"/>
    <w:rsid w:val="00065C63"/>
    <w:rsid w:val="00066901"/>
    <w:rsid w:val="00067703"/>
    <w:rsid w:val="00067C6B"/>
    <w:rsid w:val="000703C2"/>
    <w:rsid w:val="00070743"/>
    <w:rsid w:val="00070A42"/>
    <w:rsid w:val="00071990"/>
    <w:rsid w:val="00072194"/>
    <w:rsid w:val="000722B1"/>
    <w:rsid w:val="00072F06"/>
    <w:rsid w:val="00073655"/>
    <w:rsid w:val="00073D63"/>
    <w:rsid w:val="00073E47"/>
    <w:rsid w:val="000740A1"/>
    <w:rsid w:val="00075590"/>
    <w:rsid w:val="00075B2B"/>
    <w:rsid w:val="00075CE4"/>
    <w:rsid w:val="00075D32"/>
    <w:rsid w:val="000767C5"/>
    <w:rsid w:val="000771AC"/>
    <w:rsid w:val="0008024E"/>
    <w:rsid w:val="00080B16"/>
    <w:rsid w:val="00081835"/>
    <w:rsid w:val="00082179"/>
    <w:rsid w:val="0008232E"/>
    <w:rsid w:val="0008329C"/>
    <w:rsid w:val="000837AD"/>
    <w:rsid w:val="00084647"/>
    <w:rsid w:val="00085FAD"/>
    <w:rsid w:val="00086726"/>
    <w:rsid w:val="000872AD"/>
    <w:rsid w:val="000876EE"/>
    <w:rsid w:val="00087BEB"/>
    <w:rsid w:val="00087FF3"/>
    <w:rsid w:val="00090B3B"/>
    <w:rsid w:val="00093E83"/>
    <w:rsid w:val="00093F99"/>
    <w:rsid w:val="00095627"/>
    <w:rsid w:val="000958F2"/>
    <w:rsid w:val="00095D90"/>
    <w:rsid w:val="00096542"/>
    <w:rsid w:val="0009671C"/>
    <w:rsid w:val="00096B24"/>
    <w:rsid w:val="00096EC6"/>
    <w:rsid w:val="00096FD7"/>
    <w:rsid w:val="00097314"/>
    <w:rsid w:val="000974FC"/>
    <w:rsid w:val="0009755D"/>
    <w:rsid w:val="00097742"/>
    <w:rsid w:val="000A19D5"/>
    <w:rsid w:val="000A1AE5"/>
    <w:rsid w:val="000A1BA7"/>
    <w:rsid w:val="000A2875"/>
    <w:rsid w:val="000A3F4D"/>
    <w:rsid w:val="000A4BC0"/>
    <w:rsid w:val="000A4CFE"/>
    <w:rsid w:val="000A4D63"/>
    <w:rsid w:val="000A4F1C"/>
    <w:rsid w:val="000A57E6"/>
    <w:rsid w:val="000B2E69"/>
    <w:rsid w:val="000B3479"/>
    <w:rsid w:val="000B390E"/>
    <w:rsid w:val="000B5275"/>
    <w:rsid w:val="000B58F3"/>
    <w:rsid w:val="000B6277"/>
    <w:rsid w:val="000B6377"/>
    <w:rsid w:val="000C002D"/>
    <w:rsid w:val="000C25EA"/>
    <w:rsid w:val="000C36E0"/>
    <w:rsid w:val="000C3767"/>
    <w:rsid w:val="000C48C3"/>
    <w:rsid w:val="000C5880"/>
    <w:rsid w:val="000C7A84"/>
    <w:rsid w:val="000D2A7E"/>
    <w:rsid w:val="000D405A"/>
    <w:rsid w:val="000D450D"/>
    <w:rsid w:val="000D7901"/>
    <w:rsid w:val="000E00BB"/>
    <w:rsid w:val="000E0251"/>
    <w:rsid w:val="000E100C"/>
    <w:rsid w:val="000E1121"/>
    <w:rsid w:val="000E1DC2"/>
    <w:rsid w:val="000E2020"/>
    <w:rsid w:val="000E421B"/>
    <w:rsid w:val="000E4317"/>
    <w:rsid w:val="000E57FC"/>
    <w:rsid w:val="000E63B2"/>
    <w:rsid w:val="000E63F2"/>
    <w:rsid w:val="000E6A56"/>
    <w:rsid w:val="000E7E93"/>
    <w:rsid w:val="000F0019"/>
    <w:rsid w:val="000F0189"/>
    <w:rsid w:val="000F0E11"/>
    <w:rsid w:val="000F1D32"/>
    <w:rsid w:val="000F4536"/>
    <w:rsid w:val="000F5BD3"/>
    <w:rsid w:val="000F673E"/>
    <w:rsid w:val="001012CE"/>
    <w:rsid w:val="00101927"/>
    <w:rsid w:val="001039FB"/>
    <w:rsid w:val="00103E0D"/>
    <w:rsid w:val="001040DC"/>
    <w:rsid w:val="00106771"/>
    <w:rsid w:val="00106DFD"/>
    <w:rsid w:val="00107F0C"/>
    <w:rsid w:val="00110B36"/>
    <w:rsid w:val="0011114C"/>
    <w:rsid w:val="00111455"/>
    <w:rsid w:val="0011147B"/>
    <w:rsid w:val="0011171C"/>
    <w:rsid w:val="001117C8"/>
    <w:rsid w:val="0011189B"/>
    <w:rsid w:val="001118FA"/>
    <w:rsid w:val="001138A7"/>
    <w:rsid w:val="00113CCA"/>
    <w:rsid w:val="00114335"/>
    <w:rsid w:val="001156B9"/>
    <w:rsid w:val="001156CD"/>
    <w:rsid w:val="00115BF8"/>
    <w:rsid w:val="00117324"/>
    <w:rsid w:val="0012031F"/>
    <w:rsid w:val="00120A80"/>
    <w:rsid w:val="00120C46"/>
    <w:rsid w:val="001216A7"/>
    <w:rsid w:val="00121B0D"/>
    <w:rsid w:val="001234F4"/>
    <w:rsid w:val="0012396A"/>
    <w:rsid w:val="001250DB"/>
    <w:rsid w:val="001276EF"/>
    <w:rsid w:val="001278DC"/>
    <w:rsid w:val="001311A7"/>
    <w:rsid w:val="0013180A"/>
    <w:rsid w:val="00131907"/>
    <w:rsid w:val="00131F6B"/>
    <w:rsid w:val="00132448"/>
    <w:rsid w:val="00132C32"/>
    <w:rsid w:val="001339D2"/>
    <w:rsid w:val="00134F50"/>
    <w:rsid w:val="001354A2"/>
    <w:rsid w:val="00137981"/>
    <w:rsid w:val="001416D5"/>
    <w:rsid w:val="0014208B"/>
    <w:rsid w:val="00142204"/>
    <w:rsid w:val="0014267A"/>
    <w:rsid w:val="00143F85"/>
    <w:rsid w:val="001441B5"/>
    <w:rsid w:val="001443DC"/>
    <w:rsid w:val="00144603"/>
    <w:rsid w:val="0014653B"/>
    <w:rsid w:val="00146FF9"/>
    <w:rsid w:val="00147164"/>
    <w:rsid w:val="00150174"/>
    <w:rsid w:val="00150B52"/>
    <w:rsid w:val="001511B1"/>
    <w:rsid w:val="00151566"/>
    <w:rsid w:val="001516AE"/>
    <w:rsid w:val="00152139"/>
    <w:rsid w:val="00152C10"/>
    <w:rsid w:val="00153323"/>
    <w:rsid w:val="0015381C"/>
    <w:rsid w:val="00153BF6"/>
    <w:rsid w:val="00153E84"/>
    <w:rsid w:val="00156435"/>
    <w:rsid w:val="00157636"/>
    <w:rsid w:val="00157818"/>
    <w:rsid w:val="00157ED7"/>
    <w:rsid w:val="0016019D"/>
    <w:rsid w:val="001605F5"/>
    <w:rsid w:val="0016138D"/>
    <w:rsid w:val="001618F3"/>
    <w:rsid w:val="00162245"/>
    <w:rsid w:val="00165A49"/>
    <w:rsid w:val="00165ACA"/>
    <w:rsid w:val="00166820"/>
    <w:rsid w:val="00166BB3"/>
    <w:rsid w:val="00170F9E"/>
    <w:rsid w:val="001711DF"/>
    <w:rsid w:val="001711F6"/>
    <w:rsid w:val="00171DB3"/>
    <w:rsid w:val="001737C5"/>
    <w:rsid w:val="00173C0C"/>
    <w:rsid w:val="00174100"/>
    <w:rsid w:val="00174806"/>
    <w:rsid w:val="00174991"/>
    <w:rsid w:val="00175302"/>
    <w:rsid w:val="00175BB1"/>
    <w:rsid w:val="001763CB"/>
    <w:rsid w:val="001774DE"/>
    <w:rsid w:val="001776A5"/>
    <w:rsid w:val="0017790B"/>
    <w:rsid w:val="00181852"/>
    <w:rsid w:val="001844B2"/>
    <w:rsid w:val="001858C1"/>
    <w:rsid w:val="00186CDA"/>
    <w:rsid w:val="00187EDD"/>
    <w:rsid w:val="00191246"/>
    <w:rsid w:val="001913A0"/>
    <w:rsid w:val="00191472"/>
    <w:rsid w:val="00191B03"/>
    <w:rsid w:val="00191D25"/>
    <w:rsid w:val="00192620"/>
    <w:rsid w:val="00192C1B"/>
    <w:rsid w:val="001936B6"/>
    <w:rsid w:val="00193E2C"/>
    <w:rsid w:val="001941FB"/>
    <w:rsid w:val="00194594"/>
    <w:rsid w:val="00194656"/>
    <w:rsid w:val="00195E49"/>
    <w:rsid w:val="001A1837"/>
    <w:rsid w:val="001A184C"/>
    <w:rsid w:val="001A2CA5"/>
    <w:rsid w:val="001A380C"/>
    <w:rsid w:val="001A463A"/>
    <w:rsid w:val="001A4653"/>
    <w:rsid w:val="001A6942"/>
    <w:rsid w:val="001A6C0E"/>
    <w:rsid w:val="001A7626"/>
    <w:rsid w:val="001A7871"/>
    <w:rsid w:val="001B0964"/>
    <w:rsid w:val="001B0BC6"/>
    <w:rsid w:val="001B1BC4"/>
    <w:rsid w:val="001B1DBC"/>
    <w:rsid w:val="001B2245"/>
    <w:rsid w:val="001B2830"/>
    <w:rsid w:val="001B315E"/>
    <w:rsid w:val="001B47EA"/>
    <w:rsid w:val="001B51D5"/>
    <w:rsid w:val="001B657F"/>
    <w:rsid w:val="001B7AD4"/>
    <w:rsid w:val="001C02E3"/>
    <w:rsid w:val="001C058A"/>
    <w:rsid w:val="001C068F"/>
    <w:rsid w:val="001C1CF7"/>
    <w:rsid w:val="001C1FB5"/>
    <w:rsid w:val="001C2424"/>
    <w:rsid w:val="001C245B"/>
    <w:rsid w:val="001C27CB"/>
    <w:rsid w:val="001C4446"/>
    <w:rsid w:val="001C4556"/>
    <w:rsid w:val="001C4A11"/>
    <w:rsid w:val="001C516A"/>
    <w:rsid w:val="001C5978"/>
    <w:rsid w:val="001C5E49"/>
    <w:rsid w:val="001C770F"/>
    <w:rsid w:val="001C7815"/>
    <w:rsid w:val="001C7BCF"/>
    <w:rsid w:val="001C7ECB"/>
    <w:rsid w:val="001D0733"/>
    <w:rsid w:val="001D2DD2"/>
    <w:rsid w:val="001D2E99"/>
    <w:rsid w:val="001D3568"/>
    <w:rsid w:val="001D3E84"/>
    <w:rsid w:val="001D423A"/>
    <w:rsid w:val="001D4537"/>
    <w:rsid w:val="001D5677"/>
    <w:rsid w:val="001D5943"/>
    <w:rsid w:val="001D5AF3"/>
    <w:rsid w:val="001D60F0"/>
    <w:rsid w:val="001D6651"/>
    <w:rsid w:val="001D70B2"/>
    <w:rsid w:val="001E0467"/>
    <w:rsid w:val="001E0F50"/>
    <w:rsid w:val="001E161A"/>
    <w:rsid w:val="001E18C4"/>
    <w:rsid w:val="001E2798"/>
    <w:rsid w:val="001E27C2"/>
    <w:rsid w:val="001E3100"/>
    <w:rsid w:val="001E3473"/>
    <w:rsid w:val="001E4B3A"/>
    <w:rsid w:val="001E607E"/>
    <w:rsid w:val="001E76C7"/>
    <w:rsid w:val="001E7A6B"/>
    <w:rsid w:val="001F0515"/>
    <w:rsid w:val="001F0C68"/>
    <w:rsid w:val="001F0D10"/>
    <w:rsid w:val="001F0E6A"/>
    <w:rsid w:val="001F16B3"/>
    <w:rsid w:val="001F1F13"/>
    <w:rsid w:val="001F27FF"/>
    <w:rsid w:val="001F29F8"/>
    <w:rsid w:val="001F2C92"/>
    <w:rsid w:val="001F2E97"/>
    <w:rsid w:val="001F30A2"/>
    <w:rsid w:val="001F3E26"/>
    <w:rsid w:val="001F50F3"/>
    <w:rsid w:val="001F53DD"/>
    <w:rsid w:val="001F5B05"/>
    <w:rsid w:val="001F6593"/>
    <w:rsid w:val="001F760C"/>
    <w:rsid w:val="001F7E95"/>
    <w:rsid w:val="0020051C"/>
    <w:rsid w:val="00201101"/>
    <w:rsid w:val="002023CF"/>
    <w:rsid w:val="002025C5"/>
    <w:rsid w:val="002039E9"/>
    <w:rsid w:val="00203B32"/>
    <w:rsid w:val="0020404C"/>
    <w:rsid w:val="002043ED"/>
    <w:rsid w:val="00204EA2"/>
    <w:rsid w:val="002063C5"/>
    <w:rsid w:val="002064C9"/>
    <w:rsid w:val="00206A7D"/>
    <w:rsid w:val="00206D2B"/>
    <w:rsid w:val="00207981"/>
    <w:rsid w:val="00207D7C"/>
    <w:rsid w:val="00210496"/>
    <w:rsid w:val="002116B0"/>
    <w:rsid w:val="00211818"/>
    <w:rsid w:val="00213303"/>
    <w:rsid w:val="002135AE"/>
    <w:rsid w:val="0021522E"/>
    <w:rsid w:val="002154D4"/>
    <w:rsid w:val="00215510"/>
    <w:rsid w:val="00215EDC"/>
    <w:rsid w:val="00216331"/>
    <w:rsid w:val="002165B2"/>
    <w:rsid w:val="00216626"/>
    <w:rsid w:val="00217DBA"/>
    <w:rsid w:val="0022065A"/>
    <w:rsid w:val="00221E9A"/>
    <w:rsid w:val="00223C76"/>
    <w:rsid w:val="002245CD"/>
    <w:rsid w:val="0022495A"/>
    <w:rsid w:val="00224CCE"/>
    <w:rsid w:val="00225264"/>
    <w:rsid w:val="002253E8"/>
    <w:rsid w:val="00225818"/>
    <w:rsid w:val="002259A3"/>
    <w:rsid w:val="00225B60"/>
    <w:rsid w:val="0022691E"/>
    <w:rsid w:val="00226AFA"/>
    <w:rsid w:val="00227107"/>
    <w:rsid w:val="002278B2"/>
    <w:rsid w:val="002279F8"/>
    <w:rsid w:val="0023214A"/>
    <w:rsid w:val="00232968"/>
    <w:rsid w:val="00232E48"/>
    <w:rsid w:val="0023338C"/>
    <w:rsid w:val="00233599"/>
    <w:rsid w:val="0023376D"/>
    <w:rsid w:val="00234641"/>
    <w:rsid w:val="00235C58"/>
    <w:rsid w:val="00235FD2"/>
    <w:rsid w:val="002360CE"/>
    <w:rsid w:val="00236B97"/>
    <w:rsid w:val="00240095"/>
    <w:rsid w:val="00240EA9"/>
    <w:rsid w:val="002419D8"/>
    <w:rsid w:val="00243513"/>
    <w:rsid w:val="00244E57"/>
    <w:rsid w:val="0024557D"/>
    <w:rsid w:val="00246AC5"/>
    <w:rsid w:val="002477F1"/>
    <w:rsid w:val="00250A24"/>
    <w:rsid w:val="00251518"/>
    <w:rsid w:val="00257EF7"/>
    <w:rsid w:val="00260541"/>
    <w:rsid w:val="00260669"/>
    <w:rsid w:val="00260758"/>
    <w:rsid w:val="00260A6C"/>
    <w:rsid w:val="00262220"/>
    <w:rsid w:val="002633A2"/>
    <w:rsid w:val="00263A17"/>
    <w:rsid w:val="0026561F"/>
    <w:rsid w:val="00266E17"/>
    <w:rsid w:val="00267121"/>
    <w:rsid w:val="002704E0"/>
    <w:rsid w:val="00271729"/>
    <w:rsid w:val="00271AC1"/>
    <w:rsid w:val="00273572"/>
    <w:rsid w:val="00273CD5"/>
    <w:rsid w:val="0027489F"/>
    <w:rsid w:val="00274F50"/>
    <w:rsid w:val="00276211"/>
    <w:rsid w:val="00276DC3"/>
    <w:rsid w:val="0027730A"/>
    <w:rsid w:val="00280F8A"/>
    <w:rsid w:val="002816B8"/>
    <w:rsid w:val="00281AFD"/>
    <w:rsid w:val="00283384"/>
    <w:rsid w:val="00283FA4"/>
    <w:rsid w:val="002846A2"/>
    <w:rsid w:val="002853A8"/>
    <w:rsid w:val="002857DD"/>
    <w:rsid w:val="0028693D"/>
    <w:rsid w:val="00286CC7"/>
    <w:rsid w:val="00286F75"/>
    <w:rsid w:val="0028780F"/>
    <w:rsid w:val="002926FE"/>
    <w:rsid w:val="00292CF1"/>
    <w:rsid w:val="00292DC2"/>
    <w:rsid w:val="0029494F"/>
    <w:rsid w:val="00295685"/>
    <w:rsid w:val="002970A2"/>
    <w:rsid w:val="002A14BD"/>
    <w:rsid w:val="002A26AA"/>
    <w:rsid w:val="002A2926"/>
    <w:rsid w:val="002A337A"/>
    <w:rsid w:val="002A4A93"/>
    <w:rsid w:val="002A4D6F"/>
    <w:rsid w:val="002A55AF"/>
    <w:rsid w:val="002A62C0"/>
    <w:rsid w:val="002A7252"/>
    <w:rsid w:val="002B24A3"/>
    <w:rsid w:val="002B29A6"/>
    <w:rsid w:val="002B2A09"/>
    <w:rsid w:val="002B2BC4"/>
    <w:rsid w:val="002B2E9E"/>
    <w:rsid w:val="002B3DF0"/>
    <w:rsid w:val="002B483D"/>
    <w:rsid w:val="002B4BB7"/>
    <w:rsid w:val="002B6152"/>
    <w:rsid w:val="002B67E5"/>
    <w:rsid w:val="002B768D"/>
    <w:rsid w:val="002B7A8F"/>
    <w:rsid w:val="002C0188"/>
    <w:rsid w:val="002C04E1"/>
    <w:rsid w:val="002C0B03"/>
    <w:rsid w:val="002C109D"/>
    <w:rsid w:val="002C21D8"/>
    <w:rsid w:val="002C321B"/>
    <w:rsid w:val="002C3260"/>
    <w:rsid w:val="002C44FD"/>
    <w:rsid w:val="002C507B"/>
    <w:rsid w:val="002C5121"/>
    <w:rsid w:val="002C5FC4"/>
    <w:rsid w:val="002C6718"/>
    <w:rsid w:val="002C733D"/>
    <w:rsid w:val="002D01AD"/>
    <w:rsid w:val="002D046F"/>
    <w:rsid w:val="002D09DD"/>
    <w:rsid w:val="002D2243"/>
    <w:rsid w:val="002D2F6C"/>
    <w:rsid w:val="002D351B"/>
    <w:rsid w:val="002D3A65"/>
    <w:rsid w:val="002D40D7"/>
    <w:rsid w:val="002D4DCC"/>
    <w:rsid w:val="002D5A21"/>
    <w:rsid w:val="002D5CE1"/>
    <w:rsid w:val="002D6555"/>
    <w:rsid w:val="002D67A0"/>
    <w:rsid w:val="002D73D3"/>
    <w:rsid w:val="002D7A89"/>
    <w:rsid w:val="002E0A0D"/>
    <w:rsid w:val="002E1038"/>
    <w:rsid w:val="002E1107"/>
    <w:rsid w:val="002E20FC"/>
    <w:rsid w:val="002E460A"/>
    <w:rsid w:val="002E6929"/>
    <w:rsid w:val="002F0548"/>
    <w:rsid w:val="002F0DEE"/>
    <w:rsid w:val="002F1A89"/>
    <w:rsid w:val="002F205F"/>
    <w:rsid w:val="002F26DF"/>
    <w:rsid w:val="002F422F"/>
    <w:rsid w:val="002F4823"/>
    <w:rsid w:val="002F6A2F"/>
    <w:rsid w:val="002F7405"/>
    <w:rsid w:val="00300BEA"/>
    <w:rsid w:val="003015C3"/>
    <w:rsid w:val="00301744"/>
    <w:rsid w:val="003017B7"/>
    <w:rsid w:val="00301836"/>
    <w:rsid w:val="003020FB"/>
    <w:rsid w:val="00302D49"/>
    <w:rsid w:val="003044D4"/>
    <w:rsid w:val="00304F12"/>
    <w:rsid w:val="00306161"/>
    <w:rsid w:val="003071E9"/>
    <w:rsid w:val="0031011E"/>
    <w:rsid w:val="0031021D"/>
    <w:rsid w:val="00310377"/>
    <w:rsid w:val="00310B68"/>
    <w:rsid w:val="00311169"/>
    <w:rsid w:val="00311DED"/>
    <w:rsid w:val="00312A6D"/>
    <w:rsid w:val="00313AF3"/>
    <w:rsid w:val="003147CF"/>
    <w:rsid w:val="00314F45"/>
    <w:rsid w:val="00317680"/>
    <w:rsid w:val="00320068"/>
    <w:rsid w:val="00320C99"/>
    <w:rsid w:val="00321EEA"/>
    <w:rsid w:val="00322473"/>
    <w:rsid w:val="00322757"/>
    <w:rsid w:val="00322B9E"/>
    <w:rsid w:val="003231D7"/>
    <w:rsid w:val="0032475D"/>
    <w:rsid w:val="00326377"/>
    <w:rsid w:val="00331B6C"/>
    <w:rsid w:val="00331C39"/>
    <w:rsid w:val="00332565"/>
    <w:rsid w:val="0033396D"/>
    <w:rsid w:val="0033442D"/>
    <w:rsid w:val="00334C45"/>
    <w:rsid w:val="00335924"/>
    <w:rsid w:val="00336258"/>
    <w:rsid w:val="003366EC"/>
    <w:rsid w:val="00336E7A"/>
    <w:rsid w:val="003403B4"/>
    <w:rsid w:val="00340560"/>
    <w:rsid w:val="00340849"/>
    <w:rsid w:val="00340F82"/>
    <w:rsid w:val="0034100C"/>
    <w:rsid w:val="00341152"/>
    <w:rsid w:val="00341CDD"/>
    <w:rsid w:val="00342460"/>
    <w:rsid w:val="003425BD"/>
    <w:rsid w:val="003431F2"/>
    <w:rsid w:val="00343ABD"/>
    <w:rsid w:val="00344C86"/>
    <w:rsid w:val="0034584A"/>
    <w:rsid w:val="00345E88"/>
    <w:rsid w:val="00346499"/>
    <w:rsid w:val="0035052F"/>
    <w:rsid w:val="003528A6"/>
    <w:rsid w:val="00353A61"/>
    <w:rsid w:val="003542CB"/>
    <w:rsid w:val="003543BB"/>
    <w:rsid w:val="00354A63"/>
    <w:rsid w:val="0035523A"/>
    <w:rsid w:val="003555CA"/>
    <w:rsid w:val="0035567E"/>
    <w:rsid w:val="00355EE5"/>
    <w:rsid w:val="003563B9"/>
    <w:rsid w:val="003566AD"/>
    <w:rsid w:val="003566E8"/>
    <w:rsid w:val="00356A00"/>
    <w:rsid w:val="00357493"/>
    <w:rsid w:val="00360069"/>
    <w:rsid w:val="00360272"/>
    <w:rsid w:val="00360CAF"/>
    <w:rsid w:val="00360E7C"/>
    <w:rsid w:val="00361843"/>
    <w:rsid w:val="00362A07"/>
    <w:rsid w:val="003641BE"/>
    <w:rsid w:val="0036440F"/>
    <w:rsid w:val="00364740"/>
    <w:rsid w:val="003654D4"/>
    <w:rsid w:val="00365DEB"/>
    <w:rsid w:val="00365F53"/>
    <w:rsid w:val="00366F64"/>
    <w:rsid w:val="00367802"/>
    <w:rsid w:val="003712F1"/>
    <w:rsid w:val="00372622"/>
    <w:rsid w:val="00372AAE"/>
    <w:rsid w:val="00372DE7"/>
    <w:rsid w:val="0037382C"/>
    <w:rsid w:val="0037412F"/>
    <w:rsid w:val="00374A75"/>
    <w:rsid w:val="00374CC7"/>
    <w:rsid w:val="00376E29"/>
    <w:rsid w:val="003773E2"/>
    <w:rsid w:val="003808C0"/>
    <w:rsid w:val="00380A23"/>
    <w:rsid w:val="00381A08"/>
    <w:rsid w:val="00385EA5"/>
    <w:rsid w:val="00387716"/>
    <w:rsid w:val="0038796C"/>
    <w:rsid w:val="003879BC"/>
    <w:rsid w:val="00390405"/>
    <w:rsid w:val="00391017"/>
    <w:rsid w:val="00391A08"/>
    <w:rsid w:val="00391CF2"/>
    <w:rsid w:val="00391E98"/>
    <w:rsid w:val="00391FBD"/>
    <w:rsid w:val="0039283C"/>
    <w:rsid w:val="00392A4C"/>
    <w:rsid w:val="0039318B"/>
    <w:rsid w:val="00394EFA"/>
    <w:rsid w:val="00394FE9"/>
    <w:rsid w:val="00394FEE"/>
    <w:rsid w:val="003952C6"/>
    <w:rsid w:val="0039535D"/>
    <w:rsid w:val="00395888"/>
    <w:rsid w:val="00396472"/>
    <w:rsid w:val="0039756A"/>
    <w:rsid w:val="003975B8"/>
    <w:rsid w:val="003A0B90"/>
    <w:rsid w:val="003A1C3D"/>
    <w:rsid w:val="003A439E"/>
    <w:rsid w:val="003A4689"/>
    <w:rsid w:val="003A47EE"/>
    <w:rsid w:val="003A4AF0"/>
    <w:rsid w:val="003A4D0D"/>
    <w:rsid w:val="003A51D0"/>
    <w:rsid w:val="003A5C44"/>
    <w:rsid w:val="003A5D80"/>
    <w:rsid w:val="003A76F4"/>
    <w:rsid w:val="003A7FE6"/>
    <w:rsid w:val="003B05D8"/>
    <w:rsid w:val="003B0DDE"/>
    <w:rsid w:val="003B18ED"/>
    <w:rsid w:val="003B3ACC"/>
    <w:rsid w:val="003B3EB9"/>
    <w:rsid w:val="003B3ED9"/>
    <w:rsid w:val="003B4DB9"/>
    <w:rsid w:val="003B5CE9"/>
    <w:rsid w:val="003B65D1"/>
    <w:rsid w:val="003B7939"/>
    <w:rsid w:val="003C07AD"/>
    <w:rsid w:val="003C0B3C"/>
    <w:rsid w:val="003C2152"/>
    <w:rsid w:val="003C258F"/>
    <w:rsid w:val="003C297E"/>
    <w:rsid w:val="003C3CBE"/>
    <w:rsid w:val="003C5E65"/>
    <w:rsid w:val="003C619A"/>
    <w:rsid w:val="003C6926"/>
    <w:rsid w:val="003C6F20"/>
    <w:rsid w:val="003D0169"/>
    <w:rsid w:val="003D02D9"/>
    <w:rsid w:val="003D06C0"/>
    <w:rsid w:val="003D1F59"/>
    <w:rsid w:val="003D2E3E"/>
    <w:rsid w:val="003D3C9C"/>
    <w:rsid w:val="003D3FE1"/>
    <w:rsid w:val="003D4B13"/>
    <w:rsid w:val="003D526E"/>
    <w:rsid w:val="003D60E3"/>
    <w:rsid w:val="003D6A21"/>
    <w:rsid w:val="003D7236"/>
    <w:rsid w:val="003D7756"/>
    <w:rsid w:val="003E040B"/>
    <w:rsid w:val="003E08C1"/>
    <w:rsid w:val="003E09BA"/>
    <w:rsid w:val="003E12F9"/>
    <w:rsid w:val="003E165F"/>
    <w:rsid w:val="003E1EF7"/>
    <w:rsid w:val="003E1F7A"/>
    <w:rsid w:val="003E28A4"/>
    <w:rsid w:val="003E2A4A"/>
    <w:rsid w:val="003E2CA3"/>
    <w:rsid w:val="003E3E35"/>
    <w:rsid w:val="003E4271"/>
    <w:rsid w:val="003F01BF"/>
    <w:rsid w:val="003F45EC"/>
    <w:rsid w:val="003F4603"/>
    <w:rsid w:val="003F58FD"/>
    <w:rsid w:val="003F5E2E"/>
    <w:rsid w:val="003F5EC2"/>
    <w:rsid w:val="003F68C2"/>
    <w:rsid w:val="003F7DA3"/>
    <w:rsid w:val="00400273"/>
    <w:rsid w:val="00400906"/>
    <w:rsid w:val="004021F6"/>
    <w:rsid w:val="00402669"/>
    <w:rsid w:val="00402D82"/>
    <w:rsid w:val="00403A4C"/>
    <w:rsid w:val="00403EC4"/>
    <w:rsid w:val="00404145"/>
    <w:rsid w:val="00404518"/>
    <w:rsid w:val="00404C54"/>
    <w:rsid w:val="00404D22"/>
    <w:rsid w:val="00406154"/>
    <w:rsid w:val="00410829"/>
    <w:rsid w:val="00410FF0"/>
    <w:rsid w:val="00411960"/>
    <w:rsid w:val="00411C13"/>
    <w:rsid w:val="00412426"/>
    <w:rsid w:val="004126B3"/>
    <w:rsid w:val="00413CFF"/>
    <w:rsid w:val="00413F2C"/>
    <w:rsid w:val="004157D3"/>
    <w:rsid w:val="0041582F"/>
    <w:rsid w:val="00417398"/>
    <w:rsid w:val="00417F3E"/>
    <w:rsid w:val="004212C3"/>
    <w:rsid w:val="0042159E"/>
    <w:rsid w:val="0042393E"/>
    <w:rsid w:val="00425637"/>
    <w:rsid w:val="00425FA0"/>
    <w:rsid w:val="00426DE4"/>
    <w:rsid w:val="004300E6"/>
    <w:rsid w:val="004316F6"/>
    <w:rsid w:val="00431870"/>
    <w:rsid w:val="0043195A"/>
    <w:rsid w:val="004325DF"/>
    <w:rsid w:val="00432BFB"/>
    <w:rsid w:val="00432F72"/>
    <w:rsid w:val="004332A9"/>
    <w:rsid w:val="0043395F"/>
    <w:rsid w:val="00433B9C"/>
    <w:rsid w:val="00434922"/>
    <w:rsid w:val="00434BD2"/>
    <w:rsid w:val="00435C74"/>
    <w:rsid w:val="00435E51"/>
    <w:rsid w:val="004373A6"/>
    <w:rsid w:val="004377D2"/>
    <w:rsid w:val="0044007E"/>
    <w:rsid w:val="00440F34"/>
    <w:rsid w:val="004415FB"/>
    <w:rsid w:val="00441EF9"/>
    <w:rsid w:val="0044291A"/>
    <w:rsid w:val="00442DEF"/>
    <w:rsid w:val="00443529"/>
    <w:rsid w:val="00444B2C"/>
    <w:rsid w:val="004450C9"/>
    <w:rsid w:val="00446570"/>
    <w:rsid w:val="00450FB6"/>
    <w:rsid w:val="00452143"/>
    <w:rsid w:val="0045226B"/>
    <w:rsid w:val="00452BF7"/>
    <w:rsid w:val="004539C9"/>
    <w:rsid w:val="00453CC0"/>
    <w:rsid w:val="00454339"/>
    <w:rsid w:val="00454DEE"/>
    <w:rsid w:val="00455149"/>
    <w:rsid w:val="0045531B"/>
    <w:rsid w:val="00455549"/>
    <w:rsid w:val="004561F2"/>
    <w:rsid w:val="004569F4"/>
    <w:rsid w:val="00460028"/>
    <w:rsid w:val="004641AE"/>
    <w:rsid w:val="00464345"/>
    <w:rsid w:val="004648A2"/>
    <w:rsid w:val="00464917"/>
    <w:rsid w:val="00464942"/>
    <w:rsid w:val="00464B58"/>
    <w:rsid w:val="0046524B"/>
    <w:rsid w:val="00465477"/>
    <w:rsid w:val="00467100"/>
    <w:rsid w:val="00467D76"/>
    <w:rsid w:val="00467EA0"/>
    <w:rsid w:val="0047025F"/>
    <w:rsid w:val="00470A95"/>
    <w:rsid w:val="0047140D"/>
    <w:rsid w:val="0047313F"/>
    <w:rsid w:val="004731AA"/>
    <w:rsid w:val="00474622"/>
    <w:rsid w:val="00474C43"/>
    <w:rsid w:val="00475586"/>
    <w:rsid w:val="00475AD1"/>
    <w:rsid w:val="004760CF"/>
    <w:rsid w:val="004761FF"/>
    <w:rsid w:val="004765F4"/>
    <w:rsid w:val="00480157"/>
    <w:rsid w:val="00480E1A"/>
    <w:rsid w:val="0048139C"/>
    <w:rsid w:val="004813E7"/>
    <w:rsid w:val="004815FA"/>
    <w:rsid w:val="004824A6"/>
    <w:rsid w:val="004828F7"/>
    <w:rsid w:val="004829A3"/>
    <w:rsid w:val="00482C60"/>
    <w:rsid w:val="00482D1B"/>
    <w:rsid w:val="004831B2"/>
    <w:rsid w:val="00483D4F"/>
    <w:rsid w:val="00484389"/>
    <w:rsid w:val="004848B9"/>
    <w:rsid w:val="00484B3E"/>
    <w:rsid w:val="0048526C"/>
    <w:rsid w:val="00485321"/>
    <w:rsid w:val="0048668C"/>
    <w:rsid w:val="00486774"/>
    <w:rsid w:val="00487126"/>
    <w:rsid w:val="00487163"/>
    <w:rsid w:val="00490D25"/>
    <w:rsid w:val="0049130F"/>
    <w:rsid w:val="004927D2"/>
    <w:rsid w:val="00493390"/>
    <w:rsid w:val="0049340C"/>
    <w:rsid w:val="00494E1E"/>
    <w:rsid w:val="004953A3"/>
    <w:rsid w:val="004955B7"/>
    <w:rsid w:val="004965A4"/>
    <w:rsid w:val="00497C22"/>
    <w:rsid w:val="004A2190"/>
    <w:rsid w:val="004A3769"/>
    <w:rsid w:val="004A3FDD"/>
    <w:rsid w:val="004A4D1E"/>
    <w:rsid w:val="004A5723"/>
    <w:rsid w:val="004A5872"/>
    <w:rsid w:val="004A74FF"/>
    <w:rsid w:val="004B0AA5"/>
    <w:rsid w:val="004B0AD0"/>
    <w:rsid w:val="004B282A"/>
    <w:rsid w:val="004B37FF"/>
    <w:rsid w:val="004B383E"/>
    <w:rsid w:val="004B44A3"/>
    <w:rsid w:val="004B5298"/>
    <w:rsid w:val="004B5738"/>
    <w:rsid w:val="004B5D98"/>
    <w:rsid w:val="004B617A"/>
    <w:rsid w:val="004B62AF"/>
    <w:rsid w:val="004B7014"/>
    <w:rsid w:val="004B7D91"/>
    <w:rsid w:val="004C0235"/>
    <w:rsid w:val="004C0CDF"/>
    <w:rsid w:val="004C0EB6"/>
    <w:rsid w:val="004C274D"/>
    <w:rsid w:val="004C4046"/>
    <w:rsid w:val="004C4158"/>
    <w:rsid w:val="004C587F"/>
    <w:rsid w:val="004C6024"/>
    <w:rsid w:val="004C6D1E"/>
    <w:rsid w:val="004C708B"/>
    <w:rsid w:val="004C7187"/>
    <w:rsid w:val="004C7506"/>
    <w:rsid w:val="004D1300"/>
    <w:rsid w:val="004D1E8E"/>
    <w:rsid w:val="004D48B7"/>
    <w:rsid w:val="004D536F"/>
    <w:rsid w:val="004D5508"/>
    <w:rsid w:val="004D55E9"/>
    <w:rsid w:val="004D6559"/>
    <w:rsid w:val="004D701A"/>
    <w:rsid w:val="004D7D20"/>
    <w:rsid w:val="004D7E3A"/>
    <w:rsid w:val="004E0FF9"/>
    <w:rsid w:val="004E1AF1"/>
    <w:rsid w:val="004E2B58"/>
    <w:rsid w:val="004E2EDA"/>
    <w:rsid w:val="004E4331"/>
    <w:rsid w:val="004E50C8"/>
    <w:rsid w:val="004E5155"/>
    <w:rsid w:val="004E55E8"/>
    <w:rsid w:val="004E5AB0"/>
    <w:rsid w:val="004E60A2"/>
    <w:rsid w:val="004E717F"/>
    <w:rsid w:val="004E75F4"/>
    <w:rsid w:val="004E762F"/>
    <w:rsid w:val="004F016D"/>
    <w:rsid w:val="004F065B"/>
    <w:rsid w:val="004F0932"/>
    <w:rsid w:val="004F0A4E"/>
    <w:rsid w:val="004F1836"/>
    <w:rsid w:val="004F19E7"/>
    <w:rsid w:val="004F1ADE"/>
    <w:rsid w:val="004F3B2C"/>
    <w:rsid w:val="004F3F68"/>
    <w:rsid w:val="004F4118"/>
    <w:rsid w:val="004F4857"/>
    <w:rsid w:val="004F5375"/>
    <w:rsid w:val="004F563B"/>
    <w:rsid w:val="004F6053"/>
    <w:rsid w:val="004F7AB7"/>
    <w:rsid w:val="004F7CEE"/>
    <w:rsid w:val="00500680"/>
    <w:rsid w:val="00501D6D"/>
    <w:rsid w:val="00502193"/>
    <w:rsid w:val="0050352A"/>
    <w:rsid w:val="00503BA3"/>
    <w:rsid w:val="005048D2"/>
    <w:rsid w:val="00505F02"/>
    <w:rsid w:val="005106D1"/>
    <w:rsid w:val="0051165E"/>
    <w:rsid w:val="00512897"/>
    <w:rsid w:val="0051329C"/>
    <w:rsid w:val="005138FF"/>
    <w:rsid w:val="00514737"/>
    <w:rsid w:val="00515E82"/>
    <w:rsid w:val="00516C4C"/>
    <w:rsid w:val="005175F0"/>
    <w:rsid w:val="00517980"/>
    <w:rsid w:val="00517B2D"/>
    <w:rsid w:val="00520A5A"/>
    <w:rsid w:val="00520CD4"/>
    <w:rsid w:val="00520CF7"/>
    <w:rsid w:val="0052155C"/>
    <w:rsid w:val="00521E91"/>
    <w:rsid w:val="005225DA"/>
    <w:rsid w:val="00523046"/>
    <w:rsid w:val="005232D8"/>
    <w:rsid w:val="0052379D"/>
    <w:rsid w:val="00524140"/>
    <w:rsid w:val="00524197"/>
    <w:rsid w:val="00524E75"/>
    <w:rsid w:val="00525769"/>
    <w:rsid w:val="005257D7"/>
    <w:rsid w:val="00526EBE"/>
    <w:rsid w:val="00527191"/>
    <w:rsid w:val="0052746A"/>
    <w:rsid w:val="00527BC9"/>
    <w:rsid w:val="00527CC7"/>
    <w:rsid w:val="005305B9"/>
    <w:rsid w:val="00530DD9"/>
    <w:rsid w:val="00531EF3"/>
    <w:rsid w:val="00534CE4"/>
    <w:rsid w:val="00534DFD"/>
    <w:rsid w:val="005359C9"/>
    <w:rsid w:val="0053657A"/>
    <w:rsid w:val="005379A5"/>
    <w:rsid w:val="005406CB"/>
    <w:rsid w:val="00542042"/>
    <w:rsid w:val="00542DA1"/>
    <w:rsid w:val="00543FF7"/>
    <w:rsid w:val="00546935"/>
    <w:rsid w:val="005477D0"/>
    <w:rsid w:val="00547CC6"/>
    <w:rsid w:val="0054A125"/>
    <w:rsid w:val="005506A1"/>
    <w:rsid w:val="00551327"/>
    <w:rsid w:val="005514A0"/>
    <w:rsid w:val="0055163A"/>
    <w:rsid w:val="00551A8D"/>
    <w:rsid w:val="0055213F"/>
    <w:rsid w:val="00552730"/>
    <w:rsid w:val="00555452"/>
    <w:rsid w:val="00555D4A"/>
    <w:rsid w:val="0056036A"/>
    <w:rsid w:val="005609F7"/>
    <w:rsid w:val="00560F0D"/>
    <w:rsid w:val="00561DAC"/>
    <w:rsid w:val="00562CD3"/>
    <w:rsid w:val="0057030A"/>
    <w:rsid w:val="0057047F"/>
    <w:rsid w:val="00570BDD"/>
    <w:rsid w:val="00570C83"/>
    <w:rsid w:val="00571EB7"/>
    <w:rsid w:val="005735E6"/>
    <w:rsid w:val="0057670B"/>
    <w:rsid w:val="00576BE5"/>
    <w:rsid w:val="00576C5A"/>
    <w:rsid w:val="005801FB"/>
    <w:rsid w:val="005805ED"/>
    <w:rsid w:val="00580ADB"/>
    <w:rsid w:val="00580EEE"/>
    <w:rsid w:val="00581DDF"/>
    <w:rsid w:val="00583204"/>
    <w:rsid w:val="005834EE"/>
    <w:rsid w:val="00585056"/>
    <w:rsid w:val="0058514E"/>
    <w:rsid w:val="00586E05"/>
    <w:rsid w:val="00590804"/>
    <w:rsid w:val="00590E2A"/>
    <w:rsid w:val="00591320"/>
    <w:rsid w:val="00591663"/>
    <w:rsid w:val="00591A28"/>
    <w:rsid w:val="0059368C"/>
    <w:rsid w:val="00593D40"/>
    <w:rsid w:val="00593E20"/>
    <w:rsid w:val="00594925"/>
    <w:rsid w:val="00594D0D"/>
    <w:rsid w:val="00594F37"/>
    <w:rsid w:val="00595703"/>
    <w:rsid w:val="0059623E"/>
    <w:rsid w:val="005A12DB"/>
    <w:rsid w:val="005A1510"/>
    <w:rsid w:val="005A3AD3"/>
    <w:rsid w:val="005A3BC7"/>
    <w:rsid w:val="005A47D4"/>
    <w:rsid w:val="005A4BCF"/>
    <w:rsid w:val="005A5B5F"/>
    <w:rsid w:val="005A61CF"/>
    <w:rsid w:val="005A6AB9"/>
    <w:rsid w:val="005A6B64"/>
    <w:rsid w:val="005A7762"/>
    <w:rsid w:val="005A778A"/>
    <w:rsid w:val="005A7799"/>
    <w:rsid w:val="005A7870"/>
    <w:rsid w:val="005B083B"/>
    <w:rsid w:val="005B139C"/>
    <w:rsid w:val="005B149F"/>
    <w:rsid w:val="005B17C1"/>
    <w:rsid w:val="005B2A69"/>
    <w:rsid w:val="005B468C"/>
    <w:rsid w:val="005B67F1"/>
    <w:rsid w:val="005B78E0"/>
    <w:rsid w:val="005C05B6"/>
    <w:rsid w:val="005C1446"/>
    <w:rsid w:val="005C145F"/>
    <w:rsid w:val="005C1A0C"/>
    <w:rsid w:val="005C2F4A"/>
    <w:rsid w:val="005C3CE1"/>
    <w:rsid w:val="005C47FC"/>
    <w:rsid w:val="005C489B"/>
    <w:rsid w:val="005C4F36"/>
    <w:rsid w:val="005C5583"/>
    <w:rsid w:val="005C56C9"/>
    <w:rsid w:val="005C5E22"/>
    <w:rsid w:val="005C5F2A"/>
    <w:rsid w:val="005C69A9"/>
    <w:rsid w:val="005C6F3A"/>
    <w:rsid w:val="005C6F74"/>
    <w:rsid w:val="005D099E"/>
    <w:rsid w:val="005D0B3B"/>
    <w:rsid w:val="005D0D1A"/>
    <w:rsid w:val="005D3B92"/>
    <w:rsid w:val="005D621A"/>
    <w:rsid w:val="005D719F"/>
    <w:rsid w:val="005E16FB"/>
    <w:rsid w:val="005E2F97"/>
    <w:rsid w:val="005E3386"/>
    <w:rsid w:val="005E3569"/>
    <w:rsid w:val="005E634C"/>
    <w:rsid w:val="005E6ADD"/>
    <w:rsid w:val="005E6CB9"/>
    <w:rsid w:val="005E760A"/>
    <w:rsid w:val="005E7785"/>
    <w:rsid w:val="005E7B33"/>
    <w:rsid w:val="005F080C"/>
    <w:rsid w:val="005F1399"/>
    <w:rsid w:val="005F4A27"/>
    <w:rsid w:val="005F4C11"/>
    <w:rsid w:val="005F5108"/>
    <w:rsid w:val="005F600F"/>
    <w:rsid w:val="005F6BB1"/>
    <w:rsid w:val="005F6FF6"/>
    <w:rsid w:val="005F7054"/>
    <w:rsid w:val="005F7076"/>
    <w:rsid w:val="005F7471"/>
    <w:rsid w:val="00601890"/>
    <w:rsid w:val="0060199D"/>
    <w:rsid w:val="00603860"/>
    <w:rsid w:val="00604E68"/>
    <w:rsid w:val="00606370"/>
    <w:rsid w:val="00606C94"/>
    <w:rsid w:val="00607492"/>
    <w:rsid w:val="006079D8"/>
    <w:rsid w:val="00607B5A"/>
    <w:rsid w:val="00611D3F"/>
    <w:rsid w:val="006129EF"/>
    <w:rsid w:val="00613D2A"/>
    <w:rsid w:val="00615333"/>
    <w:rsid w:val="006153EC"/>
    <w:rsid w:val="0061573C"/>
    <w:rsid w:val="00615A60"/>
    <w:rsid w:val="0061644E"/>
    <w:rsid w:val="00617022"/>
    <w:rsid w:val="00617563"/>
    <w:rsid w:val="00620AF8"/>
    <w:rsid w:val="0062117B"/>
    <w:rsid w:val="00622118"/>
    <w:rsid w:val="00622B58"/>
    <w:rsid w:val="00622EC3"/>
    <w:rsid w:val="0062363B"/>
    <w:rsid w:val="006236DA"/>
    <w:rsid w:val="00623A58"/>
    <w:rsid w:val="00624051"/>
    <w:rsid w:val="0062412D"/>
    <w:rsid w:val="00626900"/>
    <w:rsid w:val="00626A52"/>
    <w:rsid w:val="00627628"/>
    <w:rsid w:val="00627AD9"/>
    <w:rsid w:val="00630AC6"/>
    <w:rsid w:val="0063173C"/>
    <w:rsid w:val="00632BF5"/>
    <w:rsid w:val="00632C6E"/>
    <w:rsid w:val="00633BE2"/>
    <w:rsid w:val="00636600"/>
    <w:rsid w:val="0063690C"/>
    <w:rsid w:val="00636917"/>
    <w:rsid w:val="00636FFC"/>
    <w:rsid w:val="00637201"/>
    <w:rsid w:val="00640943"/>
    <w:rsid w:val="0064159E"/>
    <w:rsid w:val="00643EAC"/>
    <w:rsid w:val="006442D0"/>
    <w:rsid w:val="00645921"/>
    <w:rsid w:val="00645DB7"/>
    <w:rsid w:val="006464CC"/>
    <w:rsid w:val="00646B78"/>
    <w:rsid w:val="00646CF3"/>
    <w:rsid w:val="00646E9C"/>
    <w:rsid w:val="00650440"/>
    <w:rsid w:val="00651A09"/>
    <w:rsid w:val="00651A9B"/>
    <w:rsid w:val="006520A8"/>
    <w:rsid w:val="00652124"/>
    <w:rsid w:val="00652F7F"/>
    <w:rsid w:val="006536FA"/>
    <w:rsid w:val="00653B59"/>
    <w:rsid w:val="00654016"/>
    <w:rsid w:val="006547FE"/>
    <w:rsid w:val="00654C9A"/>
    <w:rsid w:val="006555F9"/>
    <w:rsid w:val="00655613"/>
    <w:rsid w:val="00657182"/>
    <w:rsid w:val="0065726C"/>
    <w:rsid w:val="00657657"/>
    <w:rsid w:val="00657CED"/>
    <w:rsid w:val="00657F2C"/>
    <w:rsid w:val="00663165"/>
    <w:rsid w:val="00664560"/>
    <w:rsid w:val="0066490E"/>
    <w:rsid w:val="0066508B"/>
    <w:rsid w:val="006657E1"/>
    <w:rsid w:val="0066731F"/>
    <w:rsid w:val="006673BB"/>
    <w:rsid w:val="00667E86"/>
    <w:rsid w:val="00670376"/>
    <w:rsid w:val="006715EC"/>
    <w:rsid w:val="00671FDD"/>
    <w:rsid w:val="00672830"/>
    <w:rsid w:val="00672E00"/>
    <w:rsid w:val="00673D17"/>
    <w:rsid w:val="006744F1"/>
    <w:rsid w:val="0067496D"/>
    <w:rsid w:val="00675FDA"/>
    <w:rsid w:val="006762E1"/>
    <w:rsid w:val="006762EB"/>
    <w:rsid w:val="006765EF"/>
    <w:rsid w:val="006775E9"/>
    <w:rsid w:val="006778E7"/>
    <w:rsid w:val="0067798D"/>
    <w:rsid w:val="00680752"/>
    <w:rsid w:val="00681330"/>
    <w:rsid w:val="00682091"/>
    <w:rsid w:val="006828E7"/>
    <w:rsid w:val="00682F40"/>
    <w:rsid w:val="0068306C"/>
    <w:rsid w:val="0068325C"/>
    <w:rsid w:val="006856E3"/>
    <w:rsid w:val="00686B5C"/>
    <w:rsid w:val="00687FB4"/>
    <w:rsid w:val="00690149"/>
    <w:rsid w:val="00690234"/>
    <w:rsid w:val="0069093D"/>
    <w:rsid w:val="00691029"/>
    <w:rsid w:val="006913F3"/>
    <w:rsid w:val="00691639"/>
    <w:rsid w:val="0069178F"/>
    <w:rsid w:val="0069179C"/>
    <w:rsid w:val="0069192C"/>
    <w:rsid w:val="00692CCD"/>
    <w:rsid w:val="00692D5E"/>
    <w:rsid w:val="00694391"/>
    <w:rsid w:val="00694C69"/>
    <w:rsid w:val="00695459"/>
    <w:rsid w:val="00695A92"/>
    <w:rsid w:val="00696DCE"/>
    <w:rsid w:val="00697E13"/>
    <w:rsid w:val="00697E47"/>
    <w:rsid w:val="006A1D38"/>
    <w:rsid w:val="006A283E"/>
    <w:rsid w:val="006A2B36"/>
    <w:rsid w:val="006A2EBC"/>
    <w:rsid w:val="006A361A"/>
    <w:rsid w:val="006A36D6"/>
    <w:rsid w:val="006A3954"/>
    <w:rsid w:val="006A4465"/>
    <w:rsid w:val="006A44D6"/>
    <w:rsid w:val="006A4518"/>
    <w:rsid w:val="006A497C"/>
    <w:rsid w:val="006A4DF2"/>
    <w:rsid w:val="006A56CE"/>
    <w:rsid w:val="006A578E"/>
    <w:rsid w:val="006A59BE"/>
    <w:rsid w:val="006A5BCF"/>
    <w:rsid w:val="006A60DE"/>
    <w:rsid w:val="006A6843"/>
    <w:rsid w:val="006A690E"/>
    <w:rsid w:val="006A718A"/>
    <w:rsid w:val="006B0EDC"/>
    <w:rsid w:val="006B1880"/>
    <w:rsid w:val="006B1C19"/>
    <w:rsid w:val="006B2505"/>
    <w:rsid w:val="006B278C"/>
    <w:rsid w:val="006B2DF6"/>
    <w:rsid w:val="006B5DD9"/>
    <w:rsid w:val="006C0B43"/>
    <w:rsid w:val="006C1630"/>
    <w:rsid w:val="006C1EF9"/>
    <w:rsid w:val="006C263A"/>
    <w:rsid w:val="006C3EBA"/>
    <w:rsid w:val="006C520A"/>
    <w:rsid w:val="006C5BA8"/>
    <w:rsid w:val="006C6659"/>
    <w:rsid w:val="006C6A86"/>
    <w:rsid w:val="006D1B2B"/>
    <w:rsid w:val="006D1D11"/>
    <w:rsid w:val="006D2AD9"/>
    <w:rsid w:val="006D2D9E"/>
    <w:rsid w:val="006D2E57"/>
    <w:rsid w:val="006D2FEC"/>
    <w:rsid w:val="006D4459"/>
    <w:rsid w:val="006D44D7"/>
    <w:rsid w:val="006D4AB5"/>
    <w:rsid w:val="006D7884"/>
    <w:rsid w:val="006D7AE1"/>
    <w:rsid w:val="006E0A6E"/>
    <w:rsid w:val="006E16BE"/>
    <w:rsid w:val="006E2CF3"/>
    <w:rsid w:val="006E3091"/>
    <w:rsid w:val="006E4CC6"/>
    <w:rsid w:val="006E5171"/>
    <w:rsid w:val="006E6117"/>
    <w:rsid w:val="006E72EB"/>
    <w:rsid w:val="006E7C3B"/>
    <w:rsid w:val="006F20BF"/>
    <w:rsid w:val="006F20D3"/>
    <w:rsid w:val="006F3384"/>
    <w:rsid w:val="006F4360"/>
    <w:rsid w:val="006F4625"/>
    <w:rsid w:val="006F5A15"/>
    <w:rsid w:val="006F6226"/>
    <w:rsid w:val="006F6494"/>
    <w:rsid w:val="006F6B48"/>
    <w:rsid w:val="006F7C67"/>
    <w:rsid w:val="006F7FEA"/>
    <w:rsid w:val="00700225"/>
    <w:rsid w:val="007009C1"/>
    <w:rsid w:val="00700BEC"/>
    <w:rsid w:val="007015C5"/>
    <w:rsid w:val="0070318A"/>
    <w:rsid w:val="007033A4"/>
    <w:rsid w:val="00706162"/>
    <w:rsid w:val="007061E4"/>
    <w:rsid w:val="00707559"/>
    <w:rsid w:val="00707CEA"/>
    <w:rsid w:val="0071091B"/>
    <w:rsid w:val="00714468"/>
    <w:rsid w:val="007155C8"/>
    <w:rsid w:val="0071767B"/>
    <w:rsid w:val="00717B66"/>
    <w:rsid w:val="00717E3A"/>
    <w:rsid w:val="00717F41"/>
    <w:rsid w:val="007201C7"/>
    <w:rsid w:val="00720F73"/>
    <w:rsid w:val="007216BF"/>
    <w:rsid w:val="0072175F"/>
    <w:rsid w:val="00721A42"/>
    <w:rsid w:val="00722823"/>
    <w:rsid w:val="00723CF0"/>
    <w:rsid w:val="00723D29"/>
    <w:rsid w:val="00724394"/>
    <w:rsid w:val="0072688A"/>
    <w:rsid w:val="0072724C"/>
    <w:rsid w:val="00727BCB"/>
    <w:rsid w:val="00727DF7"/>
    <w:rsid w:val="00731127"/>
    <w:rsid w:val="00731690"/>
    <w:rsid w:val="00731904"/>
    <w:rsid w:val="00731D5D"/>
    <w:rsid w:val="00732C0A"/>
    <w:rsid w:val="00732C87"/>
    <w:rsid w:val="00733083"/>
    <w:rsid w:val="007338A8"/>
    <w:rsid w:val="00733E2D"/>
    <w:rsid w:val="00733FDB"/>
    <w:rsid w:val="00736AD4"/>
    <w:rsid w:val="00736E71"/>
    <w:rsid w:val="00737CB1"/>
    <w:rsid w:val="00740B42"/>
    <w:rsid w:val="00741898"/>
    <w:rsid w:val="00741BC1"/>
    <w:rsid w:val="00743A88"/>
    <w:rsid w:val="0074430C"/>
    <w:rsid w:val="00744E31"/>
    <w:rsid w:val="00745461"/>
    <w:rsid w:val="007462C2"/>
    <w:rsid w:val="0074644A"/>
    <w:rsid w:val="00750265"/>
    <w:rsid w:val="00751703"/>
    <w:rsid w:val="007542CC"/>
    <w:rsid w:val="00755428"/>
    <w:rsid w:val="0075620B"/>
    <w:rsid w:val="00757AC6"/>
    <w:rsid w:val="00757D57"/>
    <w:rsid w:val="00757E66"/>
    <w:rsid w:val="007605D6"/>
    <w:rsid w:val="007607D9"/>
    <w:rsid w:val="007608E7"/>
    <w:rsid w:val="007620FD"/>
    <w:rsid w:val="007645A8"/>
    <w:rsid w:val="0076492C"/>
    <w:rsid w:val="007653E4"/>
    <w:rsid w:val="00765EE2"/>
    <w:rsid w:val="00766721"/>
    <w:rsid w:val="007702D7"/>
    <w:rsid w:val="00771888"/>
    <w:rsid w:val="007719A4"/>
    <w:rsid w:val="007721D8"/>
    <w:rsid w:val="007737ED"/>
    <w:rsid w:val="00774328"/>
    <w:rsid w:val="00775538"/>
    <w:rsid w:val="00775A41"/>
    <w:rsid w:val="00775B68"/>
    <w:rsid w:val="00780722"/>
    <w:rsid w:val="00781E4F"/>
    <w:rsid w:val="00782447"/>
    <w:rsid w:val="00782A1E"/>
    <w:rsid w:val="00782ABB"/>
    <w:rsid w:val="007830B5"/>
    <w:rsid w:val="00783254"/>
    <w:rsid w:val="0078390B"/>
    <w:rsid w:val="00783AAA"/>
    <w:rsid w:val="00783C04"/>
    <w:rsid w:val="007840D5"/>
    <w:rsid w:val="00784C24"/>
    <w:rsid w:val="00785935"/>
    <w:rsid w:val="00786C16"/>
    <w:rsid w:val="0078746A"/>
    <w:rsid w:val="00787A0A"/>
    <w:rsid w:val="00787EC8"/>
    <w:rsid w:val="00791DD9"/>
    <w:rsid w:val="00792A50"/>
    <w:rsid w:val="0079468A"/>
    <w:rsid w:val="00794D67"/>
    <w:rsid w:val="00796016"/>
    <w:rsid w:val="00797176"/>
    <w:rsid w:val="007972DF"/>
    <w:rsid w:val="00797A24"/>
    <w:rsid w:val="007A04B4"/>
    <w:rsid w:val="007A1085"/>
    <w:rsid w:val="007A1394"/>
    <w:rsid w:val="007A1BB1"/>
    <w:rsid w:val="007A25F3"/>
    <w:rsid w:val="007A29FB"/>
    <w:rsid w:val="007A2A37"/>
    <w:rsid w:val="007A31CD"/>
    <w:rsid w:val="007A3FC4"/>
    <w:rsid w:val="007A467E"/>
    <w:rsid w:val="007A49BE"/>
    <w:rsid w:val="007A55E6"/>
    <w:rsid w:val="007A583B"/>
    <w:rsid w:val="007A620E"/>
    <w:rsid w:val="007B005A"/>
    <w:rsid w:val="007B021F"/>
    <w:rsid w:val="007B0AA1"/>
    <w:rsid w:val="007B1254"/>
    <w:rsid w:val="007B1AD0"/>
    <w:rsid w:val="007B23B9"/>
    <w:rsid w:val="007B26D7"/>
    <w:rsid w:val="007B430C"/>
    <w:rsid w:val="007B46E6"/>
    <w:rsid w:val="007B48A2"/>
    <w:rsid w:val="007B570E"/>
    <w:rsid w:val="007B59EB"/>
    <w:rsid w:val="007B60FE"/>
    <w:rsid w:val="007B6C6F"/>
    <w:rsid w:val="007B728F"/>
    <w:rsid w:val="007B7D68"/>
    <w:rsid w:val="007C0477"/>
    <w:rsid w:val="007C20C0"/>
    <w:rsid w:val="007C2781"/>
    <w:rsid w:val="007C282F"/>
    <w:rsid w:val="007C3509"/>
    <w:rsid w:val="007C4E7B"/>
    <w:rsid w:val="007C5338"/>
    <w:rsid w:val="007C542A"/>
    <w:rsid w:val="007C6EC8"/>
    <w:rsid w:val="007C6FC0"/>
    <w:rsid w:val="007C7815"/>
    <w:rsid w:val="007C7A82"/>
    <w:rsid w:val="007C7CC1"/>
    <w:rsid w:val="007D1255"/>
    <w:rsid w:val="007D1EF8"/>
    <w:rsid w:val="007D23FE"/>
    <w:rsid w:val="007D304E"/>
    <w:rsid w:val="007D4D82"/>
    <w:rsid w:val="007D505B"/>
    <w:rsid w:val="007D54D1"/>
    <w:rsid w:val="007D6492"/>
    <w:rsid w:val="007D6FFA"/>
    <w:rsid w:val="007D7277"/>
    <w:rsid w:val="007D75A1"/>
    <w:rsid w:val="007D7E33"/>
    <w:rsid w:val="007E0AA6"/>
    <w:rsid w:val="007E0BB4"/>
    <w:rsid w:val="007E0F5F"/>
    <w:rsid w:val="007E1427"/>
    <w:rsid w:val="007E1A0F"/>
    <w:rsid w:val="007E1A7A"/>
    <w:rsid w:val="007E206B"/>
    <w:rsid w:val="007E2F4F"/>
    <w:rsid w:val="007E5A0C"/>
    <w:rsid w:val="007E6443"/>
    <w:rsid w:val="007E776B"/>
    <w:rsid w:val="007E7E5B"/>
    <w:rsid w:val="007F01B8"/>
    <w:rsid w:val="007F0425"/>
    <w:rsid w:val="007F06FA"/>
    <w:rsid w:val="007F0A32"/>
    <w:rsid w:val="007F0DD8"/>
    <w:rsid w:val="007F1C8B"/>
    <w:rsid w:val="007F28B1"/>
    <w:rsid w:val="007F2A00"/>
    <w:rsid w:val="007F2C00"/>
    <w:rsid w:val="007F2F5A"/>
    <w:rsid w:val="007F3544"/>
    <w:rsid w:val="007F5019"/>
    <w:rsid w:val="007F502A"/>
    <w:rsid w:val="007F56E1"/>
    <w:rsid w:val="007F5DE2"/>
    <w:rsid w:val="007F61CE"/>
    <w:rsid w:val="007F7277"/>
    <w:rsid w:val="00802A45"/>
    <w:rsid w:val="00802F52"/>
    <w:rsid w:val="00805D2D"/>
    <w:rsid w:val="00806EE0"/>
    <w:rsid w:val="00807B0E"/>
    <w:rsid w:val="00810B17"/>
    <w:rsid w:val="00811801"/>
    <w:rsid w:val="00811A52"/>
    <w:rsid w:val="008123F9"/>
    <w:rsid w:val="008128B4"/>
    <w:rsid w:val="0081312E"/>
    <w:rsid w:val="00813323"/>
    <w:rsid w:val="00813CF9"/>
    <w:rsid w:val="00815C31"/>
    <w:rsid w:val="00815DB8"/>
    <w:rsid w:val="00816492"/>
    <w:rsid w:val="00817676"/>
    <w:rsid w:val="00820FB4"/>
    <w:rsid w:val="008213B4"/>
    <w:rsid w:val="00822449"/>
    <w:rsid w:val="00823347"/>
    <w:rsid w:val="008267F0"/>
    <w:rsid w:val="0082767A"/>
    <w:rsid w:val="008320B9"/>
    <w:rsid w:val="008323F6"/>
    <w:rsid w:val="00832869"/>
    <w:rsid w:val="00832D81"/>
    <w:rsid w:val="00833BC7"/>
    <w:rsid w:val="00834FD2"/>
    <w:rsid w:val="00835104"/>
    <w:rsid w:val="00835AA0"/>
    <w:rsid w:val="00835FAD"/>
    <w:rsid w:val="00837167"/>
    <w:rsid w:val="00837DD2"/>
    <w:rsid w:val="00840227"/>
    <w:rsid w:val="008407AB"/>
    <w:rsid w:val="008410CF"/>
    <w:rsid w:val="00841235"/>
    <w:rsid w:val="00841CCD"/>
    <w:rsid w:val="008427F5"/>
    <w:rsid w:val="00842CF1"/>
    <w:rsid w:val="00842FC7"/>
    <w:rsid w:val="00843D0D"/>
    <w:rsid w:val="008447BB"/>
    <w:rsid w:val="00846AFE"/>
    <w:rsid w:val="00846ED2"/>
    <w:rsid w:val="008475E6"/>
    <w:rsid w:val="00850C5B"/>
    <w:rsid w:val="00850EBF"/>
    <w:rsid w:val="00852AB5"/>
    <w:rsid w:val="00852BBA"/>
    <w:rsid w:val="00852C2C"/>
    <w:rsid w:val="00853998"/>
    <w:rsid w:val="00854D67"/>
    <w:rsid w:val="0085645D"/>
    <w:rsid w:val="008565EE"/>
    <w:rsid w:val="0085678B"/>
    <w:rsid w:val="00862065"/>
    <w:rsid w:val="00862118"/>
    <w:rsid w:val="00862898"/>
    <w:rsid w:val="00862EA5"/>
    <w:rsid w:val="00866B93"/>
    <w:rsid w:val="00870D53"/>
    <w:rsid w:val="00871463"/>
    <w:rsid w:val="00871FD3"/>
    <w:rsid w:val="008730F0"/>
    <w:rsid w:val="00873C6D"/>
    <w:rsid w:val="00874E0A"/>
    <w:rsid w:val="00874FB2"/>
    <w:rsid w:val="008755F3"/>
    <w:rsid w:val="00876342"/>
    <w:rsid w:val="0087646F"/>
    <w:rsid w:val="00876E75"/>
    <w:rsid w:val="00877098"/>
    <w:rsid w:val="00877C82"/>
    <w:rsid w:val="00877CF4"/>
    <w:rsid w:val="0088130B"/>
    <w:rsid w:val="00881A29"/>
    <w:rsid w:val="00881D8C"/>
    <w:rsid w:val="00882AE0"/>
    <w:rsid w:val="00882D6B"/>
    <w:rsid w:val="00883B90"/>
    <w:rsid w:val="00884780"/>
    <w:rsid w:val="00884955"/>
    <w:rsid w:val="00884CB0"/>
    <w:rsid w:val="00884EC0"/>
    <w:rsid w:val="00885A76"/>
    <w:rsid w:val="00887816"/>
    <w:rsid w:val="00887F73"/>
    <w:rsid w:val="00890107"/>
    <w:rsid w:val="00891C35"/>
    <w:rsid w:val="00892E2D"/>
    <w:rsid w:val="008931CA"/>
    <w:rsid w:val="00894B43"/>
    <w:rsid w:val="00896162"/>
    <w:rsid w:val="008968C1"/>
    <w:rsid w:val="00897E06"/>
    <w:rsid w:val="008A01B1"/>
    <w:rsid w:val="008A158D"/>
    <w:rsid w:val="008A17DA"/>
    <w:rsid w:val="008A2626"/>
    <w:rsid w:val="008A2CC1"/>
    <w:rsid w:val="008A376E"/>
    <w:rsid w:val="008A38D9"/>
    <w:rsid w:val="008A3DF7"/>
    <w:rsid w:val="008A40C2"/>
    <w:rsid w:val="008A4E23"/>
    <w:rsid w:val="008A51FF"/>
    <w:rsid w:val="008A5C91"/>
    <w:rsid w:val="008A5F3F"/>
    <w:rsid w:val="008A6009"/>
    <w:rsid w:val="008A695B"/>
    <w:rsid w:val="008A7C86"/>
    <w:rsid w:val="008B0DFB"/>
    <w:rsid w:val="008B2136"/>
    <w:rsid w:val="008B2320"/>
    <w:rsid w:val="008B2A27"/>
    <w:rsid w:val="008B3B56"/>
    <w:rsid w:val="008B4359"/>
    <w:rsid w:val="008B4F93"/>
    <w:rsid w:val="008B5C57"/>
    <w:rsid w:val="008B7A7E"/>
    <w:rsid w:val="008C0CF4"/>
    <w:rsid w:val="008C0F2A"/>
    <w:rsid w:val="008C1F16"/>
    <w:rsid w:val="008C2B85"/>
    <w:rsid w:val="008C31C3"/>
    <w:rsid w:val="008C37FD"/>
    <w:rsid w:val="008C3F17"/>
    <w:rsid w:val="008C5926"/>
    <w:rsid w:val="008C60E5"/>
    <w:rsid w:val="008C61E9"/>
    <w:rsid w:val="008C6FB2"/>
    <w:rsid w:val="008C72DC"/>
    <w:rsid w:val="008C7CC8"/>
    <w:rsid w:val="008D0251"/>
    <w:rsid w:val="008D1EBB"/>
    <w:rsid w:val="008D2166"/>
    <w:rsid w:val="008D4A0F"/>
    <w:rsid w:val="008D532B"/>
    <w:rsid w:val="008D5754"/>
    <w:rsid w:val="008D62C7"/>
    <w:rsid w:val="008D67AA"/>
    <w:rsid w:val="008D7571"/>
    <w:rsid w:val="008D787D"/>
    <w:rsid w:val="008D79BB"/>
    <w:rsid w:val="008D7E0A"/>
    <w:rsid w:val="008E15FC"/>
    <w:rsid w:val="008E178A"/>
    <w:rsid w:val="008E2992"/>
    <w:rsid w:val="008E3A93"/>
    <w:rsid w:val="008E738D"/>
    <w:rsid w:val="008F0B4E"/>
    <w:rsid w:val="008F313B"/>
    <w:rsid w:val="008F445C"/>
    <w:rsid w:val="008F4534"/>
    <w:rsid w:val="008F7432"/>
    <w:rsid w:val="008F7459"/>
    <w:rsid w:val="008F7AF9"/>
    <w:rsid w:val="00902148"/>
    <w:rsid w:val="0090278A"/>
    <w:rsid w:val="00903373"/>
    <w:rsid w:val="009035E5"/>
    <w:rsid w:val="00903B48"/>
    <w:rsid w:val="00904400"/>
    <w:rsid w:val="00905B4D"/>
    <w:rsid w:val="0090671F"/>
    <w:rsid w:val="00906F29"/>
    <w:rsid w:val="0090731E"/>
    <w:rsid w:val="00907519"/>
    <w:rsid w:val="00907CDF"/>
    <w:rsid w:val="0091011E"/>
    <w:rsid w:val="0091017B"/>
    <w:rsid w:val="009103EC"/>
    <w:rsid w:val="00911C52"/>
    <w:rsid w:val="009122D2"/>
    <w:rsid w:val="009124A5"/>
    <w:rsid w:val="0091376C"/>
    <w:rsid w:val="00914396"/>
    <w:rsid w:val="00915E5A"/>
    <w:rsid w:val="0091676F"/>
    <w:rsid w:val="00916867"/>
    <w:rsid w:val="00916E62"/>
    <w:rsid w:val="00917011"/>
    <w:rsid w:val="009172C0"/>
    <w:rsid w:val="00917B56"/>
    <w:rsid w:val="009205DC"/>
    <w:rsid w:val="0092085C"/>
    <w:rsid w:val="0092177F"/>
    <w:rsid w:val="00921D9F"/>
    <w:rsid w:val="00922700"/>
    <w:rsid w:val="00924DF6"/>
    <w:rsid w:val="009253AE"/>
    <w:rsid w:val="009255D6"/>
    <w:rsid w:val="009262DD"/>
    <w:rsid w:val="0092634A"/>
    <w:rsid w:val="00926ABF"/>
    <w:rsid w:val="00927292"/>
    <w:rsid w:val="00930093"/>
    <w:rsid w:val="00930F13"/>
    <w:rsid w:val="0093285F"/>
    <w:rsid w:val="009329E4"/>
    <w:rsid w:val="00932D2C"/>
    <w:rsid w:val="00932D97"/>
    <w:rsid w:val="009346D5"/>
    <w:rsid w:val="00934BB4"/>
    <w:rsid w:val="00934BC5"/>
    <w:rsid w:val="00934FE0"/>
    <w:rsid w:val="00936180"/>
    <w:rsid w:val="009365F0"/>
    <w:rsid w:val="009367F0"/>
    <w:rsid w:val="00940E5D"/>
    <w:rsid w:val="00941B1B"/>
    <w:rsid w:val="00941CFF"/>
    <w:rsid w:val="00942CED"/>
    <w:rsid w:val="00943904"/>
    <w:rsid w:val="0094530B"/>
    <w:rsid w:val="00945421"/>
    <w:rsid w:val="00945A7E"/>
    <w:rsid w:val="00947983"/>
    <w:rsid w:val="00947B3F"/>
    <w:rsid w:val="0095022C"/>
    <w:rsid w:val="009523D5"/>
    <w:rsid w:val="00952A29"/>
    <w:rsid w:val="009537F0"/>
    <w:rsid w:val="00954177"/>
    <w:rsid w:val="009549AF"/>
    <w:rsid w:val="00956E3D"/>
    <w:rsid w:val="00957648"/>
    <w:rsid w:val="00957A5A"/>
    <w:rsid w:val="00960CEA"/>
    <w:rsid w:val="0096208E"/>
    <w:rsid w:val="00963D3F"/>
    <w:rsid w:val="00964C03"/>
    <w:rsid w:val="009650C1"/>
    <w:rsid w:val="009655A0"/>
    <w:rsid w:val="009655A4"/>
    <w:rsid w:val="00965EB1"/>
    <w:rsid w:val="009665F6"/>
    <w:rsid w:val="00970839"/>
    <w:rsid w:val="00970C89"/>
    <w:rsid w:val="009724E6"/>
    <w:rsid w:val="00972CCB"/>
    <w:rsid w:val="00973108"/>
    <w:rsid w:val="00973A1A"/>
    <w:rsid w:val="00973FF2"/>
    <w:rsid w:val="00974FA5"/>
    <w:rsid w:val="009754F9"/>
    <w:rsid w:val="0097557B"/>
    <w:rsid w:val="00975EAB"/>
    <w:rsid w:val="00976398"/>
    <w:rsid w:val="009805B2"/>
    <w:rsid w:val="00980D73"/>
    <w:rsid w:val="00981035"/>
    <w:rsid w:val="009816F1"/>
    <w:rsid w:val="00981BF3"/>
    <w:rsid w:val="00982567"/>
    <w:rsid w:val="00982B79"/>
    <w:rsid w:val="00983973"/>
    <w:rsid w:val="00983CCF"/>
    <w:rsid w:val="00985954"/>
    <w:rsid w:val="009861DD"/>
    <w:rsid w:val="0098632F"/>
    <w:rsid w:val="00986579"/>
    <w:rsid w:val="009871DD"/>
    <w:rsid w:val="00990443"/>
    <w:rsid w:val="009917DA"/>
    <w:rsid w:val="009921AF"/>
    <w:rsid w:val="00992389"/>
    <w:rsid w:val="009928FD"/>
    <w:rsid w:val="00992BFC"/>
    <w:rsid w:val="009937F7"/>
    <w:rsid w:val="0099393D"/>
    <w:rsid w:val="0099481E"/>
    <w:rsid w:val="00994CD0"/>
    <w:rsid w:val="009952EE"/>
    <w:rsid w:val="00995FFD"/>
    <w:rsid w:val="009966CA"/>
    <w:rsid w:val="00996EA8"/>
    <w:rsid w:val="00997B94"/>
    <w:rsid w:val="009A1F18"/>
    <w:rsid w:val="009A355E"/>
    <w:rsid w:val="009A3D0A"/>
    <w:rsid w:val="009A7489"/>
    <w:rsid w:val="009B0768"/>
    <w:rsid w:val="009B141F"/>
    <w:rsid w:val="009B21DF"/>
    <w:rsid w:val="009B3366"/>
    <w:rsid w:val="009B4E7D"/>
    <w:rsid w:val="009B5C12"/>
    <w:rsid w:val="009B6611"/>
    <w:rsid w:val="009C02A7"/>
    <w:rsid w:val="009C033D"/>
    <w:rsid w:val="009C0CE1"/>
    <w:rsid w:val="009C1668"/>
    <w:rsid w:val="009C1F1E"/>
    <w:rsid w:val="009C1FA1"/>
    <w:rsid w:val="009C25A2"/>
    <w:rsid w:val="009C296C"/>
    <w:rsid w:val="009C3D26"/>
    <w:rsid w:val="009C46E5"/>
    <w:rsid w:val="009C59A7"/>
    <w:rsid w:val="009C6704"/>
    <w:rsid w:val="009C7BC9"/>
    <w:rsid w:val="009D0E28"/>
    <w:rsid w:val="009D0FAF"/>
    <w:rsid w:val="009D1B0D"/>
    <w:rsid w:val="009D2449"/>
    <w:rsid w:val="009D2D32"/>
    <w:rsid w:val="009D341C"/>
    <w:rsid w:val="009D440C"/>
    <w:rsid w:val="009D487E"/>
    <w:rsid w:val="009D53B6"/>
    <w:rsid w:val="009D553A"/>
    <w:rsid w:val="009D605D"/>
    <w:rsid w:val="009E1C92"/>
    <w:rsid w:val="009E1F33"/>
    <w:rsid w:val="009E2740"/>
    <w:rsid w:val="009E2960"/>
    <w:rsid w:val="009E3881"/>
    <w:rsid w:val="009E4009"/>
    <w:rsid w:val="009E49C2"/>
    <w:rsid w:val="009E4B52"/>
    <w:rsid w:val="009E571F"/>
    <w:rsid w:val="009E5B92"/>
    <w:rsid w:val="009E5D27"/>
    <w:rsid w:val="009E6D4D"/>
    <w:rsid w:val="009E7853"/>
    <w:rsid w:val="009E7BE9"/>
    <w:rsid w:val="009E7E0A"/>
    <w:rsid w:val="009E7F3A"/>
    <w:rsid w:val="009F09A5"/>
    <w:rsid w:val="009F1B71"/>
    <w:rsid w:val="009F2B6A"/>
    <w:rsid w:val="009F46B4"/>
    <w:rsid w:val="009F48A3"/>
    <w:rsid w:val="009F4E07"/>
    <w:rsid w:val="009F5489"/>
    <w:rsid w:val="009F5DB6"/>
    <w:rsid w:val="009F6165"/>
    <w:rsid w:val="009F7374"/>
    <w:rsid w:val="009F7AA5"/>
    <w:rsid w:val="009F7E56"/>
    <w:rsid w:val="009F7FB4"/>
    <w:rsid w:val="00A001EB"/>
    <w:rsid w:val="00A00F1A"/>
    <w:rsid w:val="00A012C2"/>
    <w:rsid w:val="00A0291C"/>
    <w:rsid w:val="00A02BED"/>
    <w:rsid w:val="00A02EDD"/>
    <w:rsid w:val="00A03E14"/>
    <w:rsid w:val="00A04960"/>
    <w:rsid w:val="00A0596D"/>
    <w:rsid w:val="00A05BF5"/>
    <w:rsid w:val="00A05E08"/>
    <w:rsid w:val="00A05E93"/>
    <w:rsid w:val="00A06D93"/>
    <w:rsid w:val="00A077F6"/>
    <w:rsid w:val="00A10B62"/>
    <w:rsid w:val="00A114A9"/>
    <w:rsid w:val="00A13521"/>
    <w:rsid w:val="00A13758"/>
    <w:rsid w:val="00A1511F"/>
    <w:rsid w:val="00A1686E"/>
    <w:rsid w:val="00A20561"/>
    <w:rsid w:val="00A20E7B"/>
    <w:rsid w:val="00A21DD5"/>
    <w:rsid w:val="00A21FA8"/>
    <w:rsid w:val="00A2242C"/>
    <w:rsid w:val="00A227D2"/>
    <w:rsid w:val="00A2319A"/>
    <w:rsid w:val="00A2407A"/>
    <w:rsid w:val="00A247BF"/>
    <w:rsid w:val="00A24A78"/>
    <w:rsid w:val="00A2618A"/>
    <w:rsid w:val="00A261A8"/>
    <w:rsid w:val="00A276CC"/>
    <w:rsid w:val="00A305DC"/>
    <w:rsid w:val="00A3068F"/>
    <w:rsid w:val="00A3091F"/>
    <w:rsid w:val="00A30BE9"/>
    <w:rsid w:val="00A31636"/>
    <w:rsid w:val="00A31DCD"/>
    <w:rsid w:val="00A32296"/>
    <w:rsid w:val="00A3297E"/>
    <w:rsid w:val="00A33DD1"/>
    <w:rsid w:val="00A3456D"/>
    <w:rsid w:val="00A35314"/>
    <w:rsid w:val="00A372F7"/>
    <w:rsid w:val="00A37A27"/>
    <w:rsid w:val="00A37A4D"/>
    <w:rsid w:val="00A4048B"/>
    <w:rsid w:val="00A409AC"/>
    <w:rsid w:val="00A41124"/>
    <w:rsid w:val="00A42DF0"/>
    <w:rsid w:val="00A43230"/>
    <w:rsid w:val="00A43975"/>
    <w:rsid w:val="00A440DB"/>
    <w:rsid w:val="00A44427"/>
    <w:rsid w:val="00A44B90"/>
    <w:rsid w:val="00A450A1"/>
    <w:rsid w:val="00A451B7"/>
    <w:rsid w:val="00A4637B"/>
    <w:rsid w:val="00A51248"/>
    <w:rsid w:val="00A51B19"/>
    <w:rsid w:val="00A52B4F"/>
    <w:rsid w:val="00A52EE5"/>
    <w:rsid w:val="00A5339A"/>
    <w:rsid w:val="00A5437A"/>
    <w:rsid w:val="00A54710"/>
    <w:rsid w:val="00A547FE"/>
    <w:rsid w:val="00A54A74"/>
    <w:rsid w:val="00A54F2D"/>
    <w:rsid w:val="00A55CBE"/>
    <w:rsid w:val="00A55CCE"/>
    <w:rsid w:val="00A566DD"/>
    <w:rsid w:val="00A56D29"/>
    <w:rsid w:val="00A573FB"/>
    <w:rsid w:val="00A57C24"/>
    <w:rsid w:val="00A608B2"/>
    <w:rsid w:val="00A62AF7"/>
    <w:rsid w:val="00A62D1C"/>
    <w:rsid w:val="00A62FC9"/>
    <w:rsid w:val="00A64118"/>
    <w:rsid w:val="00A65FDC"/>
    <w:rsid w:val="00A70EC2"/>
    <w:rsid w:val="00A7200C"/>
    <w:rsid w:val="00A73646"/>
    <w:rsid w:val="00A73E03"/>
    <w:rsid w:val="00A7750F"/>
    <w:rsid w:val="00A778AB"/>
    <w:rsid w:val="00A77CEC"/>
    <w:rsid w:val="00A77EA5"/>
    <w:rsid w:val="00A801B6"/>
    <w:rsid w:val="00A810BA"/>
    <w:rsid w:val="00A817AD"/>
    <w:rsid w:val="00A82BE9"/>
    <w:rsid w:val="00A82EE3"/>
    <w:rsid w:val="00A83424"/>
    <w:rsid w:val="00A83D8A"/>
    <w:rsid w:val="00A85A7F"/>
    <w:rsid w:val="00A85EBD"/>
    <w:rsid w:val="00A86494"/>
    <w:rsid w:val="00A86DC9"/>
    <w:rsid w:val="00A87907"/>
    <w:rsid w:val="00A9195D"/>
    <w:rsid w:val="00A926F8"/>
    <w:rsid w:val="00A95D2D"/>
    <w:rsid w:val="00A9672D"/>
    <w:rsid w:val="00A970D8"/>
    <w:rsid w:val="00A97480"/>
    <w:rsid w:val="00A976EE"/>
    <w:rsid w:val="00AA0054"/>
    <w:rsid w:val="00AA050A"/>
    <w:rsid w:val="00AA101C"/>
    <w:rsid w:val="00AA1487"/>
    <w:rsid w:val="00AA14B8"/>
    <w:rsid w:val="00AA2F57"/>
    <w:rsid w:val="00AA39A9"/>
    <w:rsid w:val="00AA3F86"/>
    <w:rsid w:val="00AA4860"/>
    <w:rsid w:val="00AA4C7A"/>
    <w:rsid w:val="00AA5A75"/>
    <w:rsid w:val="00AA6416"/>
    <w:rsid w:val="00AB0028"/>
    <w:rsid w:val="00AB0678"/>
    <w:rsid w:val="00AB079F"/>
    <w:rsid w:val="00AB07A7"/>
    <w:rsid w:val="00AB132C"/>
    <w:rsid w:val="00AB1FF3"/>
    <w:rsid w:val="00AB2371"/>
    <w:rsid w:val="00AB2803"/>
    <w:rsid w:val="00AB2FE4"/>
    <w:rsid w:val="00AB46F5"/>
    <w:rsid w:val="00AB49FA"/>
    <w:rsid w:val="00AB4DBA"/>
    <w:rsid w:val="00AB6DA0"/>
    <w:rsid w:val="00AB73B1"/>
    <w:rsid w:val="00AB7F7D"/>
    <w:rsid w:val="00AC0F88"/>
    <w:rsid w:val="00AC10DD"/>
    <w:rsid w:val="00AC16B3"/>
    <w:rsid w:val="00AC1942"/>
    <w:rsid w:val="00AC19C5"/>
    <w:rsid w:val="00AC20B6"/>
    <w:rsid w:val="00AC2997"/>
    <w:rsid w:val="00AC2ED8"/>
    <w:rsid w:val="00AC4001"/>
    <w:rsid w:val="00AC5799"/>
    <w:rsid w:val="00AC5CA3"/>
    <w:rsid w:val="00AC6222"/>
    <w:rsid w:val="00AC65ED"/>
    <w:rsid w:val="00AC66AA"/>
    <w:rsid w:val="00AC68EA"/>
    <w:rsid w:val="00AC7702"/>
    <w:rsid w:val="00AC7C11"/>
    <w:rsid w:val="00AD1287"/>
    <w:rsid w:val="00AD133E"/>
    <w:rsid w:val="00AD1572"/>
    <w:rsid w:val="00AD19D0"/>
    <w:rsid w:val="00AD2307"/>
    <w:rsid w:val="00AD2B31"/>
    <w:rsid w:val="00AD310D"/>
    <w:rsid w:val="00AD3A9A"/>
    <w:rsid w:val="00AD3BFA"/>
    <w:rsid w:val="00AD4271"/>
    <w:rsid w:val="00AD4E47"/>
    <w:rsid w:val="00AD4F27"/>
    <w:rsid w:val="00AD532D"/>
    <w:rsid w:val="00AD5730"/>
    <w:rsid w:val="00AD608A"/>
    <w:rsid w:val="00AD653E"/>
    <w:rsid w:val="00AD6900"/>
    <w:rsid w:val="00AD7483"/>
    <w:rsid w:val="00AD756F"/>
    <w:rsid w:val="00AD7BAE"/>
    <w:rsid w:val="00AD7E20"/>
    <w:rsid w:val="00AE10BE"/>
    <w:rsid w:val="00AE14CD"/>
    <w:rsid w:val="00AE1BCD"/>
    <w:rsid w:val="00AE3A74"/>
    <w:rsid w:val="00AE4FA1"/>
    <w:rsid w:val="00AE5059"/>
    <w:rsid w:val="00AE50B5"/>
    <w:rsid w:val="00AE7964"/>
    <w:rsid w:val="00AF0737"/>
    <w:rsid w:val="00AF13B3"/>
    <w:rsid w:val="00AF1D57"/>
    <w:rsid w:val="00AF2109"/>
    <w:rsid w:val="00AF2564"/>
    <w:rsid w:val="00AF2E49"/>
    <w:rsid w:val="00AF3566"/>
    <w:rsid w:val="00AF35DE"/>
    <w:rsid w:val="00AF3824"/>
    <w:rsid w:val="00AF387B"/>
    <w:rsid w:val="00AF3B6B"/>
    <w:rsid w:val="00AF3C1A"/>
    <w:rsid w:val="00AF48C1"/>
    <w:rsid w:val="00AF5CF0"/>
    <w:rsid w:val="00AF632E"/>
    <w:rsid w:val="00AF63BC"/>
    <w:rsid w:val="00AF676E"/>
    <w:rsid w:val="00AF7014"/>
    <w:rsid w:val="00AF7F6A"/>
    <w:rsid w:val="00B004E3"/>
    <w:rsid w:val="00B0058E"/>
    <w:rsid w:val="00B00693"/>
    <w:rsid w:val="00B0086C"/>
    <w:rsid w:val="00B016E3"/>
    <w:rsid w:val="00B01919"/>
    <w:rsid w:val="00B01DD2"/>
    <w:rsid w:val="00B02248"/>
    <w:rsid w:val="00B025E5"/>
    <w:rsid w:val="00B02D3F"/>
    <w:rsid w:val="00B03D0B"/>
    <w:rsid w:val="00B041FB"/>
    <w:rsid w:val="00B04536"/>
    <w:rsid w:val="00B04674"/>
    <w:rsid w:val="00B04B80"/>
    <w:rsid w:val="00B06965"/>
    <w:rsid w:val="00B07F39"/>
    <w:rsid w:val="00B10EEA"/>
    <w:rsid w:val="00B11933"/>
    <w:rsid w:val="00B11D48"/>
    <w:rsid w:val="00B120E5"/>
    <w:rsid w:val="00B1268E"/>
    <w:rsid w:val="00B13445"/>
    <w:rsid w:val="00B13C3F"/>
    <w:rsid w:val="00B13F00"/>
    <w:rsid w:val="00B14A9C"/>
    <w:rsid w:val="00B15C8C"/>
    <w:rsid w:val="00B16A00"/>
    <w:rsid w:val="00B16EBF"/>
    <w:rsid w:val="00B17C69"/>
    <w:rsid w:val="00B2062A"/>
    <w:rsid w:val="00B20734"/>
    <w:rsid w:val="00B20C71"/>
    <w:rsid w:val="00B21D01"/>
    <w:rsid w:val="00B226F4"/>
    <w:rsid w:val="00B22D49"/>
    <w:rsid w:val="00B23757"/>
    <w:rsid w:val="00B23AFA"/>
    <w:rsid w:val="00B244AC"/>
    <w:rsid w:val="00B245A1"/>
    <w:rsid w:val="00B256A5"/>
    <w:rsid w:val="00B263CB"/>
    <w:rsid w:val="00B26D5F"/>
    <w:rsid w:val="00B2747E"/>
    <w:rsid w:val="00B276D6"/>
    <w:rsid w:val="00B27867"/>
    <w:rsid w:val="00B30123"/>
    <w:rsid w:val="00B30A6A"/>
    <w:rsid w:val="00B32671"/>
    <w:rsid w:val="00B33AE8"/>
    <w:rsid w:val="00B34B49"/>
    <w:rsid w:val="00B361F0"/>
    <w:rsid w:val="00B3661E"/>
    <w:rsid w:val="00B36C1F"/>
    <w:rsid w:val="00B3722F"/>
    <w:rsid w:val="00B37360"/>
    <w:rsid w:val="00B40C01"/>
    <w:rsid w:val="00B40D9B"/>
    <w:rsid w:val="00B41303"/>
    <w:rsid w:val="00B415E2"/>
    <w:rsid w:val="00B42221"/>
    <w:rsid w:val="00B43EA6"/>
    <w:rsid w:val="00B44108"/>
    <w:rsid w:val="00B46707"/>
    <w:rsid w:val="00B46AB4"/>
    <w:rsid w:val="00B505E3"/>
    <w:rsid w:val="00B509BA"/>
    <w:rsid w:val="00B51764"/>
    <w:rsid w:val="00B51AA4"/>
    <w:rsid w:val="00B54FFD"/>
    <w:rsid w:val="00B554FA"/>
    <w:rsid w:val="00B6220F"/>
    <w:rsid w:val="00B623CF"/>
    <w:rsid w:val="00B62E71"/>
    <w:rsid w:val="00B62E99"/>
    <w:rsid w:val="00B636CB"/>
    <w:rsid w:val="00B64118"/>
    <w:rsid w:val="00B64442"/>
    <w:rsid w:val="00B648BE"/>
    <w:rsid w:val="00B64DE9"/>
    <w:rsid w:val="00B6647A"/>
    <w:rsid w:val="00B669E4"/>
    <w:rsid w:val="00B67C08"/>
    <w:rsid w:val="00B7083E"/>
    <w:rsid w:val="00B70C14"/>
    <w:rsid w:val="00B71ABE"/>
    <w:rsid w:val="00B71FA9"/>
    <w:rsid w:val="00B728C2"/>
    <w:rsid w:val="00B72BFC"/>
    <w:rsid w:val="00B7313A"/>
    <w:rsid w:val="00B734CD"/>
    <w:rsid w:val="00B735B9"/>
    <w:rsid w:val="00B74A0F"/>
    <w:rsid w:val="00B74B4D"/>
    <w:rsid w:val="00B74BA5"/>
    <w:rsid w:val="00B75097"/>
    <w:rsid w:val="00B75E8F"/>
    <w:rsid w:val="00B76751"/>
    <w:rsid w:val="00B80683"/>
    <w:rsid w:val="00B80742"/>
    <w:rsid w:val="00B81FDC"/>
    <w:rsid w:val="00B82A44"/>
    <w:rsid w:val="00B82CAC"/>
    <w:rsid w:val="00B8314A"/>
    <w:rsid w:val="00B84007"/>
    <w:rsid w:val="00B847B7"/>
    <w:rsid w:val="00B84C85"/>
    <w:rsid w:val="00B8692A"/>
    <w:rsid w:val="00B8769F"/>
    <w:rsid w:val="00B87B22"/>
    <w:rsid w:val="00B87B27"/>
    <w:rsid w:val="00B9037E"/>
    <w:rsid w:val="00B90CE4"/>
    <w:rsid w:val="00B91AB2"/>
    <w:rsid w:val="00B91E21"/>
    <w:rsid w:val="00B92100"/>
    <w:rsid w:val="00B9434B"/>
    <w:rsid w:val="00B96A64"/>
    <w:rsid w:val="00B97055"/>
    <w:rsid w:val="00B970D3"/>
    <w:rsid w:val="00B9742C"/>
    <w:rsid w:val="00BA17A6"/>
    <w:rsid w:val="00BA1C8D"/>
    <w:rsid w:val="00BA318D"/>
    <w:rsid w:val="00BA3692"/>
    <w:rsid w:val="00BA57D0"/>
    <w:rsid w:val="00BA5871"/>
    <w:rsid w:val="00BB0CD7"/>
    <w:rsid w:val="00BB19BC"/>
    <w:rsid w:val="00BB2A7A"/>
    <w:rsid w:val="00BB37C6"/>
    <w:rsid w:val="00BB3FDB"/>
    <w:rsid w:val="00BB4D16"/>
    <w:rsid w:val="00BB66CF"/>
    <w:rsid w:val="00BC1237"/>
    <w:rsid w:val="00BC1918"/>
    <w:rsid w:val="00BC3260"/>
    <w:rsid w:val="00BC6203"/>
    <w:rsid w:val="00BC6842"/>
    <w:rsid w:val="00BC6E61"/>
    <w:rsid w:val="00BC7798"/>
    <w:rsid w:val="00BC7C1B"/>
    <w:rsid w:val="00BD0754"/>
    <w:rsid w:val="00BD0BF0"/>
    <w:rsid w:val="00BD0D4B"/>
    <w:rsid w:val="00BD2E05"/>
    <w:rsid w:val="00BD3230"/>
    <w:rsid w:val="00BD4462"/>
    <w:rsid w:val="00BD5474"/>
    <w:rsid w:val="00BD6058"/>
    <w:rsid w:val="00BD62D8"/>
    <w:rsid w:val="00BD63A8"/>
    <w:rsid w:val="00BD6AE2"/>
    <w:rsid w:val="00BD7A5D"/>
    <w:rsid w:val="00BD7D8A"/>
    <w:rsid w:val="00BD7F67"/>
    <w:rsid w:val="00BE02E5"/>
    <w:rsid w:val="00BE0913"/>
    <w:rsid w:val="00BE0CA9"/>
    <w:rsid w:val="00BE173E"/>
    <w:rsid w:val="00BE17D2"/>
    <w:rsid w:val="00BE279C"/>
    <w:rsid w:val="00BE310E"/>
    <w:rsid w:val="00BE5D6F"/>
    <w:rsid w:val="00BE6A6A"/>
    <w:rsid w:val="00BE7218"/>
    <w:rsid w:val="00BE725E"/>
    <w:rsid w:val="00BF023B"/>
    <w:rsid w:val="00BF0404"/>
    <w:rsid w:val="00BF1295"/>
    <w:rsid w:val="00BF14F8"/>
    <w:rsid w:val="00BF1862"/>
    <w:rsid w:val="00BF1EDC"/>
    <w:rsid w:val="00BF2405"/>
    <w:rsid w:val="00BF4813"/>
    <w:rsid w:val="00BF4A2F"/>
    <w:rsid w:val="00BF602F"/>
    <w:rsid w:val="00BF6509"/>
    <w:rsid w:val="00BF71D0"/>
    <w:rsid w:val="00BF7A91"/>
    <w:rsid w:val="00C00E71"/>
    <w:rsid w:val="00C016AE"/>
    <w:rsid w:val="00C01D75"/>
    <w:rsid w:val="00C0319B"/>
    <w:rsid w:val="00C04083"/>
    <w:rsid w:val="00C0433B"/>
    <w:rsid w:val="00C04478"/>
    <w:rsid w:val="00C04F07"/>
    <w:rsid w:val="00C0504E"/>
    <w:rsid w:val="00C05280"/>
    <w:rsid w:val="00C05AD3"/>
    <w:rsid w:val="00C05EEA"/>
    <w:rsid w:val="00C05F59"/>
    <w:rsid w:val="00C06F59"/>
    <w:rsid w:val="00C071A4"/>
    <w:rsid w:val="00C076E2"/>
    <w:rsid w:val="00C079A0"/>
    <w:rsid w:val="00C07CD9"/>
    <w:rsid w:val="00C10F49"/>
    <w:rsid w:val="00C11395"/>
    <w:rsid w:val="00C11D5D"/>
    <w:rsid w:val="00C11DE6"/>
    <w:rsid w:val="00C120BB"/>
    <w:rsid w:val="00C1347D"/>
    <w:rsid w:val="00C13A36"/>
    <w:rsid w:val="00C13AE4"/>
    <w:rsid w:val="00C1442D"/>
    <w:rsid w:val="00C152D2"/>
    <w:rsid w:val="00C15517"/>
    <w:rsid w:val="00C15599"/>
    <w:rsid w:val="00C15993"/>
    <w:rsid w:val="00C16B4C"/>
    <w:rsid w:val="00C17280"/>
    <w:rsid w:val="00C1785F"/>
    <w:rsid w:val="00C20781"/>
    <w:rsid w:val="00C20B7A"/>
    <w:rsid w:val="00C2175B"/>
    <w:rsid w:val="00C2344F"/>
    <w:rsid w:val="00C238BE"/>
    <w:rsid w:val="00C23A83"/>
    <w:rsid w:val="00C23D56"/>
    <w:rsid w:val="00C252E4"/>
    <w:rsid w:val="00C25891"/>
    <w:rsid w:val="00C26111"/>
    <w:rsid w:val="00C26FD1"/>
    <w:rsid w:val="00C270A2"/>
    <w:rsid w:val="00C3100E"/>
    <w:rsid w:val="00C316B0"/>
    <w:rsid w:val="00C3184F"/>
    <w:rsid w:val="00C328EF"/>
    <w:rsid w:val="00C3307A"/>
    <w:rsid w:val="00C3555B"/>
    <w:rsid w:val="00C36125"/>
    <w:rsid w:val="00C36149"/>
    <w:rsid w:val="00C362A2"/>
    <w:rsid w:val="00C378EF"/>
    <w:rsid w:val="00C379A0"/>
    <w:rsid w:val="00C408E9"/>
    <w:rsid w:val="00C41CBD"/>
    <w:rsid w:val="00C46407"/>
    <w:rsid w:val="00C46D1B"/>
    <w:rsid w:val="00C46F7C"/>
    <w:rsid w:val="00C47471"/>
    <w:rsid w:val="00C50EE5"/>
    <w:rsid w:val="00C51852"/>
    <w:rsid w:val="00C543E8"/>
    <w:rsid w:val="00C557D4"/>
    <w:rsid w:val="00C57A0E"/>
    <w:rsid w:val="00C60C45"/>
    <w:rsid w:val="00C61645"/>
    <w:rsid w:val="00C6431D"/>
    <w:rsid w:val="00C65BED"/>
    <w:rsid w:val="00C66662"/>
    <w:rsid w:val="00C66706"/>
    <w:rsid w:val="00C66B0E"/>
    <w:rsid w:val="00C66C6A"/>
    <w:rsid w:val="00C713B5"/>
    <w:rsid w:val="00C71C1C"/>
    <w:rsid w:val="00C71CD1"/>
    <w:rsid w:val="00C767E7"/>
    <w:rsid w:val="00C77051"/>
    <w:rsid w:val="00C77264"/>
    <w:rsid w:val="00C8095D"/>
    <w:rsid w:val="00C80A3E"/>
    <w:rsid w:val="00C816AC"/>
    <w:rsid w:val="00C82452"/>
    <w:rsid w:val="00C82738"/>
    <w:rsid w:val="00C82CC4"/>
    <w:rsid w:val="00C834CE"/>
    <w:rsid w:val="00C842F2"/>
    <w:rsid w:val="00C86B1D"/>
    <w:rsid w:val="00C90CBB"/>
    <w:rsid w:val="00C915DA"/>
    <w:rsid w:val="00C9180C"/>
    <w:rsid w:val="00C91888"/>
    <w:rsid w:val="00C91F2C"/>
    <w:rsid w:val="00C934F9"/>
    <w:rsid w:val="00C93507"/>
    <w:rsid w:val="00C9391A"/>
    <w:rsid w:val="00C93A04"/>
    <w:rsid w:val="00C94FB8"/>
    <w:rsid w:val="00C9644D"/>
    <w:rsid w:val="00C972EC"/>
    <w:rsid w:val="00CA0AB3"/>
    <w:rsid w:val="00CA0F2D"/>
    <w:rsid w:val="00CA1096"/>
    <w:rsid w:val="00CA1F3E"/>
    <w:rsid w:val="00CA2BD1"/>
    <w:rsid w:val="00CA2D49"/>
    <w:rsid w:val="00CA33E5"/>
    <w:rsid w:val="00CA545C"/>
    <w:rsid w:val="00CA5B9F"/>
    <w:rsid w:val="00CA68E2"/>
    <w:rsid w:val="00CA6EDC"/>
    <w:rsid w:val="00CA6EFB"/>
    <w:rsid w:val="00CB19EE"/>
    <w:rsid w:val="00CB1C28"/>
    <w:rsid w:val="00CB543C"/>
    <w:rsid w:val="00CB613B"/>
    <w:rsid w:val="00CB6C2F"/>
    <w:rsid w:val="00CB7893"/>
    <w:rsid w:val="00CB7AA7"/>
    <w:rsid w:val="00CB7B99"/>
    <w:rsid w:val="00CB7E78"/>
    <w:rsid w:val="00CC0575"/>
    <w:rsid w:val="00CC0A18"/>
    <w:rsid w:val="00CC0F02"/>
    <w:rsid w:val="00CC185A"/>
    <w:rsid w:val="00CC2765"/>
    <w:rsid w:val="00CC2BD2"/>
    <w:rsid w:val="00CC2E9F"/>
    <w:rsid w:val="00CC2FB9"/>
    <w:rsid w:val="00CC4679"/>
    <w:rsid w:val="00CC47FE"/>
    <w:rsid w:val="00CC4C83"/>
    <w:rsid w:val="00CC521E"/>
    <w:rsid w:val="00CC5E82"/>
    <w:rsid w:val="00CC62E8"/>
    <w:rsid w:val="00CC6DBE"/>
    <w:rsid w:val="00CC7664"/>
    <w:rsid w:val="00CD03F7"/>
    <w:rsid w:val="00CD0952"/>
    <w:rsid w:val="00CD191D"/>
    <w:rsid w:val="00CD1974"/>
    <w:rsid w:val="00CD2082"/>
    <w:rsid w:val="00CD2CFD"/>
    <w:rsid w:val="00CD3121"/>
    <w:rsid w:val="00CD3BA8"/>
    <w:rsid w:val="00CD4C1D"/>
    <w:rsid w:val="00CD52CD"/>
    <w:rsid w:val="00CD5C95"/>
    <w:rsid w:val="00CD72DB"/>
    <w:rsid w:val="00CE04B8"/>
    <w:rsid w:val="00CE0910"/>
    <w:rsid w:val="00CE0F9D"/>
    <w:rsid w:val="00CE1806"/>
    <w:rsid w:val="00CE2B0C"/>
    <w:rsid w:val="00CE2D59"/>
    <w:rsid w:val="00CE34DE"/>
    <w:rsid w:val="00CE38D5"/>
    <w:rsid w:val="00CE5444"/>
    <w:rsid w:val="00CE63ED"/>
    <w:rsid w:val="00CE66B0"/>
    <w:rsid w:val="00CE67FD"/>
    <w:rsid w:val="00CE72D4"/>
    <w:rsid w:val="00CE7869"/>
    <w:rsid w:val="00CF0823"/>
    <w:rsid w:val="00CF1654"/>
    <w:rsid w:val="00CF1F5E"/>
    <w:rsid w:val="00CF23CD"/>
    <w:rsid w:val="00CF2BB9"/>
    <w:rsid w:val="00CF4CCB"/>
    <w:rsid w:val="00CF4DD9"/>
    <w:rsid w:val="00CF6EE5"/>
    <w:rsid w:val="00CF70AD"/>
    <w:rsid w:val="00CF74E6"/>
    <w:rsid w:val="00CF78DF"/>
    <w:rsid w:val="00D003C7"/>
    <w:rsid w:val="00D00C71"/>
    <w:rsid w:val="00D00E1A"/>
    <w:rsid w:val="00D02206"/>
    <w:rsid w:val="00D02D1C"/>
    <w:rsid w:val="00D03AA0"/>
    <w:rsid w:val="00D0426A"/>
    <w:rsid w:val="00D042A7"/>
    <w:rsid w:val="00D046BA"/>
    <w:rsid w:val="00D04D48"/>
    <w:rsid w:val="00D0519F"/>
    <w:rsid w:val="00D05293"/>
    <w:rsid w:val="00D054FC"/>
    <w:rsid w:val="00D05D6F"/>
    <w:rsid w:val="00D05E32"/>
    <w:rsid w:val="00D061CF"/>
    <w:rsid w:val="00D064B2"/>
    <w:rsid w:val="00D064F6"/>
    <w:rsid w:val="00D07BE4"/>
    <w:rsid w:val="00D10B25"/>
    <w:rsid w:val="00D11250"/>
    <w:rsid w:val="00D11B3F"/>
    <w:rsid w:val="00D11DF3"/>
    <w:rsid w:val="00D12AC3"/>
    <w:rsid w:val="00D14AE3"/>
    <w:rsid w:val="00D15649"/>
    <w:rsid w:val="00D15DF2"/>
    <w:rsid w:val="00D16040"/>
    <w:rsid w:val="00D167F8"/>
    <w:rsid w:val="00D16BE6"/>
    <w:rsid w:val="00D16E85"/>
    <w:rsid w:val="00D20452"/>
    <w:rsid w:val="00D20904"/>
    <w:rsid w:val="00D20C0E"/>
    <w:rsid w:val="00D2133F"/>
    <w:rsid w:val="00D22704"/>
    <w:rsid w:val="00D2288E"/>
    <w:rsid w:val="00D2357C"/>
    <w:rsid w:val="00D23A0D"/>
    <w:rsid w:val="00D23D77"/>
    <w:rsid w:val="00D24310"/>
    <w:rsid w:val="00D25466"/>
    <w:rsid w:val="00D260AE"/>
    <w:rsid w:val="00D26EC1"/>
    <w:rsid w:val="00D27680"/>
    <w:rsid w:val="00D27E17"/>
    <w:rsid w:val="00D30BB3"/>
    <w:rsid w:val="00D30DB2"/>
    <w:rsid w:val="00D315CD"/>
    <w:rsid w:val="00D31AA8"/>
    <w:rsid w:val="00D31C33"/>
    <w:rsid w:val="00D32765"/>
    <w:rsid w:val="00D32916"/>
    <w:rsid w:val="00D34029"/>
    <w:rsid w:val="00D34998"/>
    <w:rsid w:val="00D34FC9"/>
    <w:rsid w:val="00D35806"/>
    <w:rsid w:val="00D35B9F"/>
    <w:rsid w:val="00D35F46"/>
    <w:rsid w:val="00D3693B"/>
    <w:rsid w:val="00D36DCD"/>
    <w:rsid w:val="00D36FE4"/>
    <w:rsid w:val="00D37621"/>
    <w:rsid w:val="00D40173"/>
    <w:rsid w:val="00D4136C"/>
    <w:rsid w:val="00D419DB"/>
    <w:rsid w:val="00D424E4"/>
    <w:rsid w:val="00D44FE0"/>
    <w:rsid w:val="00D45338"/>
    <w:rsid w:val="00D47479"/>
    <w:rsid w:val="00D47EAE"/>
    <w:rsid w:val="00D51F6A"/>
    <w:rsid w:val="00D533C4"/>
    <w:rsid w:val="00D54209"/>
    <w:rsid w:val="00D54E21"/>
    <w:rsid w:val="00D557CD"/>
    <w:rsid w:val="00D5636D"/>
    <w:rsid w:val="00D60D2E"/>
    <w:rsid w:val="00D61043"/>
    <w:rsid w:val="00D61327"/>
    <w:rsid w:val="00D621E2"/>
    <w:rsid w:val="00D624FF"/>
    <w:rsid w:val="00D6309C"/>
    <w:rsid w:val="00D632CD"/>
    <w:rsid w:val="00D63997"/>
    <w:rsid w:val="00D64D85"/>
    <w:rsid w:val="00D65456"/>
    <w:rsid w:val="00D6589A"/>
    <w:rsid w:val="00D71C52"/>
    <w:rsid w:val="00D72546"/>
    <w:rsid w:val="00D73F07"/>
    <w:rsid w:val="00D75D0F"/>
    <w:rsid w:val="00D76A6F"/>
    <w:rsid w:val="00D76C73"/>
    <w:rsid w:val="00D775E7"/>
    <w:rsid w:val="00D7789C"/>
    <w:rsid w:val="00D80BCB"/>
    <w:rsid w:val="00D813EE"/>
    <w:rsid w:val="00D81A45"/>
    <w:rsid w:val="00D81E0A"/>
    <w:rsid w:val="00D8279D"/>
    <w:rsid w:val="00D8368F"/>
    <w:rsid w:val="00D83F5D"/>
    <w:rsid w:val="00D85AE5"/>
    <w:rsid w:val="00D8645C"/>
    <w:rsid w:val="00D90627"/>
    <w:rsid w:val="00D9097E"/>
    <w:rsid w:val="00D9231C"/>
    <w:rsid w:val="00D95C68"/>
    <w:rsid w:val="00D96799"/>
    <w:rsid w:val="00DA06F1"/>
    <w:rsid w:val="00DA233F"/>
    <w:rsid w:val="00DA2398"/>
    <w:rsid w:val="00DA343D"/>
    <w:rsid w:val="00DA34FF"/>
    <w:rsid w:val="00DA36DA"/>
    <w:rsid w:val="00DA378B"/>
    <w:rsid w:val="00DA4AE0"/>
    <w:rsid w:val="00DA5571"/>
    <w:rsid w:val="00DA78B4"/>
    <w:rsid w:val="00DB2BBA"/>
    <w:rsid w:val="00DB36FF"/>
    <w:rsid w:val="00DB3748"/>
    <w:rsid w:val="00DB6507"/>
    <w:rsid w:val="00DB673B"/>
    <w:rsid w:val="00DB6E52"/>
    <w:rsid w:val="00DB7F44"/>
    <w:rsid w:val="00DC0C39"/>
    <w:rsid w:val="00DC1832"/>
    <w:rsid w:val="00DC1AEC"/>
    <w:rsid w:val="00DC1F77"/>
    <w:rsid w:val="00DC2214"/>
    <w:rsid w:val="00DC2C75"/>
    <w:rsid w:val="00DC2FDC"/>
    <w:rsid w:val="00DC477B"/>
    <w:rsid w:val="00DC5A14"/>
    <w:rsid w:val="00DC5C63"/>
    <w:rsid w:val="00DC7B30"/>
    <w:rsid w:val="00DC7C02"/>
    <w:rsid w:val="00DD247D"/>
    <w:rsid w:val="00DD2574"/>
    <w:rsid w:val="00DD41ED"/>
    <w:rsid w:val="00DD46FD"/>
    <w:rsid w:val="00DD561F"/>
    <w:rsid w:val="00DD6329"/>
    <w:rsid w:val="00DD6AC1"/>
    <w:rsid w:val="00DD6F01"/>
    <w:rsid w:val="00DD71A6"/>
    <w:rsid w:val="00DE1BAB"/>
    <w:rsid w:val="00DE2291"/>
    <w:rsid w:val="00DE3E85"/>
    <w:rsid w:val="00DE49FD"/>
    <w:rsid w:val="00DE4D81"/>
    <w:rsid w:val="00DE5CFA"/>
    <w:rsid w:val="00DE6BCA"/>
    <w:rsid w:val="00DE756C"/>
    <w:rsid w:val="00DF0065"/>
    <w:rsid w:val="00DF0634"/>
    <w:rsid w:val="00DF0A51"/>
    <w:rsid w:val="00DF139B"/>
    <w:rsid w:val="00DF1A52"/>
    <w:rsid w:val="00DF33B8"/>
    <w:rsid w:val="00DF3ED8"/>
    <w:rsid w:val="00DF4565"/>
    <w:rsid w:val="00DF4AA0"/>
    <w:rsid w:val="00DF4FD4"/>
    <w:rsid w:val="00DF5550"/>
    <w:rsid w:val="00DF5C74"/>
    <w:rsid w:val="00DF623D"/>
    <w:rsid w:val="00DF69C3"/>
    <w:rsid w:val="00DF75E0"/>
    <w:rsid w:val="00E0176D"/>
    <w:rsid w:val="00E01C9E"/>
    <w:rsid w:val="00E02075"/>
    <w:rsid w:val="00E06638"/>
    <w:rsid w:val="00E06A8B"/>
    <w:rsid w:val="00E06B09"/>
    <w:rsid w:val="00E07C35"/>
    <w:rsid w:val="00E07E54"/>
    <w:rsid w:val="00E07E78"/>
    <w:rsid w:val="00E1175C"/>
    <w:rsid w:val="00E11E49"/>
    <w:rsid w:val="00E1303F"/>
    <w:rsid w:val="00E152BF"/>
    <w:rsid w:val="00E156E0"/>
    <w:rsid w:val="00E15C85"/>
    <w:rsid w:val="00E16DBD"/>
    <w:rsid w:val="00E17789"/>
    <w:rsid w:val="00E17AB9"/>
    <w:rsid w:val="00E20C49"/>
    <w:rsid w:val="00E2186A"/>
    <w:rsid w:val="00E21EF9"/>
    <w:rsid w:val="00E2250D"/>
    <w:rsid w:val="00E22E43"/>
    <w:rsid w:val="00E25CA7"/>
    <w:rsid w:val="00E25E4E"/>
    <w:rsid w:val="00E260B8"/>
    <w:rsid w:val="00E26560"/>
    <w:rsid w:val="00E26CD8"/>
    <w:rsid w:val="00E2723C"/>
    <w:rsid w:val="00E27704"/>
    <w:rsid w:val="00E3001B"/>
    <w:rsid w:val="00E30D99"/>
    <w:rsid w:val="00E31A72"/>
    <w:rsid w:val="00E33390"/>
    <w:rsid w:val="00E33EE2"/>
    <w:rsid w:val="00E35939"/>
    <w:rsid w:val="00E359C3"/>
    <w:rsid w:val="00E41441"/>
    <w:rsid w:val="00E414FB"/>
    <w:rsid w:val="00E428DA"/>
    <w:rsid w:val="00E42D1C"/>
    <w:rsid w:val="00E4304B"/>
    <w:rsid w:val="00E43052"/>
    <w:rsid w:val="00E441E0"/>
    <w:rsid w:val="00E44E79"/>
    <w:rsid w:val="00E45D87"/>
    <w:rsid w:val="00E46A00"/>
    <w:rsid w:val="00E50BCC"/>
    <w:rsid w:val="00E513B0"/>
    <w:rsid w:val="00E52545"/>
    <w:rsid w:val="00E5301E"/>
    <w:rsid w:val="00E53704"/>
    <w:rsid w:val="00E549F1"/>
    <w:rsid w:val="00E55645"/>
    <w:rsid w:val="00E55921"/>
    <w:rsid w:val="00E651D4"/>
    <w:rsid w:val="00E65FCE"/>
    <w:rsid w:val="00E660F5"/>
    <w:rsid w:val="00E67C42"/>
    <w:rsid w:val="00E67D12"/>
    <w:rsid w:val="00E7071B"/>
    <w:rsid w:val="00E707C3"/>
    <w:rsid w:val="00E749AF"/>
    <w:rsid w:val="00E74BA2"/>
    <w:rsid w:val="00E74E39"/>
    <w:rsid w:val="00E756B1"/>
    <w:rsid w:val="00E75B09"/>
    <w:rsid w:val="00E75ED6"/>
    <w:rsid w:val="00E764B9"/>
    <w:rsid w:val="00E76FB0"/>
    <w:rsid w:val="00E76FCC"/>
    <w:rsid w:val="00E8016A"/>
    <w:rsid w:val="00E80E7B"/>
    <w:rsid w:val="00E81C3B"/>
    <w:rsid w:val="00E81DD2"/>
    <w:rsid w:val="00E850B9"/>
    <w:rsid w:val="00E85A2F"/>
    <w:rsid w:val="00E86155"/>
    <w:rsid w:val="00E867A1"/>
    <w:rsid w:val="00E86B0A"/>
    <w:rsid w:val="00E86CD8"/>
    <w:rsid w:val="00E87685"/>
    <w:rsid w:val="00E87A52"/>
    <w:rsid w:val="00E913F3"/>
    <w:rsid w:val="00E91EFF"/>
    <w:rsid w:val="00E9303E"/>
    <w:rsid w:val="00E93101"/>
    <w:rsid w:val="00E9368F"/>
    <w:rsid w:val="00E943E7"/>
    <w:rsid w:val="00E94708"/>
    <w:rsid w:val="00E9477D"/>
    <w:rsid w:val="00E96A98"/>
    <w:rsid w:val="00E97162"/>
    <w:rsid w:val="00E97CEC"/>
    <w:rsid w:val="00EA00C9"/>
    <w:rsid w:val="00EA0719"/>
    <w:rsid w:val="00EA0E4A"/>
    <w:rsid w:val="00EA17D8"/>
    <w:rsid w:val="00EA1DAF"/>
    <w:rsid w:val="00EA1EE2"/>
    <w:rsid w:val="00EA1F0A"/>
    <w:rsid w:val="00EA2C75"/>
    <w:rsid w:val="00EA49D3"/>
    <w:rsid w:val="00EA5E46"/>
    <w:rsid w:val="00EA7CDA"/>
    <w:rsid w:val="00EB0274"/>
    <w:rsid w:val="00EB05E9"/>
    <w:rsid w:val="00EB0762"/>
    <w:rsid w:val="00EB2F23"/>
    <w:rsid w:val="00EB3193"/>
    <w:rsid w:val="00EB325B"/>
    <w:rsid w:val="00EB4BA8"/>
    <w:rsid w:val="00EB4C99"/>
    <w:rsid w:val="00EB531C"/>
    <w:rsid w:val="00EB55BA"/>
    <w:rsid w:val="00EB5764"/>
    <w:rsid w:val="00EB7118"/>
    <w:rsid w:val="00EB7707"/>
    <w:rsid w:val="00EB7885"/>
    <w:rsid w:val="00EB7AC5"/>
    <w:rsid w:val="00EC04DB"/>
    <w:rsid w:val="00EC1C82"/>
    <w:rsid w:val="00EC20F0"/>
    <w:rsid w:val="00EC2C73"/>
    <w:rsid w:val="00EC357B"/>
    <w:rsid w:val="00EC4BE8"/>
    <w:rsid w:val="00EC5502"/>
    <w:rsid w:val="00EC5F30"/>
    <w:rsid w:val="00EC60B9"/>
    <w:rsid w:val="00ED0096"/>
    <w:rsid w:val="00ED0259"/>
    <w:rsid w:val="00ED37AC"/>
    <w:rsid w:val="00ED40A0"/>
    <w:rsid w:val="00ED5762"/>
    <w:rsid w:val="00ED6360"/>
    <w:rsid w:val="00ED6E57"/>
    <w:rsid w:val="00ED76F1"/>
    <w:rsid w:val="00ED7CF7"/>
    <w:rsid w:val="00ED7F2F"/>
    <w:rsid w:val="00EE049F"/>
    <w:rsid w:val="00EE0917"/>
    <w:rsid w:val="00EE0C13"/>
    <w:rsid w:val="00EE0D3B"/>
    <w:rsid w:val="00EE12F2"/>
    <w:rsid w:val="00EE1A37"/>
    <w:rsid w:val="00EE2315"/>
    <w:rsid w:val="00EE37F2"/>
    <w:rsid w:val="00EE46B1"/>
    <w:rsid w:val="00EE479A"/>
    <w:rsid w:val="00EE5263"/>
    <w:rsid w:val="00EE584A"/>
    <w:rsid w:val="00EE5E43"/>
    <w:rsid w:val="00EE6900"/>
    <w:rsid w:val="00EE7088"/>
    <w:rsid w:val="00EE736C"/>
    <w:rsid w:val="00EF01F1"/>
    <w:rsid w:val="00EF0B4C"/>
    <w:rsid w:val="00EF271A"/>
    <w:rsid w:val="00EF4F95"/>
    <w:rsid w:val="00EF6DD0"/>
    <w:rsid w:val="00EF7A40"/>
    <w:rsid w:val="00EF7E78"/>
    <w:rsid w:val="00F01E63"/>
    <w:rsid w:val="00F020F7"/>
    <w:rsid w:val="00F02473"/>
    <w:rsid w:val="00F033F0"/>
    <w:rsid w:val="00F0496D"/>
    <w:rsid w:val="00F04D30"/>
    <w:rsid w:val="00F04D51"/>
    <w:rsid w:val="00F068B0"/>
    <w:rsid w:val="00F06B21"/>
    <w:rsid w:val="00F07CB0"/>
    <w:rsid w:val="00F1142D"/>
    <w:rsid w:val="00F1178C"/>
    <w:rsid w:val="00F11B99"/>
    <w:rsid w:val="00F11EA7"/>
    <w:rsid w:val="00F12310"/>
    <w:rsid w:val="00F124A2"/>
    <w:rsid w:val="00F12700"/>
    <w:rsid w:val="00F12950"/>
    <w:rsid w:val="00F129C7"/>
    <w:rsid w:val="00F12AA2"/>
    <w:rsid w:val="00F12BE1"/>
    <w:rsid w:val="00F13715"/>
    <w:rsid w:val="00F13ABB"/>
    <w:rsid w:val="00F1472B"/>
    <w:rsid w:val="00F14E20"/>
    <w:rsid w:val="00F165CE"/>
    <w:rsid w:val="00F1712B"/>
    <w:rsid w:val="00F17238"/>
    <w:rsid w:val="00F1743F"/>
    <w:rsid w:val="00F20784"/>
    <w:rsid w:val="00F20C44"/>
    <w:rsid w:val="00F213C1"/>
    <w:rsid w:val="00F21423"/>
    <w:rsid w:val="00F22A34"/>
    <w:rsid w:val="00F2307A"/>
    <w:rsid w:val="00F23379"/>
    <w:rsid w:val="00F253F1"/>
    <w:rsid w:val="00F25F43"/>
    <w:rsid w:val="00F26681"/>
    <w:rsid w:val="00F26AD0"/>
    <w:rsid w:val="00F2783D"/>
    <w:rsid w:val="00F30310"/>
    <w:rsid w:val="00F30773"/>
    <w:rsid w:val="00F30D82"/>
    <w:rsid w:val="00F33686"/>
    <w:rsid w:val="00F337AB"/>
    <w:rsid w:val="00F34F98"/>
    <w:rsid w:val="00F36233"/>
    <w:rsid w:val="00F36582"/>
    <w:rsid w:val="00F36D79"/>
    <w:rsid w:val="00F379B8"/>
    <w:rsid w:val="00F4161F"/>
    <w:rsid w:val="00F41C3C"/>
    <w:rsid w:val="00F43915"/>
    <w:rsid w:val="00F446BF"/>
    <w:rsid w:val="00F47052"/>
    <w:rsid w:val="00F474B1"/>
    <w:rsid w:val="00F47D18"/>
    <w:rsid w:val="00F47EC8"/>
    <w:rsid w:val="00F50E37"/>
    <w:rsid w:val="00F514DA"/>
    <w:rsid w:val="00F5253A"/>
    <w:rsid w:val="00F529A6"/>
    <w:rsid w:val="00F52AF9"/>
    <w:rsid w:val="00F538A1"/>
    <w:rsid w:val="00F54B57"/>
    <w:rsid w:val="00F54EAC"/>
    <w:rsid w:val="00F55901"/>
    <w:rsid w:val="00F56E38"/>
    <w:rsid w:val="00F5713A"/>
    <w:rsid w:val="00F601E5"/>
    <w:rsid w:val="00F60FA3"/>
    <w:rsid w:val="00F61919"/>
    <w:rsid w:val="00F6193D"/>
    <w:rsid w:val="00F65BB6"/>
    <w:rsid w:val="00F66180"/>
    <w:rsid w:val="00F67562"/>
    <w:rsid w:val="00F67C35"/>
    <w:rsid w:val="00F704BF"/>
    <w:rsid w:val="00F70F15"/>
    <w:rsid w:val="00F71831"/>
    <w:rsid w:val="00F71DED"/>
    <w:rsid w:val="00F720D3"/>
    <w:rsid w:val="00F7290F"/>
    <w:rsid w:val="00F7376E"/>
    <w:rsid w:val="00F745E8"/>
    <w:rsid w:val="00F74CAC"/>
    <w:rsid w:val="00F765E1"/>
    <w:rsid w:val="00F766B0"/>
    <w:rsid w:val="00F76D55"/>
    <w:rsid w:val="00F77487"/>
    <w:rsid w:val="00F77582"/>
    <w:rsid w:val="00F80B77"/>
    <w:rsid w:val="00F81AA6"/>
    <w:rsid w:val="00F81ADE"/>
    <w:rsid w:val="00F833D7"/>
    <w:rsid w:val="00F84014"/>
    <w:rsid w:val="00F843B9"/>
    <w:rsid w:val="00F84CF2"/>
    <w:rsid w:val="00F85555"/>
    <w:rsid w:val="00F85AF8"/>
    <w:rsid w:val="00F86232"/>
    <w:rsid w:val="00F87ACF"/>
    <w:rsid w:val="00F9016A"/>
    <w:rsid w:val="00F90D92"/>
    <w:rsid w:val="00F91287"/>
    <w:rsid w:val="00F91BA7"/>
    <w:rsid w:val="00F921E0"/>
    <w:rsid w:val="00F925B4"/>
    <w:rsid w:val="00F93675"/>
    <w:rsid w:val="00F93919"/>
    <w:rsid w:val="00F9480D"/>
    <w:rsid w:val="00F9490D"/>
    <w:rsid w:val="00F961D5"/>
    <w:rsid w:val="00F96960"/>
    <w:rsid w:val="00F977C8"/>
    <w:rsid w:val="00FA0A85"/>
    <w:rsid w:val="00FA0AC9"/>
    <w:rsid w:val="00FA1F78"/>
    <w:rsid w:val="00FA228F"/>
    <w:rsid w:val="00FA27F0"/>
    <w:rsid w:val="00FA2AD0"/>
    <w:rsid w:val="00FA37D9"/>
    <w:rsid w:val="00FA3A17"/>
    <w:rsid w:val="00FA405E"/>
    <w:rsid w:val="00FA469B"/>
    <w:rsid w:val="00FA51BB"/>
    <w:rsid w:val="00FA6A18"/>
    <w:rsid w:val="00FB1463"/>
    <w:rsid w:val="00FB2110"/>
    <w:rsid w:val="00FB23A8"/>
    <w:rsid w:val="00FB25D7"/>
    <w:rsid w:val="00FB2C4A"/>
    <w:rsid w:val="00FB3295"/>
    <w:rsid w:val="00FB4B65"/>
    <w:rsid w:val="00FB564E"/>
    <w:rsid w:val="00FB5A8E"/>
    <w:rsid w:val="00FB6143"/>
    <w:rsid w:val="00FB67C9"/>
    <w:rsid w:val="00FB6C20"/>
    <w:rsid w:val="00FB7446"/>
    <w:rsid w:val="00FB7D5E"/>
    <w:rsid w:val="00FC265B"/>
    <w:rsid w:val="00FC298B"/>
    <w:rsid w:val="00FC326A"/>
    <w:rsid w:val="00FC4A1E"/>
    <w:rsid w:val="00FC4A73"/>
    <w:rsid w:val="00FC4C1C"/>
    <w:rsid w:val="00FC5055"/>
    <w:rsid w:val="00FC533B"/>
    <w:rsid w:val="00FC5C46"/>
    <w:rsid w:val="00FC6484"/>
    <w:rsid w:val="00FC6641"/>
    <w:rsid w:val="00FC7CF3"/>
    <w:rsid w:val="00FD0472"/>
    <w:rsid w:val="00FD2020"/>
    <w:rsid w:val="00FD3192"/>
    <w:rsid w:val="00FD34DE"/>
    <w:rsid w:val="00FD4166"/>
    <w:rsid w:val="00FD4B2F"/>
    <w:rsid w:val="00FD55B2"/>
    <w:rsid w:val="00FD5868"/>
    <w:rsid w:val="00FD5B32"/>
    <w:rsid w:val="00FD5BDB"/>
    <w:rsid w:val="00FD6892"/>
    <w:rsid w:val="00FD69C4"/>
    <w:rsid w:val="00FE0D1D"/>
    <w:rsid w:val="00FE185A"/>
    <w:rsid w:val="00FE19C5"/>
    <w:rsid w:val="00FE1F59"/>
    <w:rsid w:val="00FE4329"/>
    <w:rsid w:val="00FE52DE"/>
    <w:rsid w:val="00FE6981"/>
    <w:rsid w:val="00FE74E4"/>
    <w:rsid w:val="00FE7747"/>
    <w:rsid w:val="00FF007B"/>
    <w:rsid w:val="00FF0E64"/>
    <w:rsid w:val="00FF1569"/>
    <w:rsid w:val="00FF1746"/>
    <w:rsid w:val="00FF2564"/>
    <w:rsid w:val="00FF4CB9"/>
    <w:rsid w:val="00FF4DF8"/>
    <w:rsid w:val="00FF676C"/>
    <w:rsid w:val="00FF694C"/>
    <w:rsid w:val="00FF69C3"/>
    <w:rsid w:val="00FF6CD6"/>
    <w:rsid w:val="00FF6D06"/>
    <w:rsid w:val="00FF7292"/>
    <w:rsid w:val="00FF7579"/>
    <w:rsid w:val="00FF7BC6"/>
    <w:rsid w:val="00FF7CBB"/>
    <w:rsid w:val="0133B725"/>
    <w:rsid w:val="01B2FA9A"/>
    <w:rsid w:val="01D12237"/>
    <w:rsid w:val="01FEE1F5"/>
    <w:rsid w:val="0270DF42"/>
    <w:rsid w:val="048CE3EA"/>
    <w:rsid w:val="04E39D05"/>
    <w:rsid w:val="060D0BC3"/>
    <w:rsid w:val="064EDAEA"/>
    <w:rsid w:val="06A9F7FF"/>
    <w:rsid w:val="07BF94DE"/>
    <w:rsid w:val="0B9A74B6"/>
    <w:rsid w:val="0D18FDAC"/>
    <w:rsid w:val="0DB9E1BE"/>
    <w:rsid w:val="0F09E7C3"/>
    <w:rsid w:val="0F2C6135"/>
    <w:rsid w:val="10F39B57"/>
    <w:rsid w:val="11833363"/>
    <w:rsid w:val="119C8165"/>
    <w:rsid w:val="13D68670"/>
    <w:rsid w:val="14CD2A62"/>
    <w:rsid w:val="155EC2BF"/>
    <w:rsid w:val="16A8AE98"/>
    <w:rsid w:val="16C2C124"/>
    <w:rsid w:val="177A8D0C"/>
    <w:rsid w:val="17E9DAAF"/>
    <w:rsid w:val="18995365"/>
    <w:rsid w:val="18AA6083"/>
    <w:rsid w:val="18B741EE"/>
    <w:rsid w:val="19AE5E11"/>
    <w:rsid w:val="19FA456C"/>
    <w:rsid w:val="1B321624"/>
    <w:rsid w:val="1CDEC63A"/>
    <w:rsid w:val="1DB48089"/>
    <w:rsid w:val="1E1CBF7C"/>
    <w:rsid w:val="1E27969B"/>
    <w:rsid w:val="1E8A5DCF"/>
    <w:rsid w:val="1E8B51BD"/>
    <w:rsid w:val="1F730F51"/>
    <w:rsid w:val="208D0355"/>
    <w:rsid w:val="21711FEA"/>
    <w:rsid w:val="21735591"/>
    <w:rsid w:val="2233B67B"/>
    <w:rsid w:val="22B1F81A"/>
    <w:rsid w:val="237BA2D8"/>
    <w:rsid w:val="2505FF71"/>
    <w:rsid w:val="2623A607"/>
    <w:rsid w:val="2687A44F"/>
    <w:rsid w:val="282688F6"/>
    <w:rsid w:val="293ACAEB"/>
    <w:rsid w:val="2A233D69"/>
    <w:rsid w:val="2DDB47B2"/>
    <w:rsid w:val="2E0F5705"/>
    <w:rsid w:val="2E9A5A7B"/>
    <w:rsid w:val="2EACC7C8"/>
    <w:rsid w:val="2F182D4D"/>
    <w:rsid w:val="31C3DCE3"/>
    <w:rsid w:val="32BF1EBD"/>
    <w:rsid w:val="32C1A48E"/>
    <w:rsid w:val="33E9FDF7"/>
    <w:rsid w:val="34031D7B"/>
    <w:rsid w:val="350DBC0E"/>
    <w:rsid w:val="3530D805"/>
    <w:rsid w:val="36B09D8E"/>
    <w:rsid w:val="36C656FD"/>
    <w:rsid w:val="36F229A9"/>
    <w:rsid w:val="37030C42"/>
    <w:rsid w:val="372DE41C"/>
    <w:rsid w:val="38305230"/>
    <w:rsid w:val="38AC4C95"/>
    <w:rsid w:val="3963491A"/>
    <w:rsid w:val="3A56C19F"/>
    <w:rsid w:val="3A5FC4D4"/>
    <w:rsid w:val="3A60420E"/>
    <w:rsid w:val="3A853F98"/>
    <w:rsid w:val="3AABF0B9"/>
    <w:rsid w:val="3B6A328B"/>
    <w:rsid w:val="3B8000C0"/>
    <w:rsid w:val="3C9AFF1D"/>
    <w:rsid w:val="3CDA20A7"/>
    <w:rsid w:val="3CFFAB4B"/>
    <w:rsid w:val="3D9A23C0"/>
    <w:rsid w:val="3DCA7784"/>
    <w:rsid w:val="3E81D7D0"/>
    <w:rsid w:val="401FAC15"/>
    <w:rsid w:val="40960BED"/>
    <w:rsid w:val="409A2818"/>
    <w:rsid w:val="4117149F"/>
    <w:rsid w:val="41BCF6FE"/>
    <w:rsid w:val="429D58AE"/>
    <w:rsid w:val="42BED6B9"/>
    <w:rsid w:val="440543E7"/>
    <w:rsid w:val="45604D29"/>
    <w:rsid w:val="45C1C489"/>
    <w:rsid w:val="46290B4B"/>
    <w:rsid w:val="46A85D15"/>
    <w:rsid w:val="46B4E8D4"/>
    <w:rsid w:val="474FB317"/>
    <w:rsid w:val="48D99483"/>
    <w:rsid w:val="48EECAF9"/>
    <w:rsid w:val="4B603C2D"/>
    <w:rsid w:val="4BAF1BE0"/>
    <w:rsid w:val="509BF0D3"/>
    <w:rsid w:val="525BC10C"/>
    <w:rsid w:val="5286E737"/>
    <w:rsid w:val="52DA061D"/>
    <w:rsid w:val="52E39191"/>
    <w:rsid w:val="53A73F6B"/>
    <w:rsid w:val="5475FA2D"/>
    <w:rsid w:val="54E4AE74"/>
    <w:rsid w:val="553AB08B"/>
    <w:rsid w:val="5645FBC9"/>
    <w:rsid w:val="56644F8F"/>
    <w:rsid w:val="56C38AEF"/>
    <w:rsid w:val="5741B2B2"/>
    <w:rsid w:val="5846ACBB"/>
    <w:rsid w:val="5956FDAC"/>
    <w:rsid w:val="59B4200A"/>
    <w:rsid w:val="5A3655BE"/>
    <w:rsid w:val="5AA4A763"/>
    <w:rsid w:val="5AE53BB1"/>
    <w:rsid w:val="5B789C48"/>
    <w:rsid w:val="5C9EE7D1"/>
    <w:rsid w:val="5D30EA60"/>
    <w:rsid w:val="5D310706"/>
    <w:rsid w:val="5DE51339"/>
    <w:rsid w:val="5E0D586A"/>
    <w:rsid w:val="5E8E40E7"/>
    <w:rsid w:val="5EAE7229"/>
    <w:rsid w:val="6015FB8F"/>
    <w:rsid w:val="60966E73"/>
    <w:rsid w:val="61B6DBAF"/>
    <w:rsid w:val="61BF347A"/>
    <w:rsid w:val="62C03C11"/>
    <w:rsid w:val="65C02520"/>
    <w:rsid w:val="66175848"/>
    <w:rsid w:val="6762763B"/>
    <w:rsid w:val="6843A828"/>
    <w:rsid w:val="68A09884"/>
    <w:rsid w:val="68E6CA31"/>
    <w:rsid w:val="694BC48D"/>
    <w:rsid w:val="6BBF10E9"/>
    <w:rsid w:val="6BD62C05"/>
    <w:rsid w:val="6C700A01"/>
    <w:rsid w:val="6CF4FF41"/>
    <w:rsid w:val="6E236551"/>
    <w:rsid w:val="6EB61DA3"/>
    <w:rsid w:val="6EC07D04"/>
    <w:rsid w:val="6EC3F2F9"/>
    <w:rsid w:val="6FF7A096"/>
    <w:rsid w:val="705D9D52"/>
    <w:rsid w:val="70EF7268"/>
    <w:rsid w:val="71C3E8E0"/>
    <w:rsid w:val="7218FBD1"/>
    <w:rsid w:val="7302C8E5"/>
    <w:rsid w:val="7318BE94"/>
    <w:rsid w:val="735226E5"/>
    <w:rsid w:val="7355E089"/>
    <w:rsid w:val="7459DFD3"/>
    <w:rsid w:val="747A1DC2"/>
    <w:rsid w:val="74EDF746"/>
    <w:rsid w:val="7538BB94"/>
    <w:rsid w:val="7575DC10"/>
    <w:rsid w:val="76852212"/>
    <w:rsid w:val="769EAE47"/>
    <w:rsid w:val="77FB6013"/>
    <w:rsid w:val="780C029F"/>
    <w:rsid w:val="7A380591"/>
    <w:rsid w:val="7A9375B0"/>
    <w:rsid w:val="7AA1D5EB"/>
    <w:rsid w:val="7ADA1CAD"/>
    <w:rsid w:val="7AE79302"/>
    <w:rsid w:val="7BF2BF5B"/>
    <w:rsid w:val="7D500611"/>
    <w:rsid w:val="7D93CE10"/>
    <w:rsid w:val="7DB4CD13"/>
    <w:rsid w:val="7DC61048"/>
    <w:rsid w:val="7DF64842"/>
    <w:rsid w:val="7E3FD78D"/>
    <w:rsid w:val="7F09D8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F6F572"/>
  <w15:chartTrackingRefBased/>
  <w15:docId w15:val="{C1500679-5293-45E8-A6C0-63BBC8C4A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FF0"/>
    <w:pPr>
      <w:spacing w:after="0" w:line="240" w:lineRule="auto"/>
      <w:contextualSpacing/>
    </w:pPr>
    <w:rPr>
      <w:rFonts w:ascii="Helvetica" w:hAnsi="Helvetica"/>
      <w:sz w:val="24"/>
      <w:lang w:val="en-CA"/>
    </w:rPr>
  </w:style>
  <w:style w:type="paragraph" w:styleId="Heading1">
    <w:name w:val="heading 1"/>
    <w:basedOn w:val="Normal"/>
    <w:next w:val="Normal"/>
    <w:link w:val="Heading1Char"/>
    <w:autoRedefine/>
    <w:qFormat/>
    <w:rsid w:val="00AC10DD"/>
    <w:pPr>
      <w:keepNext/>
      <w:keepLines/>
      <w:spacing w:before="240"/>
      <w:jc w:val="center"/>
      <w:outlineLvl w:val="0"/>
    </w:pPr>
    <w:rPr>
      <w:rFonts w:eastAsia="Calibri" w:cs="Helvetica"/>
      <w:b/>
      <w:bCs/>
      <w:color w:val="620F36"/>
      <w:sz w:val="44"/>
      <w:szCs w:val="44"/>
    </w:rPr>
  </w:style>
  <w:style w:type="paragraph" w:styleId="Heading2">
    <w:name w:val="heading 2"/>
    <w:basedOn w:val="Normal"/>
    <w:next w:val="Normal"/>
    <w:link w:val="Heading2Char"/>
    <w:autoRedefine/>
    <w:uiPriority w:val="9"/>
    <w:unhideWhenUsed/>
    <w:qFormat/>
    <w:rsid w:val="00AC10DD"/>
    <w:pPr>
      <w:spacing w:before="120"/>
      <w:jc w:val="center"/>
      <w:outlineLvl w:val="1"/>
    </w:pPr>
    <w:rPr>
      <w:rFonts w:eastAsia="Times New Roman"/>
      <w:b/>
      <w:bCs/>
      <w:color w:val="000000" w:themeColor="text1"/>
      <w:sz w:val="32"/>
      <w:szCs w:val="28"/>
      <w:lang w:eastAsia="en-CA"/>
    </w:rPr>
  </w:style>
  <w:style w:type="paragraph" w:styleId="Heading3">
    <w:name w:val="heading 3"/>
    <w:basedOn w:val="Heading4"/>
    <w:next w:val="Normal"/>
    <w:link w:val="Heading3Char"/>
    <w:autoRedefine/>
    <w:unhideWhenUsed/>
    <w:qFormat/>
    <w:rsid w:val="00AC10DD"/>
    <w:pPr>
      <w:jc w:val="center"/>
      <w:outlineLvl w:val="2"/>
    </w:pPr>
    <w:rPr>
      <w:b w:val="0"/>
      <w:sz w:val="32"/>
    </w:rPr>
  </w:style>
  <w:style w:type="paragraph" w:styleId="Heading4">
    <w:name w:val="heading 4"/>
    <w:basedOn w:val="Normal"/>
    <w:next w:val="Normal"/>
    <w:link w:val="Heading4Char"/>
    <w:autoRedefine/>
    <w:uiPriority w:val="9"/>
    <w:unhideWhenUsed/>
    <w:qFormat/>
    <w:rsid w:val="00AC10DD"/>
    <w:pPr>
      <w:keepNext/>
      <w:keepLines/>
      <w:outlineLvl w:val="3"/>
    </w:pPr>
    <w:rPr>
      <w:rFonts w:eastAsiaTheme="majorEastAsia" w:cstheme="majorBidi"/>
      <w:b/>
      <w:iCs/>
      <w:color w:val="000000" w:themeColor="text1"/>
      <w:sz w:val="28"/>
    </w:rPr>
  </w:style>
  <w:style w:type="paragraph" w:styleId="Heading5">
    <w:name w:val="heading 5"/>
    <w:basedOn w:val="Normal"/>
    <w:link w:val="Heading5Char"/>
    <w:autoRedefine/>
    <w:uiPriority w:val="9"/>
    <w:unhideWhenUsed/>
    <w:qFormat/>
    <w:rsid w:val="00AC10DD"/>
    <w:pPr>
      <w:keepNext/>
      <w:keepLines/>
      <w:spacing w:after="240"/>
      <w:outlineLvl w:val="4"/>
    </w:pPr>
    <w:rPr>
      <w:rFonts w:eastAsiaTheme="majorEastAsia" w:cstheme="majorBidi"/>
      <w:color w:val="000000" w:themeColor="text1"/>
      <w:szCs w:val="24"/>
    </w:rPr>
  </w:style>
  <w:style w:type="paragraph" w:styleId="Heading6">
    <w:name w:val="heading 6"/>
    <w:basedOn w:val="Normal"/>
    <w:link w:val="Heading6Char"/>
    <w:autoRedefine/>
    <w:uiPriority w:val="9"/>
    <w:unhideWhenUsed/>
    <w:qFormat/>
    <w:rsid w:val="00AC10DD"/>
    <w:pPr>
      <w:keepNext/>
      <w:keepLines/>
      <w:spacing w:after="240"/>
      <w:outlineLvl w:val="5"/>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10DD"/>
    <w:rPr>
      <w:rFonts w:ascii="Helvetica" w:eastAsia="Calibri" w:hAnsi="Helvetica" w:cs="Helvetica"/>
      <w:b/>
      <w:bCs/>
      <w:color w:val="620F36"/>
      <w:sz w:val="44"/>
      <w:szCs w:val="44"/>
      <w:lang w:val="en-CA"/>
    </w:rPr>
  </w:style>
  <w:style w:type="table" w:styleId="TableGrid">
    <w:name w:val="Table Grid"/>
    <w:basedOn w:val="TableNormal"/>
    <w:uiPriority w:val="59"/>
    <w:rsid w:val="00AC10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AC10DD"/>
    <w:pPr>
      <w:spacing w:before="100" w:beforeAutospacing="1" w:after="100" w:afterAutospacing="1"/>
    </w:pPr>
    <w:rPr>
      <w:rFonts w:ascii="Times New Roman" w:eastAsia="Times New Roman" w:hAnsi="Times New Roman" w:cs="Times New Roman"/>
      <w:szCs w:val="24"/>
      <w:lang w:eastAsia="en-CA"/>
    </w:rPr>
  </w:style>
  <w:style w:type="character" w:customStyle="1" w:styleId="normaltextrun">
    <w:name w:val="normaltextrun"/>
    <w:basedOn w:val="DefaultParagraphFont"/>
    <w:rsid w:val="00AC10DD"/>
  </w:style>
  <w:style w:type="character" w:customStyle="1" w:styleId="spellingerror">
    <w:name w:val="spellingerror"/>
    <w:basedOn w:val="DefaultParagraphFont"/>
    <w:rsid w:val="00AC10DD"/>
  </w:style>
  <w:style w:type="character" w:customStyle="1" w:styleId="eop">
    <w:name w:val="eop"/>
    <w:basedOn w:val="DefaultParagraphFont"/>
    <w:rsid w:val="00AC10DD"/>
  </w:style>
  <w:style w:type="character" w:customStyle="1" w:styleId="Heading2Char">
    <w:name w:val="Heading 2 Char"/>
    <w:basedOn w:val="DefaultParagraphFont"/>
    <w:link w:val="Heading2"/>
    <w:uiPriority w:val="9"/>
    <w:rsid w:val="00AC10DD"/>
    <w:rPr>
      <w:rFonts w:ascii="Helvetica" w:eastAsia="Times New Roman" w:hAnsi="Helvetica"/>
      <w:b/>
      <w:bCs/>
      <w:color w:val="000000" w:themeColor="text1"/>
      <w:sz w:val="32"/>
      <w:szCs w:val="28"/>
      <w:lang w:val="en-CA" w:eastAsia="en-CA"/>
    </w:rPr>
  </w:style>
  <w:style w:type="character" w:customStyle="1" w:styleId="Heading3Char">
    <w:name w:val="Heading 3 Char"/>
    <w:basedOn w:val="DefaultParagraphFont"/>
    <w:link w:val="Heading3"/>
    <w:rsid w:val="00AC10DD"/>
    <w:rPr>
      <w:rFonts w:ascii="Helvetica" w:eastAsiaTheme="majorEastAsia" w:hAnsi="Helvetica" w:cstheme="majorBidi"/>
      <w:iCs/>
      <w:color w:val="000000" w:themeColor="text1"/>
      <w:sz w:val="32"/>
      <w:lang w:val="en-CA"/>
    </w:rPr>
  </w:style>
  <w:style w:type="paragraph" w:styleId="ListParagraph">
    <w:name w:val="List Paragraph"/>
    <w:basedOn w:val="Normal"/>
    <w:uiPriority w:val="34"/>
    <w:qFormat/>
    <w:rsid w:val="00AC10DD"/>
    <w:pPr>
      <w:ind w:left="720"/>
    </w:pPr>
  </w:style>
  <w:style w:type="paragraph" w:styleId="Header">
    <w:name w:val="header"/>
    <w:basedOn w:val="Normal"/>
    <w:link w:val="HeaderChar"/>
    <w:uiPriority w:val="99"/>
    <w:unhideWhenUsed/>
    <w:rsid w:val="00AC10DD"/>
    <w:pPr>
      <w:tabs>
        <w:tab w:val="center" w:pos="4680"/>
        <w:tab w:val="right" w:pos="9360"/>
      </w:tabs>
    </w:pPr>
  </w:style>
  <w:style w:type="character" w:customStyle="1" w:styleId="HeaderChar">
    <w:name w:val="Header Char"/>
    <w:basedOn w:val="DefaultParagraphFont"/>
    <w:link w:val="Header"/>
    <w:uiPriority w:val="99"/>
    <w:rsid w:val="00AC10DD"/>
    <w:rPr>
      <w:rFonts w:ascii="Helvetica" w:hAnsi="Helvetica"/>
      <w:sz w:val="24"/>
      <w:lang w:val="en-CA"/>
    </w:rPr>
  </w:style>
  <w:style w:type="paragraph" w:styleId="Footer">
    <w:name w:val="footer"/>
    <w:basedOn w:val="Normal"/>
    <w:link w:val="FooterChar"/>
    <w:uiPriority w:val="99"/>
    <w:unhideWhenUsed/>
    <w:rsid w:val="00AC10DD"/>
    <w:pPr>
      <w:tabs>
        <w:tab w:val="center" w:pos="4680"/>
        <w:tab w:val="right" w:pos="9360"/>
      </w:tabs>
    </w:pPr>
  </w:style>
  <w:style w:type="character" w:customStyle="1" w:styleId="FooterChar">
    <w:name w:val="Footer Char"/>
    <w:basedOn w:val="DefaultParagraphFont"/>
    <w:link w:val="Footer"/>
    <w:uiPriority w:val="99"/>
    <w:rsid w:val="00AC10DD"/>
    <w:rPr>
      <w:rFonts w:ascii="Helvetica" w:hAnsi="Helvetica"/>
      <w:sz w:val="24"/>
      <w:lang w:val="en-CA"/>
    </w:rPr>
  </w:style>
  <w:style w:type="character" w:styleId="Hyperlink">
    <w:name w:val="Hyperlink"/>
    <w:basedOn w:val="DefaultParagraphFont"/>
    <w:uiPriority w:val="99"/>
    <w:unhideWhenUsed/>
    <w:rsid w:val="00AC10DD"/>
    <w:rPr>
      <w:color w:val="0000FF"/>
      <w:u w:val="single"/>
    </w:rPr>
  </w:style>
  <w:style w:type="paragraph" w:styleId="Title">
    <w:name w:val="Title"/>
    <w:basedOn w:val="Normal"/>
    <w:next w:val="Normal"/>
    <w:link w:val="TitleChar"/>
    <w:autoRedefine/>
    <w:uiPriority w:val="10"/>
    <w:qFormat/>
    <w:rsid w:val="00AC10DD"/>
    <w:pPr>
      <w:jc w:val="center"/>
    </w:pPr>
    <w:rPr>
      <w:rFonts w:cs="Helvetica"/>
      <w:b/>
      <w:bCs/>
      <w:noProof/>
      <w:sz w:val="96"/>
      <w:szCs w:val="96"/>
    </w:rPr>
  </w:style>
  <w:style w:type="character" w:customStyle="1" w:styleId="TitleChar">
    <w:name w:val="Title Char"/>
    <w:basedOn w:val="DefaultParagraphFont"/>
    <w:link w:val="Title"/>
    <w:uiPriority w:val="10"/>
    <w:rsid w:val="00AC10DD"/>
    <w:rPr>
      <w:rFonts w:ascii="Helvetica" w:hAnsi="Helvetica" w:cs="Helvetica"/>
      <w:b/>
      <w:bCs/>
      <w:noProof/>
      <w:sz w:val="96"/>
      <w:szCs w:val="96"/>
      <w:lang w:val="en-CA"/>
    </w:rPr>
  </w:style>
  <w:style w:type="character" w:styleId="UnresolvedMention">
    <w:name w:val="Unresolved Mention"/>
    <w:basedOn w:val="DefaultParagraphFont"/>
    <w:uiPriority w:val="99"/>
    <w:semiHidden/>
    <w:unhideWhenUsed/>
    <w:rsid w:val="00AC10DD"/>
    <w:rPr>
      <w:color w:val="605E5C"/>
      <w:shd w:val="clear" w:color="auto" w:fill="E1DFDD"/>
    </w:rPr>
  </w:style>
  <w:style w:type="paragraph" w:styleId="TOC1">
    <w:name w:val="toc 1"/>
    <w:basedOn w:val="Normal"/>
    <w:next w:val="Normal"/>
    <w:autoRedefine/>
    <w:uiPriority w:val="39"/>
    <w:unhideWhenUsed/>
    <w:rsid w:val="00AC10DD"/>
    <w:pPr>
      <w:tabs>
        <w:tab w:val="right" w:leader="dot" w:pos="9016"/>
      </w:tabs>
    </w:pPr>
    <w:rPr>
      <w:b/>
      <w:bCs/>
      <w:szCs w:val="20"/>
    </w:rPr>
  </w:style>
  <w:style w:type="paragraph" w:styleId="TOC3">
    <w:name w:val="toc 3"/>
    <w:basedOn w:val="Normal"/>
    <w:next w:val="Normal"/>
    <w:autoRedefine/>
    <w:uiPriority w:val="39"/>
    <w:unhideWhenUsed/>
    <w:rsid w:val="00AC10DD"/>
    <w:pPr>
      <w:ind w:left="482"/>
    </w:pPr>
    <w:rPr>
      <w:i/>
      <w:iCs/>
      <w:szCs w:val="20"/>
    </w:rPr>
  </w:style>
  <w:style w:type="paragraph" w:styleId="TOC2">
    <w:name w:val="toc 2"/>
    <w:basedOn w:val="Normal"/>
    <w:next w:val="Normal"/>
    <w:autoRedefine/>
    <w:uiPriority w:val="39"/>
    <w:unhideWhenUsed/>
    <w:rsid w:val="00AC10DD"/>
    <w:pPr>
      <w:ind w:left="238"/>
    </w:pPr>
  </w:style>
  <w:style w:type="character" w:customStyle="1" w:styleId="Heading4Char">
    <w:name w:val="Heading 4 Char"/>
    <w:basedOn w:val="DefaultParagraphFont"/>
    <w:link w:val="Heading4"/>
    <w:uiPriority w:val="9"/>
    <w:rsid w:val="00AC10DD"/>
    <w:rPr>
      <w:rFonts w:ascii="Helvetica" w:eastAsiaTheme="majorEastAsia" w:hAnsi="Helvetica" w:cstheme="majorBidi"/>
      <w:b/>
      <w:iCs/>
      <w:color w:val="000000" w:themeColor="text1"/>
      <w:sz w:val="28"/>
      <w:lang w:val="en-CA"/>
    </w:rPr>
  </w:style>
  <w:style w:type="paragraph" w:styleId="TOC4">
    <w:name w:val="toc 4"/>
    <w:basedOn w:val="Normal"/>
    <w:next w:val="Normal"/>
    <w:autoRedefine/>
    <w:uiPriority w:val="39"/>
    <w:unhideWhenUsed/>
    <w:rsid w:val="00AC10DD"/>
    <w:pPr>
      <w:ind w:left="720"/>
    </w:pPr>
    <w:rPr>
      <w:szCs w:val="18"/>
    </w:rPr>
  </w:style>
  <w:style w:type="character" w:styleId="PlaceholderText">
    <w:name w:val="Placeholder Text"/>
    <w:basedOn w:val="DefaultParagraphFont"/>
    <w:uiPriority w:val="99"/>
    <w:semiHidden/>
    <w:rsid w:val="00AC10DD"/>
    <w:rPr>
      <w:color w:val="808080"/>
    </w:rPr>
  </w:style>
  <w:style w:type="table" w:styleId="ListTable5Dark">
    <w:name w:val="List Table 5 Dark"/>
    <w:basedOn w:val="TableNormal"/>
    <w:uiPriority w:val="50"/>
    <w:rsid w:val="00AC10DD"/>
    <w:pPr>
      <w:spacing w:after="0" w:line="240" w:lineRule="auto"/>
    </w:pPr>
    <w:rPr>
      <w:rFonts w:ascii="Times New Roman" w:eastAsia="Times New Roman" w:hAnsi="Times New Roman" w:cs="Times New Roman"/>
      <w:color w:val="FFFFFF" w:themeColor="background1"/>
      <w:sz w:val="20"/>
      <w:szCs w:val="20"/>
      <w:lang w:val="en-CA" w:eastAsia="en-CA"/>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CommentReference">
    <w:name w:val="annotation reference"/>
    <w:basedOn w:val="DefaultParagraphFont"/>
    <w:uiPriority w:val="99"/>
    <w:semiHidden/>
    <w:unhideWhenUsed/>
    <w:rsid w:val="00AC10DD"/>
    <w:rPr>
      <w:sz w:val="16"/>
      <w:szCs w:val="16"/>
    </w:rPr>
  </w:style>
  <w:style w:type="paragraph" w:styleId="CommentText">
    <w:name w:val="annotation text"/>
    <w:basedOn w:val="Normal"/>
    <w:link w:val="CommentTextChar"/>
    <w:uiPriority w:val="99"/>
    <w:semiHidden/>
    <w:unhideWhenUsed/>
    <w:rsid w:val="00AC10DD"/>
    <w:rPr>
      <w:noProof/>
    </w:rPr>
  </w:style>
  <w:style w:type="character" w:customStyle="1" w:styleId="CommentTextChar">
    <w:name w:val="Comment Text Char"/>
    <w:basedOn w:val="DefaultParagraphFont"/>
    <w:link w:val="CommentText"/>
    <w:uiPriority w:val="99"/>
    <w:semiHidden/>
    <w:rsid w:val="00AC10DD"/>
    <w:rPr>
      <w:rFonts w:ascii="Helvetica" w:hAnsi="Helvetica"/>
      <w:noProof/>
      <w:sz w:val="24"/>
      <w:lang w:val="en-CA"/>
    </w:rPr>
  </w:style>
  <w:style w:type="table" w:styleId="GridTable4">
    <w:name w:val="Grid Table 4"/>
    <w:basedOn w:val="TableNormal"/>
    <w:uiPriority w:val="49"/>
    <w:rsid w:val="00AC10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AC10D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C10D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2-Accent6">
    <w:name w:val="List Table 2 Accent 6"/>
    <w:basedOn w:val="TableNormal"/>
    <w:uiPriority w:val="47"/>
    <w:rsid w:val="00AC10DD"/>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5">
    <w:name w:val="List Table 2 Accent 5"/>
    <w:basedOn w:val="TableNormal"/>
    <w:uiPriority w:val="47"/>
    <w:rsid w:val="00AC10DD"/>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4">
    <w:name w:val="List Table 2 Accent 4"/>
    <w:basedOn w:val="TableNormal"/>
    <w:uiPriority w:val="47"/>
    <w:rsid w:val="00AC10DD"/>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Light">
    <w:name w:val="Grid Table Light"/>
    <w:basedOn w:val="TableNormal"/>
    <w:uiPriority w:val="40"/>
    <w:rsid w:val="00AC10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C10D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C10D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C10D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C10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C10D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C10D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C10D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C10D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C10D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C10D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C10D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C10D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C10D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C10DD"/>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AC10DD"/>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C10D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C10D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C10D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AC10D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C10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AC10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
    <w:name w:val="List Table 4"/>
    <w:basedOn w:val="TableNormal"/>
    <w:uiPriority w:val="49"/>
    <w:rsid w:val="00AC10DD"/>
    <w:pPr>
      <w:spacing w:after="0" w:line="240" w:lineRule="auto"/>
    </w:pPr>
    <w:rPr>
      <w:rFonts w:ascii="Gotham Book" w:hAnsi="Gotham Book"/>
      <w:color w:val="FFFFFF" w:themeColor="background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cPr>
      <w:shd w:val="clear" w:color="auto" w:fill="404040" w:themeFill="text1" w:themeFillTint="BF"/>
    </w:tcPr>
    <w:tblStylePr w:type="firstRow">
      <w:rPr>
        <w:rFonts w:ascii="Bahnschrift Condensed" w:hAnsi="Bahnschrift Condensed"/>
        <w:b/>
        <w:bCs/>
        <w:i w:val="0"/>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AC10D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
    <w:name w:val="Grid Table 6 Colorful"/>
    <w:basedOn w:val="TableNormal"/>
    <w:uiPriority w:val="51"/>
    <w:rsid w:val="00AC10D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C10DD"/>
    <w:rPr>
      <w:color w:val="954F72" w:themeColor="followedHyperlink"/>
      <w:u w:val="single"/>
    </w:rPr>
  </w:style>
  <w:style w:type="table" w:styleId="GridTable7Colorful">
    <w:name w:val="Grid Table 7 Colorful"/>
    <w:basedOn w:val="TableNormal"/>
    <w:uiPriority w:val="52"/>
    <w:rsid w:val="00AC10DD"/>
    <w:pPr>
      <w:spacing w:after="0" w:line="240" w:lineRule="auto"/>
    </w:pPr>
    <w:rPr>
      <w:rFonts w:ascii="Times New Roman" w:eastAsia="Times New Roman" w:hAnsi="Times New Roman" w:cs="Times New Roman"/>
      <w:color w:val="000000" w:themeColor="text1"/>
      <w:sz w:val="20"/>
      <w:szCs w:val="20"/>
      <w:lang w:val="en-CA"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CommentSubject">
    <w:name w:val="annotation subject"/>
    <w:basedOn w:val="CommentText"/>
    <w:next w:val="CommentText"/>
    <w:link w:val="CommentSubjectChar"/>
    <w:uiPriority w:val="99"/>
    <w:semiHidden/>
    <w:unhideWhenUsed/>
    <w:rsid w:val="00AC10DD"/>
    <w:pPr>
      <w:spacing w:after="160"/>
      <w:contextualSpacing w:val="0"/>
    </w:pPr>
    <w:rPr>
      <w:b/>
      <w:bCs/>
    </w:rPr>
  </w:style>
  <w:style w:type="character" w:customStyle="1" w:styleId="CommentSubjectChar">
    <w:name w:val="Comment Subject Char"/>
    <w:basedOn w:val="CommentTextChar"/>
    <w:link w:val="CommentSubject"/>
    <w:uiPriority w:val="99"/>
    <w:semiHidden/>
    <w:rsid w:val="00AC10DD"/>
    <w:rPr>
      <w:rFonts w:ascii="Helvetica" w:hAnsi="Helvetica"/>
      <w:b/>
      <w:bCs/>
      <w:noProof/>
      <w:sz w:val="24"/>
      <w:lang w:val="en-CA"/>
    </w:rPr>
  </w:style>
  <w:style w:type="character" w:customStyle="1" w:styleId="font181">
    <w:name w:val="font181"/>
    <w:basedOn w:val="DefaultParagraphFont"/>
    <w:rsid w:val="00AC10DD"/>
    <w:rPr>
      <w:rFonts w:ascii="Arial" w:hAnsi="Arial" w:cs="Arial" w:hint="default"/>
      <w:b w:val="0"/>
      <w:bCs w:val="0"/>
      <w:i w:val="0"/>
      <w:iCs w:val="0"/>
      <w:strike w:val="0"/>
      <w:dstrike w:val="0"/>
      <w:color w:val="auto"/>
      <w:sz w:val="24"/>
      <w:szCs w:val="24"/>
      <w:u w:val="none"/>
      <w:effect w:val="none"/>
    </w:rPr>
  </w:style>
  <w:style w:type="character" w:customStyle="1" w:styleId="font161">
    <w:name w:val="font161"/>
    <w:basedOn w:val="DefaultParagraphFont"/>
    <w:rsid w:val="00AC10DD"/>
    <w:rPr>
      <w:rFonts w:ascii="Arial" w:hAnsi="Arial" w:cs="Arial" w:hint="default"/>
      <w:b w:val="0"/>
      <w:bCs w:val="0"/>
      <w:i w:val="0"/>
      <w:iCs w:val="0"/>
      <w:strike w:val="0"/>
      <w:dstrike w:val="0"/>
      <w:color w:val="FFFFFF"/>
      <w:sz w:val="24"/>
      <w:szCs w:val="24"/>
      <w:u w:val="none"/>
      <w:effect w:val="none"/>
    </w:rPr>
  </w:style>
  <w:style w:type="paragraph" w:styleId="Caption">
    <w:name w:val="caption"/>
    <w:basedOn w:val="Normal"/>
    <w:next w:val="Normal"/>
    <w:autoRedefine/>
    <w:uiPriority w:val="35"/>
    <w:unhideWhenUsed/>
    <w:qFormat/>
    <w:rsid w:val="00AC10DD"/>
    <w:pPr>
      <w:spacing w:after="200"/>
    </w:pPr>
    <w:rPr>
      <w:i/>
      <w:iCs/>
      <w:color w:val="44546A" w:themeColor="text2"/>
      <w:szCs w:val="18"/>
    </w:rPr>
  </w:style>
  <w:style w:type="table" w:styleId="GridTable4-Accent4">
    <w:name w:val="Grid Table 4 Accent 4"/>
    <w:basedOn w:val="TableNormal"/>
    <w:uiPriority w:val="49"/>
    <w:rsid w:val="00AC10DD"/>
    <w:pPr>
      <w:spacing w:after="0" w:line="240" w:lineRule="auto"/>
    </w:pPr>
    <w:rPr>
      <w:rFonts w:ascii="Gotham Book" w:hAnsi="Gotham Book"/>
      <w:sz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C10D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AC10D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AC10D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AC10D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Heading">
    <w:name w:val="TOC Heading"/>
    <w:basedOn w:val="Heading1"/>
    <w:next w:val="Normal"/>
    <w:uiPriority w:val="39"/>
    <w:unhideWhenUsed/>
    <w:qFormat/>
    <w:rsid w:val="00AC10DD"/>
    <w:pPr>
      <w:spacing w:before="480" w:line="276" w:lineRule="auto"/>
      <w:jc w:val="left"/>
      <w:outlineLvl w:val="9"/>
    </w:pPr>
    <w:rPr>
      <w:rFonts w:asciiTheme="majorHAnsi" w:eastAsiaTheme="majorEastAsia" w:hAnsiTheme="majorHAnsi"/>
      <w:color w:val="2F5496" w:themeColor="accent1" w:themeShade="BF"/>
      <w:sz w:val="28"/>
      <w:szCs w:val="28"/>
    </w:rPr>
  </w:style>
  <w:style w:type="paragraph" w:styleId="TOC5">
    <w:name w:val="toc 5"/>
    <w:basedOn w:val="Normal"/>
    <w:next w:val="Normal"/>
    <w:autoRedefine/>
    <w:uiPriority w:val="39"/>
    <w:unhideWhenUsed/>
    <w:rsid w:val="00AC10DD"/>
    <w:pPr>
      <w:ind w:left="960"/>
    </w:pPr>
    <w:rPr>
      <w:rFonts w:asciiTheme="minorHAnsi" w:hAnsiTheme="minorHAnsi"/>
      <w:sz w:val="18"/>
      <w:szCs w:val="18"/>
    </w:rPr>
  </w:style>
  <w:style w:type="paragraph" w:styleId="TOC6">
    <w:name w:val="toc 6"/>
    <w:basedOn w:val="Normal"/>
    <w:next w:val="Normal"/>
    <w:autoRedefine/>
    <w:uiPriority w:val="39"/>
    <w:unhideWhenUsed/>
    <w:rsid w:val="00AC10DD"/>
    <w:pPr>
      <w:ind w:left="1200"/>
    </w:pPr>
    <w:rPr>
      <w:rFonts w:asciiTheme="minorHAnsi" w:hAnsiTheme="minorHAnsi"/>
      <w:sz w:val="18"/>
      <w:szCs w:val="18"/>
    </w:rPr>
  </w:style>
  <w:style w:type="paragraph" w:styleId="TOC7">
    <w:name w:val="toc 7"/>
    <w:basedOn w:val="Normal"/>
    <w:next w:val="Normal"/>
    <w:autoRedefine/>
    <w:uiPriority w:val="39"/>
    <w:unhideWhenUsed/>
    <w:rsid w:val="00AC10DD"/>
    <w:pPr>
      <w:ind w:left="1440"/>
    </w:pPr>
    <w:rPr>
      <w:rFonts w:asciiTheme="minorHAnsi" w:hAnsiTheme="minorHAnsi"/>
      <w:sz w:val="18"/>
      <w:szCs w:val="18"/>
    </w:rPr>
  </w:style>
  <w:style w:type="paragraph" w:styleId="TOC8">
    <w:name w:val="toc 8"/>
    <w:basedOn w:val="Normal"/>
    <w:next w:val="Normal"/>
    <w:autoRedefine/>
    <w:uiPriority w:val="39"/>
    <w:unhideWhenUsed/>
    <w:rsid w:val="00AC10DD"/>
    <w:pPr>
      <w:ind w:left="1680"/>
    </w:pPr>
    <w:rPr>
      <w:rFonts w:asciiTheme="minorHAnsi" w:hAnsiTheme="minorHAnsi"/>
      <w:sz w:val="18"/>
      <w:szCs w:val="18"/>
    </w:rPr>
  </w:style>
  <w:style w:type="paragraph" w:styleId="TOC9">
    <w:name w:val="toc 9"/>
    <w:basedOn w:val="Normal"/>
    <w:next w:val="Normal"/>
    <w:autoRedefine/>
    <w:uiPriority w:val="39"/>
    <w:unhideWhenUsed/>
    <w:rsid w:val="00AC10DD"/>
    <w:pPr>
      <w:ind w:left="1920"/>
    </w:pPr>
    <w:rPr>
      <w:rFonts w:asciiTheme="minorHAnsi" w:hAnsiTheme="minorHAnsi"/>
      <w:sz w:val="18"/>
      <w:szCs w:val="18"/>
    </w:rPr>
  </w:style>
  <w:style w:type="character" w:customStyle="1" w:styleId="Heading5Char">
    <w:name w:val="Heading 5 Char"/>
    <w:basedOn w:val="DefaultParagraphFont"/>
    <w:link w:val="Heading5"/>
    <w:uiPriority w:val="9"/>
    <w:rsid w:val="00AC10DD"/>
    <w:rPr>
      <w:rFonts w:ascii="Helvetica" w:eastAsiaTheme="majorEastAsia" w:hAnsi="Helvetica" w:cstheme="majorBidi"/>
      <w:color w:val="000000" w:themeColor="text1"/>
      <w:sz w:val="24"/>
      <w:szCs w:val="24"/>
      <w:lang w:val="en-CA"/>
    </w:rPr>
  </w:style>
  <w:style w:type="character" w:customStyle="1" w:styleId="Heading6Char">
    <w:name w:val="Heading 6 Char"/>
    <w:basedOn w:val="DefaultParagraphFont"/>
    <w:link w:val="Heading6"/>
    <w:uiPriority w:val="9"/>
    <w:rsid w:val="00AC10DD"/>
    <w:rPr>
      <w:rFonts w:ascii="Helvetica" w:eastAsiaTheme="majorEastAsia" w:hAnsi="Helvetica" w:cstheme="majorBidi"/>
      <w:color w:val="000000" w:themeColor="text1"/>
      <w:sz w:val="24"/>
      <w:szCs w:val="24"/>
      <w:lang w:val="en-CA"/>
    </w:rPr>
  </w:style>
  <w:style w:type="paragraph" w:styleId="NoSpacing">
    <w:name w:val="No Spacing"/>
    <w:autoRedefine/>
    <w:uiPriority w:val="1"/>
    <w:qFormat/>
    <w:rsid w:val="00AC10DD"/>
    <w:pPr>
      <w:overflowPunct w:val="0"/>
      <w:autoSpaceDE w:val="0"/>
      <w:autoSpaceDN w:val="0"/>
      <w:adjustRightInd w:val="0"/>
      <w:spacing w:after="0" w:line="240" w:lineRule="auto"/>
      <w:textAlignment w:val="baseline"/>
    </w:pPr>
    <w:rPr>
      <w:rFonts w:ascii="Georgia" w:eastAsia="Times New Roman" w:hAnsi="Georgia" w:cs="Times New Roman"/>
      <w:sz w:val="24"/>
      <w:szCs w:val="20"/>
      <w:lang w:val="en-US" w:eastAsia="en-CA"/>
    </w:rPr>
  </w:style>
  <w:style w:type="paragraph" w:styleId="BalloonText">
    <w:name w:val="Balloon Text"/>
    <w:basedOn w:val="Normal"/>
    <w:link w:val="BalloonTextChar"/>
    <w:uiPriority w:val="99"/>
    <w:semiHidden/>
    <w:unhideWhenUsed/>
    <w:rsid w:val="00AC10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0DD"/>
    <w:rPr>
      <w:rFonts w:ascii="Segoe UI" w:hAnsi="Segoe UI" w:cs="Segoe UI"/>
      <w:sz w:val="18"/>
      <w:szCs w:val="18"/>
      <w:lang w:val="en-CA"/>
    </w:rPr>
  </w:style>
  <w:style w:type="paragraph" w:styleId="Subtitle">
    <w:name w:val="Subtitle"/>
    <w:basedOn w:val="Normal"/>
    <w:next w:val="Normal"/>
    <w:link w:val="SubtitleChar"/>
    <w:autoRedefine/>
    <w:uiPriority w:val="11"/>
    <w:qFormat/>
    <w:rsid w:val="00AC10DD"/>
    <w:pPr>
      <w:jc w:val="center"/>
    </w:pPr>
    <w:rPr>
      <w:b/>
      <w:color w:val="620F36"/>
      <w:sz w:val="36"/>
      <w:szCs w:val="36"/>
    </w:rPr>
  </w:style>
  <w:style w:type="character" w:customStyle="1" w:styleId="SubtitleChar">
    <w:name w:val="Subtitle Char"/>
    <w:basedOn w:val="DefaultParagraphFont"/>
    <w:link w:val="Subtitle"/>
    <w:uiPriority w:val="11"/>
    <w:rsid w:val="00AC10DD"/>
    <w:rPr>
      <w:rFonts w:ascii="Helvetica" w:hAnsi="Helvetica"/>
      <w:b/>
      <w:color w:val="620F36"/>
      <w:sz w:val="36"/>
      <w:szCs w:val="36"/>
      <w:lang w:val="en-CA"/>
    </w:rPr>
  </w:style>
  <w:style w:type="character" w:styleId="SubtleEmphasis">
    <w:name w:val="Subtle Emphasis"/>
    <w:basedOn w:val="Emphasis"/>
    <w:uiPriority w:val="19"/>
    <w:qFormat/>
    <w:rsid w:val="00AC10DD"/>
    <w:rPr>
      <w:rFonts w:ascii="Helvetica" w:hAnsi="Helvetica"/>
      <w:b/>
      <w:sz w:val="48"/>
      <w:szCs w:val="24"/>
    </w:rPr>
  </w:style>
  <w:style w:type="character" w:styleId="Emphasis">
    <w:name w:val="Emphasis"/>
    <w:uiPriority w:val="20"/>
    <w:qFormat/>
    <w:rsid w:val="00AC10DD"/>
    <w:rPr>
      <w:sz w:val="5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1123">
      <w:bodyDiv w:val="1"/>
      <w:marLeft w:val="0"/>
      <w:marRight w:val="0"/>
      <w:marTop w:val="0"/>
      <w:marBottom w:val="0"/>
      <w:divBdr>
        <w:top w:val="none" w:sz="0" w:space="0" w:color="auto"/>
        <w:left w:val="none" w:sz="0" w:space="0" w:color="auto"/>
        <w:bottom w:val="none" w:sz="0" w:space="0" w:color="auto"/>
        <w:right w:val="none" w:sz="0" w:space="0" w:color="auto"/>
      </w:divBdr>
    </w:div>
    <w:div w:id="16543176">
      <w:bodyDiv w:val="1"/>
      <w:marLeft w:val="0"/>
      <w:marRight w:val="0"/>
      <w:marTop w:val="0"/>
      <w:marBottom w:val="0"/>
      <w:divBdr>
        <w:top w:val="none" w:sz="0" w:space="0" w:color="auto"/>
        <w:left w:val="none" w:sz="0" w:space="0" w:color="auto"/>
        <w:bottom w:val="none" w:sz="0" w:space="0" w:color="auto"/>
        <w:right w:val="none" w:sz="0" w:space="0" w:color="auto"/>
      </w:divBdr>
    </w:div>
    <w:div w:id="46226078">
      <w:bodyDiv w:val="1"/>
      <w:marLeft w:val="0"/>
      <w:marRight w:val="0"/>
      <w:marTop w:val="0"/>
      <w:marBottom w:val="0"/>
      <w:divBdr>
        <w:top w:val="none" w:sz="0" w:space="0" w:color="auto"/>
        <w:left w:val="none" w:sz="0" w:space="0" w:color="auto"/>
        <w:bottom w:val="none" w:sz="0" w:space="0" w:color="auto"/>
        <w:right w:val="none" w:sz="0" w:space="0" w:color="auto"/>
      </w:divBdr>
    </w:div>
    <w:div w:id="65882490">
      <w:bodyDiv w:val="1"/>
      <w:marLeft w:val="0"/>
      <w:marRight w:val="0"/>
      <w:marTop w:val="0"/>
      <w:marBottom w:val="0"/>
      <w:divBdr>
        <w:top w:val="none" w:sz="0" w:space="0" w:color="auto"/>
        <w:left w:val="none" w:sz="0" w:space="0" w:color="auto"/>
        <w:bottom w:val="none" w:sz="0" w:space="0" w:color="auto"/>
        <w:right w:val="none" w:sz="0" w:space="0" w:color="auto"/>
      </w:divBdr>
      <w:divsChild>
        <w:div w:id="460614160">
          <w:marLeft w:val="0"/>
          <w:marRight w:val="0"/>
          <w:marTop w:val="0"/>
          <w:marBottom w:val="0"/>
          <w:divBdr>
            <w:top w:val="none" w:sz="0" w:space="0" w:color="auto"/>
            <w:left w:val="none" w:sz="0" w:space="0" w:color="auto"/>
            <w:bottom w:val="none" w:sz="0" w:space="0" w:color="auto"/>
            <w:right w:val="none" w:sz="0" w:space="0" w:color="auto"/>
          </w:divBdr>
        </w:div>
        <w:div w:id="1339307222">
          <w:marLeft w:val="0"/>
          <w:marRight w:val="0"/>
          <w:marTop w:val="0"/>
          <w:marBottom w:val="0"/>
          <w:divBdr>
            <w:top w:val="none" w:sz="0" w:space="0" w:color="auto"/>
            <w:left w:val="none" w:sz="0" w:space="0" w:color="auto"/>
            <w:bottom w:val="none" w:sz="0" w:space="0" w:color="auto"/>
            <w:right w:val="none" w:sz="0" w:space="0" w:color="auto"/>
          </w:divBdr>
        </w:div>
      </w:divsChild>
    </w:div>
    <w:div w:id="71437599">
      <w:bodyDiv w:val="1"/>
      <w:marLeft w:val="0"/>
      <w:marRight w:val="0"/>
      <w:marTop w:val="0"/>
      <w:marBottom w:val="0"/>
      <w:divBdr>
        <w:top w:val="none" w:sz="0" w:space="0" w:color="auto"/>
        <w:left w:val="none" w:sz="0" w:space="0" w:color="auto"/>
        <w:bottom w:val="none" w:sz="0" w:space="0" w:color="auto"/>
        <w:right w:val="none" w:sz="0" w:space="0" w:color="auto"/>
      </w:divBdr>
      <w:divsChild>
        <w:div w:id="1376195675">
          <w:marLeft w:val="0"/>
          <w:marRight w:val="0"/>
          <w:marTop w:val="0"/>
          <w:marBottom w:val="0"/>
          <w:divBdr>
            <w:top w:val="none" w:sz="0" w:space="0" w:color="auto"/>
            <w:left w:val="none" w:sz="0" w:space="0" w:color="auto"/>
            <w:bottom w:val="none" w:sz="0" w:space="0" w:color="auto"/>
            <w:right w:val="none" w:sz="0" w:space="0" w:color="auto"/>
          </w:divBdr>
        </w:div>
        <w:div w:id="1797791603">
          <w:marLeft w:val="0"/>
          <w:marRight w:val="0"/>
          <w:marTop w:val="0"/>
          <w:marBottom w:val="0"/>
          <w:divBdr>
            <w:top w:val="none" w:sz="0" w:space="0" w:color="auto"/>
            <w:left w:val="none" w:sz="0" w:space="0" w:color="auto"/>
            <w:bottom w:val="none" w:sz="0" w:space="0" w:color="auto"/>
            <w:right w:val="none" w:sz="0" w:space="0" w:color="auto"/>
          </w:divBdr>
        </w:div>
      </w:divsChild>
    </w:div>
    <w:div w:id="77795516">
      <w:bodyDiv w:val="1"/>
      <w:marLeft w:val="0"/>
      <w:marRight w:val="0"/>
      <w:marTop w:val="0"/>
      <w:marBottom w:val="0"/>
      <w:divBdr>
        <w:top w:val="none" w:sz="0" w:space="0" w:color="auto"/>
        <w:left w:val="none" w:sz="0" w:space="0" w:color="auto"/>
        <w:bottom w:val="none" w:sz="0" w:space="0" w:color="auto"/>
        <w:right w:val="none" w:sz="0" w:space="0" w:color="auto"/>
      </w:divBdr>
    </w:div>
    <w:div w:id="103306553">
      <w:bodyDiv w:val="1"/>
      <w:marLeft w:val="0"/>
      <w:marRight w:val="0"/>
      <w:marTop w:val="0"/>
      <w:marBottom w:val="0"/>
      <w:divBdr>
        <w:top w:val="none" w:sz="0" w:space="0" w:color="auto"/>
        <w:left w:val="none" w:sz="0" w:space="0" w:color="auto"/>
        <w:bottom w:val="none" w:sz="0" w:space="0" w:color="auto"/>
        <w:right w:val="none" w:sz="0" w:space="0" w:color="auto"/>
      </w:divBdr>
    </w:div>
    <w:div w:id="112747340">
      <w:bodyDiv w:val="1"/>
      <w:marLeft w:val="0"/>
      <w:marRight w:val="0"/>
      <w:marTop w:val="0"/>
      <w:marBottom w:val="0"/>
      <w:divBdr>
        <w:top w:val="none" w:sz="0" w:space="0" w:color="auto"/>
        <w:left w:val="none" w:sz="0" w:space="0" w:color="auto"/>
        <w:bottom w:val="none" w:sz="0" w:space="0" w:color="auto"/>
        <w:right w:val="none" w:sz="0" w:space="0" w:color="auto"/>
      </w:divBdr>
    </w:div>
    <w:div w:id="152114445">
      <w:bodyDiv w:val="1"/>
      <w:marLeft w:val="0"/>
      <w:marRight w:val="0"/>
      <w:marTop w:val="0"/>
      <w:marBottom w:val="0"/>
      <w:divBdr>
        <w:top w:val="none" w:sz="0" w:space="0" w:color="auto"/>
        <w:left w:val="none" w:sz="0" w:space="0" w:color="auto"/>
        <w:bottom w:val="none" w:sz="0" w:space="0" w:color="auto"/>
        <w:right w:val="none" w:sz="0" w:space="0" w:color="auto"/>
      </w:divBdr>
    </w:div>
    <w:div w:id="166530043">
      <w:bodyDiv w:val="1"/>
      <w:marLeft w:val="0"/>
      <w:marRight w:val="0"/>
      <w:marTop w:val="0"/>
      <w:marBottom w:val="0"/>
      <w:divBdr>
        <w:top w:val="none" w:sz="0" w:space="0" w:color="auto"/>
        <w:left w:val="none" w:sz="0" w:space="0" w:color="auto"/>
        <w:bottom w:val="none" w:sz="0" w:space="0" w:color="auto"/>
        <w:right w:val="none" w:sz="0" w:space="0" w:color="auto"/>
      </w:divBdr>
    </w:div>
    <w:div w:id="247008834">
      <w:bodyDiv w:val="1"/>
      <w:marLeft w:val="0"/>
      <w:marRight w:val="0"/>
      <w:marTop w:val="0"/>
      <w:marBottom w:val="0"/>
      <w:divBdr>
        <w:top w:val="none" w:sz="0" w:space="0" w:color="auto"/>
        <w:left w:val="none" w:sz="0" w:space="0" w:color="auto"/>
        <w:bottom w:val="none" w:sz="0" w:space="0" w:color="auto"/>
        <w:right w:val="none" w:sz="0" w:space="0" w:color="auto"/>
      </w:divBdr>
    </w:div>
    <w:div w:id="276260095">
      <w:bodyDiv w:val="1"/>
      <w:marLeft w:val="0"/>
      <w:marRight w:val="0"/>
      <w:marTop w:val="0"/>
      <w:marBottom w:val="0"/>
      <w:divBdr>
        <w:top w:val="none" w:sz="0" w:space="0" w:color="auto"/>
        <w:left w:val="none" w:sz="0" w:space="0" w:color="auto"/>
        <w:bottom w:val="none" w:sz="0" w:space="0" w:color="auto"/>
        <w:right w:val="none" w:sz="0" w:space="0" w:color="auto"/>
      </w:divBdr>
    </w:div>
    <w:div w:id="287049551">
      <w:bodyDiv w:val="1"/>
      <w:marLeft w:val="0"/>
      <w:marRight w:val="0"/>
      <w:marTop w:val="0"/>
      <w:marBottom w:val="0"/>
      <w:divBdr>
        <w:top w:val="none" w:sz="0" w:space="0" w:color="auto"/>
        <w:left w:val="none" w:sz="0" w:space="0" w:color="auto"/>
        <w:bottom w:val="none" w:sz="0" w:space="0" w:color="auto"/>
        <w:right w:val="none" w:sz="0" w:space="0" w:color="auto"/>
      </w:divBdr>
    </w:div>
    <w:div w:id="303169983">
      <w:bodyDiv w:val="1"/>
      <w:marLeft w:val="0"/>
      <w:marRight w:val="0"/>
      <w:marTop w:val="0"/>
      <w:marBottom w:val="0"/>
      <w:divBdr>
        <w:top w:val="none" w:sz="0" w:space="0" w:color="auto"/>
        <w:left w:val="none" w:sz="0" w:space="0" w:color="auto"/>
        <w:bottom w:val="none" w:sz="0" w:space="0" w:color="auto"/>
        <w:right w:val="none" w:sz="0" w:space="0" w:color="auto"/>
      </w:divBdr>
    </w:div>
    <w:div w:id="321085471">
      <w:bodyDiv w:val="1"/>
      <w:marLeft w:val="0"/>
      <w:marRight w:val="0"/>
      <w:marTop w:val="0"/>
      <w:marBottom w:val="0"/>
      <w:divBdr>
        <w:top w:val="none" w:sz="0" w:space="0" w:color="auto"/>
        <w:left w:val="none" w:sz="0" w:space="0" w:color="auto"/>
        <w:bottom w:val="none" w:sz="0" w:space="0" w:color="auto"/>
        <w:right w:val="none" w:sz="0" w:space="0" w:color="auto"/>
      </w:divBdr>
    </w:div>
    <w:div w:id="327637056">
      <w:bodyDiv w:val="1"/>
      <w:marLeft w:val="0"/>
      <w:marRight w:val="0"/>
      <w:marTop w:val="0"/>
      <w:marBottom w:val="0"/>
      <w:divBdr>
        <w:top w:val="none" w:sz="0" w:space="0" w:color="auto"/>
        <w:left w:val="none" w:sz="0" w:space="0" w:color="auto"/>
        <w:bottom w:val="none" w:sz="0" w:space="0" w:color="auto"/>
        <w:right w:val="none" w:sz="0" w:space="0" w:color="auto"/>
      </w:divBdr>
      <w:divsChild>
        <w:div w:id="11997444">
          <w:marLeft w:val="0"/>
          <w:marRight w:val="0"/>
          <w:marTop w:val="0"/>
          <w:marBottom w:val="0"/>
          <w:divBdr>
            <w:top w:val="none" w:sz="0" w:space="0" w:color="auto"/>
            <w:left w:val="none" w:sz="0" w:space="0" w:color="auto"/>
            <w:bottom w:val="none" w:sz="0" w:space="0" w:color="auto"/>
            <w:right w:val="none" w:sz="0" w:space="0" w:color="auto"/>
          </w:divBdr>
          <w:divsChild>
            <w:div w:id="1764688005">
              <w:marLeft w:val="0"/>
              <w:marRight w:val="0"/>
              <w:marTop w:val="0"/>
              <w:marBottom w:val="0"/>
              <w:divBdr>
                <w:top w:val="none" w:sz="0" w:space="0" w:color="auto"/>
                <w:left w:val="none" w:sz="0" w:space="0" w:color="auto"/>
                <w:bottom w:val="none" w:sz="0" w:space="0" w:color="auto"/>
                <w:right w:val="none" w:sz="0" w:space="0" w:color="auto"/>
              </w:divBdr>
            </w:div>
          </w:divsChild>
        </w:div>
        <w:div w:id="23941900">
          <w:marLeft w:val="0"/>
          <w:marRight w:val="0"/>
          <w:marTop w:val="0"/>
          <w:marBottom w:val="0"/>
          <w:divBdr>
            <w:top w:val="none" w:sz="0" w:space="0" w:color="auto"/>
            <w:left w:val="none" w:sz="0" w:space="0" w:color="auto"/>
            <w:bottom w:val="none" w:sz="0" w:space="0" w:color="auto"/>
            <w:right w:val="none" w:sz="0" w:space="0" w:color="auto"/>
          </w:divBdr>
          <w:divsChild>
            <w:div w:id="441074079">
              <w:marLeft w:val="0"/>
              <w:marRight w:val="0"/>
              <w:marTop w:val="0"/>
              <w:marBottom w:val="0"/>
              <w:divBdr>
                <w:top w:val="none" w:sz="0" w:space="0" w:color="auto"/>
                <w:left w:val="none" w:sz="0" w:space="0" w:color="auto"/>
                <w:bottom w:val="none" w:sz="0" w:space="0" w:color="auto"/>
                <w:right w:val="none" w:sz="0" w:space="0" w:color="auto"/>
              </w:divBdr>
            </w:div>
          </w:divsChild>
        </w:div>
        <w:div w:id="26875730">
          <w:marLeft w:val="0"/>
          <w:marRight w:val="0"/>
          <w:marTop w:val="0"/>
          <w:marBottom w:val="0"/>
          <w:divBdr>
            <w:top w:val="none" w:sz="0" w:space="0" w:color="auto"/>
            <w:left w:val="none" w:sz="0" w:space="0" w:color="auto"/>
            <w:bottom w:val="none" w:sz="0" w:space="0" w:color="auto"/>
            <w:right w:val="none" w:sz="0" w:space="0" w:color="auto"/>
          </w:divBdr>
          <w:divsChild>
            <w:div w:id="307710944">
              <w:marLeft w:val="0"/>
              <w:marRight w:val="0"/>
              <w:marTop w:val="0"/>
              <w:marBottom w:val="0"/>
              <w:divBdr>
                <w:top w:val="none" w:sz="0" w:space="0" w:color="auto"/>
                <w:left w:val="none" w:sz="0" w:space="0" w:color="auto"/>
                <w:bottom w:val="none" w:sz="0" w:space="0" w:color="auto"/>
                <w:right w:val="none" w:sz="0" w:space="0" w:color="auto"/>
              </w:divBdr>
            </w:div>
          </w:divsChild>
        </w:div>
        <w:div w:id="46876275">
          <w:marLeft w:val="0"/>
          <w:marRight w:val="0"/>
          <w:marTop w:val="0"/>
          <w:marBottom w:val="0"/>
          <w:divBdr>
            <w:top w:val="none" w:sz="0" w:space="0" w:color="auto"/>
            <w:left w:val="none" w:sz="0" w:space="0" w:color="auto"/>
            <w:bottom w:val="none" w:sz="0" w:space="0" w:color="auto"/>
            <w:right w:val="none" w:sz="0" w:space="0" w:color="auto"/>
          </w:divBdr>
          <w:divsChild>
            <w:div w:id="18510456">
              <w:marLeft w:val="0"/>
              <w:marRight w:val="0"/>
              <w:marTop w:val="0"/>
              <w:marBottom w:val="0"/>
              <w:divBdr>
                <w:top w:val="none" w:sz="0" w:space="0" w:color="auto"/>
                <w:left w:val="none" w:sz="0" w:space="0" w:color="auto"/>
                <w:bottom w:val="none" w:sz="0" w:space="0" w:color="auto"/>
                <w:right w:val="none" w:sz="0" w:space="0" w:color="auto"/>
              </w:divBdr>
            </w:div>
          </w:divsChild>
        </w:div>
        <w:div w:id="65539140">
          <w:marLeft w:val="0"/>
          <w:marRight w:val="0"/>
          <w:marTop w:val="0"/>
          <w:marBottom w:val="0"/>
          <w:divBdr>
            <w:top w:val="none" w:sz="0" w:space="0" w:color="auto"/>
            <w:left w:val="none" w:sz="0" w:space="0" w:color="auto"/>
            <w:bottom w:val="none" w:sz="0" w:space="0" w:color="auto"/>
            <w:right w:val="none" w:sz="0" w:space="0" w:color="auto"/>
          </w:divBdr>
          <w:divsChild>
            <w:div w:id="1178274533">
              <w:marLeft w:val="0"/>
              <w:marRight w:val="0"/>
              <w:marTop w:val="0"/>
              <w:marBottom w:val="0"/>
              <w:divBdr>
                <w:top w:val="none" w:sz="0" w:space="0" w:color="auto"/>
                <w:left w:val="none" w:sz="0" w:space="0" w:color="auto"/>
                <w:bottom w:val="none" w:sz="0" w:space="0" w:color="auto"/>
                <w:right w:val="none" w:sz="0" w:space="0" w:color="auto"/>
              </w:divBdr>
            </w:div>
          </w:divsChild>
        </w:div>
        <w:div w:id="91165959">
          <w:marLeft w:val="0"/>
          <w:marRight w:val="0"/>
          <w:marTop w:val="0"/>
          <w:marBottom w:val="0"/>
          <w:divBdr>
            <w:top w:val="none" w:sz="0" w:space="0" w:color="auto"/>
            <w:left w:val="none" w:sz="0" w:space="0" w:color="auto"/>
            <w:bottom w:val="none" w:sz="0" w:space="0" w:color="auto"/>
            <w:right w:val="none" w:sz="0" w:space="0" w:color="auto"/>
          </w:divBdr>
          <w:divsChild>
            <w:div w:id="586160734">
              <w:marLeft w:val="0"/>
              <w:marRight w:val="0"/>
              <w:marTop w:val="0"/>
              <w:marBottom w:val="0"/>
              <w:divBdr>
                <w:top w:val="none" w:sz="0" w:space="0" w:color="auto"/>
                <w:left w:val="none" w:sz="0" w:space="0" w:color="auto"/>
                <w:bottom w:val="none" w:sz="0" w:space="0" w:color="auto"/>
                <w:right w:val="none" w:sz="0" w:space="0" w:color="auto"/>
              </w:divBdr>
            </w:div>
          </w:divsChild>
        </w:div>
        <w:div w:id="95954123">
          <w:marLeft w:val="0"/>
          <w:marRight w:val="0"/>
          <w:marTop w:val="0"/>
          <w:marBottom w:val="0"/>
          <w:divBdr>
            <w:top w:val="none" w:sz="0" w:space="0" w:color="auto"/>
            <w:left w:val="none" w:sz="0" w:space="0" w:color="auto"/>
            <w:bottom w:val="none" w:sz="0" w:space="0" w:color="auto"/>
            <w:right w:val="none" w:sz="0" w:space="0" w:color="auto"/>
          </w:divBdr>
          <w:divsChild>
            <w:div w:id="1341546079">
              <w:marLeft w:val="0"/>
              <w:marRight w:val="0"/>
              <w:marTop w:val="0"/>
              <w:marBottom w:val="0"/>
              <w:divBdr>
                <w:top w:val="none" w:sz="0" w:space="0" w:color="auto"/>
                <w:left w:val="none" w:sz="0" w:space="0" w:color="auto"/>
                <w:bottom w:val="none" w:sz="0" w:space="0" w:color="auto"/>
                <w:right w:val="none" w:sz="0" w:space="0" w:color="auto"/>
              </w:divBdr>
            </w:div>
          </w:divsChild>
        </w:div>
        <w:div w:id="122576168">
          <w:marLeft w:val="0"/>
          <w:marRight w:val="0"/>
          <w:marTop w:val="0"/>
          <w:marBottom w:val="0"/>
          <w:divBdr>
            <w:top w:val="none" w:sz="0" w:space="0" w:color="auto"/>
            <w:left w:val="none" w:sz="0" w:space="0" w:color="auto"/>
            <w:bottom w:val="none" w:sz="0" w:space="0" w:color="auto"/>
            <w:right w:val="none" w:sz="0" w:space="0" w:color="auto"/>
          </w:divBdr>
          <w:divsChild>
            <w:div w:id="992489575">
              <w:marLeft w:val="0"/>
              <w:marRight w:val="0"/>
              <w:marTop w:val="0"/>
              <w:marBottom w:val="0"/>
              <w:divBdr>
                <w:top w:val="none" w:sz="0" w:space="0" w:color="auto"/>
                <w:left w:val="none" w:sz="0" w:space="0" w:color="auto"/>
                <w:bottom w:val="none" w:sz="0" w:space="0" w:color="auto"/>
                <w:right w:val="none" w:sz="0" w:space="0" w:color="auto"/>
              </w:divBdr>
            </w:div>
          </w:divsChild>
        </w:div>
        <w:div w:id="128323637">
          <w:marLeft w:val="0"/>
          <w:marRight w:val="0"/>
          <w:marTop w:val="0"/>
          <w:marBottom w:val="0"/>
          <w:divBdr>
            <w:top w:val="none" w:sz="0" w:space="0" w:color="auto"/>
            <w:left w:val="none" w:sz="0" w:space="0" w:color="auto"/>
            <w:bottom w:val="none" w:sz="0" w:space="0" w:color="auto"/>
            <w:right w:val="none" w:sz="0" w:space="0" w:color="auto"/>
          </w:divBdr>
          <w:divsChild>
            <w:div w:id="274752556">
              <w:marLeft w:val="0"/>
              <w:marRight w:val="0"/>
              <w:marTop w:val="0"/>
              <w:marBottom w:val="0"/>
              <w:divBdr>
                <w:top w:val="none" w:sz="0" w:space="0" w:color="auto"/>
                <w:left w:val="none" w:sz="0" w:space="0" w:color="auto"/>
                <w:bottom w:val="none" w:sz="0" w:space="0" w:color="auto"/>
                <w:right w:val="none" w:sz="0" w:space="0" w:color="auto"/>
              </w:divBdr>
            </w:div>
          </w:divsChild>
        </w:div>
        <w:div w:id="196898039">
          <w:marLeft w:val="0"/>
          <w:marRight w:val="0"/>
          <w:marTop w:val="0"/>
          <w:marBottom w:val="0"/>
          <w:divBdr>
            <w:top w:val="none" w:sz="0" w:space="0" w:color="auto"/>
            <w:left w:val="none" w:sz="0" w:space="0" w:color="auto"/>
            <w:bottom w:val="none" w:sz="0" w:space="0" w:color="auto"/>
            <w:right w:val="none" w:sz="0" w:space="0" w:color="auto"/>
          </w:divBdr>
          <w:divsChild>
            <w:div w:id="1235507887">
              <w:marLeft w:val="0"/>
              <w:marRight w:val="0"/>
              <w:marTop w:val="0"/>
              <w:marBottom w:val="0"/>
              <w:divBdr>
                <w:top w:val="none" w:sz="0" w:space="0" w:color="auto"/>
                <w:left w:val="none" w:sz="0" w:space="0" w:color="auto"/>
                <w:bottom w:val="none" w:sz="0" w:space="0" w:color="auto"/>
                <w:right w:val="none" w:sz="0" w:space="0" w:color="auto"/>
              </w:divBdr>
            </w:div>
          </w:divsChild>
        </w:div>
        <w:div w:id="232738700">
          <w:marLeft w:val="0"/>
          <w:marRight w:val="0"/>
          <w:marTop w:val="0"/>
          <w:marBottom w:val="0"/>
          <w:divBdr>
            <w:top w:val="none" w:sz="0" w:space="0" w:color="auto"/>
            <w:left w:val="none" w:sz="0" w:space="0" w:color="auto"/>
            <w:bottom w:val="none" w:sz="0" w:space="0" w:color="auto"/>
            <w:right w:val="none" w:sz="0" w:space="0" w:color="auto"/>
          </w:divBdr>
          <w:divsChild>
            <w:div w:id="1937471780">
              <w:marLeft w:val="0"/>
              <w:marRight w:val="0"/>
              <w:marTop w:val="0"/>
              <w:marBottom w:val="0"/>
              <w:divBdr>
                <w:top w:val="none" w:sz="0" w:space="0" w:color="auto"/>
                <w:left w:val="none" w:sz="0" w:space="0" w:color="auto"/>
                <w:bottom w:val="none" w:sz="0" w:space="0" w:color="auto"/>
                <w:right w:val="none" w:sz="0" w:space="0" w:color="auto"/>
              </w:divBdr>
            </w:div>
          </w:divsChild>
        </w:div>
        <w:div w:id="252855634">
          <w:marLeft w:val="0"/>
          <w:marRight w:val="0"/>
          <w:marTop w:val="0"/>
          <w:marBottom w:val="0"/>
          <w:divBdr>
            <w:top w:val="none" w:sz="0" w:space="0" w:color="auto"/>
            <w:left w:val="none" w:sz="0" w:space="0" w:color="auto"/>
            <w:bottom w:val="none" w:sz="0" w:space="0" w:color="auto"/>
            <w:right w:val="none" w:sz="0" w:space="0" w:color="auto"/>
          </w:divBdr>
          <w:divsChild>
            <w:div w:id="625618747">
              <w:marLeft w:val="0"/>
              <w:marRight w:val="0"/>
              <w:marTop w:val="0"/>
              <w:marBottom w:val="0"/>
              <w:divBdr>
                <w:top w:val="none" w:sz="0" w:space="0" w:color="auto"/>
                <w:left w:val="none" w:sz="0" w:space="0" w:color="auto"/>
                <w:bottom w:val="none" w:sz="0" w:space="0" w:color="auto"/>
                <w:right w:val="none" w:sz="0" w:space="0" w:color="auto"/>
              </w:divBdr>
            </w:div>
          </w:divsChild>
        </w:div>
        <w:div w:id="275523762">
          <w:marLeft w:val="0"/>
          <w:marRight w:val="0"/>
          <w:marTop w:val="0"/>
          <w:marBottom w:val="0"/>
          <w:divBdr>
            <w:top w:val="none" w:sz="0" w:space="0" w:color="auto"/>
            <w:left w:val="none" w:sz="0" w:space="0" w:color="auto"/>
            <w:bottom w:val="none" w:sz="0" w:space="0" w:color="auto"/>
            <w:right w:val="none" w:sz="0" w:space="0" w:color="auto"/>
          </w:divBdr>
          <w:divsChild>
            <w:div w:id="581987449">
              <w:marLeft w:val="0"/>
              <w:marRight w:val="0"/>
              <w:marTop w:val="0"/>
              <w:marBottom w:val="0"/>
              <w:divBdr>
                <w:top w:val="none" w:sz="0" w:space="0" w:color="auto"/>
                <w:left w:val="none" w:sz="0" w:space="0" w:color="auto"/>
                <w:bottom w:val="none" w:sz="0" w:space="0" w:color="auto"/>
                <w:right w:val="none" w:sz="0" w:space="0" w:color="auto"/>
              </w:divBdr>
            </w:div>
          </w:divsChild>
        </w:div>
        <w:div w:id="277103239">
          <w:marLeft w:val="0"/>
          <w:marRight w:val="0"/>
          <w:marTop w:val="0"/>
          <w:marBottom w:val="0"/>
          <w:divBdr>
            <w:top w:val="none" w:sz="0" w:space="0" w:color="auto"/>
            <w:left w:val="none" w:sz="0" w:space="0" w:color="auto"/>
            <w:bottom w:val="none" w:sz="0" w:space="0" w:color="auto"/>
            <w:right w:val="none" w:sz="0" w:space="0" w:color="auto"/>
          </w:divBdr>
          <w:divsChild>
            <w:div w:id="742683440">
              <w:marLeft w:val="0"/>
              <w:marRight w:val="0"/>
              <w:marTop w:val="0"/>
              <w:marBottom w:val="0"/>
              <w:divBdr>
                <w:top w:val="none" w:sz="0" w:space="0" w:color="auto"/>
                <w:left w:val="none" w:sz="0" w:space="0" w:color="auto"/>
                <w:bottom w:val="none" w:sz="0" w:space="0" w:color="auto"/>
                <w:right w:val="none" w:sz="0" w:space="0" w:color="auto"/>
              </w:divBdr>
            </w:div>
          </w:divsChild>
        </w:div>
        <w:div w:id="294993463">
          <w:marLeft w:val="0"/>
          <w:marRight w:val="0"/>
          <w:marTop w:val="0"/>
          <w:marBottom w:val="0"/>
          <w:divBdr>
            <w:top w:val="none" w:sz="0" w:space="0" w:color="auto"/>
            <w:left w:val="none" w:sz="0" w:space="0" w:color="auto"/>
            <w:bottom w:val="none" w:sz="0" w:space="0" w:color="auto"/>
            <w:right w:val="none" w:sz="0" w:space="0" w:color="auto"/>
          </w:divBdr>
          <w:divsChild>
            <w:div w:id="998969682">
              <w:marLeft w:val="0"/>
              <w:marRight w:val="0"/>
              <w:marTop w:val="0"/>
              <w:marBottom w:val="0"/>
              <w:divBdr>
                <w:top w:val="none" w:sz="0" w:space="0" w:color="auto"/>
                <w:left w:val="none" w:sz="0" w:space="0" w:color="auto"/>
                <w:bottom w:val="none" w:sz="0" w:space="0" w:color="auto"/>
                <w:right w:val="none" w:sz="0" w:space="0" w:color="auto"/>
              </w:divBdr>
            </w:div>
          </w:divsChild>
        </w:div>
        <w:div w:id="316571090">
          <w:marLeft w:val="0"/>
          <w:marRight w:val="0"/>
          <w:marTop w:val="0"/>
          <w:marBottom w:val="0"/>
          <w:divBdr>
            <w:top w:val="none" w:sz="0" w:space="0" w:color="auto"/>
            <w:left w:val="none" w:sz="0" w:space="0" w:color="auto"/>
            <w:bottom w:val="none" w:sz="0" w:space="0" w:color="auto"/>
            <w:right w:val="none" w:sz="0" w:space="0" w:color="auto"/>
          </w:divBdr>
          <w:divsChild>
            <w:div w:id="669798639">
              <w:marLeft w:val="0"/>
              <w:marRight w:val="0"/>
              <w:marTop w:val="0"/>
              <w:marBottom w:val="0"/>
              <w:divBdr>
                <w:top w:val="none" w:sz="0" w:space="0" w:color="auto"/>
                <w:left w:val="none" w:sz="0" w:space="0" w:color="auto"/>
                <w:bottom w:val="none" w:sz="0" w:space="0" w:color="auto"/>
                <w:right w:val="none" w:sz="0" w:space="0" w:color="auto"/>
              </w:divBdr>
            </w:div>
          </w:divsChild>
        </w:div>
        <w:div w:id="364019015">
          <w:marLeft w:val="0"/>
          <w:marRight w:val="0"/>
          <w:marTop w:val="0"/>
          <w:marBottom w:val="0"/>
          <w:divBdr>
            <w:top w:val="none" w:sz="0" w:space="0" w:color="auto"/>
            <w:left w:val="none" w:sz="0" w:space="0" w:color="auto"/>
            <w:bottom w:val="none" w:sz="0" w:space="0" w:color="auto"/>
            <w:right w:val="none" w:sz="0" w:space="0" w:color="auto"/>
          </w:divBdr>
          <w:divsChild>
            <w:div w:id="561522174">
              <w:marLeft w:val="0"/>
              <w:marRight w:val="0"/>
              <w:marTop w:val="0"/>
              <w:marBottom w:val="0"/>
              <w:divBdr>
                <w:top w:val="none" w:sz="0" w:space="0" w:color="auto"/>
                <w:left w:val="none" w:sz="0" w:space="0" w:color="auto"/>
                <w:bottom w:val="none" w:sz="0" w:space="0" w:color="auto"/>
                <w:right w:val="none" w:sz="0" w:space="0" w:color="auto"/>
              </w:divBdr>
            </w:div>
          </w:divsChild>
        </w:div>
        <w:div w:id="366805783">
          <w:marLeft w:val="0"/>
          <w:marRight w:val="0"/>
          <w:marTop w:val="0"/>
          <w:marBottom w:val="0"/>
          <w:divBdr>
            <w:top w:val="none" w:sz="0" w:space="0" w:color="auto"/>
            <w:left w:val="none" w:sz="0" w:space="0" w:color="auto"/>
            <w:bottom w:val="none" w:sz="0" w:space="0" w:color="auto"/>
            <w:right w:val="none" w:sz="0" w:space="0" w:color="auto"/>
          </w:divBdr>
          <w:divsChild>
            <w:div w:id="2080201608">
              <w:marLeft w:val="0"/>
              <w:marRight w:val="0"/>
              <w:marTop w:val="0"/>
              <w:marBottom w:val="0"/>
              <w:divBdr>
                <w:top w:val="none" w:sz="0" w:space="0" w:color="auto"/>
                <w:left w:val="none" w:sz="0" w:space="0" w:color="auto"/>
                <w:bottom w:val="none" w:sz="0" w:space="0" w:color="auto"/>
                <w:right w:val="none" w:sz="0" w:space="0" w:color="auto"/>
              </w:divBdr>
            </w:div>
          </w:divsChild>
        </w:div>
        <w:div w:id="375008162">
          <w:marLeft w:val="0"/>
          <w:marRight w:val="0"/>
          <w:marTop w:val="0"/>
          <w:marBottom w:val="0"/>
          <w:divBdr>
            <w:top w:val="none" w:sz="0" w:space="0" w:color="auto"/>
            <w:left w:val="none" w:sz="0" w:space="0" w:color="auto"/>
            <w:bottom w:val="none" w:sz="0" w:space="0" w:color="auto"/>
            <w:right w:val="none" w:sz="0" w:space="0" w:color="auto"/>
          </w:divBdr>
          <w:divsChild>
            <w:div w:id="590238383">
              <w:marLeft w:val="0"/>
              <w:marRight w:val="0"/>
              <w:marTop w:val="0"/>
              <w:marBottom w:val="0"/>
              <w:divBdr>
                <w:top w:val="none" w:sz="0" w:space="0" w:color="auto"/>
                <w:left w:val="none" w:sz="0" w:space="0" w:color="auto"/>
                <w:bottom w:val="none" w:sz="0" w:space="0" w:color="auto"/>
                <w:right w:val="none" w:sz="0" w:space="0" w:color="auto"/>
              </w:divBdr>
            </w:div>
          </w:divsChild>
        </w:div>
        <w:div w:id="376856580">
          <w:marLeft w:val="0"/>
          <w:marRight w:val="0"/>
          <w:marTop w:val="0"/>
          <w:marBottom w:val="0"/>
          <w:divBdr>
            <w:top w:val="none" w:sz="0" w:space="0" w:color="auto"/>
            <w:left w:val="none" w:sz="0" w:space="0" w:color="auto"/>
            <w:bottom w:val="none" w:sz="0" w:space="0" w:color="auto"/>
            <w:right w:val="none" w:sz="0" w:space="0" w:color="auto"/>
          </w:divBdr>
          <w:divsChild>
            <w:div w:id="425618830">
              <w:marLeft w:val="0"/>
              <w:marRight w:val="0"/>
              <w:marTop w:val="0"/>
              <w:marBottom w:val="0"/>
              <w:divBdr>
                <w:top w:val="none" w:sz="0" w:space="0" w:color="auto"/>
                <w:left w:val="none" w:sz="0" w:space="0" w:color="auto"/>
                <w:bottom w:val="none" w:sz="0" w:space="0" w:color="auto"/>
                <w:right w:val="none" w:sz="0" w:space="0" w:color="auto"/>
              </w:divBdr>
            </w:div>
          </w:divsChild>
        </w:div>
        <w:div w:id="427775660">
          <w:marLeft w:val="0"/>
          <w:marRight w:val="0"/>
          <w:marTop w:val="0"/>
          <w:marBottom w:val="0"/>
          <w:divBdr>
            <w:top w:val="none" w:sz="0" w:space="0" w:color="auto"/>
            <w:left w:val="none" w:sz="0" w:space="0" w:color="auto"/>
            <w:bottom w:val="none" w:sz="0" w:space="0" w:color="auto"/>
            <w:right w:val="none" w:sz="0" w:space="0" w:color="auto"/>
          </w:divBdr>
          <w:divsChild>
            <w:div w:id="438262894">
              <w:marLeft w:val="0"/>
              <w:marRight w:val="0"/>
              <w:marTop w:val="0"/>
              <w:marBottom w:val="0"/>
              <w:divBdr>
                <w:top w:val="none" w:sz="0" w:space="0" w:color="auto"/>
                <w:left w:val="none" w:sz="0" w:space="0" w:color="auto"/>
                <w:bottom w:val="none" w:sz="0" w:space="0" w:color="auto"/>
                <w:right w:val="none" w:sz="0" w:space="0" w:color="auto"/>
              </w:divBdr>
            </w:div>
          </w:divsChild>
        </w:div>
        <w:div w:id="460807020">
          <w:marLeft w:val="0"/>
          <w:marRight w:val="0"/>
          <w:marTop w:val="0"/>
          <w:marBottom w:val="0"/>
          <w:divBdr>
            <w:top w:val="none" w:sz="0" w:space="0" w:color="auto"/>
            <w:left w:val="none" w:sz="0" w:space="0" w:color="auto"/>
            <w:bottom w:val="none" w:sz="0" w:space="0" w:color="auto"/>
            <w:right w:val="none" w:sz="0" w:space="0" w:color="auto"/>
          </w:divBdr>
          <w:divsChild>
            <w:div w:id="590286032">
              <w:marLeft w:val="0"/>
              <w:marRight w:val="0"/>
              <w:marTop w:val="0"/>
              <w:marBottom w:val="0"/>
              <w:divBdr>
                <w:top w:val="none" w:sz="0" w:space="0" w:color="auto"/>
                <w:left w:val="none" w:sz="0" w:space="0" w:color="auto"/>
                <w:bottom w:val="none" w:sz="0" w:space="0" w:color="auto"/>
                <w:right w:val="none" w:sz="0" w:space="0" w:color="auto"/>
              </w:divBdr>
            </w:div>
          </w:divsChild>
        </w:div>
        <w:div w:id="513298813">
          <w:marLeft w:val="0"/>
          <w:marRight w:val="0"/>
          <w:marTop w:val="0"/>
          <w:marBottom w:val="0"/>
          <w:divBdr>
            <w:top w:val="none" w:sz="0" w:space="0" w:color="auto"/>
            <w:left w:val="none" w:sz="0" w:space="0" w:color="auto"/>
            <w:bottom w:val="none" w:sz="0" w:space="0" w:color="auto"/>
            <w:right w:val="none" w:sz="0" w:space="0" w:color="auto"/>
          </w:divBdr>
          <w:divsChild>
            <w:div w:id="625084871">
              <w:marLeft w:val="0"/>
              <w:marRight w:val="0"/>
              <w:marTop w:val="0"/>
              <w:marBottom w:val="0"/>
              <w:divBdr>
                <w:top w:val="none" w:sz="0" w:space="0" w:color="auto"/>
                <w:left w:val="none" w:sz="0" w:space="0" w:color="auto"/>
                <w:bottom w:val="none" w:sz="0" w:space="0" w:color="auto"/>
                <w:right w:val="none" w:sz="0" w:space="0" w:color="auto"/>
              </w:divBdr>
            </w:div>
          </w:divsChild>
        </w:div>
        <w:div w:id="579369369">
          <w:marLeft w:val="0"/>
          <w:marRight w:val="0"/>
          <w:marTop w:val="0"/>
          <w:marBottom w:val="0"/>
          <w:divBdr>
            <w:top w:val="none" w:sz="0" w:space="0" w:color="auto"/>
            <w:left w:val="none" w:sz="0" w:space="0" w:color="auto"/>
            <w:bottom w:val="none" w:sz="0" w:space="0" w:color="auto"/>
            <w:right w:val="none" w:sz="0" w:space="0" w:color="auto"/>
          </w:divBdr>
          <w:divsChild>
            <w:div w:id="1589314097">
              <w:marLeft w:val="0"/>
              <w:marRight w:val="0"/>
              <w:marTop w:val="0"/>
              <w:marBottom w:val="0"/>
              <w:divBdr>
                <w:top w:val="none" w:sz="0" w:space="0" w:color="auto"/>
                <w:left w:val="none" w:sz="0" w:space="0" w:color="auto"/>
                <w:bottom w:val="none" w:sz="0" w:space="0" w:color="auto"/>
                <w:right w:val="none" w:sz="0" w:space="0" w:color="auto"/>
              </w:divBdr>
            </w:div>
          </w:divsChild>
        </w:div>
        <w:div w:id="595141272">
          <w:marLeft w:val="0"/>
          <w:marRight w:val="0"/>
          <w:marTop w:val="0"/>
          <w:marBottom w:val="0"/>
          <w:divBdr>
            <w:top w:val="none" w:sz="0" w:space="0" w:color="auto"/>
            <w:left w:val="none" w:sz="0" w:space="0" w:color="auto"/>
            <w:bottom w:val="none" w:sz="0" w:space="0" w:color="auto"/>
            <w:right w:val="none" w:sz="0" w:space="0" w:color="auto"/>
          </w:divBdr>
          <w:divsChild>
            <w:div w:id="1833905216">
              <w:marLeft w:val="0"/>
              <w:marRight w:val="0"/>
              <w:marTop w:val="0"/>
              <w:marBottom w:val="0"/>
              <w:divBdr>
                <w:top w:val="none" w:sz="0" w:space="0" w:color="auto"/>
                <w:left w:val="none" w:sz="0" w:space="0" w:color="auto"/>
                <w:bottom w:val="none" w:sz="0" w:space="0" w:color="auto"/>
                <w:right w:val="none" w:sz="0" w:space="0" w:color="auto"/>
              </w:divBdr>
            </w:div>
          </w:divsChild>
        </w:div>
        <w:div w:id="600650407">
          <w:marLeft w:val="0"/>
          <w:marRight w:val="0"/>
          <w:marTop w:val="0"/>
          <w:marBottom w:val="0"/>
          <w:divBdr>
            <w:top w:val="none" w:sz="0" w:space="0" w:color="auto"/>
            <w:left w:val="none" w:sz="0" w:space="0" w:color="auto"/>
            <w:bottom w:val="none" w:sz="0" w:space="0" w:color="auto"/>
            <w:right w:val="none" w:sz="0" w:space="0" w:color="auto"/>
          </w:divBdr>
          <w:divsChild>
            <w:div w:id="1169906298">
              <w:marLeft w:val="0"/>
              <w:marRight w:val="0"/>
              <w:marTop w:val="0"/>
              <w:marBottom w:val="0"/>
              <w:divBdr>
                <w:top w:val="none" w:sz="0" w:space="0" w:color="auto"/>
                <w:left w:val="none" w:sz="0" w:space="0" w:color="auto"/>
                <w:bottom w:val="none" w:sz="0" w:space="0" w:color="auto"/>
                <w:right w:val="none" w:sz="0" w:space="0" w:color="auto"/>
              </w:divBdr>
            </w:div>
          </w:divsChild>
        </w:div>
        <w:div w:id="716974768">
          <w:marLeft w:val="0"/>
          <w:marRight w:val="0"/>
          <w:marTop w:val="0"/>
          <w:marBottom w:val="0"/>
          <w:divBdr>
            <w:top w:val="none" w:sz="0" w:space="0" w:color="auto"/>
            <w:left w:val="none" w:sz="0" w:space="0" w:color="auto"/>
            <w:bottom w:val="none" w:sz="0" w:space="0" w:color="auto"/>
            <w:right w:val="none" w:sz="0" w:space="0" w:color="auto"/>
          </w:divBdr>
          <w:divsChild>
            <w:div w:id="1269580682">
              <w:marLeft w:val="0"/>
              <w:marRight w:val="0"/>
              <w:marTop w:val="0"/>
              <w:marBottom w:val="0"/>
              <w:divBdr>
                <w:top w:val="none" w:sz="0" w:space="0" w:color="auto"/>
                <w:left w:val="none" w:sz="0" w:space="0" w:color="auto"/>
                <w:bottom w:val="none" w:sz="0" w:space="0" w:color="auto"/>
                <w:right w:val="none" w:sz="0" w:space="0" w:color="auto"/>
              </w:divBdr>
            </w:div>
          </w:divsChild>
        </w:div>
        <w:div w:id="769348947">
          <w:marLeft w:val="0"/>
          <w:marRight w:val="0"/>
          <w:marTop w:val="0"/>
          <w:marBottom w:val="0"/>
          <w:divBdr>
            <w:top w:val="none" w:sz="0" w:space="0" w:color="auto"/>
            <w:left w:val="none" w:sz="0" w:space="0" w:color="auto"/>
            <w:bottom w:val="none" w:sz="0" w:space="0" w:color="auto"/>
            <w:right w:val="none" w:sz="0" w:space="0" w:color="auto"/>
          </w:divBdr>
          <w:divsChild>
            <w:div w:id="1994328489">
              <w:marLeft w:val="0"/>
              <w:marRight w:val="0"/>
              <w:marTop w:val="0"/>
              <w:marBottom w:val="0"/>
              <w:divBdr>
                <w:top w:val="none" w:sz="0" w:space="0" w:color="auto"/>
                <w:left w:val="none" w:sz="0" w:space="0" w:color="auto"/>
                <w:bottom w:val="none" w:sz="0" w:space="0" w:color="auto"/>
                <w:right w:val="none" w:sz="0" w:space="0" w:color="auto"/>
              </w:divBdr>
            </w:div>
          </w:divsChild>
        </w:div>
        <w:div w:id="805009277">
          <w:marLeft w:val="0"/>
          <w:marRight w:val="0"/>
          <w:marTop w:val="0"/>
          <w:marBottom w:val="0"/>
          <w:divBdr>
            <w:top w:val="none" w:sz="0" w:space="0" w:color="auto"/>
            <w:left w:val="none" w:sz="0" w:space="0" w:color="auto"/>
            <w:bottom w:val="none" w:sz="0" w:space="0" w:color="auto"/>
            <w:right w:val="none" w:sz="0" w:space="0" w:color="auto"/>
          </w:divBdr>
          <w:divsChild>
            <w:div w:id="916137177">
              <w:marLeft w:val="0"/>
              <w:marRight w:val="0"/>
              <w:marTop w:val="0"/>
              <w:marBottom w:val="0"/>
              <w:divBdr>
                <w:top w:val="none" w:sz="0" w:space="0" w:color="auto"/>
                <w:left w:val="none" w:sz="0" w:space="0" w:color="auto"/>
                <w:bottom w:val="none" w:sz="0" w:space="0" w:color="auto"/>
                <w:right w:val="none" w:sz="0" w:space="0" w:color="auto"/>
              </w:divBdr>
            </w:div>
          </w:divsChild>
        </w:div>
        <w:div w:id="839351148">
          <w:marLeft w:val="0"/>
          <w:marRight w:val="0"/>
          <w:marTop w:val="0"/>
          <w:marBottom w:val="0"/>
          <w:divBdr>
            <w:top w:val="none" w:sz="0" w:space="0" w:color="auto"/>
            <w:left w:val="none" w:sz="0" w:space="0" w:color="auto"/>
            <w:bottom w:val="none" w:sz="0" w:space="0" w:color="auto"/>
            <w:right w:val="none" w:sz="0" w:space="0" w:color="auto"/>
          </w:divBdr>
          <w:divsChild>
            <w:div w:id="831603825">
              <w:marLeft w:val="0"/>
              <w:marRight w:val="0"/>
              <w:marTop w:val="0"/>
              <w:marBottom w:val="0"/>
              <w:divBdr>
                <w:top w:val="none" w:sz="0" w:space="0" w:color="auto"/>
                <w:left w:val="none" w:sz="0" w:space="0" w:color="auto"/>
                <w:bottom w:val="none" w:sz="0" w:space="0" w:color="auto"/>
                <w:right w:val="none" w:sz="0" w:space="0" w:color="auto"/>
              </w:divBdr>
            </w:div>
          </w:divsChild>
        </w:div>
        <w:div w:id="849417867">
          <w:marLeft w:val="0"/>
          <w:marRight w:val="0"/>
          <w:marTop w:val="0"/>
          <w:marBottom w:val="0"/>
          <w:divBdr>
            <w:top w:val="none" w:sz="0" w:space="0" w:color="auto"/>
            <w:left w:val="none" w:sz="0" w:space="0" w:color="auto"/>
            <w:bottom w:val="none" w:sz="0" w:space="0" w:color="auto"/>
            <w:right w:val="none" w:sz="0" w:space="0" w:color="auto"/>
          </w:divBdr>
          <w:divsChild>
            <w:div w:id="355233000">
              <w:marLeft w:val="0"/>
              <w:marRight w:val="0"/>
              <w:marTop w:val="0"/>
              <w:marBottom w:val="0"/>
              <w:divBdr>
                <w:top w:val="none" w:sz="0" w:space="0" w:color="auto"/>
                <w:left w:val="none" w:sz="0" w:space="0" w:color="auto"/>
                <w:bottom w:val="none" w:sz="0" w:space="0" w:color="auto"/>
                <w:right w:val="none" w:sz="0" w:space="0" w:color="auto"/>
              </w:divBdr>
            </w:div>
          </w:divsChild>
        </w:div>
        <w:div w:id="863637693">
          <w:marLeft w:val="0"/>
          <w:marRight w:val="0"/>
          <w:marTop w:val="0"/>
          <w:marBottom w:val="0"/>
          <w:divBdr>
            <w:top w:val="none" w:sz="0" w:space="0" w:color="auto"/>
            <w:left w:val="none" w:sz="0" w:space="0" w:color="auto"/>
            <w:bottom w:val="none" w:sz="0" w:space="0" w:color="auto"/>
            <w:right w:val="none" w:sz="0" w:space="0" w:color="auto"/>
          </w:divBdr>
          <w:divsChild>
            <w:div w:id="910819950">
              <w:marLeft w:val="0"/>
              <w:marRight w:val="0"/>
              <w:marTop w:val="0"/>
              <w:marBottom w:val="0"/>
              <w:divBdr>
                <w:top w:val="none" w:sz="0" w:space="0" w:color="auto"/>
                <w:left w:val="none" w:sz="0" w:space="0" w:color="auto"/>
                <w:bottom w:val="none" w:sz="0" w:space="0" w:color="auto"/>
                <w:right w:val="none" w:sz="0" w:space="0" w:color="auto"/>
              </w:divBdr>
            </w:div>
          </w:divsChild>
        </w:div>
        <w:div w:id="864946953">
          <w:marLeft w:val="0"/>
          <w:marRight w:val="0"/>
          <w:marTop w:val="0"/>
          <w:marBottom w:val="0"/>
          <w:divBdr>
            <w:top w:val="none" w:sz="0" w:space="0" w:color="auto"/>
            <w:left w:val="none" w:sz="0" w:space="0" w:color="auto"/>
            <w:bottom w:val="none" w:sz="0" w:space="0" w:color="auto"/>
            <w:right w:val="none" w:sz="0" w:space="0" w:color="auto"/>
          </w:divBdr>
          <w:divsChild>
            <w:div w:id="1358192858">
              <w:marLeft w:val="0"/>
              <w:marRight w:val="0"/>
              <w:marTop w:val="0"/>
              <w:marBottom w:val="0"/>
              <w:divBdr>
                <w:top w:val="none" w:sz="0" w:space="0" w:color="auto"/>
                <w:left w:val="none" w:sz="0" w:space="0" w:color="auto"/>
                <w:bottom w:val="none" w:sz="0" w:space="0" w:color="auto"/>
                <w:right w:val="none" w:sz="0" w:space="0" w:color="auto"/>
              </w:divBdr>
            </w:div>
          </w:divsChild>
        </w:div>
        <w:div w:id="901982421">
          <w:marLeft w:val="0"/>
          <w:marRight w:val="0"/>
          <w:marTop w:val="0"/>
          <w:marBottom w:val="0"/>
          <w:divBdr>
            <w:top w:val="none" w:sz="0" w:space="0" w:color="auto"/>
            <w:left w:val="none" w:sz="0" w:space="0" w:color="auto"/>
            <w:bottom w:val="none" w:sz="0" w:space="0" w:color="auto"/>
            <w:right w:val="none" w:sz="0" w:space="0" w:color="auto"/>
          </w:divBdr>
          <w:divsChild>
            <w:div w:id="1694258020">
              <w:marLeft w:val="0"/>
              <w:marRight w:val="0"/>
              <w:marTop w:val="0"/>
              <w:marBottom w:val="0"/>
              <w:divBdr>
                <w:top w:val="none" w:sz="0" w:space="0" w:color="auto"/>
                <w:left w:val="none" w:sz="0" w:space="0" w:color="auto"/>
                <w:bottom w:val="none" w:sz="0" w:space="0" w:color="auto"/>
                <w:right w:val="none" w:sz="0" w:space="0" w:color="auto"/>
              </w:divBdr>
            </w:div>
          </w:divsChild>
        </w:div>
        <w:div w:id="906575150">
          <w:marLeft w:val="0"/>
          <w:marRight w:val="0"/>
          <w:marTop w:val="0"/>
          <w:marBottom w:val="0"/>
          <w:divBdr>
            <w:top w:val="none" w:sz="0" w:space="0" w:color="auto"/>
            <w:left w:val="none" w:sz="0" w:space="0" w:color="auto"/>
            <w:bottom w:val="none" w:sz="0" w:space="0" w:color="auto"/>
            <w:right w:val="none" w:sz="0" w:space="0" w:color="auto"/>
          </w:divBdr>
          <w:divsChild>
            <w:div w:id="144709401">
              <w:marLeft w:val="0"/>
              <w:marRight w:val="0"/>
              <w:marTop w:val="0"/>
              <w:marBottom w:val="0"/>
              <w:divBdr>
                <w:top w:val="none" w:sz="0" w:space="0" w:color="auto"/>
                <w:left w:val="none" w:sz="0" w:space="0" w:color="auto"/>
                <w:bottom w:val="none" w:sz="0" w:space="0" w:color="auto"/>
                <w:right w:val="none" w:sz="0" w:space="0" w:color="auto"/>
              </w:divBdr>
            </w:div>
          </w:divsChild>
        </w:div>
        <w:div w:id="1064571818">
          <w:marLeft w:val="0"/>
          <w:marRight w:val="0"/>
          <w:marTop w:val="0"/>
          <w:marBottom w:val="0"/>
          <w:divBdr>
            <w:top w:val="none" w:sz="0" w:space="0" w:color="auto"/>
            <w:left w:val="none" w:sz="0" w:space="0" w:color="auto"/>
            <w:bottom w:val="none" w:sz="0" w:space="0" w:color="auto"/>
            <w:right w:val="none" w:sz="0" w:space="0" w:color="auto"/>
          </w:divBdr>
          <w:divsChild>
            <w:div w:id="1163351454">
              <w:marLeft w:val="0"/>
              <w:marRight w:val="0"/>
              <w:marTop w:val="0"/>
              <w:marBottom w:val="0"/>
              <w:divBdr>
                <w:top w:val="none" w:sz="0" w:space="0" w:color="auto"/>
                <w:left w:val="none" w:sz="0" w:space="0" w:color="auto"/>
                <w:bottom w:val="none" w:sz="0" w:space="0" w:color="auto"/>
                <w:right w:val="none" w:sz="0" w:space="0" w:color="auto"/>
              </w:divBdr>
            </w:div>
          </w:divsChild>
        </w:div>
        <w:div w:id="1085567003">
          <w:marLeft w:val="0"/>
          <w:marRight w:val="0"/>
          <w:marTop w:val="0"/>
          <w:marBottom w:val="0"/>
          <w:divBdr>
            <w:top w:val="none" w:sz="0" w:space="0" w:color="auto"/>
            <w:left w:val="none" w:sz="0" w:space="0" w:color="auto"/>
            <w:bottom w:val="none" w:sz="0" w:space="0" w:color="auto"/>
            <w:right w:val="none" w:sz="0" w:space="0" w:color="auto"/>
          </w:divBdr>
          <w:divsChild>
            <w:div w:id="273364010">
              <w:marLeft w:val="0"/>
              <w:marRight w:val="0"/>
              <w:marTop w:val="0"/>
              <w:marBottom w:val="0"/>
              <w:divBdr>
                <w:top w:val="none" w:sz="0" w:space="0" w:color="auto"/>
                <w:left w:val="none" w:sz="0" w:space="0" w:color="auto"/>
                <w:bottom w:val="none" w:sz="0" w:space="0" w:color="auto"/>
                <w:right w:val="none" w:sz="0" w:space="0" w:color="auto"/>
              </w:divBdr>
            </w:div>
          </w:divsChild>
        </w:div>
        <w:div w:id="1118455303">
          <w:marLeft w:val="0"/>
          <w:marRight w:val="0"/>
          <w:marTop w:val="0"/>
          <w:marBottom w:val="0"/>
          <w:divBdr>
            <w:top w:val="none" w:sz="0" w:space="0" w:color="auto"/>
            <w:left w:val="none" w:sz="0" w:space="0" w:color="auto"/>
            <w:bottom w:val="none" w:sz="0" w:space="0" w:color="auto"/>
            <w:right w:val="none" w:sz="0" w:space="0" w:color="auto"/>
          </w:divBdr>
          <w:divsChild>
            <w:div w:id="1439177334">
              <w:marLeft w:val="0"/>
              <w:marRight w:val="0"/>
              <w:marTop w:val="0"/>
              <w:marBottom w:val="0"/>
              <w:divBdr>
                <w:top w:val="none" w:sz="0" w:space="0" w:color="auto"/>
                <w:left w:val="none" w:sz="0" w:space="0" w:color="auto"/>
                <w:bottom w:val="none" w:sz="0" w:space="0" w:color="auto"/>
                <w:right w:val="none" w:sz="0" w:space="0" w:color="auto"/>
              </w:divBdr>
            </w:div>
          </w:divsChild>
        </w:div>
        <w:div w:id="1169364547">
          <w:marLeft w:val="0"/>
          <w:marRight w:val="0"/>
          <w:marTop w:val="0"/>
          <w:marBottom w:val="0"/>
          <w:divBdr>
            <w:top w:val="none" w:sz="0" w:space="0" w:color="auto"/>
            <w:left w:val="none" w:sz="0" w:space="0" w:color="auto"/>
            <w:bottom w:val="none" w:sz="0" w:space="0" w:color="auto"/>
            <w:right w:val="none" w:sz="0" w:space="0" w:color="auto"/>
          </w:divBdr>
          <w:divsChild>
            <w:div w:id="1103107192">
              <w:marLeft w:val="0"/>
              <w:marRight w:val="0"/>
              <w:marTop w:val="0"/>
              <w:marBottom w:val="0"/>
              <w:divBdr>
                <w:top w:val="none" w:sz="0" w:space="0" w:color="auto"/>
                <w:left w:val="none" w:sz="0" w:space="0" w:color="auto"/>
                <w:bottom w:val="none" w:sz="0" w:space="0" w:color="auto"/>
                <w:right w:val="none" w:sz="0" w:space="0" w:color="auto"/>
              </w:divBdr>
            </w:div>
          </w:divsChild>
        </w:div>
        <w:div w:id="1182167325">
          <w:marLeft w:val="0"/>
          <w:marRight w:val="0"/>
          <w:marTop w:val="0"/>
          <w:marBottom w:val="0"/>
          <w:divBdr>
            <w:top w:val="none" w:sz="0" w:space="0" w:color="auto"/>
            <w:left w:val="none" w:sz="0" w:space="0" w:color="auto"/>
            <w:bottom w:val="none" w:sz="0" w:space="0" w:color="auto"/>
            <w:right w:val="none" w:sz="0" w:space="0" w:color="auto"/>
          </w:divBdr>
          <w:divsChild>
            <w:div w:id="2139445700">
              <w:marLeft w:val="0"/>
              <w:marRight w:val="0"/>
              <w:marTop w:val="0"/>
              <w:marBottom w:val="0"/>
              <w:divBdr>
                <w:top w:val="none" w:sz="0" w:space="0" w:color="auto"/>
                <w:left w:val="none" w:sz="0" w:space="0" w:color="auto"/>
                <w:bottom w:val="none" w:sz="0" w:space="0" w:color="auto"/>
                <w:right w:val="none" w:sz="0" w:space="0" w:color="auto"/>
              </w:divBdr>
            </w:div>
          </w:divsChild>
        </w:div>
        <w:div w:id="1191337587">
          <w:marLeft w:val="0"/>
          <w:marRight w:val="0"/>
          <w:marTop w:val="0"/>
          <w:marBottom w:val="0"/>
          <w:divBdr>
            <w:top w:val="none" w:sz="0" w:space="0" w:color="auto"/>
            <w:left w:val="none" w:sz="0" w:space="0" w:color="auto"/>
            <w:bottom w:val="none" w:sz="0" w:space="0" w:color="auto"/>
            <w:right w:val="none" w:sz="0" w:space="0" w:color="auto"/>
          </w:divBdr>
          <w:divsChild>
            <w:div w:id="829831404">
              <w:marLeft w:val="0"/>
              <w:marRight w:val="0"/>
              <w:marTop w:val="0"/>
              <w:marBottom w:val="0"/>
              <w:divBdr>
                <w:top w:val="none" w:sz="0" w:space="0" w:color="auto"/>
                <w:left w:val="none" w:sz="0" w:space="0" w:color="auto"/>
                <w:bottom w:val="none" w:sz="0" w:space="0" w:color="auto"/>
                <w:right w:val="none" w:sz="0" w:space="0" w:color="auto"/>
              </w:divBdr>
            </w:div>
          </w:divsChild>
        </w:div>
        <w:div w:id="1215507641">
          <w:marLeft w:val="0"/>
          <w:marRight w:val="0"/>
          <w:marTop w:val="0"/>
          <w:marBottom w:val="0"/>
          <w:divBdr>
            <w:top w:val="none" w:sz="0" w:space="0" w:color="auto"/>
            <w:left w:val="none" w:sz="0" w:space="0" w:color="auto"/>
            <w:bottom w:val="none" w:sz="0" w:space="0" w:color="auto"/>
            <w:right w:val="none" w:sz="0" w:space="0" w:color="auto"/>
          </w:divBdr>
          <w:divsChild>
            <w:div w:id="577597606">
              <w:marLeft w:val="0"/>
              <w:marRight w:val="0"/>
              <w:marTop w:val="0"/>
              <w:marBottom w:val="0"/>
              <w:divBdr>
                <w:top w:val="none" w:sz="0" w:space="0" w:color="auto"/>
                <w:left w:val="none" w:sz="0" w:space="0" w:color="auto"/>
                <w:bottom w:val="none" w:sz="0" w:space="0" w:color="auto"/>
                <w:right w:val="none" w:sz="0" w:space="0" w:color="auto"/>
              </w:divBdr>
            </w:div>
          </w:divsChild>
        </w:div>
        <w:div w:id="1226259170">
          <w:marLeft w:val="0"/>
          <w:marRight w:val="0"/>
          <w:marTop w:val="0"/>
          <w:marBottom w:val="0"/>
          <w:divBdr>
            <w:top w:val="none" w:sz="0" w:space="0" w:color="auto"/>
            <w:left w:val="none" w:sz="0" w:space="0" w:color="auto"/>
            <w:bottom w:val="none" w:sz="0" w:space="0" w:color="auto"/>
            <w:right w:val="none" w:sz="0" w:space="0" w:color="auto"/>
          </w:divBdr>
          <w:divsChild>
            <w:div w:id="1625307595">
              <w:marLeft w:val="0"/>
              <w:marRight w:val="0"/>
              <w:marTop w:val="0"/>
              <w:marBottom w:val="0"/>
              <w:divBdr>
                <w:top w:val="none" w:sz="0" w:space="0" w:color="auto"/>
                <w:left w:val="none" w:sz="0" w:space="0" w:color="auto"/>
                <w:bottom w:val="none" w:sz="0" w:space="0" w:color="auto"/>
                <w:right w:val="none" w:sz="0" w:space="0" w:color="auto"/>
              </w:divBdr>
            </w:div>
          </w:divsChild>
        </w:div>
        <w:div w:id="1255015916">
          <w:marLeft w:val="0"/>
          <w:marRight w:val="0"/>
          <w:marTop w:val="0"/>
          <w:marBottom w:val="0"/>
          <w:divBdr>
            <w:top w:val="none" w:sz="0" w:space="0" w:color="auto"/>
            <w:left w:val="none" w:sz="0" w:space="0" w:color="auto"/>
            <w:bottom w:val="none" w:sz="0" w:space="0" w:color="auto"/>
            <w:right w:val="none" w:sz="0" w:space="0" w:color="auto"/>
          </w:divBdr>
          <w:divsChild>
            <w:div w:id="1476485329">
              <w:marLeft w:val="0"/>
              <w:marRight w:val="0"/>
              <w:marTop w:val="0"/>
              <w:marBottom w:val="0"/>
              <w:divBdr>
                <w:top w:val="none" w:sz="0" w:space="0" w:color="auto"/>
                <w:left w:val="none" w:sz="0" w:space="0" w:color="auto"/>
                <w:bottom w:val="none" w:sz="0" w:space="0" w:color="auto"/>
                <w:right w:val="none" w:sz="0" w:space="0" w:color="auto"/>
              </w:divBdr>
            </w:div>
          </w:divsChild>
        </w:div>
        <w:div w:id="1300762970">
          <w:marLeft w:val="0"/>
          <w:marRight w:val="0"/>
          <w:marTop w:val="0"/>
          <w:marBottom w:val="0"/>
          <w:divBdr>
            <w:top w:val="none" w:sz="0" w:space="0" w:color="auto"/>
            <w:left w:val="none" w:sz="0" w:space="0" w:color="auto"/>
            <w:bottom w:val="none" w:sz="0" w:space="0" w:color="auto"/>
            <w:right w:val="none" w:sz="0" w:space="0" w:color="auto"/>
          </w:divBdr>
          <w:divsChild>
            <w:div w:id="1644845494">
              <w:marLeft w:val="0"/>
              <w:marRight w:val="0"/>
              <w:marTop w:val="0"/>
              <w:marBottom w:val="0"/>
              <w:divBdr>
                <w:top w:val="none" w:sz="0" w:space="0" w:color="auto"/>
                <w:left w:val="none" w:sz="0" w:space="0" w:color="auto"/>
                <w:bottom w:val="none" w:sz="0" w:space="0" w:color="auto"/>
                <w:right w:val="none" w:sz="0" w:space="0" w:color="auto"/>
              </w:divBdr>
            </w:div>
          </w:divsChild>
        </w:div>
        <w:div w:id="1375471918">
          <w:marLeft w:val="0"/>
          <w:marRight w:val="0"/>
          <w:marTop w:val="0"/>
          <w:marBottom w:val="0"/>
          <w:divBdr>
            <w:top w:val="none" w:sz="0" w:space="0" w:color="auto"/>
            <w:left w:val="none" w:sz="0" w:space="0" w:color="auto"/>
            <w:bottom w:val="none" w:sz="0" w:space="0" w:color="auto"/>
            <w:right w:val="none" w:sz="0" w:space="0" w:color="auto"/>
          </w:divBdr>
          <w:divsChild>
            <w:div w:id="834732995">
              <w:marLeft w:val="0"/>
              <w:marRight w:val="0"/>
              <w:marTop w:val="0"/>
              <w:marBottom w:val="0"/>
              <w:divBdr>
                <w:top w:val="none" w:sz="0" w:space="0" w:color="auto"/>
                <w:left w:val="none" w:sz="0" w:space="0" w:color="auto"/>
                <w:bottom w:val="none" w:sz="0" w:space="0" w:color="auto"/>
                <w:right w:val="none" w:sz="0" w:space="0" w:color="auto"/>
              </w:divBdr>
            </w:div>
          </w:divsChild>
        </w:div>
        <w:div w:id="1414740730">
          <w:marLeft w:val="0"/>
          <w:marRight w:val="0"/>
          <w:marTop w:val="0"/>
          <w:marBottom w:val="0"/>
          <w:divBdr>
            <w:top w:val="none" w:sz="0" w:space="0" w:color="auto"/>
            <w:left w:val="none" w:sz="0" w:space="0" w:color="auto"/>
            <w:bottom w:val="none" w:sz="0" w:space="0" w:color="auto"/>
            <w:right w:val="none" w:sz="0" w:space="0" w:color="auto"/>
          </w:divBdr>
          <w:divsChild>
            <w:div w:id="1684892168">
              <w:marLeft w:val="0"/>
              <w:marRight w:val="0"/>
              <w:marTop w:val="0"/>
              <w:marBottom w:val="0"/>
              <w:divBdr>
                <w:top w:val="none" w:sz="0" w:space="0" w:color="auto"/>
                <w:left w:val="none" w:sz="0" w:space="0" w:color="auto"/>
                <w:bottom w:val="none" w:sz="0" w:space="0" w:color="auto"/>
                <w:right w:val="none" w:sz="0" w:space="0" w:color="auto"/>
              </w:divBdr>
            </w:div>
          </w:divsChild>
        </w:div>
        <w:div w:id="1434086321">
          <w:marLeft w:val="0"/>
          <w:marRight w:val="0"/>
          <w:marTop w:val="0"/>
          <w:marBottom w:val="0"/>
          <w:divBdr>
            <w:top w:val="none" w:sz="0" w:space="0" w:color="auto"/>
            <w:left w:val="none" w:sz="0" w:space="0" w:color="auto"/>
            <w:bottom w:val="none" w:sz="0" w:space="0" w:color="auto"/>
            <w:right w:val="none" w:sz="0" w:space="0" w:color="auto"/>
          </w:divBdr>
          <w:divsChild>
            <w:div w:id="610167844">
              <w:marLeft w:val="0"/>
              <w:marRight w:val="0"/>
              <w:marTop w:val="0"/>
              <w:marBottom w:val="0"/>
              <w:divBdr>
                <w:top w:val="none" w:sz="0" w:space="0" w:color="auto"/>
                <w:left w:val="none" w:sz="0" w:space="0" w:color="auto"/>
                <w:bottom w:val="none" w:sz="0" w:space="0" w:color="auto"/>
                <w:right w:val="none" w:sz="0" w:space="0" w:color="auto"/>
              </w:divBdr>
            </w:div>
          </w:divsChild>
        </w:div>
        <w:div w:id="1450513884">
          <w:marLeft w:val="0"/>
          <w:marRight w:val="0"/>
          <w:marTop w:val="0"/>
          <w:marBottom w:val="0"/>
          <w:divBdr>
            <w:top w:val="none" w:sz="0" w:space="0" w:color="auto"/>
            <w:left w:val="none" w:sz="0" w:space="0" w:color="auto"/>
            <w:bottom w:val="none" w:sz="0" w:space="0" w:color="auto"/>
            <w:right w:val="none" w:sz="0" w:space="0" w:color="auto"/>
          </w:divBdr>
          <w:divsChild>
            <w:div w:id="1497651755">
              <w:marLeft w:val="0"/>
              <w:marRight w:val="0"/>
              <w:marTop w:val="0"/>
              <w:marBottom w:val="0"/>
              <w:divBdr>
                <w:top w:val="none" w:sz="0" w:space="0" w:color="auto"/>
                <w:left w:val="none" w:sz="0" w:space="0" w:color="auto"/>
                <w:bottom w:val="none" w:sz="0" w:space="0" w:color="auto"/>
                <w:right w:val="none" w:sz="0" w:space="0" w:color="auto"/>
              </w:divBdr>
            </w:div>
          </w:divsChild>
        </w:div>
        <w:div w:id="1501580216">
          <w:marLeft w:val="0"/>
          <w:marRight w:val="0"/>
          <w:marTop w:val="0"/>
          <w:marBottom w:val="0"/>
          <w:divBdr>
            <w:top w:val="none" w:sz="0" w:space="0" w:color="auto"/>
            <w:left w:val="none" w:sz="0" w:space="0" w:color="auto"/>
            <w:bottom w:val="none" w:sz="0" w:space="0" w:color="auto"/>
            <w:right w:val="none" w:sz="0" w:space="0" w:color="auto"/>
          </w:divBdr>
          <w:divsChild>
            <w:div w:id="318535721">
              <w:marLeft w:val="0"/>
              <w:marRight w:val="0"/>
              <w:marTop w:val="0"/>
              <w:marBottom w:val="0"/>
              <w:divBdr>
                <w:top w:val="none" w:sz="0" w:space="0" w:color="auto"/>
                <w:left w:val="none" w:sz="0" w:space="0" w:color="auto"/>
                <w:bottom w:val="none" w:sz="0" w:space="0" w:color="auto"/>
                <w:right w:val="none" w:sz="0" w:space="0" w:color="auto"/>
              </w:divBdr>
            </w:div>
          </w:divsChild>
        </w:div>
        <w:div w:id="1504004887">
          <w:marLeft w:val="0"/>
          <w:marRight w:val="0"/>
          <w:marTop w:val="0"/>
          <w:marBottom w:val="0"/>
          <w:divBdr>
            <w:top w:val="none" w:sz="0" w:space="0" w:color="auto"/>
            <w:left w:val="none" w:sz="0" w:space="0" w:color="auto"/>
            <w:bottom w:val="none" w:sz="0" w:space="0" w:color="auto"/>
            <w:right w:val="none" w:sz="0" w:space="0" w:color="auto"/>
          </w:divBdr>
          <w:divsChild>
            <w:div w:id="1859927674">
              <w:marLeft w:val="0"/>
              <w:marRight w:val="0"/>
              <w:marTop w:val="0"/>
              <w:marBottom w:val="0"/>
              <w:divBdr>
                <w:top w:val="none" w:sz="0" w:space="0" w:color="auto"/>
                <w:left w:val="none" w:sz="0" w:space="0" w:color="auto"/>
                <w:bottom w:val="none" w:sz="0" w:space="0" w:color="auto"/>
                <w:right w:val="none" w:sz="0" w:space="0" w:color="auto"/>
              </w:divBdr>
            </w:div>
          </w:divsChild>
        </w:div>
        <w:div w:id="1516922563">
          <w:marLeft w:val="0"/>
          <w:marRight w:val="0"/>
          <w:marTop w:val="0"/>
          <w:marBottom w:val="0"/>
          <w:divBdr>
            <w:top w:val="none" w:sz="0" w:space="0" w:color="auto"/>
            <w:left w:val="none" w:sz="0" w:space="0" w:color="auto"/>
            <w:bottom w:val="none" w:sz="0" w:space="0" w:color="auto"/>
            <w:right w:val="none" w:sz="0" w:space="0" w:color="auto"/>
          </w:divBdr>
          <w:divsChild>
            <w:div w:id="1974745381">
              <w:marLeft w:val="0"/>
              <w:marRight w:val="0"/>
              <w:marTop w:val="0"/>
              <w:marBottom w:val="0"/>
              <w:divBdr>
                <w:top w:val="none" w:sz="0" w:space="0" w:color="auto"/>
                <w:left w:val="none" w:sz="0" w:space="0" w:color="auto"/>
                <w:bottom w:val="none" w:sz="0" w:space="0" w:color="auto"/>
                <w:right w:val="none" w:sz="0" w:space="0" w:color="auto"/>
              </w:divBdr>
            </w:div>
          </w:divsChild>
        </w:div>
        <w:div w:id="1674382777">
          <w:marLeft w:val="0"/>
          <w:marRight w:val="0"/>
          <w:marTop w:val="0"/>
          <w:marBottom w:val="0"/>
          <w:divBdr>
            <w:top w:val="none" w:sz="0" w:space="0" w:color="auto"/>
            <w:left w:val="none" w:sz="0" w:space="0" w:color="auto"/>
            <w:bottom w:val="none" w:sz="0" w:space="0" w:color="auto"/>
            <w:right w:val="none" w:sz="0" w:space="0" w:color="auto"/>
          </w:divBdr>
          <w:divsChild>
            <w:div w:id="1756899370">
              <w:marLeft w:val="0"/>
              <w:marRight w:val="0"/>
              <w:marTop w:val="0"/>
              <w:marBottom w:val="0"/>
              <w:divBdr>
                <w:top w:val="none" w:sz="0" w:space="0" w:color="auto"/>
                <w:left w:val="none" w:sz="0" w:space="0" w:color="auto"/>
                <w:bottom w:val="none" w:sz="0" w:space="0" w:color="auto"/>
                <w:right w:val="none" w:sz="0" w:space="0" w:color="auto"/>
              </w:divBdr>
            </w:div>
          </w:divsChild>
        </w:div>
        <w:div w:id="1689602424">
          <w:marLeft w:val="0"/>
          <w:marRight w:val="0"/>
          <w:marTop w:val="0"/>
          <w:marBottom w:val="0"/>
          <w:divBdr>
            <w:top w:val="none" w:sz="0" w:space="0" w:color="auto"/>
            <w:left w:val="none" w:sz="0" w:space="0" w:color="auto"/>
            <w:bottom w:val="none" w:sz="0" w:space="0" w:color="auto"/>
            <w:right w:val="none" w:sz="0" w:space="0" w:color="auto"/>
          </w:divBdr>
          <w:divsChild>
            <w:div w:id="1723553684">
              <w:marLeft w:val="0"/>
              <w:marRight w:val="0"/>
              <w:marTop w:val="0"/>
              <w:marBottom w:val="0"/>
              <w:divBdr>
                <w:top w:val="none" w:sz="0" w:space="0" w:color="auto"/>
                <w:left w:val="none" w:sz="0" w:space="0" w:color="auto"/>
                <w:bottom w:val="none" w:sz="0" w:space="0" w:color="auto"/>
                <w:right w:val="none" w:sz="0" w:space="0" w:color="auto"/>
              </w:divBdr>
            </w:div>
          </w:divsChild>
        </w:div>
        <w:div w:id="1701740303">
          <w:marLeft w:val="0"/>
          <w:marRight w:val="0"/>
          <w:marTop w:val="0"/>
          <w:marBottom w:val="0"/>
          <w:divBdr>
            <w:top w:val="none" w:sz="0" w:space="0" w:color="auto"/>
            <w:left w:val="none" w:sz="0" w:space="0" w:color="auto"/>
            <w:bottom w:val="none" w:sz="0" w:space="0" w:color="auto"/>
            <w:right w:val="none" w:sz="0" w:space="0" w:color="auto"/>
          </w:divBdr>
          <w:divsChild>
            <w:div w:id="1686594826">
              <w:marLeft w:val="0"/>
              <w:marRight w:val="0"/>
              <w:marTop w:val="0"/>
              <w:marBottom w:val="0"/>
              <w:divBdr>
                <w:top w:val="none" w:sz="0" w:space="0" w:color="auto"/>
                <w:left w:val="none" w:sz="0" w:space="0" w:color="auto"/>
                <w:bottom w:val="none" w:sz="0" w:space="0" w:color="auto"/>
                <w:right w:val="none" w:sz="0" w:space="0" w:color="auto"/>
              </w:divBdr>
            </w:div>
          </w:divsChild>
        </w:div>
        <w:div w:id="1725830876">
          <w:marLeft w:val="0"/>
          <w:marRight w:val="0"/>
          <w:marTop w:val="0"/>
          <w:marBottom w:val="0"/>
          <w:divBdr>
            <w:top w:val="none" w:sz="0" w:space="0" w:color="auto"/>
            <w:left w:val="none" w:sz="0" w:space="0" w:color="auto"/>
            <w:bottom w:val="none" w:sz="0" w:space="0" w:color="auto"/>
            <w:right w:val="none" w:sz="0" w:space="0" w:color="auto"/>
          </w:divBdr>
          <w:divsChild>
            <w:div w:id="329866246">
              <w:marLeft w:val="0"/>
              <w:marRight w:val="0"/>
              <w:marTop w:val="0"/>
              <w:marBottom w:val="0"/>
              <w:divBdr>
                <w:top w:val="none" w:sz="0" w:space="0" w:color="auto"/>
                <w:left w:val="none" w:sz="0" w:space="0" w:color="auto"/>
                <w:bottom w:val="none" w:sz="0" w:space="0" w:color="auto"/>
                <w:right w:val="none" w:sz="0" w:space="0" w:color="auto"/>
              </w:divBdr>
            </w:div>
          </w:divsChild>
        </w:div>
        <w:div w:id="1743485929">
          <w:marLeft w:val="0"/>
          <w:marRight w:val="0"/>
          <w:marTop w:val="0"/>
          <w:marBottom w:val="0"/>
          <w:divBdr>
            <w:top w:val="none" w:sz="0" w:space="0" w:color="auto"/>
            <w:left w:val="none" w:sz="0" w:space="0" w:color="auto"/>
            <w:bottom w:val="none" w:sz="0" w:space="0" w:color="auto"/>
            <w:right w:val="none" w:sz="0" w:space="0" w:color="auto"/>
          </w:divBdr>
          <w:divsChild>
            <w:div w:id="600071003">
              <w:marLeft w:val="0"/>
              <w:marRight w:val="0"/>
              <w:marTop w:val="0"/>
              <w:marBottom w:val="0"/>
              <w:divBdr>
                <w:top w:val="none" w:sz="0" w:space="0" w:color="auto"/>
                <w:left w:val="none" w:sz="0" w:space="0" w:color="auto"/>
                <w:bottom w:val="none" w:sz="0" w:space="0" w:color="auto"/>
                <w:right w:val="none" w:sz="0" w:space="0" w:color="auto"/>
              </w:divBdr>
            </w:div>
          </w:divsChild>
        </w:div>
        <w:div w:id="1760903607">
          <w:marLeft w:val="0"/>
          <w:marRight w:val="0"/>
          <w:marTop w:val="0"/>
          <w:marBottom w:val="0"/>
          <w:divBdr>
            <w:top w:val="none" w:sz="0" w:space="0" w:color="auto"/>
            <w:left w:val="none" w:sz="0" w:space="0" w:color="auto"/>
            <w:bottom w:val="none" w:sz="0" w:space="0" w:color="auto"/>
            <w:right w:val="none" w:sz="0" w:space="0" w:color="auto"/>
          </w:divBdr>
          <w:divsChild>
            <w:div w:id="882330502">
              <w:marLeft w:val="0"/>
              <w:marRight w:val="0"/>
              <w:marTop w:val="0"/>
              <w:marBottom w:val="0"/>
              <w:divBdr>
                <w:top w:val="none" w:sz="0" w:space="0" w:color="auto"/>
                <w:left w:val="none" w:sz="0" w:space="0" w:color="auto"/>
                <w:bottom w:val="none" w:sz="0" w:space="0" w:color="auto"/>
                <w:right w:val="none" w:sz="0" w:space="0" w:color="auto"/>
              </w:divBdr>
            </w:div>
          </w:divsChild>
        </w:div>
        <w:div w:id="1771317755">
          <w:marLeft w:val="0"/>
          <w:marRight w:val="0"/>
          <w:marTop w:val="0"/>
          <w:marBottom w:val="0"/>
          <w:divBdr>
            <w:top w:val="none" w:sz="0" w:space="0" w:color="auto"/>
            <w:left w:val="none" w:sz="0" w:space="0" w:color="auto"/>
            <w:bottom w:val="none" w:sz="0" w:space="0" w:color="auto"/>
            <w:right w:val="none" w:sz="0" w:space="0" w:color="auto"/>
          </w:divBdr>
          <w:divsChild>
            <w:div w:id="1916234222">
              <w:marLeft w:val="0"/>
              <w:marRight w:val="0"/>
              <w:marTop w:val="0"/>
              <w:marBottom w:val="0"/>
              <w:divBdr>
                <w:top w:val="none" w:sz="0" w:space="0" w:color="auto"/>
                <w:left w:val="none" w:sz="0" w:space="0" w:color="auto"/>
                <w:bottom w:val="none" w:sz="0" w:space="0" w:color="auto"/>
                <w:right w:val="none" w:sz="0" w:space="0" w:color="auto"/>
              </w:divBdr>
            </w:div>
          </w:divsChild>
        </w:div>
        <w:div w:id="1801337031">
          <w:marLeft w:val="0"/>
          <w:marRight w:val="0"/>
          <w:marTop w:val="0"/>
          <w:marBottom w:val="0"/>
          <w:divBdr>
            <w:top w:val="none" w:sz="0" w:space="0" w:color="auto"/>
            <w:left w:val="none" w:sz="0" w:space="0" w:color="auto"/>
            <w:bottom w:val="none" w:sz="0" w:space="0" w:color="auto"/>
            <w:right w:val="none" w:sz="0" w:space="0" w:color="auto"/>
          </w:divBdr>
          <w:divsChild>
            <w:div w:id="259797849">
              <w:marLeft w:val="0"/>
              <w:marRight w:val="0"/>
              <w:marTop w:val="0"/>
              <w:marBottom w:val="0"/>
              <w:divBdr>
                <w:top w:val="none" w:sz="0" w:space="0" w:color="auto"/>
                <w:left w:val="none" w:sz="0" w:space="0" w:color="auto"/>
                <w:bottom w:val="none" w:sz="0" w:space="0" w:color="auto"/>
                <w:right w:val="none" w:sz="0" w:space="0" w:color="auto"/>
              </w:divBdr>
            </w:div>
          </w:divsChild>
        </w:div>
        <w:div w:id="1807504729">
          <w:marLeft w:val="0"/>
          <w:marRight w:val="0"/>
          <w:marTop w:val="0"/>
          <w:marBottom w:val="0"/>
          <w:divBdr>
            <w:top w:val="none" w:sz="0" w:space="0" w:color="auto"/>
            <w:left w:val="none" w:sz="0" w:space="0" w:color="auto"/>
            <w:bottom w:val="none" w:sz="0" w:space="0" w:color="auto"/>
            <w:right w:val="none" w:sz="0" w:space="0" w:color="auto"/>
          </w:divBdr>
          <w:divsChild>
            <w:div w:id="25103781">
              <w:marLeft w:val="0"/>
              <w:marRight w:val="0"/>
              <w:marTop w:val="0"/>
              <w:marBottom w:val="0"/>
              <w:divBdr>
                <w:top w:val="none" w:sz="0" w:space="0" w:color="auto"/>
                <w:left w:val="none" w:sz="0" w:space="0" w:color="auto"/>
                <w:bottom w:val="none" w:sz="0" w:space="0" w:color="auto"/>
                <w:right w:val="none" w:sz="0" w:space="0" w:color="auto"/>
              </w:divBdr>
            </w:div>
          </w:divsChild>
        </w:div>
        <w:div w:id="1832790603">
          <w:marLeft w:val="0"/>
          <w:marRight w:val="0"/>
          <w:marTop w:val="0"/>
          <w:marBottom w:val="0"/>
          <w:divBdr>
            <w:top w:val="none" w:sz="0" w:space="0" w:color="auto"/>
            <w:left w:val="none" w:sz="0" w:space="0" w:color="auto"/>
            <w:bottom w:val="none" w:sz="0" w:space="0" w:color="auto"/>
            <w:right w:val="none" w:sz="0" w:space="0" w:color="auto"/>
          </w:divBdr>
          <w:divsChild>
            <w:div w:id="959217115">
              <w:marLeft w:val="0"/>
              <w:marRight w:val="0"/>
              <w:marTop w:val="0"/>
              <w:marBottom w:val="0"/>
              <w:divBdr>
                <w:top w:val="none" w:sz="0" w:space="0" w:color="auto"/>
                <w:left w:val="none" w:sz="0" w:space="0" w:color="auto"/>
                <w:bottom w:val="none" w:sz="0" w:space="0" w:color="auto"/>
                <w:right w:val="none" w:sz="0" w:space="0" w:color="auto"/>
              </w:divBdr>
            </w:div>
          </w:divsChild>
        </w:div>
        <w:div w:id="1846901176">
          <w:marLeft w:val="0"/>
          <w:marRight w:val="0"/>
          <w:marTop w:val="0"/>
          <w:marBottom w:val="0"/>
          <w:divBdr>
            <w:top w:val="none" w:sz="0" w:space="0" w:color="auto"/>
            <w:left w:val="none" w:sz="0" w:space="0" w:color="auto"/>
            <w:bottom w:val="none" w:sz="0" w:space="0" w:color="auto"/>
            <w:right w:val="none" w:sz="0" w:space="0" w:color="auto"/>
          </w:divBdr>
          <w:divsChild>
            <w:div w:id="1499229498">
              <w:marLeft w:val="0"/>
              <w:marRight w:val="0"/>
              <w:marTop w:val="0"/>
              <w:marBottom w:val="0"/>
              <w:divBdr>
                <w:top w:val="none" w:sz="0" w:space="0" w:color="auto"/>
                <w:left w:val="none" w:sz="0" w:space="0" w:color="auto"/>
                <w:bottom w:val="none" w:sz="0" w:space="0" w:color="auto"/>
                <w:right w:val="none" w:sz="0" w:space="0" w:color="auto"/>
              </w:divBdr>
            </w:div>
          </w:divsChild>
        </w:div>
        <w:div w:id="1866941025">
          <w:marLeft w:val="0"/>
          <w:marRight w:val="0"/>
          <w:marTop w:val="0"/>
          <w:marBottom w:val="0"/>
          <w:divBdr>
            <w:top w:val="none" w:sz="0" w:space="0" w:color="auto"/>
            <w:left w:val="none" w:sz="0" w:space="0" w:color="auto"/>
            <w:bottom w:val="none" w:sz="0" w:space="0" w:color="auto"/>
            <w:right w:val="none" w:sz="0" w:space="0" w:color="auto"/>
          </w:divBdr>
          <w:divsChild>
            <w:div w:id="495726258">
              <w:marLeft w:val="0"/>
              <w:marRight w:val="0"/>
              <w:marTop w:val="0"/>
              <w:marBottom w:val="0"/>
              <w:divBdr>
                <w:top w:val="none" w:sz="0" w:space="0" w:color="auto"/>
                <w:left w:val="none" w:sz="0" w:space="0" w:color="auto"/>
                <w:bottom w:val="none" w:sz="0" w:space="0" w:color="auto"/>
                <w:right w:val="none" w:sz="0" w:space="0" w:color="auto"/>
              </w:divBdr>
            </w:div>
          </w:divsChild>
        </w:div>
        <w:div w:id="1889225829">
          <w:marLeft w:val="0"/>
          <w:marRight w:val="0"/>
          <w:marTop w:val="0"/>
          <w:marBottom w:val="0"/>
          <w:divBdr>
            <w:top w:val="none" w:sz="0" w:space="0" w:color="auto"/>
            <w:left w:val="none" w:sz="0" w:space="0" w:color="auto"/>
            <w:bottom w:val="none" w:sz="0" w:space="0" w:color="auto"/>
            <w:right w:val="none" w:sz="0" w:space="0" w:color="auto"/>
          </w:divBdr>
          <w:divsChild>
            <w:div w:id="1240407572">
              <w:marLeft w:val="0"/>
              <w:marRight w:val="0"/>
              <w:marTop w:val="0"/>
              <w:marBottom w:val="0"/>
              <w:divBdr>
                <w:top w:val="none" w:sz="0" w:space="0" w:color="auto"/>
                <w:left w:val="none" w:sz="0" w:space="0" w:color="auto"/>
                <w:bottom w:val="none" w:sz="0" w:space="0" w:color="auto"/>
                <w:right w:val="none" w:sz="0" w:space="0" w:color="auto"/>
              </w:divBdr>
            </w:div>
          </w:divsChild>
        </w:div>
        <w:div w:id="1894001887">
          <w:marLeft w:val="0"/>
          <w:marRight w:val="0"/>
          <w:marTop w:val="0"/>
          <w:marBottom w:val="0"/>
          <w:divBdr>
            <w:top w:val="none" w:sz="0" w:space="0" w:color="auto"/>
            <w:left w:val="none" w:sz="0" w:space="0" w:color="auto"/>
            <w:bottom w:val="none" w:sz="0" w:space="0" w:color="auto"/>
            <w:right w:val="none" w:sz="0" w:space="0" w:color="auto"/>
          </w:divBdr>
          <w:divsChild>
            <w:div w:id="149565179">
              <w:marLeft w:val="0"/>
              <w:marRight w:val="0"/>
              <w:marTop w:val="0"/>
              <w:marBottom w:val="0"/>
              <w:divBdr>
                <w:top w:val="none" w:sz="0" w:space="0" w:color="auto"/>
                <w:left w:val="none" w:sz="0" w:space="0" w:color="auto"/>
                <w:bottom w:val="none" w:sz="0" w:space="0" w:color="auto"/>
                <w:right w:val="none" w:sz="0" w:space="0" w:color="auto"/>
              </w:divBdr>
            </w:div>
          </w:divsChild>
        </w:div>
        <w:div w:id="1898737629">
          <w:marLeft w:val="0"/>
          <w:marRight w:val="0"/>
          <w:marTop w:val="0"/>
          <w:marBottom w:val="0"/>
          <w:divBdr>
            <w:top w:val="none" w:sz="0" w:space="0" w:color="auto"/>
            <w:left w:val="none" w:sz="0" w:space="0" w:color="auto"/>
            <w:bottom w:val="none" w:sz="0" w:space="0" w:color="auto"/>
            <w:right w:val="none" w:sz="0" w:space="0" w:color="auto"/>
          </w:divBdr>
          <w:divsChild>
            <w:div w:id="2105420162">
              <w:marLeft w:val="0"/>
              <w:marRight w:val="0"/>
              <w:marTop w:val="0"/>
              <w:marBottom w:val="0"/>
              <w:divBdr>
                <w:top w:val="none" w:sz="0" w:space="0" w:color="auto"/>
                <w:left w:val="none" w:sz="0" w:space="0" w:color="auto"/>
                <w:bottom w:val="none" w:sz="0" w:space="0" w:color="auto"/>
                <w:right w:val="none" w:sz="0" w:space="0" w:color="auto"/>
              </w:divBdr>
            </w:div>
          </w:divsChild>
        </w:div>
        <w:div w:id="1899783611">
          <w:marLeft w:val="0"/>
          <w:marRight w:val="0"/>
          <w:marTop w:val="0"/>
          <w:marBottom w:val="0"/>
          <w:divBdr>
            <w:top w:val="none" w:sz="0" w:space="0" w:color="auto"/>
            <w:left w:val="none" w:sz="0" w:space="0" w:color="auto"/>
            <w:bottom w:val="none" w:sz="0" w:space="0" w:color="auto"/>
            <w:right w:val="none" w:sz="0" w:space="0" w:color="auto"/>
          </w:divBdr>
          <w:divsChild>
            <w:div w:id="254901757">
              <w:marLeft w:val="0"/>
              <w:marRight w:val="0"/>
              <w:marTop w:val="0"/>
              <w:marBottom w:val="0"/>
              <w:divBdr>
                <w:top w:val="none" w:sz="0" w:space="0" w:color="auto"/>
                <w:left w:val="none" w:sz="0" w:space="0" w:color="auto"/>
                <w:bottom w:val="none" w:sz="0" w:space="0" w:color="auto"/>
                <w:right w:val="none" w:sz="0" w:space="0" w:color="auto"/>
              </w:divBdr>
            </w:div>
          </w:divsChild>
        </w:div>
        <w:div w:id="1916234230">
          <w:marLeft w:val="0"/>
          <w:marRight w:val="0"/>
          <w:marTop w:val="0"/>
          <w:marBottom w:val="0"/>
          <w:divBdr>
            <w:top w:val="none" w:sz="0" w:space="0" w:color="auto"/>
            <w:left w:val="none" w:sz="0" w:space="0" w:color="auto"/>
            <w:bottom w:val="none" w:sz="0" w:space="0" w:color="auto"/>
            <w:right w:val="none" w:sz="0" w:space="0" w:color="auto"/>
          </w:divBdr>
          <w:divsChild>
            <w:div w:id="27485771">
              <w:marLeft w:val="0"/>
              <w:marRight w:val="0"/>
              <w:marTop w:val="0"/>
              <w:marBottom w:val="0"/>
              <w:divBdr>
                <w:top w:val="none" w:sz="0" w:space="0" w:color="auto"/>
                <w:left w:val="none" w:sz="0" w:space="0" w:color="auto"/>
                <w:bottom w:val="none" w:sz="0" w:space="0" w:color="auto"/>
                <w:right w:val="none" w:sz="0" w:space="0" w:color="auto"/>
              </w:divBdr>
            </w:div>
          </w:divsChild>
        </w:div>
        <w:div w:id="1985044279">
          <w:marLeft w:val="0"/>
          <w:marRight w:val="0"/>
          <w:marTop w:val="0"/>
          <w:marBottom w:val="0"/>
          <w:divBdr>
            <w:top w:val="none" w:sz="0" w:space="0" w:color="auto"/>
            <w:left w:val="none" w:sz="0" w:space="0" w:color="auto"/>
            <w:bottom w:val="none" w:sz="0" w:space="0" w:color="auto"/>
            <w:right w:val="none" w:sz="0" w:space="0" w:color="auto"/>
          </w:divBdr>
          <w:divsChild>
            <w:div w:id="13035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8858">
      <w:bodyDiv w:val="1"/>
      <w:marLeft w:val="0"/>
      <w:marRight w:val="0"/>
      <w:marTop w:val="0"/>
      <w:marBottom w:val="0"/>
      <w:divBdr>
        <w:top w:val="none" w:sz="0" w:space="0" w:color="auto"/>
        <w:left w:val="none" w:sz="0" w:space="0" w:color="auto"/>
        <w:bottom w:val="none" w:sz="0" w:space="0" w:color="auto"/>
        <w:right w:val="none" w:sz="0" w:space="0" w:color="auto"/>
      </w:divBdr>
    </w:div>
    <w:div w:id="459107989">
      <w:bodyDiv w:val="1"/>
      <w:marLeft w:val="0"/>
      <w:marRight w:val="0"/>
      <w:marTop w:val="0"/>
      <w:marBottom w:val="0"/>
      <w:divBdr>
        <w:top w:val="none" w:sz="0" w:space="0" w:color="auto"/>
        <w:left w:val="none" w:sz="0" w:space="0" w:color="auto"/>
        <w:bottom w:val="none" w:sz="0" w:space="0" w:color="auto"/>
        <w:right w:val="none" w:sz="0" w:space="0" w:color="auto"/>
      </w:divBdr>
    </w:div>
    <w:div w:id="469447534">
      <w:bodyDiv w:val="1"/>
      <w:marLeft w:val="0"/>
      <w:marRight w:val="0"/>
      <w:marTop w:val="0"/>
      <w:marBottom w:val="0"/>
      <w:divBdr>
        <w:top w:val="none" w:sz="0" w:space="0" w:color="auto"/>
        <w:left w:val="none" w:sz="0" w:space="0" w:color="auto"/>
        <w:bottom w:val="none" w:sz="0" w:space="0" w:color="auto"/>
        <w:right w:val="none" w:sz="0" w:space="0" w:color="auto"/>
      </w:divBdr>
    </w:div>
    <w:div w:id="495147403">
      <w:bodyDiv w:val="1"/>
      <w:marLeft w:val="0"/>
      <w:marRight w:val="0"/>
      <w:marTop w:val="0"/>
      <w:marBottom w:val="0"/>
      <w:divBdr>
        <w:top w:val="none" w:sz="0" w:space="0" w:color="auto"/>
        <w:left w:val="none" w:sz="0" w:space="0" w:color="auto"/>
        <w:bottom w:val="none" w:sz="0" w:space="0" w:color="auto"/>
        <w:right w:val="none" w:sz="0" w:space="0" w:color="auto"/>
      </w:divBdr>
    </w:div>
    <w:div w:id="525293750">
      <w:bodyDiv w:val="1"/>
      <w:marLeft w:val="0"/>
      <w:marRight w:val="0"/>
      <w:marTop w:val="0"/>
      <w:marBottom w:val="0"/>
      <w:divBdr>
        <w:top w:val="none" w:sz="0" w:space="0" w:color="auto"/>
        <w:left w:val="none" w:sz="0" w:space="0" w:color="auto"/>
        <w:bottom w:val="none" w:sz="0" w:space="0" w:color="auto"/>
        <w:right w:val="none" w:sz="0" w:space="0" w:color="auto"/>
      </w:divBdr>
    </w:div>
    <w:div w:id="541864352">
      <w:bodyDiv w:val="1"/>
      <w:marLeft w:val="0"/>
      <w:marRight w:val="0"/>
      <w:marTop w:val="0"/>
      <w:marBottom w:val="0"/>
      <w:divBdr>
        <w:top w:val="none" w:sz="0" w:space="0" w:color="auto"/>
        <w:left w:val="none" w:sz="0" w:space="0" w:color="auto"/>
        <w:bottom w:val="none" w:sz="0" w:space="0" w:color="auto"/>
        <w:right w:val="none" w:sz="0" w:space="0" w:color="auto"/>
      </w:divBdr>
    </w:div>
    <w:div w:id="589239216">
      <w:bodyDiv w:val="1"/>
      <w:marLeft w:val="0"/>
      <w:marRight w:val="0"/>
      <w:marTop w:val="0"/>
      <w:marBottom w:val="0"/>
      <w:divBdr>
        <w:top w:val="none" w:sz="0" w:space="0" w:color="auto"/>
        <w:left w:val="none" w:sz="0" w:space="0" w:color="auto"/>
        <w:bottom w:val="none" w:sz="0" w:space="0" w:color="auto"/>
        <w:right w:val="none" w:sz="0" w:space="0" w:color="auto"/>
      </w:divBdr>
    </w:div>
    <w:div w:id="640430282">
      <w:bodyDiv w:val="1"/>
      <w:marLeft w:val="0"/>
      <w:marRight w:val="0"/>
      <w:marTop w:val="0"/>
      <w:marBottom w:val="0"/>
      <w:divBdr>
        <w:top w:val="none" w:sz="0" w:space="0" w:color="auto"/>
        <w:left w:val="none" w:sz="0" w:space="0" w:color="auto"/>
        <w:bottom w:val="none" w:sz="0" w:space="0" w:color="auto"/>
        <w:right w:val="none" w:sz="0" w:space="0" w:color="auto"/>
      </w:divBdr>
    </w:div>
    <w:div w:id="656691127">
      <w:bodyDiv w:val="1"/>
      <w:marLeft w:val="0"/>
      <w:marRight w:val="0"/>
      <w:marTop w:val="0"/>
      <w:marBottom w:val="0"/>
      <w:divBdr>
        <w:top w:val="none" w:sz="0" w:space="0" w:color="auto"/>
        <w:left w:val="none" w:sz="0" w:space="0" w:color="auto"/>
        <w:bottom w:val="none" w:sz="0" w:space="0" w:color="auto"/>
        <w:right w:val="none" w:sz="0" w:space="0" w:color="auto"/>
      </w:divBdr>
    </w:div>
    <w:div w:id="670136788">
      <w:bodyDiv w:val="1"/>
      <w:marLeft w:val="0"/>
      <w:marRight w:val="0"/>
      <w:marTop w:val="0"/>
      <w:marBottom w:val="0"/>
      <w:divBdr>
        <w:top w:val="none" w:sz="0" w:space="0" w:color="auto"/>
        <w:left w:val="none" w:sz="0" w:space="0" w:color="auto"/>
        <w:bottom w:val="none" w:sz="0" w:space="0" w:color="auto"/>
        <w:right w:val="none" w:sz="0" w:space="0" w:color="auto"/>
      </w:divBdr>
    </w:div>
    <w:div w:id="688408679">
      <w:bodyDiv w:val="1"/>
      <w:marLeft w:val="0"/>
      <w:marRight w:val="0"/>
      <w:marTop w:val="0"/>
      <w:marBottom w:val="0"/>
      <w:divBdr>
        <w:top w:val="none" w:sz="0" w:space="0" w:color="auto"/>
        <w:left w:val="none" w:sz="0" w:space="0" w:color="auto"/>
        <w:bottom w:val="none" w:sz="0" w:space="0" w:color="auto"/>
        <w:right w:val="none" w:sz="0" w:space="0" w:color="auto"/>
      </w:divBdr>
    </w:div>
    <w:div w:id="710113228">
      <w:bodyDiv w:val="1"/>
      <w:marLeft w:val="0"/>
      <w:marRight w:val="0"/>
      <w:marTop w:val="0"/>
      <w:marBottom w:val="0"/>
      <w:divBdr>
        <w:top w:val="none" w:sz="0" w:space="0" w:color="auto"/>
        <w:left w:val="none" w:sz="0" w:space="0" w:color="auto"/>
        <w:bottom w:val="none" w:sz="0" w:space="0" w:color="auto"/>
        <w:right w:val="none" w:sz="0" w:space="0" w:color="auto"/>
      </w:divBdr>
    </w:div>
    <w:div w:id="800001776">
      <w:bodyDiv w:val="1"/>
      <w:marLeft w:val="0"/>
      <w:marRight w:val="0"/>
      <w:marTop w:val="0"/>
      <w:marBottom w:val="0"/>
      <w:divBdr>
        <w:top w:val="none" w:sz="0" w:space="0" w:color="auto"/>
        <w:left w:val="none" w:sz="0" w:space="0" w:color="auto"/>
        <w:bottom w:val="none" w:sz="0" w:space="0" w:color="auto"/>
        <w:right w:val="none" w:sz="0" w:space="0" w:color="auto"/>
      </w:divBdr>
    </w:div>
    <w:div w:id="831330784">
      <w:bodyDiv w:val="1"/>
      <w:marLeft w:val="0"/>
      <w:marRight w:val="0"/>
      <w:marTop w:val="0"/>
      <w:marBottom w:val="0"/>
      <w:divBdr>
        <w:top w:val="none" w:sz="0" w:space="0" w:color="auto"/>
        <w:left w:val="none" w:sz="0" w:space="0" w:color="auto"/>
        <w:bottom w:val="none" w:sz="0" w:space="0" w:color="auto"/>
        <w:right w:val="none" w:sz="0" w:space="0" w:color="auto"/>
      </w:divBdr>
    </w:div>
    <w:div w:id="867449247">
      <w:bodyDiv w:val="1"/>
      <w:marLeft w:val="0"/>
      <w:marRight w:val="0"/>
      <w:marTop w:val="0"/>
      <w:marBottom w:val="0"/>
      <w:divBdr>
        <w:top w:val="none" w:sz="0" w:space="0" w:color="auto"/>
        <w:left w:val="none" w:sz="0" w:space="0" w:color="auto"/>
        <w:bottom w:val="none" w:sz="0" w:space="0" w:color="auto"/>
        <w:right w:val="none" w:sz="0" w:space="0" w:color="auto"/>
      </w:divBdr>
      <w:divsChild>
        <w:div w:id="246043337">
          <w:marLeft w:val="0"/>
          <w:marRight w:val="0"/>
          <w:marTop w:val="0"/>
          <w:marBottom w:val="0"/>
          <w:divBdr>
            <w:top w:val="none" w:sz="0" w:space="0" w:color="auto"/>
            <w:left w:val="none" w:sz="0" w:space="0" w:color="auto"/>
            <w:bottom w:val="none" w:sz="0" w:space="0" w:color="auto"/>
            <w:right w:val="none" w:sz="0" w:space="0" w:color="auto"/>
          </w:divBdr>
        </w:div>
        <w:div w:id="301010182">
          <w:marLeft w:val="0"/>
          <w:marRight w:val="0"/>
          <w:marTop w:val="0"/>
          <w:marBottom w:val="0"/>
          <w:divBdr>
            <w:top w:val="none" w:sz="0" w:space="0" w:color="auto"/>
            <w:left w:val="none" w:sz="0" w:space="0" w:color="auto"/>
            <w:bottom w:val="none" w:sz="0" w:space="0" w:color="auto"/>
            <w:right w:val="none" w:sz="0" w:space="0" w:color="auto"/>
          </w:divBdr>
        </w:div>
      </w:divsChild>
    </w:div>
    <w:div w:id="884414082">
      <w:bodyDiv w:val="1"/>
      <w:marLeft w:val="0"/>
      <w:marRight w:val="0"/>
      <w:marTop w:val="0"/>
      <w:marBottom w:val="0"/>
      <w:divBdr>
        <w:top w:val="none" w:sz="0" w:space="0" w:color="auto"/>
        <w:left w:val="none" w:sz="0" w:space="0" w:color="auto"/>
        <w:bottom w:val="none" w:sz="0" w:space="0" w:color="auto"/>
        <w:right w:val="none" w:sz="0" w:space="0" w:color="auto"/>
      </w:divBdr>
    </w:div>
    <w:div w:id="897012596">
      <w:bodyDiv w:val="1"/>
      <w:marLeft w:val="0"/>
      <w:marRight w:val="0"/>
      <w:marTop w:val="0"/>
      <w:marBottom w:val="0"/>
      <w:divBdr>
        <w:top w:val="none" w:sz="0" w:space="0" w:color="auto"/>
        <w:left w:val="none" w:sz="0" w:space="0" w:color="auto"/>
        <w:bottom w:val="none" w:sz="0" w:space="0" w:color="auto"/>
        <w:right w:val="none" w:sz="0" w:space="0" w:color="auto"/>
      </w:divBdr>
    </w:div>
    <w:div w:id="944117187">
      <w:bodyDiv w:val="1"/>
      <w:marLeft w:val="0"/>
      <w:marRight w:val="0"/>
      <w:marTop w:val="0"/>
      <w:marBottom w:val="0"/>
      <w:divBdr>
        <w:top w:val="none" w:sz="0" w:space="0" w:color="auto"/>
        <w:left w:val="none" w:sz="0" w:space="0" w:color="auto"/>
        <w:bottom w:val="none" w:sz="0" w:space="0" w:color="auto"/>
        <w:right w:val="none" w:sz="0" w:space="0" w:color="auto"/>
      </w:divBdr>
    </w:div>
    <w:div w:id="1014499770">
      <w:bodyDiv w:val="1"/>
      <w:marLeft w:val="0"/>
      <w:marRight w:val="0"/>
      <w:marTop w:val="0"/>
      <w:marBottom w:val="0"/>
      <w:divBdr>
        <w:top w:val="none" w:sz="0" w:space="0" w:color="auto"/>
        <w:left w:val="none" w:sz="0" w:space="0" w:color="auto"/>
        <w:bottom w:val="none" w:sz="0" w:space="0" w:color="auto"/>
        <w:right w:val="none" w:sz="0" w:space="0" w:color="auto"/>
      </w:divBdr>
    </w:div>
    <w:div w:id="1027415043">
      <w:bodyDiv w:val="1"/>
      <w:marLeft w:val="0"/>
      <w:marRight w:val="0"/>
      <w:marTop w:val="0"/>
      <w:marBottom w:val="0"/>
      <w:divBdr>
        <w:top w:val="none" w:sz="0" w:space="0" w:color="auto"/>
        <w:left w:val="none" w:sz="0" w:space="0" w:color="auto"/>
        <w:bottom w:val="none" w:sz="0" w:space="0" w:color="auto"/>
        <w:right w:val="none" w:sz="0" w:space="0" w:color="auto"/>
      </w:divBdr>
    </w:div>
    <w:div w:id="1031879208">
      <w:bodyDiv w:val="1"/>
      <w:marLeft w:val="0"/>
      <w:marRight w:val="0"/>
      <w:marTop w:val="0"/>
      <w:marBottom w:val="0"/>
      <w:divBdr>
        <w:top w:val="none" w:sz="0" w:space="0" w:color="auto"/>
        <w:left w:val="none" w:sz="0" w:space="0" w:color="auto"/>
        <w:bottom w:val="none" w:sz="0" w:space="0" w:color="auto"/>
        <w:right w:val="none" w:sz="0" w:space="0" w:color="auto"/>
      </w:divBdr>
    </w:div>
    <w:div w:id="1061517884">
      <w:bodyDiv w:val="1"/>
      <w:marLeft w:val="0"/>
      <w:marRight w:val="0"/>
      <w:marTop w:val="0"/>
      <w:marBottom w:val="0"/>
      <w:divBdr>
        <w:top w:val="none" w:sz="0" w:space="0" w:color="auto"/>
        <w:left w:val="none" w:sz="0" w:space="0" w:color="auto"/>
        <w:bottom w:val="none" w:sz="0" w:space="0" w:color="auto"/>
        <w:right w:val="none" w:sz="0" w:space="0" w:color="auto"/>
      </w:divBdr>
    </w:div>
    <w:div w:id="1085104751">
      <w:bodyDiv w:val="1"/>
      <w:marLeft w:val="0"/>
      <w:marRight w:val="0"/>
      <w:marTop w:val="0"/>
      <w:marBottom w:val="0"/>
      <w:divBdr>
        <w:top w:val="none" w:sz="0" w:space="0" w:color="auto"/>
        <w:left w:val="none" w:sz="0" w:space="0" w:color="auto"/>
        <w:bottom w:val="none" w:sz="0" w:space="0" w:color="auto"/>
        <w:right w:val="none" w:sz="0" w:space="0" w:color="auto"/>
      </w:divBdr>
    </w:div>
    <w:div w:id="1087457441">
      <w:bodyDiv w:val="1"/>
      <w:marLeft w:val="0"/>
      <w:marRight w:val="0"/>
      <w:marTop w:val="0"/>
      <w:marBottom w:val="0"/>
      <w:divBdr>
        <w:top w:val="none" w:sz="0" w:space="0" w:color="auto"/>
        <w:left w:val="none" w:sz="0" w:space="0" w:color="auto"/>
        <w:bottom w:val="none" w:sz="0" w:space="0" w:color="auto"/>
        <w:right w:val="none" w:sz="0" w:space="0" w:color="auto"/>
      </w:divBdr>
    </w:div>
    <w:div w:id="1088772043">
      <w:bodyDiv w:val="1"/>
      <w:marLeft w:val="0"/>
      <w:marRight w:val="0"/>
      <w:marTop w:val="0"/>
      <w:marBottom w:val="0"/>
      <w:divBdr>
        <w:top w:val="none" w:sz="0" w:space="0" w:color="auto"/>
        <w:left w:val="none" w:sz="0" w:space="0" w:color="auto"/>
        <w:bottom w:val="none" w:sz="0" w:space="0" w:color="auto"/>
        <w:right w:val="none" w:sz="0" w:space="0" w:color="auto"/>
      </w:divBdr>
    </w:div>
    <w:div w:id="1098939156">
      <w:bodyDiv w:val="1"/>
      <w:marLeft w:val="0"/>
      <w:marRight w:val="0"/>
      <w:marTop w:val="0"/>
      <w:marBottom w:val="0"/>
      <w:divBdr>
        <w:top w:val="none" w:sz="0" w:space="0" w:color="auto"/>
        <w:left w:val="none" w:sz="0" w:space="0" w:color="auto"/>
        <w:bottom w:val="none" w:sz="0" w:space="0" w:color="auto"/>
        <w:right w:val="none" w:sz="0" w:space="0" w:color="auto"/>
      </w:divBdr>
    </w:div>
    <w:div w:id="1124613461">
      <w:bodyDiv w:val="1"/>
      <w:marLeft w:val="0"/>
      <w:marRight w:val="0"/>
      <w:marTop w:val="0"/>
      <w:marBottom w:val="0"/>
      <w:divBdr>
        <w:top w:val="none" w:sz="0" w:space="0" w:color="auto"/>
        <w:left w:val="none" w:sz="0" w:space="0" w:color="auto"/>
        <w:bottom w:val="none" w:sz="0" w:space="0" w:color="auto"/>
        <w:right w:val="none" w:sz="0" w:space="0" w:color="auto"/>
      </w:divBdr>
    </w:div>
    <w:div w:id="1139298806">
      <w:bodyDiv w:val="1"/>
      <w:marLeft w:val="0"/>
      <w:marRight w:val="0"/>
      <w:marTop w:val="0"/>
      <w:marBottom w:val="0"/>
      <w:divBdr>
        <w:top w:val="none" w:sz="0" w:space="0" w:color="auto"/>
        <w:left w:val="none" w:sz="0" w:space="0" w:color="auto"/>
        <w:bottom w:val="none" w:sz="0" w:space="0" w:color="auto"/>
        <w:right w:val="none" w:sz="0" w:space="0" w:color="auto"/>
      </w:divBdr>
    </w:div>
    <w:div w:id="1162622051">
      <w:bodyDiv w:val="1"/>
      <w:marLeft w:val="0"/>
      <w:marRight w:val="0"/>
      <w:marTop w:val="0"/>
      <w:marBottom w:val="0"/>
      <w:divBdr>
        <w:top w:val="none" w:sz="0" w:space="0" w:color="auto"/>
        <w:left w:val="none" w:sz="0" w:space="0" w:color="auto"/>
        <w:bottom w:val="none" w:sz="0" w:space="0" w:color="auto"/>
        <w:right w:val="none" w:sz="0" w:space="0" w:color="auto"/>
      </w:divBdr>
    </w:div>
    <w:div w:id="1165168632">
      <w:bodyDiv w:val="1"/>
      <w:marLeft w:val="0"/>
      <w:marRight w:val="0"/>
      <w:marTop w:val="0"/>
      <w:marBottom w:val="0"/>
      <w:divBdr>
        <w:top w:val="none" w:sz="0" w:space="0" w:color="auto"/>
        <w:left w:val="none" w:sz="0" w:space="0" w:color="auto"/>
        <w:bottom w:val="none" w:sz="0" w:space="0" w:color="auto"/>
        <w:right w:val="none" w:sz="0" w:space="0" w:color="auto"/>
      </w:divBdr>
      <w:divsChild>
        <w:div w:id="238909840">
          <w:marLeft w:val="0"/>
          <w:marRight w:val="0"/>
          <w:marTop w:val="0"/>
          <w:marBottom w:val="0"/>
          <w:divBdr>
            <w:top w:val="none" w:sz="0" w:space="0" w:color="auto"/>
            <w:left w:val="none" w:sz="0" w:space="0" w:color="auto"/>
            <w:bottom w:val="none" w:sz="0" w:space="0" w:color="auto"/>
            <w:right w:val="none" w:sz="0" w:space="0" w:color="auto"/>
          </w:divBdr>
        </w:div>
        <w:div w:id="1183594295">
          <w:marLeft w:val="0"/>
          <w:marRight w:val="0"/>
          <w:marTop w:val="0"/>
          <w:marBottom w:val="0"/>
          <w:divBdr>
            <w:top w:val="none" w:sz="0" w:space="0" w:color="auto"/>
            <w:left w:val="none" w:sz="0" w:space="0" w:color="auto"/>
            <w:bottom w:val="none" w:sz="0" w:space="0" w:color="auto"/>
            <w:right w:val="none" w:sz="0" w:space="0" w:color="auto"/>
          </w:divBdr>
        </w:div>
      </w:divsChild>
    </w:div>
    <w:div w:id="1169834259">
      <w:bodyDiv w:val="1"/>
      <w:marLeft w:val="0"/>
      <w:marRight w:val="0"/>
      <w:marTop w:val="0"/>
      <w:marBottom w:val="0"/>
      <w:divBdr>
        <w:top w:val="none" w:sz="0" w:space="0" w:color="auto"/>
        <w:left w:val="none" w:sz="0" w:space="0" w:color="auto"/>
        <w:bottom w:val="none" w:sz="0" w:space="0" w:color="auto"/>
        <w:right w:val="none" w:sz="0" w:space="0" w:color="auto"/>
      </w:divBdr>
    </w:div>
    <w:div w:id="1184242479">
      <w:bodyDiv w:val="1"/>
      <w:marLeft w:val="0"/>
      <w:marRight w:val="0"/>
      <w:marTop w:val="0"/>
      <w:marBottom w:val="0"/>
      <w:divBdr>
        <w:top w:val="none" w:sz="0" w:space="0" w:color="auto"/>
        <w:left w:val="none" w:sz="0" w:space="0" w:color="auto"/>
        <w:bottom w:val="none" w:sz="0" w:space="0" w:color="auto"/>
        <w:right w:val="none" w:sz="0" w:space="0" w:color="auto"/>
      </w:divBdr>
    </w:div>
    <w:div w:id="1195263501">
      <w:bodyDiv w:val="1"/>
      <w:marLeft w:val="0"/>
      <w:marRight w:val="0"/>
      <w:marTop w:val="0"/>
      <w:marBottom w:val="0"/>
      <w:divBdr>
        <w:top w:val="none" w:sz="0" w:space="0" w:color="auto"/>
        <w:left w:val="none" w:sz="0" w:space="0" w:color="auto"/>
        <w:bottom w:val="none" w:sz="0" w:space="0" w:color="auto"/>
        <w:right w:val="none" w:sz="0" w:space="0" w:color="auto"/>
      </w:divBdr>
    </w:div>
    <w:div w:id="1199900110">
      <w:bodyDiv w:val="1"/>
      <w:marLeft w:val="0"/>
      <w:marRight w:val="0"/>
      <w:marTop w:val="0"/>
      <w:marBottom w:val="0"/>
      <w:divBdr>
        <w:top w:val="none" w:sz="0" w:space="0" w:color="auto"/>
        <w:left w:val="none" w:sz="0" w:space="0" w:color="auto"/>
        <w:bottom w:val="none" w:sz="0" w:space="0" w:color="auto"/>
        <w:right w:val="none" w:sz="0" w:space="0" w:color="auto"/>
      </w:divBdr>
    </w:div>
    <w:div w:id="1254313497">
      <w:bodyDiv w:val="1"/>
      <w:marLeft w:val="0"/>
      <w:marRight w:val="0"/>
      <w:marTop w:val="0"/>
      <w:marBottom w:val="0"/>
      <w:divBdr>
        <w:top w:val="none" w:sz="0" w:space="0" w:color="auto"/>
        <w:left w:val="none" w:sz="0" w:space="0" w:color="auto"/>
        <w:bottom w:val="none" w:sz="0" w:space="0" w:color="auto"/>
        <w:right w:val="none" w:sz="0" w:space="0" w:color="auto"/>
      </w:divBdr>
    </w:div>
    <w:div w:id="1259024328">
      <w:bodyDiv w:val="1"/>
      <w:marLeft w:val="0"/>
      <w:marRight w:val="0"/>
      <w:marTop w:val="0"/>
      <w:marBottom w:val="0"/>
      <w:divBdr>
        <w:top w:val="none" w:sz="0" w:space="0" w:color="auto"/>
        <w:left w:val="none" w:sz="0" w:space="0" w:color="auto"/>
        <w:bottom w:val="none" w:sz="0" w:space="0" w:color="auto"/>
        <w:right w:val="none" w:sz="0" w:space="0" w:color="auto"/>
      </w:divBdr>
    </w:div>
    <w:div w:id="1264338896">
      <w:bodyDiv w:val="1"/>
      <w:marLeft w:val="0"/>
      <w:marRight w:val="0"/>
      <w:marTop w:val="0"/>
      <w:marBottom w:val="0"/>
      <w:divBdr>
        <w:top w:val="none" w:sz="0" w:space="0" w:color="auto"/>
        <w:left w:val="none" w:sz="0" w:space="0" w:color="auto"/>
        <w:bottom w:val="none" w:sz="0" w:space="0" w:color="auto"/>
        <w:right w:val="none" w:sz="0" w:space="0" w:color="auto"/>
      </w:divBdr>
    </w:div>
    <w:div w:id="1278685686">
      <w:bodyDiv w:val="1"/>
      <w:marLeft w:val="0"/>
      <w:marRight w:val="0"/>
      <w:marTop w:val="0"/>
      <w:marBottom w:val="0"/>
      <w:divBdr>
        <w:top w:val="none" w:sz="0" w:space="0" w:color="auto"/>
        <w:left w:val="none" w:sz="0" w:space="0" w:color="auto"/>
        <w:bottom w:val="none" w:sz="0" w:space="0" w:color="auto"/>
        <w:right w:val="none" w:sz="0" w:space="0" w:color="auto"/>
      </w:divBdr>
      <w:divsChild>
        <w:div w:id="46806240">
          <w:marLeft w:val="0"/>
          <w:marRight w:val="0"/>
          <w:marTop w:val="0"/>
          <w:marBottom w:val="0"/>
          <w:divBdr>
            <w:top w:val="none" w:sz="0" w:space="0" w:color="auto"/>
            <w:left w:val="none" w:sz="0" w:space="0" w:color="auto"/>
            <w:bottom w:val="none" w:sz="0" w:space="0" w:color="auto"/>
            <w:right w:val="none" w:sz="0" w:space="0" w:color="auto"/>
          </w:divBdr>
        </w:div>
        <w:div w:id="63916259">
          <w:marLeft w:val="0"/>
          <w:marRight w:val="0"/>
          <w:marTop w:val="0"/>
          <w:marBottom w:val="0"/>
          <w:divBdr>
            <w:top w:val="none" w:sz="0" w:space="0" w:color="auto"/>
            <w:left w:val="none" w:sz="0" w:space="0" w:color="auto"/>
            <w:bottom w:val="none" w:sz="0" w:space="0" w:color="auto"/>
            <w:right w:val="none" w:sz="0" w:space="0" w:color="auto"/>
          </w:divBdr>
        </w:div>
        <w:div w:id="488180393">
          <w:marLeft w:val="0"/>
          <w:marRight w:val="0"/>
          <w:marTop w:val="0"/>
          <w:marBottom w:val="0"/>
          <w:divBdr>
            <w:top w:val="none" w:sz="0" w:space="0" w:color="auto"/>
            <w:left w:val="none" w:sz="0" w:space="0" w:color="auto"/>
            <w:bottom w:val="none" w:sz="0" w:space="0" w:color="auto"/>
            <w:right w:val="none" w:sz="0" w:space="0" w:color="auto"/>
          </w:divBdr>
        </w:div>
        <w:div w:id="1305501611">
          <w:marLeft w:val="0"/>
          <w:marRight w:val="0"/>
          <w:marTop w:val="0"/>
          <w:marBottom w:val="0"/>
          <w:divBdr>
            <w:top w:val="none" w:sz="0" w:space="0" w:color="auto"/>
            <w:left w:val="none" w:sz="0" w:space="0" w:color="auto"/>
            <w:bottom w:val="none" w:sz="0" w:space="0" w:color="auto"/>
            <w:right w:val="none" w:sz="0" w:space="0" w:color="auto"/>
          </w:divBdr>
        </w:div>
      </w:divsChild>
    </w:div>
    <w:div w:id="1287348428">
      <w:bodyDiv w:val="1"/>
      <w:marLeft w:val="0"/>
      <w:marRight w:val="0"/>
      <w:marTop w:val="0"/>
      <w:marBottom w:val="0"/>
      <w:divBdr>
        <w:top w:val="none" w:sz="0" w:space="0" w:color="auto"/>
        <w:left w:val="none" w:sz="0" w:space="0" w:color="auto"/>
        <w:bottom w:val="none" w:sz="0" w:space="0" w:color="auto"/>
        <w:right w:val="none" w:sz="0" w:space="0" w:color="auto"/>
      </w:divBdr>
    </w:div>
    <w:div w:id="1289975127">
      <w:bodyDiv w:val="1"/>
      <w:marLeft w:val="0"/>
      <w:marRight w:val="0"/>
      <w:marTop w:val="0"/>
      <w:marBottom w:val="0"/>
      <w:divBdr>
        <w:top w:val="none" w:sz="0" w:space="0" w:color="auto"/>
        <w:left w:val="none" w:sz="0" w:space="0" w:color="auto"/>
        <w:bottom w:val="none" w:sz="0" w:space="0" w:color="auto"/>
        <w:right w:val="none" w:sz="0" w:space="0" w:color="auto"/>
      </w:divBdr>
    </w:div>
    <w:div w:id="1346204063">
      <w:bodyDiv w:val="1"/>
      <w:marLeft w:val="0"/>
      <w:marRight w:val="0"/>
      <w:marTop w:val="0"/>
      <w:marBottom w:val="0"/>
      <w:divBdr>
        <w:top w:val="none" w:sz="0" w:space="0" w:color="auto"/>
        <w:left w:val="none" w:sz="0" w:space="0" w:color="auto"/>
        <w:bottom w:val="none" w:sz="0" w:space="0" w:color="auto"/>
        <w:right w:val="none" w:sz="0" w:space="0" w:color="auto"/>
      </w:divBdr>
    </w:div>
    <w:div w:id="1412237022">
      <w:bodyDiv w:val="1"/>
      <w:marLeft w:val="0"/>
      <w:marRight w:val="0"/>
      <w:marTop w:val="0"/>
      <w:marBottom w:val="0"/>
      <w:divBdr>
        <w:top w:val="none" w:sz="0" w:space="0" w:color="auto"/>
        <w:left w:val="none" w:sz="0" w:space="0" w:color="auto"/>
        <w:bottom w:val="none" w:sz="0" w:space="0" w:color="auto"/>
        <w:right w:val="none" w:sz="0" w:space="0" w:color="auto"/>
      </w:divBdr>
    </w:div>
    <w:div w:id="1458182973">
      <w:bodyDiv w:val="1"/>
      <w:marLeft w:val="0"/>
      <w:marRight w:val="0"/>
      <w:marTop w:val="0"/>
      <w:marBottom w:val="0"/>
      <w:divBdr>
        <w:top w:val="none" w:sz="0" w:space="0" w:color="auto"/>
        <w:left w:val="none" w:sz="0" w:space="0" w:color="auto"/>
        <w:bottom w:val="none" w:sz="0" w:space="0" w:color="auto"/>
        <w:right w:val="none" w:sz="0" w:space="0" w:color="auto"/>
      </w:divBdr>
    </w:div>
    <w:div w:id="1467510567">
      <w:bodyDiv w:val="1"/>
      <w:marLeft w:val="0"/>
      <w:marRight w:val="0"/>
      <w:marTop w:val="0"/>
      <w:marBottom w:val="0"/>
      <w:divBdr>
        <w:top w:val="none" w:sz="0" w:space="0" w:color="auto"/>
        <w:left w:val="none" w:sz="0" w:space="0" w:color="auto"/>
        <w:bottom w:val="none" w:sz="0" w:space="0" w:color="auto"/>
        <w:right w:val="none" w:sz="0" w:space="0" w:color="auto"/>
      </w:divBdr>
    </w:div>
    <w:div w:id="1501047608">
      <w:bodyDiv w:val="1"/>
      <w:marLeft w:val="0"/>
      <w:marRight w:val="0"/>
      <w:marTop w:val="0"/>
      <w:marBottom w:val="0"/>
      <w:divBdr>
        <w:top w:val="none" w:sz="0" w:space="0" w:color="auto"/>
        <w:left w:val="none" w:sz="0" w:space="0" w:color="auto"/>
        <w:bottom w:val="none" w:sz="0" w:space="0" w:color="auto"/>
        <w:right w:val="none" w:sz="0" w:space="0" w:color="auto"/>
      </w:divBdr>
    </w:div>
    <w:div w:id="1562328976">
      <w:bodyDiv w:val="1"/>
      <w:marLeft w:val="0"/>
      <w:marRight w:val="0"/>
      <w:marTop w:val="0"/>
      <w:marBottom w:val="0"/>
      <w:divBdr>
        <w:top w:val="none" w:sz="0" w:space="0" w:color="auto"/>
        <w:left w:val="none" w:sz="0" w:space="0" w:color="auto"/>
        <w:bottom w:val="none" w:sz="0" w:space="0" w:color="auto"/>
        <w:right w:val="none" w:sz="0" w:space="0" w:color="auto"/>
      </w:divBdr>
    </w:div>
    <w:div w:id="1646274021">
      <w:bodyDiv w:val="1"/>
      <w:marLeft w:val="0"/>
      <w:marRight w:val="0"/>
      <w:marTop w:val="0"/>
      <w:marBottom w:val="0"/>
      <w:divBdr>
        <w:top w:val="none" w:sz="0" w:space="0" w:color="auto"/>
        <w:left w:val="none" w:sz="0" w:space="0" w:color="auto"/>
        <w:bottom w:val="none" w:sz="0" w:space="0" w:color="auto"/>
        <w:right w:val="none" w:sz="0" w:space="0" w:color="auto"/>
      </w:divBdr>
    </w:div>
    <w:div w:id="1672872348">
      <w:bodyDiv w:val="1"/>
      <w:marLeft w:val="0"/>
      <w:marRight w:val="0"/>
      <w:marTop w:val="0"/>
      <w:marBottom w:val="0"/>
      <w:divBdr>
        <w:top w:val="none" w:sz="0" w:space="0" w:color="auto"/>
        <w:left w:val="none" w:sz="0" w:space="0" w:color="auto"/>
        <w:bottom w:val="none" w:sz="0" w:space="0" w:color="auto"/>
        <w:right w:val="none" w:sz="0" w:space="0" w:color="auto"/>
      </w:divBdr>
    </w:div>
    <w:div w:id="1675525662">
      <w:bodyDiv w:val="1"/>
      <w:marLeft w:val="0"/>
      <w:marRight w:val="0"/>
      <w:marTop w:val="0"/>
      <w:marBottom w:val="0"/>
      <w:divBdr>
        <w:top w:val="none" w:sz="0" w:space="0" w:color="auto"/>
        <w:left w:val="none" w:sz="0" w:space="0" w:color="auto"/>
        <w:bottom w:val="none" w:sz="0" w:space="0" w:color="auto"/>
        <w:right w:val="none" w:sz="0" w:space="0" w:color="auto"/>
      </w:divBdr>
    </w:div>
    <w:div w:id="1710107396">
      <w:bodyDiv w:val="1"/>
      <w:marLeft w:val="0"/>
      <w:marRight w:val="0"/>
      <w:marTop w:val="0"/>
      <w:marBottom w:val="0"/>
      <w:divBdr>
        <w:top w:val="none" w:sz="0" w:space="0" w:color="auto"/>
        <w:left w:val="none" w:sz="0" w:space="0" w:color="auto"/>
        <w:bottom w:val="none" w:sz="0" w:space="0" w:color="auto"/>
        <w:right w:val="none" w:sz="0" w:space="0" w:color="auto"/>
      </w:divBdr>
      <w:divsChild>
        <w:div w:id="177892028">
          <w:marLeft w:val="0"/>
          <w:marRight w:val="0"/>
          <w:marTop w:val="0"/>
          <w:marBottom w:val="0"/>
          <w:divBdr>
            <w:top w:val="none" w:sz="0" w:space="0" w:color="auto"/>
            <w:left w:val="none" w:sz="0" w:space="0" w:color="auto"/>
            <w:bottom w:val="none" w:sz="0" w:space="0" w:color="auto"/>
            <w:right w:val="none" w:sz="0" w:space="0" w:color="auto"/>
          </w:divBdr>
        </w:div>
        <w:div w:id="1454592953">
          <w:marLeft w:val="0"/>
          <w:marRight w:val="0"/>
          <w:marTop w:val="0"/>
          <w:marBottom w:val="0"/>
          <w:divBdr>
            <w:top w:val="none" w:sz="0" w:space="0" w:color="auto"/>
            <w:left w:val="none" w:sz="0" w:space="0" w:color="auto"/>
            <w:bottom w:val="none" w:sz="0" w:space="0" w:color="auto"/>
            <w:right w:val="none" w:sz="0" w:space="0" w:color="auto"/>
          </w:divBdr>
        </w:div>
      </w:divsChild>
    </w:div>
    <w:div w:id="1717240309">
      <w:bodyDiv w:val="1"/>
      <w:marLeft w:val="0"/>
      <w:marRight w:val="0"/>
      <w:marTop w:val="0"/>
      <w:marBottom w:val="0"/>
      <w:divBdr>
        <w:top w:val="none" w:sz="0" w:space="0" w:color="auto"/>
        <w:left w:val="none" w:sz="0" w:space="0" w:color="auto"/>
        <w:bottom w:val="none" w:sz="0" w:space="0" w:color="auto"/>
        <w:right w:val="none" w:sz="0" w:space="0" w:color="auto"/>
      </w:divBdr>
    </w:div>
    <w:div w:id="1729651469">
      <w:bodyDiv w:val="1"/>
      <w:marLeft w:val="0"/>
      <w:marRight w:val="0"/>
      <w:marTop w:val="0"/>
      <w:marBottom w:val="0"/>
      <w:divBdr>
        <w:top w:val="none" w:sz="0" w:space="0" w:color="auto"/>
        <w:left w:val="none" w:sz="0" w:space="0" w:color="auto"/>
        <w:bottom w:val="none" w:sz="0" w:space="0" w:color="auto"/>
        <w:right w:val="none" w:sz="0" w:space="0" w:color="auto"/>
      </w:divBdr>
    </w:div>
    <w:div w:id="1733037920">
      <w:bodyDiv w:val="1"/>
      <w:marLeft w:val="0"/>
      <w:marRight w:val="0"/>
      <w:marTop w:val="0"/>
      <w:marBottom w:val="0"/>
      <w:divBdr>
        <w:top w:val="none" w:sz="0" w:space="0" w:color="auto"/>
        <w:left w:val="none" w:sz="0" w:space="0" w:color="auto"/>
        <w:bottom w:val="none" w:sz="0" w:space="0" w:color="auto"/>
        <w:right w:val="none" w:sz="0" w:space="0" w:color="auto"/>
      </w:divBdr>
      <w:divsChild>
        <w:div w:id="823283386">
          <w:marLeft w:val="0"/>
          <w:marRight w:val="0"/>
          <w:marTop w:val="0"/>
          <w:marBottom w:val="0"/>
          <w:divBdr>
            <w:top w:val="none" w:sz="0" w:space="0" w:color="auto"/>
            <w:left w:val="none" w:sz="0" w:space="0" w:color="auto"/>
            <w:bottom w:val="none" w:sz="0" w:space="0" w:color="auto"/>
            <w:right w:val="none" w:sz="0" w:space="0" w:color="auto"/>
          </w:divBdr>
        </w:div>
        <w:div w:id="1514299764">
          <w:marLeft w:val="0"/>
          <w:marRight w:val="0"/>
          <w:marTop w:val="0"/>
          <w:marBottom w:val="0"/>
          <w:divBdr>
            <w:top w:val="none" w:sz="0" w:space="0" w:color="auto"/>
            <w:left w:val="none" w:sz="0" w:space="0" w:color="auto"/>
            <w:bottom w:val="none" w:sz="0" w:space="0" w:color="auto"/>
            <w:right w:val="none" w:sz="0" w:space="0" w:color="auto"/>
          </w:divBdr>
        </w:div>
      </w:divsChild>
    </w:div>
    <w:div w:id="1798142539">
      <w:bodyDiv w:val="1"/>
      <w:marLeft w:val="0"/>
      <w:marRight w:val="0"/>
      <w:marTop w:val="0"/>
      <w:marBottom w:val="0"/>
      <w:divBdr>
        <w:top w:val="none" w:sz="0" w:space="0" w:color="auto"/>
        <w:left w:val="none" w:sz="0" w:space="0" w:color="auto"/>
        <w:bottom w:val="none" w:sz="0" w:space="0" w:color="auto"/>
        <w:right w:val="none" w:sz="0" w:space="0" w:color="auto"/>
      </w:divBdr>
    </w:div>
    <w:div w:id="1799373019">
      <w:bodyDiv w:val="1"/>
      <w:marLeft w:val="0"/>
      <w:marRight w:val="0"/>
      <w:marTop w:val="0"/>
      <w:marBottom w:val="0"/>
      <w:divBdr>
        <w:top w:val="none" w:sz="0" w:space="0" w:color="auto"/>
        <w:left w:val="none" w:sz="0" w:space="0" w:color="auto"/>
        <w:bottom w:val="none" w:sz="0" w:space="0" w:color="auto"/>
        <w:right w:val="none" w:sz="0" w:space="0" w:color="auto"/>
      </w:divBdr>
    </w:div>
    <w:div w:id="1802264305">
      <w:bodyDiv w:val="1"/>
      <w:marLeft w:val="0"/>
      <w:marRight w:val="0"/>
      <w:marTop w:val="0"/>
      <w:marBottom w:val="0"/>
      <w:divBdr>
        <w:top w:val="none" w:sz="0" w:space="0" w:color="auto"/>
        <w:left w:val="none" w:sz="0" w:space="0" w:color="auto"/>
        <w:bottom w:val="none" w:sz="0" w:space="0" w:color="auto"/>
        <w:right w:val="none" w:sz="0" w:space="0" w:color="auto"/>
      </w:divBdr>
    </w:div>
    <w:div w:id="1811971732">
      <w:bodyDiv w:val="1"/>
      <w:marLeft w:val="0"/>
      <w:marRight w:val="0"/>
      <w:marTop w:val="0"/>
      <w:marBottom w:val="0"/>
      <w:divBdr>
        <w:top w:val="none" w:sz="0" w:space="0" w:color="auto"/>
        <w:left w:val="none" w:sz="0" w:space="0" w:color="auto"/>
        <w:bottom w:val="none" w:sz="0" w:space="0" w:color="auto"/>
        <w:right w:val="none" w:sz="0" w:space="0" w:color="auto"/>
      </w:divBdr>
    </w:div>
    <w:div w:id="1823426690">
      <w:bodyDiv w:val="1"/>
      <w:marLeft w:val="0"/>
      <w:marRight w:val="0"/>
      <w:marTop w:val="0"/>
      <w:marBottom w:val="0"/>
      <w:divBdr>
        <w:top w:val="none" w:sz="0" w:space="0" w:color="auto"/>
        <w:left w:val="none" w:sz="0" w:space="0" w:color="auto"/>
        <w:bottom w:val="none" w:sz="0" w:space="0" w:color="auto"/>
        <w:right w:val="none" w:sz="0" w:space="0" w:color="auto"/>
      </w:divBdr>
    </w:div>
    <w:div w:id="1825705459">
      <w:bodyDiv w:val="1"/>
      <w:marLeft w:val="0"/>
      <w:marRight w:val="0"/>
      <w:marTop w:val="0"/>
      <w:marBottom w:val="0"/>
      <w:divBdr>
        <w:top w:val="none" w:sz="0" w:space="0" w:color="auto"/>
        <w:left w:val="none" w:sz="0" w:space="0" w:color="auto"/>
        <w:bottom w:val="none" w:sz="0" w:space="0" w:color="auto"/>
        <w:right w:val="none" w:sz="0" w:space="0" w:color="auto"/>
      </w:divBdr>
    </w:div>
    <w:div w:id="1851094527">
      <w:bodyDiv w:val="1"/>
      <w:marLeft w:val="0"/>
      <w:marRight w:val="0"/>
      <w:marTop w:val="0"/>
      <w:marBottom w:val="0"/>
      <w:divBdr>
        <w:top w:val="none" w:sz="0" w:space="0" w:color="auto"/>
        <w:left w:val="none" w:sz="0" w:space="0" w:color="auto"/>
        <w:bottom w:val="none" w:sz="0" w:space="0" w:color="auto"/>
        <w:right w:val="none" w:sz="0" w:space="0" w:color="auto"/>
      </w:divBdr>
    </w:div>
    <w:div w:id="1862624313">
      <w:bodyDiv w:val="1"/>
      <w:marLeft w:val="0"/>
      <w:marRight w:val="0"/>
      <w:marTop w:val="0"/>
      <w:marBottom w:val="0"/>
      <w:divBdr>
        <w:top w:val="none" w:sz="0" w:space="0" w:color="auto"/>
        <w:left w:val="none" w:sz="0" w:space="0" w:color="auto"/>
        <w:bottom w:val="none" w:sz="0" w:space="0" w:color="auto"/>
        <w:right w:val="none" w:sz="0" w:space="0" w:color="auto"/>
      </w:divBdr>
    </w:div>
    <w:div w:id="1920408225">
      <w:bodyDiv w:val="1"/>
      <w:marLeft w:val="0"/>
      <w:marRight w:val="0"/>
      <w:marTop w:val="0"/>
      <w:marBottom w:val="0"/>
      <w:divBdr>
        <w:top w:val="none" w:sz="0" w:space="0" w:color="auto"/>
        <w:left w:val="none" w:sz="0" w:space="0" w:color="auto"/>
        <w:bottom w:val="none" w:sz="0" w:space="0" w:color="auto"/>
        <w:right w:val="none" w:sz="0" w:space="0" w:color="auto"/>
      </w:divBdr>
    </w:div>
    <w:div w:id="1949699794">
      <w:bodyDiv w:val="1"/>
      <w:marLeft w:val="0"/>
      <w:marRight w:val="0"/>
      <w:marTop w:val="0"/>
      <w:marBottom w:val="0"/>
      <w:divBdr>
        <w:top w:val="none" w:sz="0" w:space="0" w:color="auto"/>
        <w:left w:val="none" w:sz="0" w:space="0" w:color="auto"/>
        <w:bottom w:val="none" w:sz="0" w:space="0" w:color="auto"/>
        <w:right w:val="none" w:sz="0" w:space="0" w:color="auto"/>
      </w:divBdr>
    </w:div>
    <w:div w:id="1961065973">
      <w:bodyDiv w:val="1"/>
      <w:marLeft w:val="0"/>
      <w:marRight w:val="0"/>
      <w:marTop w:val="0"/>
      <w:marBottom w:val="0"/>
      <w:divBdr>
        <w:top w:val="none" w:sz="0" w:space="0" w:color="auto"/>
        <w:left w:val="none" w:sz="0" w:space="0" w:color="auto"/>
        <w:bottom w:val="none" w:sz="0" w:space="0" w:color="auto"/>
        <w:right w:val="none" w:sz="0" w:space="0" w:color="auto"/>
      </w:divBdr>
    </w:div>
    <w:div w:id="1972636513">
      <w:bodyDiv w:val="1"/>
      <w:marLeft w:val="0"/>
      <w:marRight w:val="0"/>
      <w:marTop w:val="0"/>
      <w:marBottom w:val="0"/>
      <w:divBdr>
        <w:top w:val="none" w:sz="0" w:space="0" w:color="auto"/>
        <w:left w:val="none" w:sz="0" w:space="0" w:color="auto"/>
        <w:bottom w:val="none" w:sz="0" w:space="0" w:color="auto"/>
        <w:right w:val="none" w:sz="0" w:space="0" w:color="auto"/>
      </w:divBdr>
    </w:div>
    <w:div w:id="1995252030">
      <w:bodyDiv w:val="1"/>
      <w:marLeft w:val="0"/>
      <w:marRight w:val="0"/>
      <w:marTop w:val="0"/>
      <w:marBottom w:val="0"/>
      <w:divBdr>
        <w:top w:val="none" w:sz="0" w:space="0" w:color="auto"/>
        <w:left w:val="none" w:sz="0" w:space="0" w:color="auto"/>
        <w:bottom w:val="none" w:sz="0" w:space="0" w:color="auto"/>
        <w:right w:val="none" w:sz="0" w:space="0" w:color="auto"/>
      </w:divBdr>
    </w:div>
    <w:div w:id="2007510389">
      <w:bodyDiv w:val="1"/>
      <w:marLeft w:val="0"/>
      <w:marRight w:val="0"/>
      <w:marTop w:val="0"/>
      <w:marBottom w:val="0"/>
      <w:divBdr>
        <w:top w:val="none" w:sz="0" w:space="0" w:color="auto"/>
        <w:left w:val="none" w:sz="0" w:space="0" w:color="auto"/>
        <w:bottom w:val="none" w:sz="0" w:space="0" w:color="auto"/>
        <w:right w:val="none" w:sz="0" w:space="0" w:color="auto"/>
      </w:divBdr>
    </w:div>
    <w:div w:id="2026782848">
      <w:bodyDiv w:val="1"/>
      <w:marLeft w:val="0"/>
      <w:marRight w:val="0"/>
      <w:marTop w:val="0"/>
      <w:marBottom w:val="0"/>
      <w:divBdr>
        <w:top w:val="none" w:sz="0" w:space="0" w:color="auto"/>
        <w:left w:val="none" w:sz="0" w:space="0" w:color="auto"/>
        <w:bottom w:val="none" w:sz="0" w:space="0" w:color="auto"/>
        <w:right w:val="none" w:sz="0" w:space="0" w:color="auto"/>
      </w:divBdr>
    </w:div>
    <w:div w:id="2041391428">
      <w:bodyDiv w:val="1"/>
      <w:marLeft w:val="0"/>
      <w:marRight w:val="0"/>
      <w:marTop w:val="0"/>
      <w:marBottom w:val="0"/>
      <w:divBdr>
        <w:top w:val="none" w:sz="0" w:space="0" w:color="auto"/>
        <w:left w:val="none" w:sz="0" w:space="0" w:color="auto"/>
        <w:bottom w:val="none" w:sz="0" w:space="0" w:color="auto"/>
        <w:right w:val="none" w:sz="0" w:space="0" w:color="auto"/>
      </w:divBdr>
    </w:div>
    <w:div w:id="2050759595">
      <w:bodyDiv w:val="1"/>
      <w:marLeft w:val="0"/>
      <w:marRight w:val="0"/>
      <w:marTop w:val="0"/>
      <w:marBottom w:val="0"/>
      <w:divBdr>
        <w:top w:val="none" w:sz="0" w:space="0" w:color="auto"/>
        <w:left w:val="none" w:sz="0" w:space="0" w:color="auto"/>
        <w:bottom w:val="none" w:sz="0" w:space="0" w:color="auto"/>
        <w:right w:val="none" w:sz="0" w:space="0" w:color="auto"/>
      </w:divBdr>
    </w:div>
    <w:div w:id="2058577394">
      <w:bodyDiv w:val="1"/>
      <w:marLeft w:val="0"/>
      <w:marRight w:val="0"/>
      <w:marTop w:val="0"/>
      <w:marBottom w:val="0"/>
      <w:divBdr>
        <w:top w:val="none" w:sz="0" w:space="0" w:color="auto"/>
        <w:left w:val="none" w:sz="0" w:space="0" w:color="auto"/>
        <w:bottom w:val="none" w:sz="0" w:space="0" w:color="auto"/>
        <w:right w:val="none" w:sz="0" w:space="0" w:color="auto"/>
      </w:divBdr>
    </w:div>
    <w:div w:id="2079470769">
      <w:bodyDiv w:val="1"/>
      <w:marLeft w:val="0"/>
      <w:marRight w:val="0"/>
      <w:marTop w:val="0"/>
      <w:marBottom w:val="0"/>
      <w:divBdr>
        <w:top w:val="none" w:sz="0" w:space="0" w:color="auto"/>
        <w:left w:val="none" w:sz="0" w:space="0" w:color="auto"/>
        <w:bottom w:val="none" w:sz="0" w:space="0" w:color="auto"/>
        <w:right w:val="none" w:sz="0" w:space="0" w:color="auto"/>
      </w:divBdr>
    </w:div>
    <w:div w:id="2082554696">
      <w:bodyDiv w:val="1"/>
      <w:marLeft w:val="0"/>
      <w:marRight w:val="0"/>
      <w:marTop w:val="0"/>
      <w:marBottom w:val="0"/>
      <w:divBdr>
        <w:top w:val="none" w:sz="0" w:space="0" w:color="auto"/>
        <w:left w:val="none" w:sz="0" w:space="0" w:color="auto"/>
        <w:bottom w:val="none" w:sz="0" w:space="0" w:color="auto"/>
        <w:right w:val="none" w:sz="0" w:space="0" w:color="auto"/>
      </w:divBdr>
    </w:div>
    <w:div w:id="2120492842">
      <w:bodyDiv w:val="1"/>
      <w:marLeft w:val="0"/>
      <w:marRight w:val="0"/>
      <w:marTop w:val="0"/>
      <w:marBottom w:val="0"/>
      <w:divBdr>
        <w:top w:val="none" w:sz="0" w:space="0" w:color="auto"/>
        <w:left w:val="none" w:sz="0" w:space="0" w:color="auto"/>
        <w:bottom w:val="none" w:sz="0" w:space="0" w:color="auto"/>
        <w:right w:val="none" w:sz="0" w:space="0" w:color="auto"/>
      </w:divBdr>
    </w:div>
    <w:div w:id="2140103664">
      <w:bodyDiv w:val="1"/>
      <w:marLeft w:val="0"/>
      <w:marRight w:val="0"/>
      <w:marTop w:val="0"/>
      <w:marBottom w:val="0"/>
      <w:divBdr>
        <w:top w:val="none" w:sz="0" w:space="0" w:color="auto"/>
        <w:left w:val="none" w:sz="0" w:space="0" w:color="auto"/>
        <w:bottom w:val="none" w:sz="0" w:space="0" w:color="auto"/>
        <w:right w:val="none" w:sz="0" w:space="0" w:color="auto"/>
      </w:divBdr>
    </w:div>
    <w:div w:id="2140607801">
      <w:bodyDiv w:val="1"/>
      <w:marLeft w:val="0"/>
      <w:marRight w:val="0"/>
      <w:marTop w:val="0"/>
      <w:marBottom w:val="0"/>
      <w:divBdr>
        <w:top w:val="none" w:sz="0" w:space="0" w:color="auto"/>
        <w:left w:val="none" w:sz="0" w:space="0" w:color="auto"/>
        <w:bottom w:val="none" w:sz="0" w:space="0" w:color="auto"/>
        <w:right w:val="none" w:sz="0" w:space="0" w:color="auto"/>
      </w:divBdr>
    </w:div>
    <w:div w:id="2140612064">
      <w:bodyDiv w:val="1"/>
      <w:marLeft w:val="0"/>
      <w:marRight w:val="0"/>
      <w:marTop w:val="0"/>
      <w:marBottom w:val="0"/>
      <w:divBdr>
        <w:top w:val="none" w:sz="0" w:space="0" w:color="auto"/>
        <w:left w:val="none" w:sz="0" w:space="0" w:color="auto"/>
        <w:bottom w:val="none" w:sz="0" w:space="0" w:color="auto"/>
        <w:right w:val="none" w:sz="0" w:space="0" w:color="auto"/>
      </w:divBdr>
      <w:divsChild>
        <w:div w:id="962885777">
          <w:marLeft w:val="0"/>
          <w:marRight w:val="0"/>
          <w:marTop w:val="0"/>
          <w:marBottom w:val="0"/>
          <w:divBdr>
            <w:top w:val="none" w:sz="0" w:space="0" w:color="auto"/>
            <w:left w:val="none" w:sz="0" w:space="0" w:color="auto"/>
            <w:bottom w:val="none" w:sz="0" w:space="0" w:color="auto"/>
            <w:right w:val="none" w:sz="0" w:space="0" w:color="auto"/>
          </w:divBdr>
        </w:div>
        <w:div w:id="1812362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1.xml"/><Relationship Id="rId27" Type="http://schemas.microsoft.com/office/2011/relationships/people" Target="people.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eme%20Noble\AppData\Roaming\Microsoft\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1d0dd6a-b01c-4498-82d0-8c579d79de2c">
      <UserInfo>
        <DisplayName>VP Administration, Graeme Noble</DisplayName>
        <AccountId>43</AccountId>
        <AccountType/>
      </UserInfo>
      <UserInfo>
        <DisplayName>Victoria Scott, Administrative Services Coordinator</DisplayName>
        <AccountId>69</AccountId>
        <AccountType/>
      </UserInfo>
      <UserInfo>
        <DisplayName>SHEC Coordinator, Sydney Cumming</DisplayName>
        <AccountId>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E57A399A4AC94449ADB828BD401BE88" ma:contentTypeVersion="11" ma:contentTypeDescription="Create a new document." ma:contentTypeScope="" ma:versionID="71d812bfafcf824062ef7664a7fa8776">
  <xsd:schema xmlns:xsd="http://www.w3.org/2001/XMLSchema" xmlns:xs="http://www.w3.org/2001/XMLSchema" xmlns:p="http://schemas.microsoft.com/office/2006/metadata/properties" xmlns:ns2="11d0dd6a-b01c-4498-82d0-8c579d79de2c" xmlns:ns3="704e0bef-c3da-4bea-a645-2c8f85b6cef1" targetNamespace="http://schemas.microsoft.com/office/2006/metadata/properties" ma:root="true" ma:fieldsID="e55f173d2a5913002843bcc083a55494" ns2:_="" ns3:_="">
    <xsd:import namespace="11d0dd6a-b01c-4498-82d0-8c579d79de2c"/>
    <xsd:import namespace="704e0bef-c3da-4bea-a645-2c8f85b6ce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d0dd6a-b01c-4498-82d0-8c579d79de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4e0bef-c3da-4bea-a645-2c8f85b6cef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81C8F6-A232-4DA0-933C-2957AB6123F3}">
  <ds:schemaRefs>
    <ds:schemaRef ds:uri="http://schemas.microsoft.com/office/2006/metadata/properties"/>
    <ds:schemaRef ds:uri="http://schemas.microsoft.com/office/infopath/2007/PartnerControls"/>
    <ds:schemaRef ds:uri="11d0dd6a-b01c-4498-82d0-8c579d79de2c"/>
  </ds:schemaRefs>
</ds:datastoreItem>
</file>

<file path=customXml/itemProps2.xml><?xml version="1.0" encoding="utf-8"?>
<ds:datastoreItem xmlns:ds="http://schemas.openxmlformats.org/officeDocument/2006/customXml" ds:itemID="{3AB3B28A-E447-4B3B-8604-368263449A90}">
  <ds:schemaRefs>
    <ds:schemaRef ds:uri="http://schemas.microsoft.com/sharepoint/v3/contenttype/forms"/>
  </ds:schemaRefs>
</ds:datastoreItem>
</file>

<file path=customXml/itemProps3.xml><?xml version="1.0" encoding="utf-8"?>
<ds:datastoreItem xmlns:ds="http://schemas.openxmlformats.org/officeDocument/2006/customXml" ds:itemID="{E6DE619B-5339-4177-9BDC-F76CC403828C}">
  <ds:schemaRefs>
    <ds:schemaRef ds:uri="http://schemas.openxmlformats.org/officeDocument/2006/bibliography"/>
  </ds:schemaRefs>
</ds:datastoreItem>
</file>

<file path=customXml/itemProps4.xml><?xml version="1.0" encoding="utf-8"?>
<ds:datastoreItem xmlns:ds="http://schemas.openxmlformats.org/officeDocument/2006/customXml" ds:itemID="{5F0504B0-D0E5-4E8F-BAEE-0A82294F2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d0dd6a-b01c-4498-82d0-8c579d79de2c"/>
    <ds:schemaRef ds:uri="704e0bef-c3da-4bea-a645-2c8f85b6c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Report</Template>
  <TotalTime>893</TotalTime>
  <Pages>24</Pages>
  <Words>3888</Words>
  <Characters>22162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MSU Maccess</vt:lpstr>
    </vt:vector>
  </TitlesOfParts>
  <Manager>Graeme Noble</Manager>
  <Company>McMaster Students Union Inc.</Company>
  <LinksUpToDate>false</LinksUpToDate>
  <CharactersWithSpaces>25999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MSU Maccess</dc:title>
  <dc:subject/>
  <dc:creator>Service PTM</dc:creator>
  <cp:keywords/>
  <dc:description/>
  <cp:lastModifiedBy>Calvin Prowse</cp:lastModifiedBy>
  <cp:revision>228</cp:revision>
  <dcterms:created xsi:type="dcterms:W3CDTF">2021-02-13T15:14:00Z</dcterms:created>
  <dcterms:modified xsi:type="dcterms:W3CDTF">2021-03-23T15:07:00Z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0x0101005E57A399A4AC94449ADB828BD401BE88</vt:lpwstr>
  </property>
  <property fmtid="{D5CDD505-2E9C-101B-9397-08002B2CF9AE}" pid="3" name="ComplianceAssetId">
    <vt:lpwstr/>
  </property>
</Properties>
</file>