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5DDCD" w14:textId="56CFBDA5" w:rsidR="00A63287" w:rsidRDefault="00131F0C" w:rsidP="00A63287">
      <w:pPr>
        <w:jc w:val="both"/>
        <w:rPr>
          <w:rFonts w:ascii="Helvetica" w:hAnsi="Helvetica"/>
        </w:rPr>
      </w:pPr>
      <w:r w:rsidRPr="008E1E1C">
        <w:rPr>
          <w:rFonts w:ascii="Helvetica" w:hAnsi="Helvetica"/>
          <w:noProof/>
        </w:rPr>
        <mc:AlternateContent>
          <mc:Choice Requires="wps">
            <w:drawing>
              <wp:anchor distT="0" distB="0" distL="114300" distR="114300" simplePos="0" relativeHeight="251660288" behindDoc="0" locked="0" layoutInCell="1" allowOverlap="1" wp14:anchorId="67EE1C09" wp14:editId="13AE4AC1">
                <wp:simplePos x="0" y="0"/>
                <wp:positionH relativeFrom="margin">
                  <wp:posOffset>-453390</wp:posOffset>
                </wp:positionH>
                <wp:positionV relativeFrom="page">
                  <wp:posOffset>542925</wp:posOffset>
                </wp:positionV>
                <wp:extent cx="6540500" cy="2475230"/>
                <wp:effectExtent l="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475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870"/>
                              <w:gridCol w:w="7431"/>
                            </w:tblGrid>
                            <w:tr w:rsidR="00A63287" w14:paraId="429EC345" w14:textId="77777777">
                              <w:trPr>
                                <w:trHeight w:val="2432"/>
                              </w:trPr>
                              <w:tc>
                                <w:tcPr>
                                  <w:tcW w:w="2870" w:type="dxa"/>
                                  <w:tcBorders>
                                    <w:bottom w:val="single" w:sz="4" w:space="0" w:color="000000"/>
                                  </w:tcBorders>
                                </w:tcPr>
                                <w:p w14:paraId="52889F82" w14:textId="77777777" w:rsidR="00A63287" w:rsidRPr="0048412E" w:rsidRDefault="00A63287">
                                  <w:pPr>
                                    <w:autoSpaceDE w:val="0"/>
                                    <w:snapToGrid w:val="0"/>
                                    <w:ind w:right="444"/>
                                    <w:rPr>
                                      <w:rFonts w:ascii="Gotham Book" w:hAnsi="Gotham Book"/>
                                      <w:sz w:val="2"/>
                                      <w:szCs w:val="20"/>
                                    </w:rPr>
                                  </w:pPr>
                                  <w:r w:rsidRPr="0048412E">
                                    <w:rPr>
                                      <w:rFonts w:ascii="Gotham Book" w:hAnsi="Gotham Book"/>
                                      <w:sz w:val="2"/>
                                      <w:szCs w:val="20"/>
                                    </w:rPr>
                                    <w:t>.</w:t>
                                  </w:r>
                                  <w:r w:rsidRPr="0048412E">
                                    <w:rPr>
                                      <w:rFonts w:ascii="Gotham Book" w:hAnsi="Gotham Book"/>
                                      <w:sz w:val="20"/>
                                      <w:szCs w:val="20"/>
                                    </w:rPr>
                                    <w:t xml:space="preserve"> </w:t>
                                  </w:r>
                                  <w:r w:rsidRPr="0048412E">
                                    <w:rPr>
                                      <w:rFonts w:ascii="Gotham Book" w:hAnsi="Gotham Book"/>
                                      <w:noProof/>
                                      <w:sz w:val="20"/>
                                      <w:szCs w:val="20"/>
                                      <w:lang w:val="en-CA" w:eastAsia="en-CA"/>
                                    </w:rPr>
                                    <w:drawing>
                                      <wp:inline distT="0" distB="0" distL="0" distR="0" wp14:anchorId="457E7013" wp14:editId="1E9E59FA">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10"/>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5E5C269A" w14:textId="076F3B62" w:rsidR="00A63287" w:rsidRPr="003D1668" w:rsidRDefault="00335324">
                                  <w:pPr>
                                    <w:pStyle w:val="Heading1"/>
                                    <w:snapToGrid w:val="0"/>
                                    <w:rPr>
                                      <w:rFonts w:ascii="Helvetica" w:hAnsi="Helvetica" w:cs="Times New Roman"/>
                                    </w:rPr>
                                  </w:pPr>
                                  <w:r w:rsidRPr="003D1668">
                                    <w:rPr>
                                      <w:rFonts w:ascii="Helvetica" w:hAnsi="Helvetica" w:cs="Times New Roman"/>
                                    </w:rPr>
                                    <w:t>MEMO</w:t>
                                  </w:r>
                                </w:p>
                                <w:p w14:paraId="1041BCC3" w14:textId="77777777" w:rsidR="00A63287" w:rsidRPr="003D1668" w:rsidRDefault="00A63287">
                                  <w:pPr>
                                    <w:pStyle w:val="Heading3"/>
                                    <w:jc w:val="right"/>
                                    <w:rPr>
                                      <w:rFonts w:ascii="Helvetica" w:hAnsi="Helvetica"/>
                                      <w:i/>
                                      <w:iCs/>
                                      <w:sz w:val="24"/>
                                    </w:rPr>
                                  </w:pPr>
                                  <w:r w:rsidRPr="003D1668">
                                    <w:rPr>
                                      <w:rFonts w:ascii="Helvetica" w:hAnsi="Helvetica"/>
                                      <w:i/>
                                      <w:iCs/>
                                      <w:sz w:val="24"/>
                                    </w:rPr>
                                    <w:t>From the office of the…</w:t>
                                  </w:r>
                                </w:p>
                                <w:p w14:paraId="44F33E03" w14:textId="4D2023CA" w:rsidR="00A63287" w:rsidRPr="00474D08" w:rsidRDefault="00403699" w:rsidP="00474D08">
                                  <w:pPr>
                                    <w:pStyle w:val="Heading2"/>
                                    <w:rPr>
                                      <w:rFonts w:ascii="Gotham Book" w:hAnsi="Gotham Book"/>
                                      <w:color w:val="808080" w:themeColor="background1" w:themeShade="80"/>
                                      <w:sz w:val="44"/>
                                      <w:szCs w:val="44"/>
                                    </w:rPr>
                                  </w:pPr>
                                  <w:r w:rsidRPr="00403699">
                                    <w:rPr>
                                      <w:rFonts w:ascii="Helvetica" w:hAnsi="Helvetica"/>
                                      <w:color w:val="000000" w:themeColor="text1"/>
                                      <w:sz w:val="44"/>
                                      <w:szCs w:val="44"/>
                                    </w:rPr>
                                    <w:t>AVP Finance</w:t>
                                  </w:r>
                                </w:p>
                              </w:tc>
                            </w:tr>
                            <w:tr w:rsidR="00A63287" w14:paraId="08EDCFE0" w14:textId="77777777">
                              <w:trPr>
                                <w:trHeight w:val="319"/>
                              </w:trPr>
                              <w:tc>
                                <w:tcPr>
                                  <w:tcW w:w="2870" w:type="dxa"/>
                                </w:tcPr>
                                <w:p w14:paraId="5FB60129" w14:textId="77777777" w:rsidR="00A63287" w:rsidRPr="00403699" w:rsidRDefault="00A63287">
                                  <w:pPr>
                                    <w:autoSpaceDE w:val="0"/>
                                    <w:snapToGrid w:val="0"/>
                                    <w:rPr>
                                      <w:rFonts w:ascii="Helvetica" w:hAnsi="Helvetica"/>
                                      <w:color w:val="000000" w:themeColor="text1"/>
                                      <w:szCs w:val="20"/>
                                    </w:rPr>
                                  </w:pPr>
                                  <w:r w:rsidRPr="00403699">
                                    <w:rPr>
                                      <w:rFonts w:ascii="Helvetica" w:hAnsi="Helvetica"/>
                                      <w:color w:val="000000" w:themeColor="text1"/>
                                      <w:szCs w:val="20"/>
                                    </w:rPr>
                                    <w:t>TO:</w:t>
                                  </w:r>
                                </w:p>
                              </w:tc>
                              <w:tc>
                                <w:tcPr>
                                  <w:tcW w:w="7431" w:type="dxa"/>
                                </w:tcPr>
                                <w:p w14:paraId="64576C97" w14:textId="77777777" w:rsidR="00A63287" w:rsidRPr="00403699" w:rsidRDefault="00A63287">
                                  <w:pPr>
                                    <w:autoSpaceDE w:val="0"/>
                                    <w:snapToGrid w:val="0"/>
                                    <w:rPr>
                                      <w:rFonts w:ascii="Helvetica" w:hAnsi="Helvetica"/>
                                      <w:color w:val="000000" w:themeColor="text1"/>
                                      <w:szCs w:val="20"/>
                                    </w:rPr>
                                  </w:pPr>
                                  <w:r w:rsidRPr="00403699">
                                    <w:rPr>
                                      <w:rFonts w:ascii="Helvetica" w:hAnsi="Helvetica"/>
                                      <w:color w:val="000000" w:themeColor="text1"/>
                                      <w:szCs w:val="20"/>
                                    </w:rPr>
                                    <w:t>Members of the Executive Board</w:t>
                                  </w:r>
                                </w:p>
                              </w:tc>
                            </w:tr>
                            <w:tr w:rsidR="00A63287" w14:paraId="7A6C2134" w14:textId="77777777">
                              <w:trPr>
                                <w:trHeight w:val="344"/>
                              </w:trPr>
                              <w:tc>
                                <w:tcPr>
                                  <w:tcW w:w="2870" w:type="dxa"/>
                                </w:tcPr>
                                <w:p w14:paraId="264C70E2" w14:textId="77777777" w:rsidR="00A63287" w:rsidRPr="00403699" w:rsidRDefault="00A63287">
                                  <w:pPr>
                                    <w:autoSpaceDE w:val="0"/>
                                    <w:snapToGrid w:val="0"/>
                                    <w:rPr>
                                      <w:rFonts w:ascii="Helvetica" w:hAnsi="Helvetica"/>
                                      <w:color w:val="000000" w:themeColor="text1"/>
                                      <w:szCs w:val="20"/>
                                    </w:rPr>
                                  </w:pPr>
                                  <w:r w:rsidRPr="00403699">
                                    <w:rPr>
                                      <w:rFonts w:ascii="Helvetica" w:hAnsi="Helvetica"/>
                                      <w:color w:val="000000" w:themeColor="text1"/>
                                      <w:szCs w:val="20"/>
                                    </w:rPr>
                                    <w:t>FROM:</w:t>
                                  </w:r>
                                </w:p>
                              </w:tc>
                              <w:tc>
                                <w:tcPr>
                                  <w:tcW w:w="7431" w:type="dxa"/>
                                </w:tcPr>
                                <w:p w14:paraId="5D9363E5" w14:textId="4F67F96E" w:rsidR="00A63287" w:rsidRPr="00403699" w:rsidRDefault="00403699">
                                  <w:pPr>
                                    <w:autoSpaceDE w:val="0"/>
                                    <w:snapToGrid w:val="0"/>
                                    <w:rPr>
                                      <w:rFonts w:ascii="Helvetica" w:hAnsi="Helvetica"/>
                                      <w:color w:val="000000" w:themeColor="text1"/>
                                      <w:szCs w:val="20"/>
                                    </w:rPr>
                                  </w:pPr>
                                  <w:r w:rsidRPr="00403699">
                                    <w:rPr>
                                      <w:rFonts w:ascii="Helvetica" w:hAnsi="Helvetica"/>
                                      <w:color w:val="000000" w:themeColor="text1"/>
                                      <w:szCs w:val="20"/>
                                    </w:rPr>
                                    <w:t>Chen Liu, AVP Finance</w:t>
                                  </w:r>
                                </w:p>
                              </w:tc>
                            </w:tr>
                            <w:tr w:rsidR="00A63287" w14:paraId="7D339365" w14:textId="77777777">
                              <w:trPr>
                                <w:trHeight w:val="344"/>
                              </w:trPr>
                              <w:tc>
                                <w:tcPr>
                                  <w:tcW w:w="2870" w:type="dxa"/>
                                </w:tcPr>
                                <w:p w14:paraId="2142C001" w14:textId="77777777" w:rsidR="00A63287" w:rsidRPr="00403699" w:rsidRDefault="00A63287">
                                  <w:pPr>
                                    <w:autoSpaceDE w:val="0"/>
                                    <w:snapToGrid w:val="0"/>
                                    <w:rPr>
                                      <w:rFonts w:ascii="Helvetica" w:hAnsi="Helvetica"/>
                                      <w:color w:val="000000" w:themeColor="text1"/>
                                      <w:szCs w:val="20"/>
                                    </w:rPr>
                                  </w:pPr>
                                  <w:r w:rsidRPr="00403699">
                                    <w:rPr>
                                      <w:rFonts w:ascii="Helvetica" w:hAnsi="Helvetica"/>
                                      <w:color w:val="000000" w:themeColor="text1"/>
                                      <w:szCs w:val="20"/>
                                    </w:rPr>
                                    <w:t>SUBJECT:</w:t>
                                  </w:r>
                                </w:p>
                              </w:tc>
                              <w:tc>
                                <w:tcPr>
                                  <w:tcW w:w="7431" w:type="dxa"/>
                                </w:tcPr>
                                <w:p w14:paraId="18CCA06F" w14:textId="665F06C9" w:rsidR="00A63287" w:rsidRPr="00403699" w:rsidRDefault="00A728DF">
                                  <w:pPr>
                                    <w:autoSpaceDE w:val="0"/>
                                    <w:snapToGrid w:val="0"/>
                                    <w:rPr>
                                      <w:rFonts w:ascii="Helvetica" w:hAnsi="Helvetica"/>
                                      <w:color w:val="000000" w:themeColor="text1"/>
                                      <w:szCs w:val="20"/>
                                    </w:rPr>
                                  </w:pPr>
                                  <w:r>
                                    <w:rPr>
                                      <w:rFonts w:ascii="Helvetica" w:hAnsi="Helvetica"/>
                                      <w:color w:val="000000" w:themeColor="text1"/>
                                      <w:szCs w:val="20"/>
                                    </w:rPr>
                                    <w:t>EB Report for Sponsorship and Donations</w:t>
                                  </w:r>
                                </w:p>
                              </w:tc>
                            </w:tr>
                            <w:tr w:rsidR="00A63287" w14:paraId="46F05091" w14:textId="77777777">
                              <w:trPr>
                                <w:trHeight w:val="344"/>
                              </w:trPr>
                              <w:tc>
                                <w:tcPr>
                                  <w:tcW w:w="2870" w:type="dxa"/>
                                  <w:tcBorders>
                                    <w:bottom w:val="single" w:sz="4" w:space="0" w:color="000000"/>
                                  </w:tcBorders>
                                </w:tcPr>
                                <w:p w14:paraId="3EAA7810" w14:textId="77777777" w:rsidR="00A63287" w:rsidRPr="00403699" w:rsidRDefault="00A63287">
                                  <w:pPr>
                                    <w:autoSpaceDE w:val="0"/>
                                    <w:snapToGrid w:val="0"/>
                                    <w:rPr>
                                      <w:rFonts w:ascii="Helvetica" w:hAnsi="Helvetica"/>
                                      <w:color w:val="000000" w:themeColor="text1"/>
                                      <w:szCs w:val="20"/>
                                    </w:rPr>
                                  </w:pPr>
                                  <w:r w:rsidRPr="00403699">
                                    <w:rPr>
                                      <w:rFonts w:ascii="Helvetica" w:hAnsi="Helvetica"/>
                                      <w:color w:val="000000" w:themeColor="text1"/>
                                      <w:szCs w:val="20"/>
                                    </w:rPr>
                                    <w:t>DATE:</w:t>
                                  </w:r>
                                </w:p>
                              </w:tc>
                              <w:tc>
                                <w:tcPr>
                                  <w:tcW w:w="7431" w:type="dxa"/>
                                  <w:tcBorders>
                                    <w:bottom w:val="single" w:sz="4" w:space="0" w:color="000000"/>
                                  </w:tcBorders>
                                </w:tcPr>
                                <w:p w14:paraId="2CCCC6B8" w14:textId="18678A52" w:rsidR="00A63287" w:rsidRPr="00403699" w:rsidRDefault="00133492">
                                  <w:pPr>
                                    <w:autoSpaceDE w:val="0"/>
                                    <w:snapToGrid w:val="0"/>
                                    <w:rPr>
                                      <w:rFonts w:ascii="Helvetica" w:hAnsi="Helvetica"/>
                                      <w:color w:val="000000" w:themeColor="text1"/>
                                      <w:szCs w:val="20"/>
                                    </w:rPr>
                                  </w:pPr>
                                  <w:r>
                                    <w:rPr>
                                      <w:rFonts w:ascii="Helvetica" w:hAnsi="Helvetica"/>
                                      <w:color w:val="000000" w:themeColor="text1"/>
                                      <w:szCs w:val="20"/>
                                    </w:rPr>
                                    <w:t>March 11</w:t>
                                  </w:r>
                                  <w:r w:rsidR="00403699" w:rsidRPr="00403699">
                                    <w:rPr>
                                      <w:rFonts w:ascii="Helvetica" w:hAnsi="Helvetica"/>
                                      <w:color w:val="000000" w:themeColor="text1"/>
                                      <w:szCs w:val="20"/>
                                    </w:rPr>
                                    <w:t>, 202</w:t>
                                  </w:r>
                                  <w:r w:rsidR="00670DAA">
                                    <w:rPr>
                                      <w:rFonts w:ascii="Helvetica" w:hAnsi="Helvetica"/>
                                      <w:color w:val="000000" w:themeColor="text1"/>
                                      <w:szCs w:val="20"/>
                                    </w:rPr>
                                    <w:t>1</w:t>
                                  </w:r>
                                </w:p>
                              </w:tc>
                            </w:tr>
                          </w:tbl>
                          <w:p w14:paraId="0C4FAEB5" w14:textId="77777777" w:rsidR="00A63287" w:rsidRDefault="00A63287" w:rsidP="00A632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E1C09" id="_x0000_t202" coordsize="21600,21600" o:spt="202" path="m,l,21600r21600,l21600,xe">
                <v:stroke joinstyle="miter"/>
                <v:path gradientshapeok="t" o:connecttype="rect"/>
              </v:shapetype>
              <v:shape id="Text Box 3" o:spid="_x0000_s1026" type="#_x0000_t202" style="position:absolute;left:0;text-align:left;margin-left:-35.7pt;margin-top:42.75pt;width:515pt;height:194.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unCAIAAP0DAAAOAAAAZHJzL2Uyb0RvYy54bWysU9uO0zAQfUfiHyy/06Td7YKipqulqyKk&#10;hUXa5QMcx7kIx2PGbpPy9YztpizwhvCDNZ7LmZkz483tNGh2VOh6MCVfLnLOlJFQ96Yt+dfn/Zt3&#10;nDkvTC00GFXyk3L8dvv61Wa0hVpBB7pWyAjEuGK0Je+8t0WWOdmpQbgFWGXI2AAOwtMT26xGMRL6&#10;oLNVnt9kI2BtEaRyjrT3yci3Eb9plPSPTeOUZ7rkVJuPN8a7Cne23YiiRWG7Xp7LEP9QxSB6Q0kv&#10;UPfCC3bA/i+ooZcIDhq/kDBk0DS9VLEH6maZ/9HNUyesir0QOc5eaHL/D1Z+Pn5B1tclX3FmxEAj&#10;elaTZ+9hYleBndG6gpyeLLn5idQ05dipsw8gvzlmYNcJ06o7RBg7JWqqbhkisxehCccFkGr8BDWl&#10;EQcPEWhqcAjUERmM0GlKp8tkQimSlDfr63ydk0mSbXX9dr26irPLRDGHW3T+g4KBBaHkSKOP8OL4&#10;4HwoRxSzS8jmQPf1vtc6PrCtdhrZUdCa7ONJsdp2ImnndC65RrzfMLQJSAYCZkoXNJGE0HdiwE/V&#10;dCa1gvpEdCCknaQ/REIH+IOzkfax5O77QaDiTH80RGlY3lnAWahmQRhJoSX3nCVx59OSHyz2bUfI&#10;aWgG7oj2po+EhPmkKs510o7Fvs7/ISzxy3f0+vVrtz8BAAD//wMAUEsDBBQABgAIAAAAIQDvObcD&#10;4AAAAAoBAAAPAAAAZHJzL2Rvd25yZXYueG1sTI/LTsMwEEX3SPyDNUjsWqePNGnIpIIi2FYEpG7d&#10;eJpEicdR7Lbh7zErWI7u0b1n8t1kenGl0bWWERbzCARxZXXLNcLX59ssBeG8Yq16y4TwTQ52xf1d&#10;rjJtb/xB19LXIpSwyxRC4/2QSemqhoxyczsQh+xsR6N8OMda6lHdQrnp5TKKNtKolsNCowbaN1R1&#10;5cUgrA7L5Ojey9f9cKRtl7qX7swN4uPD9PwEwtPk/2D41Q/qUASnk72wdqJHmCWLdUAR0jgGEYBt&#10;nG5AnBDWSbwCWeTy/wvFDwAAAP//AwBQSwECLQAUAAYACAAAACEAtoM4kv4AAADhAQAAEwAAAAAA&#10;AAAAAAAAAAAAAAAAW0NvbnRlbnRfVHlwZXNdLnhtbFBLAQItABQABgAIAAAAIQA4/SH/1gAAAJQB&#10;AAALAAAAAAAAAAAAAAAAAC8BAABfcmVscy8ucmVsc1BLAQItABQABgAIAAAAIQBy5xunCAIAAP0D&#10;AAAOAAAAAAAAAAAAAAAAAC4CAABkcnMvZTJvRG9jLnhtbFBLAQItABQABgAIAAAAIQDvObcD4AAA&#10;AAoBAAAPAAAAAAAAAAAAAAAAAGIEAABkcnMvZG93bnJldi54bWxQSwUGAAAAAAQABADzAAAAbwUA&#10;AAAA&#10;" stroked="f">
                <v:fill opacity="0"/>
                <v:textbox inset="0,0,0,0">
                  <w:txbxContent>
                    <w:tbl>
                      <w:tblPr>
                        <w:tblW w:w="0" w:type="auto"/>
                        <w:tblInd w:w="108" w:type="dxa"/>
                        <w:tblLayout w:type="fixed"/>
                        <w:tblLook w:val="0000" w:firstRow="0" w:lastRow="0" w:firstColumn="0" w:lastColumn="0" w:noHBand="0" w:noVBand="0"/>
                      </w:tblPr>
                      <w:tblGrid>
                        <w:gridCol w:w="2870"/>
                        <w:gridCol w:w="7431"/>
                      </w:tblGrid>
                      <w:tr w:rsidR="00A63287" w14:paraId="429EC345" w14:textId="77777777">
                        <w:trPr>
                          <w:trHeight w:val="2432"/>
                        </w:trPr>
                        <w:tc>
                          <w:tcPr>
                            <w:tcW w:w="2870" w:type="dxa"/>
                            <w:tcBorders>
                              <w:bottom w:val="single" w:sz="4" w:space="0" w:color="000000"/>
                            </w:tcBorders>
                          </w:tcPr>
                          <w:p w14:paraId="52889F82" w14:textId="77777777" w:rsidR="00A63287" w:rsidRPr="0048412E" w:rsidRDefault="00A63287">
                            <w:pPr>
                              <w:autoSpaceDE w:val="0"/>
                              <w:snapToGrid w:val="0"/>
                              <w:ind w:right="444"/>
                              <w:rPr>
                                <w:rFonts w:ascii="Gotham Book" w:hAnsi="Gotham Book"/>
                                <w:sz w:val="2"/>
                                <w:szCs w:val="20"/>
                              </w:rPr>
                            </w:pPr>
                            <w:r w:rsidRPr="0048412E">
                              <w:rPr>
                                <w:rFonts w:ascii="Gotham Book" w:hAnsi="Gotham Book"/>
                                <w:sz w:val="2"/>
                                <w:szCs w:val="20"/>
                              </w:rPr>
                              <w:t>.</w:t>
                            </w:r>
                            <w:r w:rsidRPr="0048412E">
                              <w:rPr>
                                <w:rFonts w:ascii="Gotham Book" w:hAnsi="Gotham Book"/>
                                <w:sz w:val="20"/>
                                <w:szCs w:val="20"/>
                              </w:rPr>
                              <w:t xml:space="preserve"> </w:t>
                            </w:r>
                            <w:r w:rsidRPr="0048412E">
                              <w:rPr>
                                <w:rFonts w:ascii="Gotham Book" w:hAnsi="Gotham Book"/>
                                <w:noProof/>
                                <w:sz w:val="20"/>
                                <w:szCs w:val="20"/>
                                <w:lang w:val="en-CA" w:eastAsia="en-CA"/>
                              </w:rPr>
                              <w:drawing>
                                <wp:inline distT="0" distB="0" distL="0" distR="0" wp14:anchorId="457E7013" wp14:editId="1E9E59FA">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10"/>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5E5C269A" w14:textId="076F3B62" w:rsidR="00A63287" w:rsidRPr="003D1668" w:rsidRDefault="00335324">
                            <w:pPr>
                              <w:pStyle w:val="Heading1"/>
                              <w:snapToGrid w:val="0"/>
                              <w:rPr>
                                <w:rFonts w:ascii="Helvetica" w:hAnsi="Helvetica" w:cs="Times New Roman"/>
                              </w:rPr>
                            </w:pPr>
                            <w:r w:rsidRPr="003D1668">
                              <w:rPr>
                                <w:rFonts w:ascii="Helvetica" w:hAnsi="Helvetica" w:cs="Times New Roman"/>
                              </w:rPr>
                              <w:t>MEMO</w:t>
                            </w:r>
                          </w:p>
                          <w:p w14:paraId="1041BCC3" w14:textId="77777777" w:rsidR="00A63287" w:rsidRPr="003D1668" w:rsidRDefault="00A63287">
                            <w:pPr>
                              <w:pStyle w:val="Heading3"/>
                              <w:jc w:val="right"/>
                              <w:rPr>
                                <w:rFonts w:ascii="Helvetica" w:hAnsi="Helvetica"/>
                                <w:i/>
                                <w:iCs/>
                                <w:sz w:val="24"/>
                              </w:rPr>
                            </w:pPr>
                            <w:r w:rsidRPr="003D1668">
                              <w:rPr>
                                <w:rFonts w:ascii="Helvetica" w:hAnsi="Helvetica"/>
                                <w:i/>
                                <w:iCs/>
                                <w:sz w:val="24"/>
                              </w:rPr>
                              <w:t>From the office of the…</w:t>
                            </w:r>
                          </w:p>
                          <w:p w14:paraId="44F33E03" w14:textId="4D2023CA" w:rsidR="00A63287" w:rsidRPr="00474D08" w:rsidRDefault="00403699" w:rsidP="00474D08">
                            <w:pPr>
                              <w:pStyle w:val="Heading2"/>
                              <w:rPr>
                                <w:rFonts w:ascii="Gotham Book" w:hAnsi="Gotham Book"/>
                                <w:color w:val="808080" w:themeColor="background1" w:themeShade="80"/>
                                <w:sz w:val="44"/>
                                <w:szCs w:val="44"/>
                              </w:rPr>
                            </w:pPr>
                            <w:r w:rsidRPr="00403699">
                              <w:rPr>
                                <w:rFonts w:ascii="Helvetica" w:hAnsi="Helvetica"/>
                                <w:color w:val="000000" w:themeColor="text1"/>
                                <w:sz w:val="44"/>
                                <w:szCs w:val="44"/>
                              </w:rPr>
                              <w:t>AVP Finance</w:t>
                            </w:r>
                          </w:p>
                        </w:tc>
                      </w:tr>
                      <w:tr w:rsidR="00A63287" w14:paraId="08EDCFE0" w14:textId="77777777">
                        <w:trPr>
                          <w:trHeight w:val="319"/>
                        </w:trPr>
                        <w:tc>
                          <w:tcPr>
                            <w:tcW w:w="2870" w:type="dxa"/>
                          </w:tcPr>
                          <w:p w14:paraId="5FB60129" w14:textId="77777777" w:rsidR="00A63287" w:rsidRPr="00403699" w:rsidRDefault="00A63287">
                            <w:pPr>
                              <w:autoSpaceDE w:val="0"/>
                              <w:snapToGrid w:val="0"/>
                              <w:rPr>
                                <w:rFonts w:ascii="Helvetica" w:hAnsi="Helvetica"/>
                                <w:color w:val="000000" w:themeColor="text1"/>
                                <w:szCs w:val="20"/>
                              </w:rPr>
                            </w:pPr>
                            <w:r w:rsidRPr="00403699">
                              <w:rPr>
                                <w:rFonts w:ascii="Helvetica" w:hAnsi="Helvetica"/>
                                <w:color w:val="000000" w:themeColor="text1"/>
                                <w:szCs w:val="20"/>
                              </w:rPr>
                              <w:t>TO:</w:t>
                            </w:r>
                          </w:p>
                        </w:tc>
                        <w:tc>
                          <w:tcPr>
                            <w:tcW w:w="7431" w:type="dxa"/>
                          </w:tcPr>
                          <w:p w14:paraId="64576C97" w14:textId="77777777" w:rsidR="00A63287" w:rsidRPr="00403699" w:rsidRDefault="00A63287">
                            <w:pPr>
                              <w:autoSpaceDE w:val="0"/>
                              <w:snapToGrid w:val="0"/>
                              <w:rPr>
                                <w:rFonts w:ascii="Helvetica" w:hAnsi="Helvetica"/>
                                <w:color w:val="000000" w:themeColor="text1"/>
                                <w:szCs w:val="20"/>
                              </w:rPr>
                            </w:pPr>
                            <w:r w:rsidRPr="00403699">
                              <w:rPr>
                                <w:rFonts w:ascii="Helvetica" w:hAnsi="Helvetica"/>
                                <w:color w:val="000000" w:themeColor="text1"/>
                                <w:szCs w:val="20"/>
                              </w:rPr>
                              <w:t>Members of the Executive Board</w:t>
                            </w:r>
                          </w:p>
                        </w:tc>
                      </w:tr>
                      <w:tr w:rsidR="00A63287" w14:paraId="7A6C2134" w14:textId="77777777">
                        <w:trPr>
                          <w:trHeight w:val="344"/>
                        </w:trPr>
                        <w:tc>
                          <w:tcPr>
                            <w:tcW w:w="2870" w:type="dxa"/>
                          </w:tcPr>
                          <w:p w14:paraId="264C70E2" w14:textId="77777777" w:rsidR="00A63287" w:rsidRPr="00403699" w:rsidRDefault="00A63287">
                            <w:pPr>
                              <w:autoSpaceDE w:val="0"/>
                              <w:snapToGrid w:val="0"/>
                              <w:rPr>
                                <w:rFonts w:ascii="Helvetica" w:hAnsi="Helvetica"/>
                                <w:color w:val="000000" w:themeColor="text1"/>
                                <w:szCs w:val="20"/>
                              </w:rPr>
                            </w:pPr>
                            <w:r w:rsidRPr="00403699">
                              <w:rPr>
                                <w:rFonts w:ascii="Helvetica" w:hAnsi="Helvetica"/>
                                <w:color w:val="000000" w:themeColor="text1"/>
                                <w:szCs w:val="20"/>
                              </w:rPr>
                              <w:t>FROM:</w:t>
                            </w:r>
                          </w:p>
                        </w:tc>
                        <w:tc>
                          <w:tcPr>
                            <w:tcW w:w="7431" w:type="dxa"/>
                          </w:tcPr>
                          <w:p w14:paraId="5D9363E5" w14:textId="4F67F96E" w:rsidR="00A63287" w:rsidRPr="00403699" w:rsidRDefault="00403699">
                            <w:pPr>
                              <w:autoSpaceDE w:val="0"/>
                              <w:snapToGrid w:val="0"/>
                              <w:rPr>
                                <w:rFonts w:ascii="Helvetica" w:hAnsi="Helvetica"/>
                                <w:color w:val="000000" w:themeColor="text1"/>
                                <w:szCs w:val="20"/>
                              </w:rPr>
                            </w:pPr>
                            <w:r w:rsidRPr="00403699">
                              <w:rPr>
                                <w:rFonts w:ascii="Helvetica" w:hAnsi="Helvetica"/>
                                <w:color w:val="000000" w:themeColor="text1"/>
                                <w:szCs w:val="20"/>
                              </w:rPr>
                              <w:t>Chen Liu, AVP Finance</w:t>
                            </w:r>
                          </w:p>
                        </w:tc>
                      </w:tr>
                      <w:tr w:rsidR="00A63287" w14:paraId="7D339365" w14:textId="77777777">
                        <w:trPr>
                          <w:trHeight w:val="344"/>
                        </w:trPr>
                        <w:tc>
                          <w:tcPr>
                            <w:tcW w:w="2870" w:type="dxa"/>
                          </w:tcPr>
                          <w:p w14:paraId="2142C001" w14:textId="77777777" w:rsidR="00A63287" w:rsidRPr="00403699" w:rsidRDefault="00A63287">
                            <w:pPr>
                              <w:autoSpaceDE w:val="0"/>
                              <w:snapToGrid w:val="0"/>
                              <w:rPr>
                                <w:rFonts w:ascii="Helvetica" w:hAnsi="Helvetica"/>
                                <w:color w:val="000000" w:themeColor="text1"/>
                                <w:szCs w:val="20"/>
                              </w:rPr>
                            </w:pPr>
                            <w:r w:rsidRPr="00403699">
                              <w:rPr>
                                <w:rFonts w:ascii="Helvetica" w:hAnsi="Helvetica"/>
                                <w:color w:val="000000" w:themeColor="text1"/>
                                <w:szCs w:val="20"/>
                              </w:rPr>
                              <w:t>SUBJECT:</w:t>
                            </w:r>
                          </w:p>
                        </w:tc>
                        <w:tc>
                          <w:tcPr>
                            <w:tcW w:w="7431" w:type="dxa"/>
                          </w:tcPr>
                          <w:p w14:paraId="18CCA06F" w14:textId="665F06C9" w:rsidR="00A63287" w:rsidRPr="00403699" w:rsidRDefault="00A728DF">
                            <w:pPr>
                              <w:autoSpaceDE w:val="0"/>
                              <w:snapToGrid w:val="0"/>
                              <w:rPr>
                                <w:rFonts w:ascii="Helvetica" w:hAnsi="Helvetica"/>
                                <w:color w:val="000000" w:themeColor="text1"/>
                                <w:szCs w:val="20"/>
                              </w:rPr>
                            </w:pPr>
                            <w:r>
                              <w:rPr>
                                <w:rFonts w:ascii="Helvetica" w:hAnsi="Helvetica"/>
                                <w:color w:val="000000" w:themeColor="text1"/>
                                <w:szCs w:val="20"/>
                              </w:rPr>
                              <w:t>EB Report for Sponsorship and Donations</w:t>
                            </w:r>
                          </w:p>
                        </w:tc>
                      </w:tr>
                      <w:tr w:rsidR="00A63287" w14:paraId="46F05091" w14:textId="77777777">
                        <w:trPr>
                          <w:trHeight w:val="344"/>
                        </w:trPr>
                        <w:tc>
                          <w:tcPr>
                            <w:tcW w:w="2870" w:type="dxa"/>
                            <w:tcBorders>
                              <w:bottom w:val="single" w:sz="4" w:space="0" w:color="000000"/>
                            </w:tcBorders>
                          </w:tcPr>
                          <w:p w14:paraId="3EAA7810" w14:textId="77777777" w:rsidR="00A63287" w:rsidRPr="00403699" w:rsidRDefault="00A63287">
                            <w:pPr>
                              <w:autoSpaceDE w:val="0"/>
                              <w:snapToGrid w:val="0"/>
                              <w:rPr>
                                <w:rFonts w:ascii="Helvetica" w:hAnsi="Helvetica"/>
                                <w:color w:val="000000" w:themeColor="text1"/>
                                <w:szCs w:val="20"/>
                              </w:rPr>
                            </w:pPr>
                            <w:r w:rsidRPr="00403699">
                              <w:rPr>
                                <w:rFonts w:ascii="Helvetica" w:hAnsi="Helvetica"/>
                                <w:color w:val="000000" w:themeColor="text1"/>
                                <w:szCs w:val="20"/>
                              </w:rPr>
                              <w:t>DATE:</w:t>
                            </w:r>
                          </w:p>
                        </w:tc>
                        <w:tc>
                          <w:tcPr>
                            <w:tcW w:w="7431" w:type="dxa"/>
                            <w:tcBorders>
                              <w:bottom w:val="single" w:sz="4" w:space="0" w:color="000000"/>
                            </w:tcBorders>
                          </w:tcPr>
                          <w:p w14:paraId="2CCCC6B8" w14:textId="18678A52" w:rsidR="00A63287" w:rsidRPr="00403699" w:rsidRDefault="00133492">
                            <w:pPr>
                              <w:autoSpaceDE w:val="0"/>
                              <w:snapToGrid w:val="0"/>
                              <w:rPr>
                                <w:rFonts w:ascii="Helvetica" w:hAnsi="Helvetica"/>
                                <w:color w:val="000000" w:themeColor="text1"/>
                                <w:szCs w:val="20"/>
                              </w:rPr>
                            </w:pPr>
                            <w:r>
                              <w:rPr>
                                <w:rFonts w:ascii="Helvetica" w:hAnsi="Helvetica"/>
                                <w:color w:val="000000" w:themeColor="text1"/>
                                <w:szCs w:val="20"/>
                              </w:rPr>
                              <w:t>March 11</w:t>
                            </w:r>
                            <w:r w:rsidR="00403699" w:rsidRPr="00403699">
                              <w:rPr>
                                <w:rFonts w:ascii="Helvetica" w:hAnsi="Helvetica"/>
                                <w:color w:val="000000" w:themeColor="text1"/>
                                <w:szCs w:val="20"/>
                              </w:rPr>
                              <w:t>, 202</w:t>
                            </w:r>
                            <w:r w:rsidR="00670DAA">
                              <w:rPr>
                                <w:rFonts w:ascii="Helvetica" w:hAnsi="Helvetica"/>
                                <w:color w:val="000000" w:themeColor="text1"/>
                                <w:szCs w:val="20"/>
                              </w:rPr>
                              <w:t>1</w:t>
                            </w:r>
                          </w:p>
                        </w:tc>
                      </w:tr>
                    </w:tbl>
                    <w:p w14:paraId="0C4FAEB5" w14:textId="77777777" w:rsidR="00A63287" w:rsidRDefault="00A63287" w:rsidP="00A63287"/>
                  </w:txbxContent>
                </v:textbox>
                <w10:wrap type="square" side="largest" anchorx="margin" anchory="page"/>
              </v:shape>
            </w:pict>
          </mc:Fallback>
        </mc:AlternateContent>
      </w:r>
      <w:r w:rsidR="00E27BA8">
        <w:rPr>
          <w:rFonts w:ascii="Helvetica" w:hAnsi="Helvetica"/>
        </w:rPr>
        <w:t xml:space="preserve">Dear Executive Board, </w:t>
      </w:r>
    </w:p>
    <w:p w14:paraId="674FEA7E" w14:textId="77777777" w:rsidR="00A728DF" w:rsidRPr="00A728DF" w:rsidRDefault="00A728DF" w:rsidP="00A728DF">
      <w:pPr>
        <w:jc w:val="both"/>
        <w:rPr>
          <w:rFonts w:ascii="Helvetica" w:hAnsi="Helvetica"/>
        </w:rPr>
      </w:pPr>
    </w:p>
    <w:p w14:paraId="7FE3C913" w14:textId="1AACD884" w:rsidR="00A728DF" w:rsidRPr="00A728DF" w:rsidRDefault="00A728DF" w:rsidP="00A728DF">
      <w:pPr>
        <w:jc w:val="both"/>
        <w:rPr>
          <w:rFonts w:ascii="Helvetica" w:hAnsi="Helvetica"/>
        </w:rPr>
      </w:pPr>
      <w:r w:rsidRPr="00A728DF">
        <w:rPr>
          <w:rFonts w:ascii="Helvetica" w:hAnsi="Helvetica"/>
        </w:rPr>
        <w:t xml:space="preserve">On </w:t>
      </w:r>
      <w:r w:rsidR="00133492">
        <w:rPr>
          <w:rFonts w:ascii="Helvetica" w:hAnsi="Helvetica"/>
        </w:rPr>
        <w:t>March 11, 2021</w:t>
      </w:r>
      <w:r w:rsidRPr="00A728DF">
        <w:rPr>
          <w:rFonts w:ascii="Helvetica" w:hAnsi="Helvetica"/>
        </w:rPr>
        <w:t xml:space="preserve"> the Sponsorship and Donations Committee met to review various applications that we received. We were able to both reach quorum and a mutual decision. In this deliberation, the decision was as follows:</w:t>
      </w:r>
    </w:p>
    <w:p w14:paraId="60A5CDEB" w14:textId="77777777" w:rsidR="00A728DF" w:rsidRPr="00A728DF" w:rsidRDefault="00A728DF" w:rsidP="00A728DF">
      <w:pPr>
        <w:jc w:val="both"/>
        <w:rPr>
          <w:rFonts w:ascii="Helvetica" w:hAnsi="Helvetica"/>
        </w:rPr>
      </w:pPr>
    </w:p>
    <w:p w14:paraId="528B8250" w14:textId="4CB16C06" w:rsidR="00212A67" w:rsidRPr="00F462A4" w:rsidRDefault="00A728DF" w:rsidP="00F462A4">
      <w:pPr>
        <w:pStyle w:val="ListParagraph"/>
        <w:numPr>
          <w:ilvl w:val="0"/>
          <w:numId w:val="3"/>
        </w:numPr>
        <w:jc w:val="both"/>
        <w:rPr>
          <w:rFonts w:ascii="Helvetica" w:hAnsi="Helvetica"/>
        </w:rPr>
      </w:pPr>
      <w:r w:rsidRPr="0096076A">
        <w:rPr>
          <w:rFonts w:ascii="Helvetica" w:hAnsi="Helvetica"/>
        </w:rPr>
        <w:t>$</w:t>
      </w:r>
      <w:r w:rsidR="00133492">
        <w:rPr>
          <w:rFonts w:ascii="Helvetica" w:hAnsi="Helvetica"/>
        </w:rPr>
        <w:t>250 donation to Rya Buckley for the Black Student Mentorship Program. The donation will be used to pay instructors who will teach soft skills such as coding and interviewing to members of the organization.</w:t>
      </w:r>
    </w:p>
    <w:p w14:paraId="5EC8668F" w14:textId="77777777" w:rsidR="00A728DF" w:rsidRPr="00A728DF" w:rsidRDefault="00A728DF" w:rsidP="00A728DF">
      <w:pPr>
        <w:jc w:val="both"/>
        <w:rPr>
          <w:rFonts w:ascii="Helvetica" w:hAnsi="Helvetica"/>
        </w:rPr>
      </w:pPr>
    </w:p>
    <w:p w14:paraId="2DC2C8A3" w14:textId="29FB3B2F" w:rsidR="00E27BA8" w:rsidRDefault="00A728DF" w:rsidP="00A63287">
      <w:pPr>
        <w:jc w:val="both"/>
        <w:rPr>
          <w:rFonts w:ascii="Helvetica" w:hAnsi="Helvetica"/>
        </w:rPr>
      </w:pPr>
      <w:r w:rsidRPr="00A728DF">
        <w:rPr>
          <w:rFonts w:ascii="Helvetica" w:hAnsi="Helvetica"/>
        </w:rPr>
        <w:t xml:space="preserve">This is the </w:t>
      </w:r>
      <w:r w:rsidR="00133492">
        <w:rPr>
          <w:rFonts w:ascii="Helvetica" w:hAnsi="Helvetica"/>
        </w:rPr>
        <w:t>seventh</w:t>
      </w:r>
      <w:r w:rsidRPr="00A728DF">
        <w:rPr>
          <w:rFonts w:ascii="Helvetica" w:hAnsi="Helvetica"/>
        </w:rPr>
        <w:t xml:space="preserve"> time this year that the Sponsorship and Donations Committee is making a recommendation to the Executive Board and the sum of these recommendations is $</w:t>
      </w:r>
      <w:r w:rsidR="00F462A4">
        <w:rPr>
          <w:rFonts w:ascii="Helvetica" w:hAnsi="Helvetica"/>
        </w:rPr>
        <w:t>2</w:t>
      </w:r>
      <w:r w:rsidR="00133492">
        <w:rPr>
          <w:rFonts w:ascii="Helvetica" w:hAnsi="Helvetica"/>
        </w:rPr>
        <w:t>5</w:t>
      </w:r>
      <w:r w:rsidR="00F462A4">
        <w:rPr>
          <w:rFonts w:ascii="Helvetica" w:hAnsi="Helvetica"/>
        </w:rPr>
        <w:t>0</w:t>
      </w:r>
      <w:r w:rsidRPr="00A728DF">
        <w:rPr>
          <w:rFonts w:ascii="Helvetica" w:hAnsi="Helvetica"/>
        </w:rPr>
        <w:t>. As such, should the recommendation be approved the fund will now sit at $</w:t>
      </w:r>
      <w:r w:rsidR="00133492">
        <w:rPr>
          <w:rFonts w:ascii="Helvetica" w:hAnsi="Helvetica"/>
        </w:rPr>
        <w:t>6,932</w:t>
      </w:r>
      <w:r w:rsidRPr="00A728DF">
        <w:rPr>
          <w:rFonts w:ascii="Helvetica" w:hAnsi="Helvetica"/>
        </w:rPr>
        <w:t xml:space="preserve"> to be used throughout the remainder of the year.</w:t>
      </w:r>
    </w:p>
    <w:p w14:paraId="7208B149" w14:textId="52861F60" w:rsidR="00E27BA8" w:rsidRDefault="00E27BA8" w:rsidP="00A63287">
      <w:pPr>
        <w:jc w:val="both"/>
        <w:rPr>
          <w:rFonts w:ascii="Helvetica" w:hAnsi="Helvetica"/>
        </w:rPr>
      </w:pPr>
    </w:p>
    <w:p w14:paraId="0B80F994" w14:textId="4D73932F" w:rsidR="00E27BA8" w:rsidRPr="00A728DF" w:rsidRDefault="00A728DF" w:rsidP="00E27BA8">
      <w:pPr>
        <w:jc w:val="both"/>
        <w:rPr>
          <w:rFonts w:ascii="Helvetica" w:hAnsi="Helvetica"/>
        </w:rPr>
      </w:pPr>
      <w:r>
        <w:rPr>
          <w:rFonts w:ascii="Helvetica" w:hAnsi="Helvetica"/>
        </w:rPr>
        <w:t>Chen Liu</w:t>
      </w:r>
    </w:p>
    <w:p w14:paraId="6DF35377" w14:textId="317ADD39" w:rsidR="00E27BA8" w:rsidRPr="00A728DF" w:rsidRDefault="00A728DF" w:rsidP="00E27BA8">
      <w:pPr>
        <w:jc w:val="both"/>
        <w:rPr>
          <w:rFonts w:ascii="Helvetica" w:hAnsi="Helvetica"/>
        </w:rPr>
      </w:pPr>
      <w:r>
        <w:rPr>
          <w:rFonts w:ascii="Helvetica" w:hAnsi="Helvetica"/>
        </w:rPr>
        <w:t>AVP Finance</w:t>
      </w:r>
    </w:p>
    <w:p w14:paraId="72541B71" w14:textId="77777777" w:rsidR="00E27BA8" w:rsidRPr="00A728DF" w:rsidRDefault="00E27BA8" w:rsidP="00E27BA8">
      <w:pPr>
        <w:jc w:val="both"/>
        <w:rPr>
          <w:rFonts w:ascii="Helvetica" w:hAnsi="Helvetica"/>
        </w:rPr>
      </w:pPr>
      <w:r w:rsidRPr="00A728DF">
        <w:rPr>
          <w:rFonts w:ascii="Helvetica" w:hAnsi="Helvetica"/>
        </w:rPr>
        <w:t xml:space="preserve">McMaster Students Union </w:t>
      </w:r>
    </w:p>
    <w:p w14:paraId="46486B71" w14:textId="1F63D6CF" w:rsidR="00A728DF" w:rsidRPr="008E1E1C" w:rsidRDefault="00713DF4" w:rsidP="00A63287">
      <w:pPr>
        <w:jc w:val="both"/>
        <w:rPr>
          <w:rFonts w:ascii="Helvetica" w:hAnsi="Helvetica"/>
        </w:rPr>
      </w:pPr>
      <w:hyperlink r:id="rId11" w:history="1">
        <w:r w:rsidR="00A728DF" w:rsidRPr="00A728DF">
          <w:rPr>
            <w:rFonts w:ascii="Helvetica" w:hAnsi="Helvetica"/>
          </w:rPr>
          <w:t>avpfinance@msu.mcmaster.ca</w:t>
        </w:r>
      </w:hyperlink>
    </w:p>
    <w:sectPr w:rsidR="00A728DF" w:rsidRPr="008E1E1C" w:rsidSect="0049699B">
      <w:footerReference w:type="default" r:id="rId12"/>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3B0EC" w14:textId="77777777" w:rsidR="00277534" w:rsidRDefault="00277534" w:rsidP="00D21EAA">
      <w:r>
        <w:separator/>
      </w:r>
    </w:p>
  </w:endnote>
  <w:endnote w:type="continuationSeparator" w:id="0">
    <w:p w14:paraId="7832992B" w14:textId="77777777" w:rsidR="00277534" w:rsidRDefault="00277534" w:rsidP="00D2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Gotham Book">
    <w:altName w:val="Calibri"/>
    <w:charset w:val="00"/>
    <w:family w:val="auto"/>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1412331"/>
      <w:docPartObj>
        <w:docPartGallery w:val="Page Numbers (Bottom of Page)"/>
        <w:docPartUnique/>
      </w:docPartObj>
    </w:sdtPr>
    <w:sdtEndPr/>
    <w:sdtContent>
      <w:sdt>
        <w:sdtPr>
          <w:id w:val="565050477"/>
          <w:docPartObj>
            <w:docPartGallery w:val="Page Numbers (Top of Page)"/>
            <w:docPartUnique/>
          </w:docPartObj>
        </w:sdtPr>
        <w:sdtEndPr/>
        <w:sdtContent>
          <w:p w14:paraId="47B2AF93" w14:textId="77777777" w:rsidR="00C44A09" w:rsidRDefault="001D0E64">
            <w:pPr>
              <w:pStyle w:val="Footer"/>
              <w:jc w:val="center"/>
            </w:pPr>
            <w:r w:rsidRPr="0024610D">
              <w:rPr>
                <w:rFonts w:ascii="Gotham Book" w:hAnsi="Gotham Book"/>
                <w:sz w:val="18"/>
                <w:szCs w:val="18"/>
              </w:rPr>
              <w:t xml:space="preserve">Page </w:t>
            </w:r>
            <w:r w:rsidR="00D21EAA" w:rsidRPr="0024610D">
              <w:rPr>
                <w:rFonts w:ascii="Gotham Book" w:hAnsi="Gotham Book"/>
                <w:sz w:val="18"/>
                <w:szCs w:val="18"/>
              </w:rPr>
              <w:fldChar w:fldCharType="begin"/>
            </w:r>
            <w:r w:rsidRPr="0024610D">
              <w:rPr>
                <w:rFonts w:ascii="Gotham Book" w:hAnsi="Gotham Book"/>
                <w:sz w:val="18"/>
                <w:szCs w:val="18"/>
              </w:rPr>
              <w:instrText xml:space="preserve"> PAGE </w:instrText>
            </w:r>
            <w:r w:rsidR="00D21EAA" w:rsidRPr="0024610D">
              <w:rPr>
                <w:rFonts w:ascii="Gotham Book" w:hAnsi="Gotham Book"/>
                <w:sz w:val="18"/>
                <w:szCs w:val="18"/>
              </w:rPr>
              <w:fldChar w:fldCharType="separate"/>
            </w:r>
            <w:r w:rsidR="0048412E" w:rsidRPr="0024610D">
              <w:rPr>
                <w:rFonts w:ascii="Gotham Book" w:hAnsi="Gotham Book"/>
                <w:noProof/>
                <w:sz w:val="18"/>
                <w:szCs w:val="18"/>
              </w:rPr>
              <w:t>2</w:t>
            </w:r>
            <w:r w:rsidR="00D21EAA" w:rsidRPr="0024610D">
              <w:rPr>
                <w:rFonts w:ascii="Gotham Book" w:hAnsi="Gotham Book"/>
                <w:sz w:val="18"/>
                <w:szCs w:val="18"/>
              </w:rPr>
              <w:fldChar w:fldCharType="end"/>
            </w:r>
            <w:r w:rsidRPr="0024610D">
              <w:rPr>
                <w:rFonts w:ascii="Gotham Book" w:hAnsi="Gotham Book"/>
                <w:sz w:val="18"/>
                <w:szCs w:val="18"/>
              </w:rPr>
              <w:t xml:space="preserve"> of </w:t>
            </w:r>
            <w:r w:rsidR="00D21EAA" w:rsidRPr="0024610D">
              <w:rPr>
                <w:rFonts w:ascii="Gotham Book" w:hAnsi="Gotham Book"/>
                <w:sz w:val="18"/>
                <w:szCs w:val="18"/>
              </w:rPr>
              <w:fldChar w:fldCharType="begin"/>
            </w:r>
            <w:r w:rsidRPr="0024610D">
              <w:rPr>
                <w:rFonts w:ascii="Gotham Book" w:hAnsi="Gotham Book"/>
                <w:sz w:val="18"/>
                <w:szCs w:val="18"/>
              </w:rPr>
              <w:instrText xml:space="preserve"> NUMPAGES  </w:instrText>
            </w:r>
            <w:r w:rsidR="00D21EAA" w:rsidRPr="0024610D">
              <w:rPr>
                <w:rFonts w:ascii="Gotham Book" w:hAnsi="Gotham Book"/>
                <w:sz w:val="18"/>
                <w:szCs w:val="18"/>
              </w:rPr>
              <w:fldChar w:fldCharType="separate"/>
            </w:r>
            <w:r w:rsidR="0048412E" w:rsidRPr="0024610D">
              <w:rPr>
                <w:rFonts w:ascii="Gotham Book" w:hAnsi="Gotham Book"/>
                <w:noProof/>
                <w:sz w:val="18"/>
                <w:szCs w:val="18"/>
              </w:rPr>
              <w:t>3</w:t>
            </w:r>
            <w:r w:rsidR="00D21EAA" w:rsidRPr="0024610D">
              <w:rPr>
                <w:rFonts w:ascii="Gotham Book" w:hAnsi="Gotham Book"/>
                <w:sz w:val="18"/>
                <w:szCs w:val="18"/>
              </w:rPr>
              <w:fldChar w:fldCharType="end"/>
            </w:r>
          </w:p>
        </w:sdtContent>
      </w:sdt>
    </w:sdtContent>
  </w:sdt>
  <w:p w14:paraId="2D0680FB" w14:textId="77777777" w:rsidR="00C44A09" w:rsidRDefault="00713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A2A7B" w14:textId="77777777" w:rsidR="00277534" w:rsidRDefault="00277534" w:rsidP="00D21EAA">
      <w:r>
        <w:separator/>
      </w:r>
    </w:p>
  </w:footnote>
  <w:footnote w:type="continuationSeparator" w:id="0">
    <w:p w14:paraId="3410265B" w14:textId="77777777" w:rsidR="00277534" w:rsidRDefault="00277534" w:rsidP="00D21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5FE3838"/>
    <w:multiLevelType w:val="hybridMultilevel"/>
    <w:tmpl w:val="5344CC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D3FD1"/>
    <w:multiLevelType w:val="hybridMultilevel"/>
    <w:tmpl w:val="F0C40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63"/>
    <w:rsid w:val="00003980"/>
    <w:rsid w:val="00055B2F"/>
    <w:rsid w:val="000C661C"/>
    <w:rsid w:val="000F0C7D"/>
    <w:rsid w:val="00112D8C"/>
    <w:rsid w:val="00131F0C"/>
    <w:rsid w:val="00133492"/>
    <w:rsid w:val="00143CFA"/>
    <w:rsid w:val="00160310"/>
    <w:rsid w:val="001D0E64"/>
    <w:rsid w:val="00212A67"/>
    <w:rsid w:val="0024610D"/>
    <w:rsid w:val="00264666"/>
    <w:rsid w:val="00270ABB"/>
    <w:rsid w:val="00277534"/>
    <w:rsid w:val="00284721"/>
    <w:rsid w:val="002D714B"/>
    <w:rsid w:val="002F1670"/>
    <w:rsid w:val="00335324"/>
    <w:rsid w:val="003429AE"/>
    <w:rsid w:val="00371108"/>
    <w:rsid w:val="003D1668"/>
    <w:rsid w:val="0040005C"/>
    <w:rsid w:val="004007DC"/>
    <w:rsid w:val="00403699"/>
    <w:rsid w:val="0044545A"/>
    <w:rsid w:val="00474D08"/>
    <w:rsid w:val="0048412E"/>
    <w:rsid w:val="00495E17"/>
    <w:rsid w:val="0049699B"/>
    <w:rsid w:val="004C300F"/>
    <w:rsid w:val="005E3363"/>
    <w:rsid w:val="00670DAA"/>
    <w:rsid w:val="006C67BF"/>
    <w:rsid w:val="006D5A23"/>
    <w:rsid w:val="006E5CE8"/>
    <w:rsid w:val="0070420D"/>
    <w:rsid w:val="00713DF4"/>
    <w:rsid w:val="007455C9"/>
    <w:rsid w:val="007527D6"/>
    <w:rsid w:val="007A1944"/>
    <w:rsid w:val="007C29CC"/>
    <w:rsid w:val="00882E29"/>
    <w:rsid w:val="008E1698"/>
    <w:rsid w:val="008E1E1C"/>
    <w:rsid w:val="00923857"/>
    <w:rsid w:val="00935E79"/>
    <w:rsid w:val="0096076A"/>
    <w:rsid w:val="00986990"/>
    <w:rsid w:val="009E4B24"/>
    <w:rsid w:val="00A63287"/>
    <w:rsid w:val="00A728DF"/>
    <w:rsid w:val="00AF4751"/>
    <w:rsid w:val="00B42265"/>
    <w:rsid w:val="00B938B1"/>
    <w:rsid w:val="00C31D93"/>
    <w:rsid w:val="00C92362"/>
    <w:rsid w:val="00CC3934"/>
    <w:rsid w:val="00D21EAA"/>
    <w:rsid w:val="00D351BC"/>
    <w:rsid w:val="00D84461"/>
    <w:rsid w:val="00DC70BC"/>
    <w:rsid w:val="00E27BA8"/>
    <w:rsid w:val="00E72E06"/>
    <w:rsid w:val="00F1627F"/>
    <w:rsid w:val="00F462A4"/>
    <w:rsid w:val="00F5508B"/>
    <w:rsid w:val="00FA417B"/>
    <w:rsid w:val="00FF44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C1FF"/>
  <w15:docId w15:val="{F07A93E1-CD43-4960-A6DE-C985C474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363"/>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5E3363"/>
    <w:pPr>
      <w:keepNext/>
      <w:numPr>
        <w:numId w:val="1"/>
      </w:numPr>
      <w:jc w:val="center"/>
      <w:outlineLvl w:val="0"/>
    </w:pPr>
    <w:rPr>
      <w:rFonts w:ascii="Arial" w:hAnsi="Arial" w:cs="Arial"/>
      <w:b/>
      <w:bCs/>
      <w:sz w:val="96"/>
    </w:rPr>
  </w:style>
  <w:style w:type="paragraph" w:styleId="Heading2">
    <w:name w:val="heading 2"/>
    <w:basedOn w:val="Normal"/>
    <w:next w:val="Normal"/>
    <w:link w:val="Heading2Char"/>
    <w:qFormat/>
    <w:rsid w:val="005E3363"/>
    <w:pPr>
      <w:keepNext/>
      <w:numPr>
        <w:ilvl w:val="1"/>
        <w:numId w:val="1"/>
      </w:numPr>
      <w:jc w:val="center"/>
      <w:outlineLvl w:val="1"/>
    </w:pPr>
    <w:rPr>
      <w:b/>
      <w:bCs/>
      <w:sz w:val="52"/>
    </w:rPr>
  </w:style>
  <w:style w:type="paragraph" w:styleId="Heading3">
    <w:name w:val="heading 3"/>
    <w:basedOn w:val="Normal"/>
    <w:next w:val="Normal"/>
    <w:link w:val="Heading3Char"/>
    <w:qFormat/>
    <w:rsid w:val="005E3363"/>
    <w:pPr>
      <w:keepNext/>
      <w:numPr>
        <w:ilvl w:val="2"/>
        <w:numId w:val="1"/>
      </w:numPr>
      <w:jc w:val="center"/>
      <w:outlineLvl w:val="2"/>
    </w:pPr>
    <w:rPr>
      <w:b/>
      <w:bCs/>
      <w:sz w:val="52"/>
    </w:rPr>
  </w:style>
  <w:style w:type="paragraph" w:styleId="Heading4">
    <w:name w:val="heading 4"/>
    <w:basedOn w:val="Normal"/>
    <w:next w:val="Normal"/>
    <w:link w:val="Heading4Char"/>
    <w:qFormat/>
    <w:rsid w:val="005E3363"/>
    <w:pPr>
      <w:keepNext/>
      <w:numPr>
        <w:ilvl w:val="3"/>
        <w:numId w:val="1"/>
      </w:numPr>
      <w:outlineLvl w:val="3"/>
    </w:pPr>
    <w:rPr>
      <w:b/>
      <w:bCs/>
      <w:sz w:val="28"/>
    </w:rPr>
  </w:style>
  <w:style w:type="paragraph" w:styleId="Heading5">
    <w:name w:val="heading 5"/>
    <w:basedOn w:val="Normal"/>
    <w:next w:val="Normal"/>
    <w:link w:val="Heading5Char"/>
    <w:qFormat/>
    <w:rsid w:val="005E3363"/>
    <w:pPr>
      <w:keepNext/>
      <w:numPr>
        <w:ilvl w:val="4"/>
        <w:numId w:val="1"/>
      </w:num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363"/>
    <w:rPr>
      <w:rFonts w:ascii="Arial" w:eastAsia="Times New Roman" w:hAnsi="Arial" w:cs="Arial"/>
      <w:b/>
      <w:bCs/>
      <w:sz w:val="96"/>
      <w:szCs w:val="24"/>
      <w:lang w:val="en-US" w:eastAsia="ar-SA"/>
    </w:rPr>
  </w:style>
  <w:style w:type="character" w:customStyle="1" w:styleId="Heading2Char">
    <w:name w:val="Heading 2 Char"/>
    <w:basedOn w:val="DefaultParagraphFont"/>
    <w:link w:val="Heading2"/>
    <w:rsid w:val="005E3363"/>
    <w:rPr>
      <w:rFonts w:ascii="Times New Roman" w:eastAsia="Times New Roman" w:hAnsi="Times New Roman" w:cs="Times New Roman"/>
      <w:b/>
      <w:bCs/>
      <w:sz w:val="52"/>
      <w:szCs w:val="24"/>
      <w:lang w:val="en-US" w:eastAsia="ar-SA"/>
    </w:rPr>
  </w:style>
  <w:style w:type="character" w:customStyle="1" w:styleId="Heading3Char">
    <w:name w:val="Heading 3 Char"/>
    <w:basedOn w:val="DefaultParagraphFont"/>
    <w:link w:val="Heading3"/>
    <w:rsid w:val="005E3363"/>
    <w:rPr>
      <w:rFonts w:ascii="Times New Roman" w:eastAsia="Times New Roman" w:hAnsi="Times New Roman" w:cs="Times New Roman"/>
      <w:b/>
      <w:bCs/>
      <w:sz w:val="52"/>
      <w:szCs w:val="24"/>
      <w:lang w:val="en-US" w:eastAsia="ar-SA"/>
    </w:rPr>
  </w:style>
  <w:style w:type="character" w:customStyle="1" w:styleId="Heading4Char">
    <w:name w:val="Heading 4 Char"/>
    <w:basedOn w:val="DefaultParagraphFont"/>
    <w:link w:val="Heading4"/>
    <w:rsid w:val="005E3363"/>
    <w:rPr>
      <w:rFonts w:ascii="Times New Roman" w:eastAsia="Times New Roman" w:hAnsi="Times New Roman" w:cs="Times New Roman"/>
      <w:b/>
      <w:bCs/>
      <w:sz w:val="28"/>
      <w:szCs w:val="24"/>
      <w:lang w:val="en-US" w:eastAsia="ar-SA"/>
    </w:rPr>
  </w:style>
  <w:style w:type="character" w:customStyle="1" w:styleId="Heading5Char">
    <w:name w:val="Heading 5 Char"/>
    <w:basedOn w:val="DefaultParagraphFont"/>
    <w:link w:val="Heading5"/>
    <w:rsid w:val="005E3363"/>
    <w:rPr>
      <w:rFonts w:ascii="Times New Roman" w:eastAsia="Times New Roman" w:hAnsi="Times New Roman" w:cs="Times New Roman"/>
      <w:b/>
      <w:bCs/>
      <w:sz w:val="24"/>
      <w:szCs w:val="24"/>
      <w:lang w:val="en-US" w:eastAsia="ar-SA"/>
    </w:rPr>
  </w:style>
  <w:style w:type="paragraph" w:styleId="Footer">
    <w:name w:val="footer"/>
    <w:basedOn w:val="Normal"/>
    <w:link w:val="FooterChar"/>
    <w:uiPriority w:val="99"/>
    <w:unhideWhenUsed/>
    <w:rsid w:val="005E3363"/>
    <w:pPr>
      <w:tabs>
        <w:tab w:val="center" w:pos="4680"/>
        <w:tab w:val="right" w:pos="9360"/>
      </w:tabs>
    </w:pPr>
  </w:style>
  <w:style w:type="character" w:customStyle="1" w:styleId="FooterChar">
    <w:name w:val="Footer Char"/>
    <w:basedOn w:val="DefaultParagraphFont"/>
    <w:link w:val="Footer"/>
    <w:uiPriority w:val="99"/>
    <w:rsid w:val="005E3363"/>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5E3363"/>
    <w:pPr>
      <w:ind w:left="720"/>
      <w:contextualSpacing/>
    </w:pPr>
  </w:style>
  <w:style w:type="paragraph" w:styleId="BalloonText">
    <w:name w:val="Balloon Text"/>
    <w:basedOn w:val="Normal"/>
    <w:link w:val="BalloonTextChar"/>
    <w:uiPriority w:val="99"/>
    <w:semiHidden/>
    <w:unhideWhenUsed/>
    <w:rsid w:val="005E3363"/>
    <w:rPr>
      <w:rFonts w:ascii="Tahoma" w:hAnsi="Tahoma" w:cs="Tahoma"/>
      <w:sz w:val="16"/>
      <w:szCs w:val="16"/>
    </w:rPr>
  </w:style>
  <w:style w:type="character" w:customStyle="1" w:styleId="BalloonTextChar">
    <w:name w:val="Balloon Text Char"/>
    <w:basedOn w:val="DefaultParagraphFont"/>
    <w:link w:val="BalloonText"/>
    <w:uiPriority w:val="99"/>
    <w:semiHidden/>
    <w:rsid w:val="005E3363"/>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7455C9"/>
    <w:pPr>
      <w:tabs>
        <w:tab w:val="center" w:pos="4680"/>
        <w:tab w:val="right" w:pos="9360"/>
      </w:tabs>
    </w:pPr>
  </w:style>
  <w:style w:type="character" w:customStyle="1" w:styleId="HeaderChar">
    <w:name w:val="Header Char"/>
    <w:basedOn w:val="DefaultParagraphFont"/>
    <w:link w:val="Header"/>
    <w:uiPriority w:val="99"/>
    <w:rsid w:val="007455C9"/>
    <w:rPr>
      <w:rFonts w:ascii="Times New Roman" w:eastAsia="Times New Roman" w:hAnsi="Times New Roman" w:cs="Times New Roman"/>
      <w:sz w:val="24"/>
      <w:szCs w:val="24"/>
      <w:lang w:val="en-US" w:eastAsia="ar-SA"/>
    </w:rPr>
  </w:style>
  <w:style w:type="character" w:styleId="Hyperlink">
    <w:name w:val="Hyperlink"/>
    <w:basedOn w:val="DefaultParagraphFont"/>
    <w:uiPriority w:val="99"/>
    <w:unhideWhenUsed/>
    <w:rsid w:val="00E27BA8"/>
    <w:rPr>
      <w:color w:val="0000FF" w:themeColor="hyperlink"/>
      <w:u w:val="single"/>
    </w:rPr>
  </w:style>
  <w:style w:type="character" w:styleId="UnresolvedMention">
    <w:name w:val="Unresolved Mention"/>
    <w:basedOn w:val="DefaultParagraphFont"/>
    <w:uiPriority w:val="99"/>
    <w:semiHidden/>
    <w:unhideWhenUsed/>
    <w:rsid w:val="00E27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57571">
      <w:bodyDiv w:val="1"/>
      <w:marLeft w:val="0"/>
      <w:marRight w:val="0"/>
      <w:marTop w:val="0"/>
      <w:marBottom w:val="0"/>
      <w:divBdr>
        <w:top w:val="none" w:sz="0" w:space="0" w:color="auto"/>
        <w:left w:val="none" w:sz="0" w:space="0" w:color="auto"/>
        <w:bottom w:val="none" w:sz="0" w:space="0" w:color="auto"/>
        <w:right w:val="none" w:sz="0" w:space="0" w:color="auto"/>
      </w:divBdr>
    </w:div>
    <w:div w:id="138691963">
      <w:bodyDiv w:val="1"/>
      <w:marLeft w:val="0"/>
      <w:marRight w:val="0"/>
      <w:marTop w:val="0"/>
      <w:marBottom w:val="0"/>
      <w:divBdr>
        <w:top w:val="none" w:sz="0" w:space="0" w:color="auto"/>
        <w:left w:val="none" w:sz="0" w:space="0" w:color="auto"/>
        <w:bottom w:val="none" w:sz="0" w:space="0" w:color="auto"/>
        <w:right w:val="none" w:sz="0" w:space="0" w:color="auto"/>
      </w:divBdr>
    </w:div>
    <w:div w:id="268318193">
      <w:bodyDiv w:val="1"/>
      <w:marLeft w:val="0"/>
      <w:marRight w:val="0"/>
      <w:marTop w:val="0"/>
      <w:marBottom w:val="0"/>
      <w:divBdr>
        <w:top w:val="none" w:sz="0" w:space="0" w:color="auto"/>
        <w:left w:val="none" w:sz="0" w:space="0" w:color="auto"/>
        <w:bottom w:val="none" w:sz="0" w:space="0" w:color="auto"/>
        <w:right w:val="none" w:sz="0" w:space="0" w:color="auto"/>
      </w:divBdr>
      <w:divsChild>
        <w:div w:id="1482117438">
          <w:marLeft w:val="0"/>
          <w:marRight w:val="0"/>
          <w:marTop w:val="0"/>
          <w:marBottom w:val="0"/>
          <w:divBdr>
            <w:top w:val="none" w:sz="0" w:space="0" w:color="auto"/>
            <w:left w:val="none" w:sz="0" w:space="0" w:color="auto"/>
            <w:bottom w:val="none" w:sz="0" w:space="0" w:color="auto"/>
            <w:right w:val="none" w:sz="0" w:space="0" w:color="auto"/>
          </w:divBdr>
        </w:div>
        <w:div w:id="1443843214">
          <w:marLeft w:val="0"/>
          <w:marRight w:val="0"/>
          <w:marTop w:val="0"/>
          <w:marBottom w:val="0"/>
          <w:divBdr>
            <w:top w:val="none" w:sz="0" w:space="0" w:color="auto"/>
            <w:left w:val="none" w:sz="0" w:space="0" w:color="auto"/>
            <w:bottom w:val="none" w:sz="0" w:space="0" w:color="auto"/>
            <w:right w:val="none" w:sz="0" w:space="0" w:color="auto"/>
          </w:divBdr>
        </w:div>
        <w:div w:id="336201328">
          <w:marLeft w:val="0"/>
          <w:marRight w:val="0"/>
          <w:marTop w:val="0"/>
          <w:marBottom w:val="0"/>
          <w:divBdr>
            <w:top w:val="none" w:sz="0" w:space="0" w:color="auto"/>
            <w:left w:val="none" w:sz="0" w:space="0" w:color="auto"/>
            <w:bottom w:val="none" w:sz="0" w:space="0" w:color="auto"/>
            <w:right w:val="none" w:sz="0" w:space="0" w:color="auto"/>
          </w:divBdr>
        </w:div>
        <w:div w:id="118033993">
          <w:marLeft w:val="0"/>
          <w:marRight w:val="0"/>
          <w:marTop w:val="0"/>
          <w:marBottom w:val="0"/>
          <w:divBdr>
            <w:top w:val="none" w:sz="0" w:space="0" w:color="auto"/>
            <w:left w:val="none" w:sz="0" w:space="0" w:color="auto"/>
            <w:bottom w:val="none" w:sz="0" w:space="0" w:color="auto"/>
            <w:right w:val="none" w:sz="0" w:space="0" w:color="auto"/>
          </w:divBdr>
        </w:div>
      </w:divsChild>
    </w:div>
    <w:div w:id="288516112">
      <w:bodyDiv w:val="1"/>
      <w:marLeft w:val="0"/>
      <w:marRight w:val="0"/>
      <w:marTop w:val="0"/>
      <w:marBottom w:val="0"/>
      <w:divBdr>
        <w:top w:val="none" w:sz="0" w:space="0" w:color="auto"/>
        <w:left w:val="none" w:sz="0" w:space="0" w:color="auto"/>
        <w:bottom w:val="none" w:sz="0" w:space="0" w:color="auto"/>
        <w:right w:val="none" w:sz="0" w:space="0" w:color="auto"/>
      </w:divBdr>
    </w:div>
    <w:div w:id="409739313">
      <w:bodyDiv w:val="1"/>
      <w:marLeft w:val="0"/>
      <w:marRight w:val="0"/>
      <w:marTop w:val="0"/>
      <w:marBottom w:val="0"/>
      <w:divBdr>
        <w:top w:val="none" w:sz="0" w:space="0" w:color="auto"/>
        <w:left w:val="none" w:sz="0" w:space="0" w:color="auto"/>
        <w:bottom w:val="none" w:sz="0" w:space="0" w:color="auto"/>
        <w:right w:val="none" w:sz="0" w:space="0" w:color="auto"/>
      </w:divBdr>
    </w:div>
    <w:div w:id="441922105">
      <w:bodyDiv w:val="1"/>
      <w:marLeft w:val="0"/>
      <w:marRight w:val="0"/>
      <w:marTop w:val="0"/>
      <w:marBottom w:val="0"/>
      <w:divBdr>
        <w:top w:val="none" w:sz="0" w:space="0" w:color="auto"/>
        <w:left w:val="none" w:sz="0" w:space="0" w:color="auto"/>
        <w:bottom w:val="none" w:sz="0" w:space="0" w:color="auto"/>
        <w:right w:val="none" w:sz="0" w:space="0" w:color="auto"/>
      </w:divBdr>
    </w:div>
    <w:div w:id="694500977">
      <w:bodyDiv w:val="1"/>
      <w:marLeft w:val="0"/>
      <w:marRight w:val="0"/>
      <w:marTop w:val="0"/>
      <w:marBottom w:val="0"/>
      <w:divBdr>
        <w:top w:val="none" w:sz="0" w:space="0" w:color="auto"/>
        <w:left w:val="none" w:sz="0" w:space="0" w:color="auto"/>
        <w:bottom w:val="none" w:sz="0" w:space="0" w:color="auto"/>
        <w:right w:val="none" w:sz="0" w:space="0" w:color="auto"/>
      </w:divBdr>
    </w:div>
    <w:div w:id="1164011806">
      <w:bodyDiv w:val="1"/>
      <w:marLeft w:val="0"/>
      <w:marRight w:val="0"/>
      <w:marTop w:val="0"/>
      <w:marBottom w:val="0"/>
      <w:divBdr>
        <w:top w:val="none" w:sz="0" w:space="0" w:color="auto"/>
        <w:left w:val="none" w:sz="0" w:space="0" w:color="auto"/>
        <w:bottom w:val="none" w:sz="0" w:space="0" w:color="auto"/>
        <w:right w:val="none" w:sz="0" w:space="0" w:color="auto"/>
      </w:divBdr>
    </w:div>
    <w:div w:id="1199389250">
      <w:bodyDiv w:val="1"/>
      <w:marLeft w:val="0"/>
      <w:marRight w:val="0"/>
      <w:marTop w:val="0"/>
      <w:marBottom w:val="0"/>
      <w:divBdr>
        <w:top w:val="none" w:sz="0" w:space="0" w:color="auto"/>
        <w:left w:val="none" w:sz="0" w:space="0" w:color="auto"/>
        <w:bottom w:val="none" w:sz="0" w:space="0" w:color="auto"/>
        <w:right w:val="none" w:sz="0" w:space="0" w:color="auto"/>
      </w:divBdr>
    </w:div>
    <w:div w:id="1368607142">
      <w:bodyDiv w:val="1"/>
      <w:marLeft w:val="0"/>
      <w:marRight w:val="0"/>
      <w:marTop w:val="0"/>
      <w:marBottom w:val="0"/>
      <w:divBdr>
        <w:top w:val="none" w:sz="0" w:space="0" w:color="auto"/>
        <w:left w:val="none" w:sz="0" w:space="0" w:color="auto"/>
        <w:bottom w:val="none" w:sz="0" w:space="0" w:color="auto"/>
        <w:right w:val="none" w:sz="0" w:space="0" w:color="auto"/>
      </w:divBdr>
    </w:div>
    <w:div w:id="1427505610">
      <w:bodyDiv w:val="1"/>
      <w:marLeft w:val="0"/>
      <w:marRight w:val="0"/>
      <w:marTop w:val="0"/>
      <w:marBottom w:val="0"/>
      <w:divBdr>
        <w:top w:val="none" w:sz="0" w:space="0" w:color="auto"/>
        <w:left w:val="none" w:sz="0" w:space="0" w:color="auto"/>
        <w:bottom w:val="none" w:sz="0" w:space="0" w:color="auto"/>
        <w:right w:val="none" w:sz="0" w:space="0" w:color="auto"/>
      </w:divBdr>
    </w:div>
    <w:div w:id="1751930522">
      <w:bodyDiv w:val="1"/>
      <w:marLeft w:val="0"/>
      <w:marRight w:val="0"/>
      <w:marTop w:val="0"/>
      <w:marBottom w:val="0"/>
      <w:divBdr>
        <w:top w:val="none" w:sz="0" w:space="0" w:color="auto"/>
        <w:left w:val="none" w:sz="0" w:space="0" w:color="auto"/>
        <w:bottom w:val="none" w:sz="0" w:space="0" w:color="auto"/>
        <w:right w:val="none" w:sz="0" w:space="0" w:color="auto"/>
      </w:divBdr>
    </w:div>
    <w:div w:id="1852603548">
      <w:bodyDiv w:val="1"/>
      <w:marLeft w:val="0"/>
      <w:marRight w:val="0"/>
      <w:marTop w:val="0"/>
      <w:marBottom w:val="0"/>
      <w:divBdr>
        <w:top w:val="none" w:sz="0" w:space="0" w:color="auto"/>
        <w:left w:val="none" w:sz="0" w:space="0" w:color="auto"/>
        <w:bottom w:val="none" w:sz="0" w:space="0" w:color="auto"/>
        <w:right w:val="none" w:sz="0" w:space="0" w:color="auto"/>
      </w:divBdr>
    </w:div>
    <w:div w:id="1910116705">
      <w:bodyDiv w:val="1"/>
      <w:marLeft w:val="0"/>
      <w:marRight w:val="0"/>
      <w:marTop w:val="0"/>
      <w:marBottom w:val="0"/>
      <w:divBdr>
        <w:top w:val="none" w:sz="0" w:space="0" w:color="auto"/>
        <w:left w:val="none" w:sz="0" w:space="0" w:color="auto"/>
        <w:bottom w:val="none" w:sz="0" w:space="0" w:color="auto"/>
        <w:right w:val="none" w:sz="0" w:space="0" w:color="auto"/>
      </w:divBdr>
    </w:div>
    <w:div w:id="200567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vpfinance@msu.mcmaster.ca"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192018-0839-41A6-AFB5-A37948643DF9}">
  <ds:schemaRefs>
    <ds:schemaRef ds:uri="http://schemas.microsoft.com/sharepoint/v3/contenttype/forms"/>
  </ds:schemaRefs>
</ds:datastoreItem>
</file>

<file path=customXml/itemProps2.xml><?xml version="1.0" encoding="utf-8"?>
<ds:datastoreItem xmlns:ds="http://schemas.openxmlformats.org/officeDocument/2006/customXml" ds:itemID="{E09BF23B-BE91-4789-995D-D526B5CCF49B}">
  <ds:schemaRef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7c00a295-5944-4e02-a629-fa6a54a14738"/>
    <ds:schemaRef ds:uri="http://purl.org/dc/dcmitype/"/>
    <ds:schemaRef ds:uri="http://purl.org/dc/terms/"/>
    <ds:schemaRef ds:uri="101fdb61-bfc5-4b6d-bdfc-c88468ec7f3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CA68E60-4CE5-4068-861D-4EE9A45DC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vpadmin</dc:creator>
  <cp:lastModifiedBy>Victoria Scott, Administrative Services Coordinator</cp:lastModifiedBy>
  <cp:revision>2</cp:revision>
  <dcterms:created xsi:type="dcterms:W3CDTF">2021-03-16T18:20:00Z</dcterms:created>
  <dcterms:modified xsi:type="dcterms:W3CDTF">2021-03-16T18:20:00Z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