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93"/>
        <w:gridCol w:w="8363"/>
      </w:tblGrid>
      <w:tr w:rsidR="007C1F66" w:rsidRPr="00061282">
        <w:tc>
          <w:tcPr>
            <w:tcW w:w="2093" w:type="dxa"/>
            <w:tcBorders>
              <w:top w:val="nil"/>
              <w:left w:val="nil"/>
              <w:bottom w:val="nil"/>
              <w:right w:val="nil"/>
            </w:tcBorders>
          </w:tcPr>
          <w:p w:rsidR="007C1F66" w:rsidRPr="00061282" w:rsidRDefault="00186331">
            <w:pPr>
              <w:rPr>
                <w:rFonts w:ascii="Helvetica" w:hAnsi="Helvetica"/>
              </w:rPr>
            </w:pPr>
            <w:r>
              <w:rPr>
                <w:rFonts w:ascii="Helvetica" w:hAnsi="Helvetica"/>
                <w:noProof/>
                <w:lang w:val="en-CA"/>
              </w:rPr>
              <w:drawing>
                <wp:inline distT="0" distB="0" distL="0" distR="0">
                  <wp:extent cx="1190625" cy="818515"/>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8" cstate="print"/>
                          <a:srcRect t="15199" b="16000"/>
                          <a:stretch>
                            <a:fillRect/>
                          </a:stretch>
                        </pic:blipFill>
                        <pic:spPr bwMode="auto">
                          <a:xfrm>
                            <a:off x="0" y="0"/>
                            <a:ext cx="1190625" cy="818515"/>
                          </a:xfrm>
                          <a:prstGeom prst="rect">
                            <a:avLst/>
                          </a:prstGeom>
                          <a:noFill/>
                          <a:ln w="9525">
                            <a:noFill/>
                            <a:miter lim="800000"/>
                            <a:headEnd/>
                            <a:tailEnd/>
                          </a:ln>
                        </pic:spPr>
                      </pic:pic>
                    </a:graphicData>
                  </a:graphic>
                </wp:inline>
              </w:drawing>
            </w:r>
          </w:p>
        </w:tc>
        <w:tc>
          <w:tcPr>
            <w:tcW w:w="8363" w:type="dxa"/>
            <w:tcBorders>
              <w:top w:val="nil"/>
              <w:left w:val="nil"/>
              <w:bottom w:val="nil"/>
              <w:right w:val="nil"/>
            </w:tcBorders>
          </w:tcPr>
          <w:p w:rsidR="007C1F66" w:rsidRPr="00952798" w:rsidRDefault="000878DB" w:rsidP="00061282">
            <w:pPr>
              <w:jc w:val="center"/>
              <w:rPr>
                <w:rFonts w:ascii="Helvetica" w:hAnsi="Helvetica"/>
                <w:sz w:val="84"/>
              </w:rPr>
            </w:pPr>
            <w:r w:rsidRPr="00952798">
              <w:rPr>
                <w:rFonts w:ascii="Helvetica" w:hAnsi="Helvetica"/>
                <w:sz w:val="84"/>
              </w:rPr>
              <w:t>JOB DESCRIPTION</w:t>
            </w:r>
          </w:p>
          <w:p w:rsidR="007C1F66" w:rsidRPr="00952798" w:rsidRDefault="00D67F50" w:rsidP="005572C5">
            <w:pPr>
              <w:jc w:val="center"/>
              <w:rPr>
                <w:rFonts w:ascii="Helvetica" w:hAnsi="Helvetica"/>
                <w:sz w:val="16"/>
              </w:rPr>
            </w:pPr>
            <w:r>
              <w:rPr>
                <w:rFonts w:ascii="Helvetica" w:hAnsi="Helvetica"/>
                <w:sz w:val="16"/>
              </w:rPr>
              <w:t>Part Time Staff</w:t>
            </w:r>
          </w:p>
        </w:tc>
      </w:tr>
    </w:tbl>
    <w:p w:rsidR="007C1F66" w:rsidRPr="00061282" w:rsidRDefault="007C1F66">
      <w:pPr>
        <w:rPr>
          <w:rFonts w:ascii="Helvetica" w:hAnsi="Helvetica"/>
        </w:rPr>
      </w:pPr>
    </w:p>
    <w:tbl>
      <w:tblPr>
        <w:tblW w:w="10456" w:type="dxa"/>
        <w:tblLayout w:type="fixed"/>
        <w:tblLook w:val="0000" w:firstRow="0" w:lastRow="0" w:firstColumn="0" w:lastColumn="0" w:noHBand="0" w:noVBand="0"/>
      </w:tblPr>
      <w:tblGrid>
        <w:gridCol w:w="2093"/>
        <w:gridCol w:w="8363"/>
      </w:tblGrid>
      <w:tr w:rsidR="00D67F50" w:rsidRPr="008416CB" w:rsidTr="00D67F50">
        <w:tc>
          <w:tcPr>
            <w:tcW w:w="2093" w:type="dxa"/>
            <w:tcBorders>
              <w:top w:val="single" w:sz="6" w:space="0" w:color="auto"/>
              <w:left w:val="single" w:sz="6" w:space="0" w:color="auto"/>
              <w:bottom w:val="single" w:sz="6" w:space="0" w:color="auto"/>
              <w:right w:val="single" w:sz="6" w:space="0" w:color="auto"/>
            </w:tcBorders>
            <w:shd w:val="clear" w:color="auto" w:fill="000000"/>
          </w:tcPr>
          <w:p w:rsidR="00D67F50" w:rsidRPr="008416CB" w:rsidRDefault="00D67F50">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D67F50" w:rsidRPr="0096526B" w:rsidRDefault="00D67F50" w:rsidP="00166B63">
            <w:pPr>
              <w:rPr>
                <w:rFonts w:ascii="Helvetica" w:hAnsi="Helvetica"/>
                <w:b/>
                <w:sz w:val="22"/>
                <w:szCs w:val="22"/>
              </w:rPr>
            </w:pPr>
            <w:r w:rsidRPr="0096526B">
              <w:rPr>
                <w:rFonts w:ascii="Helvetica" w:hAnsi="Helvetica"/>
                <w:b/>
                <w:sz w:val="22"/>
                <w:szCs w:val="22"/>
              </w:rPr>
              <w:t>Diversity Services Assistant Director</w:t>
            </w:r>
          </w:p>
        </w:tc>
      </w:tr>
      <w:tr w:rsidR="00D67F50" w:rsidRPr="008416CB" w:rsidTr="00D67F50">
        <w:tc>
          <w:tcPr>
            <w:tcW w:w="2093" w:type="dxa"/>
            <w:tcBorders>
              <w:top w:val="nil"/>
              <w:left w:val="nil"/>
              <w:bottom w:val="single" w:sz="6" w:space="0" w:color="auto"/>
              <w:right w:val="nil"/>
            </w:tcBorders>
          </w:tcPr>
          <w:p w:rsidR="00D67F50" w:rsidRPr="008416CB" w:rsidRDefault="00D67F50">
            <w:pPr>
              <w:rPr>
                <w:rFonts w:ascii="Helvetica" w:hAnsi="Helvetica"/>
                <w:b/>
                <w:sz w:val="22"/>
                <w:szCs w:val="22"/>
              </w:rPr>
            </w:pPr>
          </w:p>
        </w:tc>
        <w:tc>
          <w:tcPr>
            <w:tcW w:w="8363" w:type="dxa"/>
            <w:tcBorders>
              <w:top w:val="nil"/>
              <w:left w:val="nil"/>
              <w:bottom w:val="nil"/>
              <w:right w:val="nil"/>
            </w:tcBorders>
          </w:tcPr>
          <w:p w:rsidR="00D67F50" w:rsidRPr="0096526B" w:rsidRDefault="00D67F50" w:rsidP="00166B63">
            <w:pPr>
              <w:rPr>
                <w:rFonts w:ascii="Helvetica" w:hAnsi="Helvetica"/>
                <w:sz w:val="22"/>
                <w:szCs w:val="22"/>
              </w:rPr>
            </w:pPr>
          </w:p>
        </w:tc>
      </w:tr>
      <w:tr w:rsidR="00D67F50" w:rsidRPr="008416CB" w:rsidTr="00D67F50">
        <w:tc>
          <w:tcPr>
            <w:tcW w:w="2093" w:type="dxa"/>
            <w:tcBorders>
              <w:top w:val="single" w:sz="6" w:space="0" w:color="auto"/>
              <w:left w:val="single" w:sz="6" w:space="0" w:color="auto"/>
              <w:bottom w:val="single" w:sz="6" w:space="0" w:color="auto"/>
              <w:right w:val="single" w:sz="6" w:space="0" w:color="auto"/>
            </w:tcBorders>
            <w:shd w:val="clear" w:color="auto" w:fill="000000"/>
          </w:tcPr>
          <w:p w:rsidR="00D67F50" w:rsidRPr="008416CB" w:rsidRDefault="00D67F50">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D67F50" w:rsidRPr="0096526B" w:rsidRDefault="00A60EE5" w:rsidP="00A60EE5">
            <w:pPr>
              <w:rPr>
                <w:rFonts w:ascii="Helvetica" w:hAnsi="Helvetica"/>
                <w:sz w:val="22"/>
                <w:szCs w:val="22"/>
              </w:rPr>
            </w:pPr>
            <w:r>
              <w:rPr>
                <w:rFonts w:ascii="Helvetica" w:hAnsi="Helvetica"/>
                <w:sz w:val="22"/>
                <w:szCs w:val="22"/>
              </w:rPr>
              <w:t>August</w:t>
            </w:r>
            <w:r w:rsidR="00D67F50" w:rsidRPr="0096526B">
              <w:rPr>
                <w:rFonts w:ascii="Helvetica" w:hAnsi="Helvetica"/>
                <w:sz w:val="22"/>
                <w:szCs w:val="22"/>
              </w:rPr>
              <w:t xml:space="preserve"> 1 – April 30</w:t>
            </w:r>
          </w:p>
        </w:tc>
      </w:tr>
      <w:tr w:rsidR="00D67F50" w:rsidRPr="008416CB" w:rsidTr="00D67F50">
        <w:tc>
          <w:tcPr>
            <w:tcW w:w="2093" w:type="dxa"/>
            <w:tcBorders>
              <w:top w:val="nil"/>
              <w:left w:val="nil"/>
              <w:bottom w:val="single" w:sz="6" w:space="0" w:color="auto"/>
              <w:right w:val="nil"/>
            </w:tcBorders>
          </w:tcPr>
          <w:p w:rsidR="00D67F50" w:rsidRPr="008416CB" w:rsidRDefault="00D67F50">
            <w:pPr>
              <w:rPr>
                <w:rFonts w:ascii="Helvetica" w:hAnsi="Helvetica"/>
                <w:b/>
                <w:sz w:val="22"/>
                <w:szCs w:val="22"/>
              </w:rPr>
            </w:pPr>
          </w:p>
        </w:tc>
        <w:tc>
          <w:tcPr>
            <w:tcW w:w="8363" w:type="dxa"/>
            <w:tcBorders>
              <w:top w:val="nil"/>
              <w:left w:val="nil"/>
              <w:bottom w:val="nil"/>
              <w:right w:val="nil"/>
            </w:tcBorders>
          </w:tcPr>
          <w:p w:rsidR="00D67F50" w:rsidRPr="0096526B" w:rsidRDefault="00D67F50" w:rsidP="00166B63">
            <w:pPr>
              <w:rPr>
                <w:rFonts w:ascii="Helvetica" w:hAnsi="Helvetica"/>
                <w:sz w:val="22"/>
                <w:szCs w:val="22"/>
              </w:rPr>
            </w:pPr>
          </w:p>
        </w:tc>
      </w:tr>
      <w:tr w:rsidR="00D67F50" w:rsidRPr="008416CB" w:rsidTr="00D67F50">
        <w:tc>
          <w:tcPr>
            <w:tcW w:w="2093" w:type="dxa"/>
            <w:tcBorders>
              <w:top w:val="single" w:sz="6" w:space="0" w:color="auto"/>
              <w:left w:val="single" w:sz="6" w:space="0" w:color="auto"/>
              <w:bottom w:val="single" w:sz="6" w:space="0" w:color="auto"/>
              <w:right w:val="single" w:sz="6" w:space="0" w:color="auto"/>
            </w:tcBorders>
            <w:shd w:val="clear" w:color="auto" w:fill="000000"/>
          </w:tcPr>
          <w:p w:rsidR="00D67F50" w:rsidRPr="008416CB" w:rsidRDefault="00D67F50">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A84C98" w:rsidRDefault="005572C5">
            <w:pPr>
              <w:rPr>
                <w:rFonts w:ascii="Helvetica" w:hAnsi="Helvetica" w:cs="Tahoma"/>
                <w:sz w:val="22"/>
                <w:szCs w:val="22"/>
              </w:rPr>
            </w:pPr>
            <w:r>
              <w:rPr>
                <w:rFonts w:ascii="Helvetica" w:hAnsi="Helvetica"/>
                <w:sz w:val="22"/>
                <w:szCs w:val="22"/>
              </w:rPr>
              <w:t>Vice-President (Administration)</w:t>
            </w:r>
            <w:r w:rsidR="00D67F50" w:rsidRPr="0096526B">
              <w:rPr>
                <w:rFonts w:ascii="Helvetica" w:hAnsi="Helvetica"/>
                <w:sz w:val="22"/>
                <w:szCs w:val="22"/>
              </w:rPr>
              <w:t xml:space="preserve"> through the Diversity Services Director</w:t>
            </w:r>
          </w:p>
        </w:tc>
      </w:tr>
      <w:tr w:rsidR="007C1F66" w:rsidRPr="008416CB" w:rsidTr="00D67F50">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rsidTr="00D67F50">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7C1F66" w:rsidRPr="008416CB" w:rsidRDefault="00A60EE5">
            <w:pPr>
              <w:rPr>
                <w:rFonts w:ascii="Helvetica" w:hAnsi="Helvetica"/>
                <w:sz w:val="22"/>
                <w:szCs w:val="22"/>
              </w:rPr>
            </w:pPr>
            <w:r>
              <w:rPr>
                <w:rFonts w:ascii="Helvetica" w:hAnsi="Helvetica"/>
                <w:sz w:val="22"/>
                <w:szCs w:val="22"/>
              </w:rPr>
              <w:t>C4</w:t>
            </w:r>
          </w:p>
        </w:tc>
      </w:tr>
      <w:tr w:rsidR="007C1F66" w:rsidRPr="008416CB" w:rsidTr="00D67F50">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rsidTr="00D67F50">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7C1F66" w:rsidRPr="008416CB" w:rsidRDefault="00A60EE5">
            <w:pPr>
              <w:rPr>
                <w:rFonts w:ascii="Helvetica" w:hAnsi="Helvetica"/>
                <w:sz w:val="22"/>
                <w:szCs w:val="22"/>
              </w:rPr>
            </w:pPr>
            <w:r>
              <w:rPr>
                <w:rFonts w:ascii="Helvetica" w:hAnsi="Helvetica"/>
                <w:sz w:val="22"/>
                <w:szCs w:val="22"/>
              </w:rPr>
              <w:t>10 – 12 hours per week</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tc>
          <w:tcPr>
            <w:tcW w:w="10422" w:type="dxa"/>
            <w:tcBorders>
              <w:top w:val="single" w:sz="6" w:space="0" w:color="auto"/>
              <w:left w:val="nil"/>
              <w:bottom w:val="nil"/>
              <w:right w:val="nil"/>
            </w:tcBorders>
          </w:tcPr>
          <w:p w:rsidR="007C1F66" w:rsidRPr="008416CB" w:rsidRDefault="00D67F50">
            <w:pPr>
              <w:rPr>
                <w:rFonts w:ascii="Helvetica" w:hAnsi="Helvetica"/>
                <w:sz w:val="22"/>
                <w:szCs w:val="22"/>
              </w:rPr>
            </w:pPr>
            <w:r w:rsidRPr="00D67F50">
              <w:rPr>
                <w:rFonts w:ascii="Helvetica" w:hAnsi="Helvetica"/>
                <w:sz w:val="22"/>
                <w:szCs w:val="22"/>
              </w:rPr>
              <w:t>The Diversity Services Assistant Director is responsible for the recruiting and training volunteers and assisting the Director in the programming and awareness events to promote campus diversity. Furthermore, the Diversity Services Assistant Director shall act in the role of the Diversity Services Director in their absence.</w:t>
            </w:r>
          </w:p>
        </w:tc>
      </w:tr>
    </w:tbl>
    <w:p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119"/>
        <w:gridCol w:w="1242"/>
        <w:gridCol w:w="6129"/>
      </w:tblGrid>
      <w:tr w:rsidR="007C1F66"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p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tc>
      </w:tr>
      <w:tr w:rsidR="007C1F66" w:rsidRPr="008416CB"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0878DB">
            <w:pPr>
              <w:rPr>
                <w:rFonts w:ascii="Helvetica" w:hAnsi="Helvetica"/>
                <w:sz w:val="22"/>
                <w:szCs w:val="22"/>
              </w:rPr>
            </w:pPr>
            <w:r w:rsidRPr="008416CB">
              <w:rPr>
                <w:rFonts w:ascii="Helvetica" w:hAnsi="Helvetica"/>
                <w:sz w:val="22"/>
                <w:szCs w:val="22"/>
              </w:rPr>
              <w:t xml:space="preserve">Supervisory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D67F50" w:rsidP="00D67F50">
            <w:pPr>
              <w:tabs>
                <w:tab w:val="center" w:pos="513"/>
                <w:tab w:val="right" w:pos="1026"/>
              </w:tabs>
              <w:rPr>
                <w:rFonts w:ascii="Helvetica" w:hAnsi="Helvetica"/>
                <w:sz w:val="22"/>
                <w:szCs w:val="22"/>
              </w:rPr>
            </w:pPr>
            <w:r>
              <w:rPr>
                <w:rFonts w:ascii="Helvetica" w:hAnsi="Helvetica"/>
                <w:sz w:val="22"/>
                <w:szCs w:val="22"/>
              </w:rPr>
              <w:tab/>
            </w:r>
            <w:r>
              <w:rPr>
                <w:rFonts w:ascii="Helvetica" w:hAnsi="Helvetica"/>
                <w:sz w:val="22"/>
                <w:szCs w:val="22"/>
              </w:rPr>
              <w:tab/>
              <w:t>50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D67F50" w:rsidRPr="00D67F50" w:rsidRDefault="00D67F50" w:rsidP="00D67F50">
            <w:pPr>
              <w:numPr>
                <w:ilvl w:val="0"/>
                <w:numId w:val="2"/>
              </w:numPr>
              <w:ind w:left="283" w:hanging="283"/>
              <w:rPr>
                <w:rFonts w:ascii="Helvetica" w:hAnsi="Helvetica"/>
                <w:sz w:val="22"/>
                <w:szCs w:val="22"/>
              </w:rPr>
            </w:pPr>
            <w:r w:rsidRPr="00D67F50">
              <w:rPr>
                <w:rFonts w:ascii="Helvetica" w:hAnsi="Helvetica"/>
                <w:sz w:val="22"/>
                <w:szCs w:val="22"/>
              </w:rPr>
              <w:t>Provide support to the Diversity Services Director</w:t>
            </w:r>
          </w:p>
          <w:p w:rsidR="00D67F50" w:rsidRPr="00D67F50" w:rsidRDefault="00D67F50" w:rsidP="00D67F50">
            <w:pPr>
              <w:numPr>
                <w:ilvl w:val="0"/>
                <w:numId w:val="2"/>
              </w:numPr>
              <w:ind w:left="283" w:hanging="283"/>
              <w:rPr>
                <w:rFonts w:ascii="Helvetica" w:hAnsi="Helvetica"/>
                <w:sz w:val="22"/>
                <w:szCs w:val="22"/>
              </w:rPr>
            </w:pPr>
            <w:r w:rsidRPr="00D67F50">
              <w:rPr>
                <w:rFonts w:ascii="Helvetica" w:hAnsi="Helvetica"/>
                <w:sz w:val="22"/>
                <w:szCs w:val="22"/>
              </w:rPr>
              <w:t>Assist the Diversity Services Director in recruiting, interviewing, and hiring new executive members (Committee Coordinators)</w:t>
            </w:r>
          </w:p>
          <w:p w:rsidR="00D67F50" w:rsidRPr="00D67F50" w:rsidRDefault="00D67F50" w:rsidP="00D67F50">
            <w:pPr>
              <w:numPr>
                <w:ilvl w:val="0"/>
                <w:numId w:val="2"/>
              </w:numPr>
              <w:ind w:left="283" w:hanging="283"/>
              <w:rPr>
                <w:rFonts w:ascii="Helvetica" w:hAnsi="Helvetica"/>
                <w:sz w:val="22"/>
                <w:szCs w:val="22"/>
              </w:rPr>
            </w:pPr>
            <w:r w:rsidRPr="00D67F50">
              <w:rPr>
                <w:rFonts w:ascii="Helvetica" w:hAnsi="Helvetica"/>
                <w:sz w:val="22"/>
                <w:szCs w:val="22"/>
              </w:rPr>
              <w:t>Train and supervise all Committee Coordinators and assist them in the training of their volunteers</w:t>
            </w:r>
          </w:p>
          <w:p w:rsidR="007C1F66" w:rsidRPr="008416CB" w:rsidRDefault="00D67F50" w:rsidP="00D67F50">
            <w:pPr>
              <w:numPr>
                <w:ilvl w:val="0"/>
                <w:numId w:val="2"/>
              </w:numPr>
              <w:ind w:left="283" w:hanging="283"/>
              <w:rPr>
                <w:rFonts w:ascii="Helvetica" w:hAnsi="Helvetica"/>
                <w:sz w:val="22"/>
                <w:szCs w:val="22"/>
              </w:rPr>
            </w:pPr>
            <w:r w:rsidRPr="00D67F50">
              <w:rPr>
                <w:rFonts w:ascii="Helvetica" w:hAnsi="Helvetica"/>
                <w:sz w:val="22"/>
                <w:szCs w:val="22"/>
              </w:rPr>
              <w:t>Assist the Diversity Services Director in hiring and supervising the Bridges Coordinator</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Financial &amp; Budgeting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D67F50" w:rsidP="000878DB">
            <w:pPr>
              <w:numPr>
                <w:ilvl w:val="12"/>
                <w:numId w:val="0"/>
              </w:numPr>
              <w:jc w:val="right"/>
              <w:rPr>
                <w:rFonts w:ascii="Helvetica" w:hAnsi="Helvetica"/>
                <w:sz w:val="22"/>
                <w:szCs w:val="22"/>
              </w:rPr>
            </w:pPr>
            <w:r>
              <w:rPr>
                <w:rFonts w:ascii="Helvetica" w:hAnsi="Helvetica"/>
                <w:sz w:val="22"/>
                <w:szCs w:val="22"/>
              </w:rPr>
              <w:t>20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D67F50" w:rsidRPr="00D67F50" w:rsidRDefault="00D67F50" w:rsidP="00D67F50">
            <w:pPr>
              <w:numPr>
                <w:ilvl w:val="0"/>
                <w:numId w:val="2"/>
              </w:numPr>
              <w:ind w:left="283" w:hanging="283"/>
              <w:rPr>
                <w:rFonts w:ascii="Helvetica" w:hAnsi="Helvetica"/>
                <w:sz w:val="22"/>
                <w:szCs w:val="22"/>
              </w:rPr>
            </w:pPr>
            <w:r w:rsidRPr="00D67F50">
              <w:rPr>
                <w:rFonts w:ascii="Helvetica" w:hAnsi="Helvetica"/>
                <w:sz w:val="22"/>
                <w:szCs w:val="22"/>
              </w:rPr>
              <w:t xml:space="preserve">Work to foster professional relationships with the </w:t>
            </w:r>
            <w:r w:rsidR="004908F1">
              <w:rPr>
                <w:rFonts w:ascii="Helvetica" w:hAnsi="Helvetica"/>
                <w:sz w:val="22"/>
                <w:szCs w:val="22"/>
              </w:rPr>
              <w:t>Equity and Inclusion Office (EIO)</w:t>
            </w:r>
          </w:p>
          <w:p w:rsidR="007C1F66" w:rsidRPr="008416CB" w:rsidRDefault="00D67F50" w:rsidP="00D67F50">
            <w:pPr>
              <w:numPr>
                <w:ilvl w:val="0"/>
                <w:numId w:val="2"/>
              </w:numPr>
              <w:ind w:left="283" w:hanging="283"/>
              <w:rPr>
                <w:rFonts w:ascii="Helvetica" w:hAnsi="Helvetica"/>
                <w:sz w:val="22"/>
                <w:szCs w:val="22"/>
              </w:rPr>
            </w:pPr>
            <w:r w:rsidRPr="00D67F50">
              <w:rPr>
                <w:rFonts w:ascii="Helvetica" w:hAnsi="Helvetica"/>
                <w:sz w:val="22"/>
                <w:szCs w:val="22"/>
              </w:rPr>
              <w:t>Advise and assist MSU staff members with matters relating to campus diversity issues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Communications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D67F50" w:rsidP="000878DB">
            <w:pPr>
              <w:numPr>
                <w:ilvl w:val="12"/>
                <w:numId w:val="0"/>
              </w:numPr>
              <w:jc w:val="right"/>
              <w:rPr>
                <w:rFonts w:ascii="Helvetica" w:hAnsi="Helvetica"/>
                <w:sz w:val="22"/>
                <w:szCs w:val="22"/>
              </w:rPr>
            </w:pPr>
            <w:r>
              <w:rPr>
                <w:rFonts w:ascii="Helvetica" w:hAnsi="Helvetica"/>
                <w:sz w:val="22"/>
                <w:szCs w:val="22"/>
              </w:rPr>
              <w:t>5</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D67F50" w:rsidRPr="00D67F50" w:rsidRDefault="00D67F50" w:rsidP="00D67F50">
            <w:pPr>
              <w:numPr>
                <w:ilvl w:val="0"/>
                <w:numId w:val="2"/>
              </w:numPr>
              <w:ind w:left="283" w:hanging="283"/>
              <w:rPr>
                <w:rFonts w:ascii="Helvetica" w:hAnsi="Helvetica"/>
                <w:sz w:val="22"/>
                <w:szCs w:val="22"/>
              </w:rPr>
            </w:pPr>
            <w:r w:rsidRPr="00D67F50">
              <w:rPr>
                <w:rFonts w:ascii="Helvetica" w:hAnsi="Helvetica"/>
                <w:sz w:val="22"/>
                <w:szCs w:val="22"/>
              </w:rPr>
              <w:t>Participate in monthly Part-Time Manager meetings</w:t>
            </w:r>
          </w:p>
          <w:p w:rsidR="007C1F66" w:rsidRPr="008416CB" w:rsidRDefault="00D67F50" w:rsidP="00D67F50">
            <w:pPr>
              <w:numPr>
                <w:ilvl w:val="0"/>
                <w:numId w:val="2"/>
              </w:numPr>
              <w:ind w:left="283" w:hanging="283"/>
              <w:rPr>
                <w:rFonts w:ascii="Helvetica" w:hAnsi="Helvetica"/>
                <w:sz w:val="22"/>
                <w:szCs w:val="22"/>
              </w:rPr>
            </w:pPr>
            <w:r w:rsidRPr="00D67F50">
              <w:rPr>
                <w:rFonts w:ascii="Helvetica" w:hAnsi="Helvetica"/>
                <w:sz w:val="22"/>
                <w:szCs w:val="22"/>
              </w:rPr>
              <w:t>Ensure the website is updated regularly</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Advertising &amp; Promotions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D67F50" w:rsidP="000878DB">
            <w:pPr>
              <w:numPr>
                <w:ilvl w:val="12"/>
                <w:numId w:val="0"/>
              </w:numPr>
              <w:jc w:val="right"/>
              <w:rPr>
                <w:rFonts w:ascii="Helvetica" w:hAnsi="Helvetica"/>
                <w:sz w:val="22"/>
                <w:szCs w:val="22"/>
              </w:rPr>
            </w:pPr>
            <w:r>
              <w:rPr>
                <w:rFonts w:ascii="Helvetica" w:hAnsi="Helvetica"/>
                <w:sz w:val="22"/>
                <w:szCs w:val="22"/>
              </w:rPr>
              <w:t>5</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D67F50" w:rsidRPr="00D67F50" w:rsidRDefault="00D67F50" w:rsidP="00D67F50">
            <w:pPr>
              <w:numPr>
                <w:ilvl w:val="0"/>
                <w:numId w:val="2"/>
              </w:numPr>
              <w:ind w:left="283" w:hanging="283"/>
              <w:rPr>
                <w:rFonts w:ascii="Helvetica" w:hAnsi="Helvetica"/>
                <w:sz w:val="22"/>
                <w:szCs w:val="22"/>
              </w:rPr>
            </w:pPr>
            <w:r w:rsidRPr="00D67F50">
              <w:rPr>
                <w:rFonts w:ascii="Helvetica" w:hAnsi="Helvetica"/>
                <w:sz w:val="22"/>
                <w:szCs w:val="22"/>
              </w:rPr>
              <w:t>Assist the Diversity Director in promoting events and campaigns using a variety of mediums, including but not limited to print and digital media</w:t>
            </w:r>
          </w:p>
          <w:p w:rsidR="00D67F50" w:rsidRPr="00D67F50" w:rsidRDefault="00D67F50" w:rsidP="00D67F50">
            <w:pPr>
              <w:numPr>
                <w:ilvl w:val="0"/>
                <w:numId w:val="2"/>
              </w:numPr>
              <w:ind w:left="283" w:hanging="283"/>
              <w:rPr>
                <w:rFonts w:ascii="Helvetica" w:hAnsi="Helvetica"/>
                <w:sz w:val="22"/>
                <w:szCs w:val="22"/>
              </w:rPr>
            </w:pPr>
            <w:r w:rsidRPr="00D67F50">
              <w:rPr>
                <w:rFonts w:ascii="Helvetica" w:hAnsi="Helvetica"/>
                <w:sz w:val="22"/>
                <w:szCs w:val="22"/>
              </w:rPr>
              <w:t>Assist the Diversity Services Director in promoting Diversity Services to members of the McMaster community during various events, including participation at Clubsfest, Welcome Day, and Welcome Week</w:t>
            </w:r>
          </w:p>
          <w:p w:rsidR="007C1F66" w:rsidRPr="008416CB" w:rsidRDefault="00D67F50" w:rsidP="00D67F50">
            <w:pPr>
              <w:numPr>
                <w:ilvl w:val="0"/>
                <w:numId w:val="2"/>
              </w:numPr>
              <w:ind w:left="283" w:hanging="283"/>
              <w:rPr>
                <w:rFonts w:ascii="Helvetica" w:hAnsi="Helvetica"/>
                <w:sz w:val="22"/>
                <w:szCs w:val="22"/>
              </w:rPr>
            </w:pPr>
            <w:r w:rsidRPr="00D67F50">
              <w:rPr>
                <w:rFonts w:ascii="Helvetica" w:hAnsi="Helvetica"/>
                <w:sz w:val="22"/>
                <w:szCs w:val="22"/>
              </w:rPr>
              <w:t xml:space="preserve">Assist the Diversity Services Director in utilizing the appropriate MSU departments to promote Diversity </w:t>
            </w:r>
            <w:r w:rsidRPr="00D67F50">
              <w:rPr>
                <w:rFonts w:ascii="Helvetica" w:hAnsi="Helvetica"/>
                <w:sz w:val="22"/>
                <w:szCs w:val="22"/>
              </w:rPr>
              <w:lastRenderedPageBreak/>
              <w:t>Services activities on campus (i.e. The Silhouette, CFMU, MSU Almanac, Underground Media &amp; Design, Compass Information Centre, etc.)</w:t>
            </w:r>
          </w:p>
        </w:tc>
      </w:tr>
      <w:tr w:rsidR="007C1F66" w:rsidRPr="008416CB" w:rsidTr="008416CB">
        <w:tc>
          <w:tcPr>
            <w:tcW w:w="3119" w:type="dxa"/>
            <w:tcBorders>
              <w:top w:val="single" w:sz="6" w:space="0" w:color="auto"/>
              <w:left w:val="nil"/>
              <w:bottom w:val="nil"/>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lastRenderedPageBreak/>
              <w:t xml:space="preserve">Other            </w:t>
            </w:r>
          </w:p>
        </w:tc>
        <w:tc>
          <w:tcPr>
            <w:tcW w:w="1242" w:type="dxa"/>
            <w:tcBorders>
              <w:top w:val="single" w:sz="6" w:space="0" w:color="auto"/>
              <w:left w:val="single" w:sz="6" w:space="0" w:color="auto"/>
              <w:bottom w:val="nil"/>
              <w:right w:val="single" w:sz="6" w:space="0" w:color="auto"/>
            </w:tcBorders>
          </w:tcPr>
          <w:p w:rsidR="007C1F66" w:rsidRPr="008416CB" w:rsidRDefault="00D67F50" w:rsidP="000878DB">
            <w:pPr>
              <w:numPr>
                <w:ilvl w:val="12"/>
                <w:numId w:val="0"/>
              </w:numPr>
              <w:jc w:val="right"/>
              <w:rPr>
                <w:rFonts w:ascii="Helvetica" w:hAnsi="Helvetica"/>
                <w:sz w:val="22"/>
                <w:szCs w:val="22"/>
              </w:rPr>
            </w:pPr>
            <w:r>
              <w:rPr>
                <w:rFonts w:ascii="Helvetica" w:hAnsi="Helvetica"/>
                <w:sz w:val="22"/>
                <w:szCs w:val="22"/>
              </w:rPr>
              <w:t>20</w:t>
            </w:r>
            <w:r w:rsidR="000878DB" w:rsidRPr="008416CB">
              <w:rPr>
                <w:rFonts w:ascii="Helvetica" w:hAnsi="Helvetica"/>
                <w:sz w:val="22"/>
                <w:szCs w:val="22"/>
              </w:rPr>
              <w:t>%</w:t>
            </w:r>
          </w:p>
        </w:tc>
        <w:tc>
          <w:tcPr>
            <w:tcW w:w="6129" w:type="dxa"/>
            <w:tcBorders>
              <w:top w:val="single" w:sz="6" w:space="0" w:color="auto"/>
              <w:left w:val="single" w:sz="6" w:space="0" w:color="auto"/>
              <w:bottom w:val="nil"/>
              <w:right w:val="nil"/>
            </w:tcBorders>
          </w:tcPr>
          <w:p w:rsidR="00D67F50" w:rsidRPr="00D67F50" w:rsidRDefault="00D67F50" w:rsidP="00D67F50">
            <w:pPr>
              <w:numPr>
                <w:ilvl w:val="0"/>
                <w:numId w:val="2"/>
              </w:numPr>
              <w:ind w:left="283" w:hanging="283"/>
              <w:rPr>
                <w:rFonts w:ascii="Helvetica" w:hAnsi="Helvetica"/>
                <w:sz w:val="22"/>
                <w:szCs w:val="22"/>
              </w:rPr>
            </w:pPr>
            <w:r w:rsidRPr="00D67F50">
              <w:rPr>
                <w:rFonts w:ascii="Helvetica" w:hAnsi="Helvetica"/>
                <w:sz w:val="22"/>
                <w:szCs w:val="22"/>
              </w:rPr>
              <w:t>Perform the duties of the Diversity Services Director in his/her absence</w:t>
            </w:r>
          </w:p>
          <w:p w:rsidR="00D67F50" w:rsidRDefault="00D67F50" w:rsidP="00D67F50">
            <w:pPr>
              <w:numPr>
                <w:ilvl w:val="0"/>
                <w:numId w:val="2"/>
              </w:numPr>
              <w:ind w:left="283" w:hanging="283"/>
              <w:rPr>
                <w:rFonts w:ascii="Helvetica" w:hAnsi="Helvetica"/>
                <w:sz w:val="22"/>
                <w:szCs w:val="22"/>
              </w:rPr>
            </w:pPr>
            <w:r w:rsidRPr="00D67F50">
              <w:rPr>
                <w:rFonts w:ascii="Helvetica" w:hAnsi="Helvetica"/>
                <w:sz w:val="22"/>
                <w:szCs w:val="22"/>
              </w:rPr>
              <w:t>Responsible for other duties as assigned by the Diversity Services Director</w:t>
            </w:r>
          </w:p>
          <w:p w:rsidR="00186331" w:rsidRPr="00D67F50" w:rsidRDefault="00186331" w:rsidP="00D67F50">
            <w:pPr>
              <w:numPr>
                <w:ilvl w:val="0"/>
                <w:numId w:val="2"/>
              </w:numPr>
              <w:ind w:left="283" w:hanging="283"/>
              <w:rPr>
                <w:rFonts w:ascii="Helvetica" w:hAnsi="Helvetica"/>
                <w:sz w:val="22"/>
                <w:szCs w:val="22"/>
              </w:rPr>
            </w:pPr>
            <w:r w:rsidRPr="00D67F50">
              <w:rPr>
                <w:rFonts w:ascii="Helvetica" w:hAnsi="Helvetica"/>
                <w:sz w:val="22"/>
                <w:szCs w:val="22"/>
              </w:rPr>
              <w:t xml:space="preserve">Assist in hiring the </w:t>
            </w:r>
            <w:r>
              <w:rPr>
                <w:rFonts w:ascii="Helvetica" w:hAnsi="Helvetica"/>
                <w:sz w:val="22"/>
                <w:szCs w:val="22"/>
              </w:rPr>
              <w:t xml:space="preserve">new </w:t>
            </w:r>
            <w:r w:rsidRPr="00D67F50">
              <w:rPr>
                <w:rFonts w:ascii="Helvetica" w:hAnsi="Helvetica"/>
                <w:sz w:val="22"/>
                <w:szCs w:val="22"/>
              </w:rPr>
              <w:t>Diversity Services Assistant Director</w:t>
            </w:r>
            <w:bookmarkStart w:id="0" w:name="_GoBack"/>
            <w:bookmarkEnd w:id="0"/>
          </w:p>
          <w:p w:rsidR="00D67F50" w:rsidRPr="00D67F50" w:rsidRDefault="00D67F50" w:rsidP="00D67F50">
            <w:pPr>
              <w:numPr>
                <w:ilvl w:val="0"/>
                <w:numId w:val="2"/>
              </w:numPr>
              <w:ind w:left="283" w:hanging="283"/>
              <w:rPr>
                <w:rFonts w:ascii="Helvetica" w:hAnsi="Helvetica"/>
                <w:sz w:val="22"/>
                <w:szCs w:val="22"/>
              </w:rPr>
            </w:pPr>
            <w:r w:rsidRPr="00D67F50">
              <w:rPr>
                <w:rFonts w:ascii="Helvetica" w:hAnsi="Helvetica"/>
                <w:sz w:val="22"/>
                <w:szCs w:val="22"/>
              </w:rPr>
              <w:t>Participate in transition with the outgoing Diversity Services Assistant Director and provide transition for the incoming Diversity Services Assistant Director</w:t>
            </w:r>
          </w:p>
          <w:p w:rsidR="00D67F50" w:rsidRDefault="00D67F50" w:rsidP="00D67F50">
            <w:pPr>
              <w:numPr>
                <w:ilvl w:val="0"/>
                <w:numId w:val="2"/>
              </w:numPr>
              <w:ind w:left="283" w:hanging="283"/>
              <w:rPr>
                <w:rFonts w:ascii="Helvetica" w:hAnsi="Helvetica"/>
                <w:sz w:val="22"/>
                <w:szCs w:val="22"/>
              </w:rPr>
            </w:pPr>
            <w:r w:rsidRPr="00D67F50">
              <w:rPr>
                <w:rFonts w:ascii="Helvetica" w:hAnsi="Helvetica"/>
                <w:sz w:val="22"/>
                <w:szCs w:val="22"/>
              </w:rPr>
              <w:t>Participate in a performance evaluation process set out by the Vice-President (Administration)</w:t>
            </w:r>
          </w:p>
          <w:p w:rsidR="007C1F66" w:rsidRPr="00321356" w:rsidRDefault="00186331" w:rsidP="00321356">
            <w:pPr>
              <w:numPr>
                <w:ilvl w:val="0"/>
                <w:numId w:val="2"/>
              </w:numPr>
              <w:ind w:left="283" w:hanging="283"/>
              <w:rPr>
                <w:rFonts w:ascii="Helvetica" w:hAnsi="Helvetica"/>
                <w:sz w:val="22"/>
                <w:szCs w:val="22"/>
              </w:rPr>
            </w:pPr>
            <w:r>
              <w:rPr>
                <w:rFonts w:ascii="Helvetica" w:hAnsi="Helvetica"/>
                <w:sz w:val="22"/>
                <w:szCs w:val="22"/>
              </w:rPr>
              <w:t>Facilitate Anti-</w:t>
            </w:r>
            <w:r w:rsidR="003D2442">
              <w:rPr>
                <w:rFonts w:ascii="Helvetica" w:hAnsi="Helvetica"/>
                <w:sz w:val="22"/>
                <w:szCs w:val="22"/>
              </w:rPr>
              <w:t>Oppressive Practices</w:t>
            </w:r>
            <w:r>
              <w:rPr>
                <w:rFonts w:ascii="Helvetica" w:hAnsi="Helvetica"/>
                <w:sz w:val="22"/>
                <w:szCs w:val="22"/>
              </w:rPr>
              <w:t xml:space="preserve"> Training with the Assistant Director and </w:t>
            </w:r>
            <w:r w:rsidR="004908F1">
              <w:rPr>
                <w:rFonts w:ascii="Helvetica" w:hAnsi="Helvetica"/>
                <w:sz w:val="22"/>
                <w:szCs w:val="22"/>
              </w:rPr>
              <w:t>EIO</w:t>
            </w:r>
            <w:r>
              <w:rPr>
                <w:rFonts w:ascii="Helvetica" w:hAnsi="Helvetica"/>
                <w:sz w:val="22"/>
                <w:szCs w:val="22"/>
              </w:rPr>
              <w:t xml:space="preserve"> for the MSU.</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tc>
          <w:tcPr>
            <w:tcW w:w="10422" w:type="dxa"/>
            <w:tcBorders>
              <w:top w:val="single" w:sz="6" w:space="0" w:color="auto"/>
              <w:left w:val="nil"/>
              <w:bottom w:val="nil"/>
              <w:right w:val="nil"/>
            </w:tcBorders>
          </w:tcPr>
          <w:p w:rsidR="00186331" w:rsidRDefault="00186331" w:rsidP="00186331">
            <w:pPr>
              <w:numPr>
                <w:ilvl w:val="0"/>
                <w:numId w:val="2"/>
              </w:numPr>
              <w:rPr>
                <w:rFonts w:ascii="Helvetica" w:hAnsi="Helvetica"/>
                <w:sz w:val="22"/>
                <w:szCs w:val="22"/>
              </w:rPr>
            </w:pPr>
            <w:r>
              <w:rPr>
                <w:rFonts w:ascii="Helvetica" w:hAnsi="Helvetica"/>
                <w:sz w:val="22"/>
                <w:szCs w:val="22"/>
              </w:rPr>
              <w:t>Awareness and understanding of to</w:t>
            </w:r>
            <w:r w:rsidR="003D2442">
              <w:rPr>
                <w:rFonts w:ascii="Helvetica" w:hAnsi="Helvetica"/>
                <w:sz w:val="22"/>
                <w:szCs w:val="22"/>
              </w:rPr>
              <w:t>pics associated with Diversity S</w:t>
            </w:r>
            <w:r>
              <w:rPr>
                <w:rFonts w:ascii="Helvetica" w:hAnsi="Helvetica"/>
                <w:sz w:val="22"/>
                <w:szCs w:val="22"/>
              </w:rPr>
              <w:t xml:space="preserve">ervices (i.e: </w:t>
            </w:r>
            <w:r w:rsidR="003D2442">
              <w:rPr>
                <w:rFonts w:ascii="Helvetica" w:hAnsi="Helvetica"/>
                <w:sz w:val="22"/>
                <w:szCs w:val="22"/>
              </w:rPr>
              <w:t>racism, religious discrimination,</w:t>
            </w:r>
            <w:r>
              <w:rPr>
                <w:rFonts w:ascii="Helvetica" w:hAnsi="Helvetica"/>
                <w:sz w:val="22"/>
                <w:szCs w:val="22"/>
              </w:rPr>
              <w:t xml:space="preserve"> indigenous affairs, intersecting oppressions, and invisible privilege) </w:t>
            </w:r>
          </w:p>
          <w:p w:rsidR="00D67F50" w:rsidRPr="00D67F50" w:rsidRDefault="00D67F50" w:rsidP="00D67F50">
            <w:pPr>
              <w:numPr>
                <w:ilvl w:val="0"/>
                <w:numId w:val="2"/>
              </w:numPr>
              <w:rPr>
                <w:rFonts w:ascii="Helvetica" w:hAnsi="Helvetica"/>
                <w:sz w:val="22"/>
                <w:szCs w:val="22"/>
              </w:rPr>
            </w:pPr>
            <w:r w:rsidRPr="00D67F50">
              <w:rPr>
                <w:rFonts w:ascii="Helvetica" w:hAnsi="Helvetica"/>
                <w:sz w:val="22"/>
                <w:szCs w:val="22"/>
              </w:rPr>
              <w:t>Management and supervision experience an asset</w:t>
            </w:r>
          </w:p>
          <w:p w:rsidR="00D67F50" w:rsidRPr="00D67F50" w:rsidRDefault="00D67F50" w:rsidP="00D67F50">
            <w:pPr>
              <w:numPr>
                <w:ilvl w:val="0"/>
                <w:numId w:val="2"/>
              </w:numPr>
              <w:rPr>
                <w:rFonts w:ascii="Helvetica" w:hAnsi="Helvetica"/>
                <w:sz w:val="22"/>
                <w:szCs w:val="22"/>
              </w:rPr>
            </w:pPr>
            <w:r w:rsidRPr="00D67F50">
              <w:rPr>
                <w:rFonts w:ascii="Helvetica" w:hAnsi="Helvetica"/>
                <w:sz w:val="22"/>
                <w:szCs w:val="22"/>
              </w:rPr>
              <w:t>Strong interpersonal skills required for conflict resolution and mediation</w:t>
            </w:r>
          </w:p>
          <w:p w:rsidR="00D67F50" w:rsidRPr="00D67F50" w:rsidRDefault="00D67F50" w:rsidP="00D67F50">
            <w:pPr>
              <w:numPr>
                <w:ilvl w:val="0"/>
                <w:numId w:val="2"/>
              </w:numPr>
              <w:rPr>
                <w:rFonts w:ascii="Helvetica" w:hAnsi="Helvetica"/>
                <w:sz w:val="22"/>
                <w:szCs w:val="22"/>
              </w:rPr>
            </w:pPr>
            <w:r w:rsidRPr="00D67F50">
              <w:rPr>
                <w:rFonts w:ascii="Helvetica" w:hAnsi="Helvetica"/>
                <w:sz w:val="22"/>
                <w:szCs w:val="22"/>
              </w:rPr>
              <w:t>Organizational experience and skills to ensure the effective operations of Diversity Services</w:t>
            </w:r>
          </w:p>
          <w:p w:rsidR="00D67F50" w:rsidRPr="00D67F50" w:rsidRDefault="00D67F50" w:rsidP="00D67F50">
            <w:pPr>
              <w:numPr>
                <w:ilvl w:val="0"/>
                <w:numId w:val="2"/>
              </w:numPr>
              <w:rPr>
                <w:rFonts w:ascii="Helvetica" w:hAnsi="Helvetica"/>
                <w:sz w:val="22"/>
                <w:szCs w:val="22"/>
              </w:rPr>
            </w:pPr>
            <w:r w:rsidRPr="00D67F50">
              <w:rPr>
                <w:rFonts w:ascii="Helvetica" w:hAnsi="Helvetica"/>
                <w:sz w:val="22"/>
                <w:szCs w:val="22"/>
              </w:rPr>
              <w:t xml:space="preserve">Leadership </w:t>
            </w:r>
            <w:r w:rsidR="00186331">
              <w:rPr>
                <w:rFonts w:ascii="Helvetica" w:hAnsi="Helvetica"/>
                <w:sz w:val="22"/>
                <w:szCs w:val="22"/>
              </w:rPr>
              <w:t xml:space="preserve">skills with the ability to lead and direct a team </w:t>
            </w:r>
          </w:p>
          <w:p w:rsidR="00D67F50" w:rsidRPr="00D67F50" w:rsidRDefault="00D67F50" w:rsidP="00D67F50">
            <w:pPr>
              <w:numPr>
                <w:ilvl w:val="0"/>
                <w:numId w:val="2"/>
              </w:numPr>
              <w:rPr>
                <w:rFonts w:ascii="Helvetica" w:hAnsi="Helvetica"/>
                <w:sz w:val="22"/>
                <w:szCs w:val="22"/>
              </w:rPr>
            </w:pPr>
            <w:r w:rsidRPr="00D67F50">
              <w:rPr>
                <w:rFonts w:ascii="Helvetica" w:hAnsi="Helvetica"/>
                <w:sz w:val="22"/>
                <w:szCs w:val="22"/>
              </w:rPr>
              <w:t>Public speaking skills</w:t>
            </w:r>
          </w:p>
          <w:p w:rsidR="007C1F66" w:rsidRPr="008416CB" w:rsidRDefault="00D67F50" w:rsidP="00D67F50">
            <w:pPr>
              <w:numPr>
                <w:ilvl w:val="0"/>
                <w:numId w:val="2"/>
              </w:numPr>
              <w:rPr>
                <w:rFonts w:ascii="Helvetica" w:hAnsi="Helvetica"/>
                <w:sz w:val="22"/>
                <w:szCs w:val="22"/>
              </w:rPr>
            </w:pPr>
            <w:r w:rsidRPr="00D67F50">
              <w:rPr>
                <w:rFonts w:ascii="Helvetica" w:hAnsi="Helvetica"/>
                <w:sz w:val="22"/>
                <w:szCs w:val="22"/>
              </w:rPr>
              <w:t>Strong Communication skills</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D67F50" w:rsidRPr="008416CB">
        <w:tc>
          <w:tcPr>
            <w:tcW w:w="10422" w:type="dxa"/>
            <w:tcBorders>
              <w:top w:val="single" w:sz="6" w:space="0" w:color="auto"/>
              <w:left w:val="nil"/>
              <w:bottom w:val="nil"/>
              <w:right w:val="nil"/>
            </w:tcBorders>
          </w:tcPr>
          <w:p w:rsidR="00D67F50" w:rsidRPr="0096526B" w:rsidRDefault="00D67F50" w:rsidP="00D67F50">
            <w:pPr>
              <w:numPr>
                <w:ilvl w:val="0"/>
                <w:numId w:val="3"/>
              </w:numPr>
              <w:rPr>
                <w:rFonts w:ascii="Helvetica" w:hAnsi="Helvetica"/>
                <w:sz w:val="22"/>
                <w:szCs w:val="22"/>
              </w:rPr>
            </w:pPr>
            <w:r w:rsidRPr="0096526B">
              <w:rPr>
                <w:rFonts w:ascii="Helvetica" w:hAnsi="Helvetica"/>
                <w:sz w:val="22"/>
                <w:szCs w:val="22"/>
              </w:rPr>
              <w:t>Responsible for maintaining an appropriate and positive image of the MSU</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tc>
          <w:tcPr>
            <w:tcW w:w="10422" w:type="dxa"/>
            <w:tcBorders>
              <w:top w:val="single" w:sz="6" w:space="0" w:color="auto"/>
              <w:left w:val="nil"/>
              <w:bottom w:val="nil"/>
              <w:right w:val="nil"/>
            </w:tcBorders>
          </w:tcPr>
          <w:p w:rsidR="00D67F50" w:rsidRPr="00D67F50" w:rsidRDefault="00D67F50" w:rsidP="00D67F50">
            <w:pPr>
              <w:numPr>
                <w:ilvl w:val="0"/>
                <w:numId w:val="2"/>
              </w:numPr>
              <w:rPr>
                <w:rFonts w:ascii="Helvetica" w:hAnsi="Helvetica"/>
                <w:sz w:val="22"/>
                <w:szCs w:val="22"/>
              </w:rPr>
            </w:pPr>
            <w:r w:rsidRPr="00D67F50">
              <w:rPr>
                <w:rFonts w:ascii="Helvetica" w:hAnsi="Helvetica"/>
                <w:sz w:val="22"/>
                <w:szCs w:val="22"/>
              </w:rPr>
              <w:t>Shared office space</w:t>
            </w:r>
          </w:p>
          <w:p w:rsidR="007C1F66" w:rsidRPr="008416CB" w:rsidRDefault="00D67F50" w:rsidP="00D67F50">
            <w:pPr>
              <w:numPr>
                <w:ilvl w:val="0"/>
                <w:numId w:val="2"/>
              </w:numPr>
              <w:rPr>
                <w:rFonts w:ascii="Helvetica" w:hAnsi="Helvetica"/>
                <w:sz w:val="22"/>
                <w:szCs w:val="22"/>
              </w:rPr>
            </w:pPr>
            <w:r w:rsidRPr="00D67F50">
              <w:rPr>
                <w:rFonts w:ascii="Helvetica" w:hAnsi="Helvetica"/>
                <w:sz w:val="22"/>
                <w:szCs w:val="22"/>
              </w:rPr>
              <w:t>Time demands may exceed stated hours of work</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tc>
          <w:tcPr>
            <w:tcW w:w="10422" w:type="dxa"/>
            <w:tcBorders>
              <w:top w:val="single" w:sz="6" w:space="0" w:color="auto"/>
              <w:left w:val="nil"/>
              <w:bottom w:val="nil"/>
              <w:right w:val="nil"/>
            </w:tcBorders>
          </w:tcPr>
          <w:p w:rsidR="00D67F50" w:rsidRPr="0096526B" w:rsidRDefault="00D67F50" w:rsidP="00D67F50">
            <w:pPr>
              <w:numPr>
                <w:ilvl w:val="0"/>
                <w:numId w:val="3"/>
              </w:numPr>
              <w:rPr>
                <w:rFonts w:ascii="Helvetica" w:hAnsi="Helvetica"/>
                <w:sz w:val="22"/>
                <w:szCs w:val="22"/>
              </w:rPr>
            </w:pPr>
            <w:r w:rsidRPr="0096526B">
              <w:rPr>
                <w:rFonts w:ascii="Helvetica" w:hAnsi="Helvetica"/>
                <w:sz w:val="22"/>
                <w:szCs w:val="22"/>
              </w:rPr>
              <w:t>Previous experience with diversity issues an asset</w:t>
            </w:r>
          </w:p>
          <w:p w:rsidR="007C1F66" w:rsidRPr="008416CB" w:rsidRDefault="00D67F50" w:rsidP="00D67F50">
            <w:pPr>
              <w:numPr>
                <w:ilvl w:val="0"/>
                <w:numId w:val="2"/>
              </w:numPr>
              <w:rPr>
                <w:rFonts w:ascii="Helvetica" w:hAnsi="Helvetica"/>
                <w:sz w:val="22"/>
                <w:szCs w:val="22"/>
              </w:rPr>
            </w:pPr>
            <w:r w:rsidRPr="0096526B">
              <w:rPr>
                <w:rFonts w:ascii="Helvetica" w:hAnsi="Helvetica"/>
                <w:sz w:val="22"/>
                <w:szCs w:val="22"/>
              </w:rPr>
              <w:t>Participation in the annual MSU Management Trainings required (provided)</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tc>
          <w:tcPr>
            <w:tcW w:w="10422" w:type="dxa"/>
            <w:tcBorders>
              <w:top w:val="single" w:sz="6" w:space="0" w:color="auto"/>
              <w:left w:val="nil"/>
              <w:bottom w:val="nil"/>
              <w:right w:val="nil"/>
            </w:tcBorders>
          </w:tcPr>
          <w:p w:rsidR="00D67F50" w:rsidRPr="00D67F50" w:rsidRDefault="00D67F50" w:rsidP="00D67F50">
            <w:pPr>
              <w:numPr>
                <w:ilvl w:val="0"/>
                <w:numId w:val="2"/>
              </w:numPr>
              <w:rPr>
                <w:rFonts w:ascii="Helvetica" w:hAnsi="Helvetica"/>
                <w:sz w:val="22"/>
                <w:szCs w:val="22"/>
              </w:rPr>
            </w:pPr>
            <w:r w:rsidRPr="00D67F50">
              <w:rPr>
                <w:rFonts w:ascii="Helvetica" w:hAnsi="Helvetica"/>
                <w:sz w:val="22"/>
                <w:szCs w:val="22"/>
              </w:rPr>
              <w:t>Shared use of telephone, computer and administrative support.</w:t>
            </w:r>
          </w:p>
          <w:p w:rsidR="007C1F66" w:rsidRPr="008416CB" w:rsidRDefault="00D67F50" w:rsidP="00D67F50">
            <w:pPr>
              <w:numPr>
                <w:ilvl w:val="0"/>
                <w:numId w:val="2"/>
              </w:numPr>
              <w:rPr>
                <w:rFonts w:ascii="Helvetica" w:hAnsi="Helvetica"/>
                <w:sz w:val="22"/>
                <w:szCs w:val="22"/>
              </w:rPr>
            </w:pPr>
            <w:r w:rsidRPr="00D67F50">
              <w:rPr>
                <w:rFonts w:ascii="Helvetica" w:hAnsi="Helvetica"/>
                <w:sz w:val="22"/>
                <w:szCs w:val="22"/>
              </w:rPr>
              <w:t>Separate email address from the Diversity Services Director</w:t>
            </w:r>
          </w:p>
        </w:tc>
      </w:tr>
    </w:tbl>
    <w:p w:rsidR="007C1F66" w:rsidRPr="008416CB" w:rsidRDefault="007C1F66">
      <w:pPr>
        <w:rPr>
          <w:rFonts w:ascii="Helvetica" w:hAnsi="Helvetica"/>
          <w:b/>
          <w:sz w:val="22"/>
          <w:szCs w:val="22"/>
          <w:u w:val="single"/>
        </w:rPr>
      </w:pPr>
    </w:p>
    <w:p w:rsidR="00061282" w:rsidRPr="008416CB" w:rsidRDefault="00061282">
      <w:pPr>
        <w:rPr>
          <w:rFonts w:ascii="Helvetica" w:hAnsi="Helvetica"/>
          <w:sz w:val="22"/>
          <w:szCs w:val="22"/>
        </w:rPr>
      </w:pPr>
    </w:p>
    <w:p w:rsidR="00061282" w:rsidRPr="008416CB" w:rsidRDefault="00061282" w:rsidP="00061282">
      <w:pPr>
        <w:rPr>
          <w:rFonts w:ascii="Helvetica" w:hAnsi="Helvetica"/>
          <w:sz w:val="22"/>
          <w:szCs w:val="22"/>
        </w:rPr>
      </w:pPr>
    </w:p>
    <w:p w:rsidR="00061282" w:rsidRPr="008416CB" w:rsidRDefault="00061282" w:rsidP="00061282">
      <w:pPr>
        <w:rPr>
          <w:rFonts w:ascii="Helvetica" w:hAnsi="Helvetica"/>
          <w:sz w:val="22"/>
          <w:szCs w:val="22"/>
        </w:rPr>
      </w:pPr>
    </w:p>
    <w:p w:rsidR="007C1F66" w:rsidRPr="008416CB" w:rsidRDefault="00061282" w:rsidP="00061282">
      <w:pPr>
        <w:tabs>
          <w:tab w:val="left" w:pos="1755"/>
        </w:tabs>
        <w:rPr>
          <w:rFonts w:ascii="Helvetica" w:hAnsi="Helvetica"/>
          <w:sz w:val="22"/>
          <w:szCs w:val="22"/>
        </w:rPr>
      </w:pPr>
      <w:r w:rsidRPr="008416CB">
        <w:rPr>
          <w:rFonts w:ascii="Helvetica" w:hAnsi="Helvetica"/>
          <w:sz w:val="22"/>
          <w:szCs w:val="22"/>
        </w:rPr>
        <w:tab/>
      </w: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B63" w:rsidRDefault="00166B63">
      <w:r>
        <w:separator/>
      </w:r>
    </w:p>
  </w:endnote>
  <w:endnote w:type="continuationSeparator" w:id="0">
    <w:p w:rsidR="00166B63" w:rsidRDefault="0016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B63" w:rsidRPr="008416CB" w:rsidRDefault="00166B63">
    <w:pPr>
      <w:pStyle w:val="Footer"/>
      <w:pBdr>
        <w:top w:val="single" w:sz="6" w:space="1" w:color="auto"/>
      </w:pBdr>
      <w:ind w:right="360"/>
      <w:rPr>
        <w:rFonts w:ascii="Helvetica" w:hAnsi="Helvetica"/>
        <w:sz w:val="16"/>
        <w:szCs w:val="16"/>
      </w:rPr>
    </w:pPr>
    <w:r>
      <w:rPr>
        <w:sz w:val="16"/>
      </w:rPr>
      <w:tab/>
    </w:r>
    <w:r>
      <w:rPr>
        <w:sz w:val="16"/>
      </w:rPr>
      <w:tab/>
      <w:t xml:space="preserve">                                                                                                                           </w:t>
    </w:r>
    <w:r w:rsidRPr="008416CB">
      <w:rPr>
        <w:rFonts w:ascii="Helvetica" w:hAnsi="Helvetica"/>
        <w:sz w:val="16"/>
        <w:szCs w:val="16"/>
      </w:rPr>
      <w:t xml:space="preserve">Page </w:t>
    </w:r>
    <w:r w:rsidR="00AC22D9"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AC22D9" w:rsidRPr="008416CB">
      <w:rPr>
        <w:rStyle w:val="PageNumber"/>
        <w:rFonts w:ascii="Helvetica" w:hAnsi="Helvetica"/>
        <w:sz w:val="16"/>
        <w:szCs w:val="16"/>
      </w:rPr>
      <w:fldChar w:fldCharType="separate"/>
    </w:r>
    <w:r w:rsidR="004908F1">
      <w:rPr>
        <w:rStyle w:val="PageNumber"/>
        <w:rFonts w:ascii="Helvetica" w:hAnsi="Helvetica"/>
        <w:noProof/>
        <w:sz w:val="16"/>
        <w:szCs w:val="16"/>
      </w:rPr>
      <w:t>2</w:t>
    </w:r>
    <w:r w:rsidR="00AC22D9" w:rsidRPr="008416CB">
      <w:rPr>
        <w:rStyle w:val="PageNumbe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B63" w:rsidRPr="00061282" w:rsidRDefault="00AC22D9" w:rsidP="00061282">
    <w:pPr>
      <w:pStyle w:val="Footer"/>
      <w:pBdr>
        <w:top w:val="single" w:sz="6" w:space="1" w:color="auto"/>
      </w:pBdr>
      <w:ind w:right="360"/>
      <w:rPr>
        <w:sz w:val="16"/>
      </w:rPr>
    </w:pPr>
    <w:r w:rsidRPr="00061282">
      <w:rPr>
        <w:rFonts w:ascii="Helvetica" w:hAnsi="Helvetica"/>
        <w:sz w:val="16"/>
      </w:rPr>
      <w:fldChar w:fldCharType="begin"/>
    </w:r>
    <w:r w:rsidR="00166B63" w:rsidRPr="00061282">
      <w:rPr>
        <w:rFonts w:ascii="Helvetica" w:hAnsi="Helvetica"/>
        <w:sz w:val="16"/>
      </w:rPr>
      <w:instrText xml:space="preserve"> FILENAME \p </w:instrText>
    </w:r>
    <w:r w:rsidRPr="00061282">
      <w:rPr>
        <w:rFonts w:ascii="Helvetica" w:hAnsi="Helvetica"/>
        <w:sz w:val="16"/>
      </w:rPr>
      <w:fldChar w:fldCharType="separate"/>
    </w:r>
    <w:r w:rsidR="006C444F">
      <w:rPr>
        <w:rFonts w:ascii="Helvetica" w:hAnsi="Helvetica"/>
        <w:noProof/>
        <w:sz w:val="16"/>
      </w:rPr>
      <w:t>P:\DEPARTS\ADMIN\Jess and Victoria shared documents\Job Descriptions\2016-2017 JOB DESCRIPTIONS\Diversity Services\Diversity Services Assistant Director - revised March 16.docx</w:t>
    </w:r>
    <w:r w:rsidRPr="00061282">
      <w:rPr>
        <w:rFonts w:ascii="Helvetica" w:hAnsi="Helvetica"/>
        <w:sz w:val="16"/>
      </w:rPr>
      <w:fldChar w:fldCharType="end"/>
    </w:r>
    <w:r w:rsidR="00166B63">
      <w:rPr>
        <w:sz w:val="16"/>
      </w:rPr>
      <w:tab/>
      <w:t xml:space="preserve">                                                       </w:t>
    </w:r>
    <w:r w:rsidR="00166B63">
      <w:rPr>
        <w:sz w:val="16"/>
      </w:rPr>
      <w:tab/>
      <w:t xml:space="preserve">                                                                    </w:t>
    </w:r>
    <w:r w:rsidR="00166B63" w:rsidRPr="00061282">
      <w:rPr>
        <w:rFonts w:ascii="Helvetica" w:hAnsi="Helvetica"/>
        <w:sz w:val="16"/>
      </w:rPr>
      <w:t>Page</w:t>
    </w:r>
    <w:r w:rsidR="00166B63" w:rsidRPr="00061282">
      <w:rPr>
        <w:rFonts w:ascii="Helvetica" w:hAnsi="Helvetica"/>
        <w:sz w:val="12"/>
      </w:rPr>
      <w:t xml:space="preserve"> </w:t>
    </w:r>
    <w:r w:rsidRPr="00061282">
      <w:rPr>
        <w:rStyle w:val="PageNumber"/>
        <w:rFonts w:ascii="Helvetica" w:hAnsi="Helvetica"/>
        <w:sz w:val="16"/>
      </w:rPr>
      <w:fldChar w:fldCharType="begin"/>
    </w:r>
    <w:r w:rsidR="00166B63"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4908F1">
      <w:rPr>
        <w:rStyle w:val="PageNumber"/>
        <w:rFonts w:ascii="Helvetica" w:hAnsi="Helvetica"/>
        <w:noProof/>
        <w:sz w:val="16"/>
      </w:rPr>
      <w:t>1</w:t>
    </w:r>
    <w:r w:rsidRPr="00061282">
      <w:rPr>
        <w:rStyle w:val="PageNumber"/>
        <w:rFonts w:ascii="Helvetica" w:hAnsi="Helvetica"/>
        <w:sz w:val="16"/>
      </w:rPr>
      <w:fldChar w:fldCharType="end"/>
    </w:r>
  </w:p>
  <w:p w:rsidR="00166B63" w:rsidRDefault="00166B63">
    <w:pPr>
      <w:pStyle w:val="Footer"/>
    </w:pPr>
  </w:p>
  <w:tbl>
    <w:tblPr>
      <w:tblW w:w="0" w:type="auto"/>
      <w:tblInd w:w="108" w:type="dxa"/>
      <w:tblLayout w:type="fixed"/>
      <w:tblLook w:val="0000" w:firstRow="0" w:lastRow="0" w:firstColumn="0" w:lastColumn="0" w:noHBand="0" w:noVBand="0"/>
    </w:tblPr>
    <w:tblGrid>
      <w:gridCol w:w="3366"/>
      <w:gridCol w:w="3474"/>
      <w:gridCol w:w="3083"/>
    </w:tblGrid>
    <w:tr w:rsidR="00166B63" w:rsidRPr="00061282">
      <w:tc>
        <w:tcPr>
          <w:tcW w:w="3366" w:type="dxa"/>
          <w:tcBorders>
            <w:top w:val="nil"/>
            <w:left w:val="nil"/>
            <w:bottom w:val="nil"/>
            <w:right w:val="nil"/>
          </w:tcBorders>
        </w:tcPr>
        <w:p w:rsidR="00166B63" w:rsidRPr="00CD4B86" w:rsidRDefault="00166B63">
          <w:pPr>
            <w:pStyle w:val="Footer"/>
            <w:rPr>
              <w:rFonts w:ascii="Helvetica" w:hAnsi="Helvetica"/>
              <w:sz w:val="16"/>
            </w:rPr>
          </w:pPr>
          <w:r>
            <w:rPr>
              <w:rFonts w:ascii="Helvetica" w:hAnsi="Helvetica"/>
              <w:sz w:val="16"/>
            </w:rPr>
            <w:t>Approved EB 12-21</w:t>
          </w:r>
        </w:p>
      </w:tc>
      <w:tc>
        <w:tcPr>
          <w:tcW w:w="3474" w:type="dxa"/>
          <w:tcBorders>
            <w:top w:val="nil"/>
            <w:left w:val="nil"/>
            <w:bottom w:val="nil"/>
            <w:right w:val="nil"/>
          </w:tcBorders>
        </w:tcPr>
        <w:p w:rsidR="00166B63" w:rsidRPr="00CD4B86" w:rsidRDefault="00166B63">
          <w:pPr>
            <w:pStyle w:val="Footer"/>
            <w:rPr>
              <w:rFonts w:ascii="Helvetica" w:hAnsi="Helvetica"/>
              <w:sz w:val="16"/>
            </w:rPr>
          </w:pPr>
        </w:p>
      </w:tc>
      <w:tc>
        <w:tcPr>
          <w:tcW w:w="3083" w:type="dxa"/>
          <w:tcBorders>
            <w:top w:val="nil"/>
            <w:left w:val="nil"/>
            <w:bottom w:val="nil"/>
            <w:right w:val="nil"/>
          </w:tcBorders>
        </w:tcPr>
        <w:p w:rsidR="00166B63" w:rsidRPr="00CD4B86" w:rsidRDefault="00166B63">
          <w:pPr>
            <w:pStyle w:val="Footer"/>
            <w:rPr>
              <w:rFonts w:ascii="Helvetica" w:hAnsi="Helvetica"/>
              <w:sz w:val="16"/>
            </w:rPr>
          </w:pPr>
        </w:p>
      </w:tc>
    </w:tr>
    <w:tr w:rsidR="00166B63" w:rsidRPr="00061282">
      <w:tc>
        <w:tcPr>
          <w:tcW w:w="3366" w:type="dxa"/>
          <w:tcBorders>
            <w:top w:val="nil"/>
            <w:left w:val="nil"/>
            <w:bottom w:val="nil"/>
            <w:right w:val="nil"/>
          </w:tcBorders>
        </w:tcPr>
        <w:p w:rsidR="00166B63" w:rsidRPr="00CD4B86" w:rsidRDefault="00166B63">
          <w:pPr>
            <w:pStyle w:val="Footer"/>
            <w:rPr>
              <w:rFonts w:ascii="Helvetica" w:hAnsi="Helvetica"/>
              <w:sz w:val="16"/>
            </w:rPr>
          </w:pPr>
          <w:r>
            <w:rPr>
              <w:rFonts w:ascii="Helvetica" w:hAnsi="Helvetica"/>
              <w:sz w:val="16"/>
            </w:rPr>
            <w:t>Revised EB 13-19</w:t>
          </w:r>
        </w:p>
      </w:tc>
      <w:tc>
        <w:tcPr>
          <w:tcW w:w="3474" w:type="dxa"/>
          <w:tcBorders>
            <w:top w:val="nil"/>
            <w:left w:val="nil"/>
            <w:bottom w:val="nil"/>
            <w:right w:val="nil"/>
          </w:tcBorders>
        </w:tcPr>
        <w:p w:rsidR="00166B63" w:rsidRPr="00CD4B86" w:rsidRDefault="00166B63">
          <w:pPr>
            <w:pStyle w:val="Footer"/>
            <w:rPr>
              <w:rFonts w:ascii="Helvetica" w:hAnsi="Helvetica"/>
              <w:sz w:val="16"/>
            </w:rPr>
          </w:pPr>
        </w:p>
      </w:tc>
      <w:tc>
        <w:tcPr>
          <w:tcW w:w="3083" w:type="dxa"/>
          <w:tcBorders>
            <w:top w:val="nil"/>
            <w:left w:val="nil"/>
            <w:bottom w:val="nil"/>
            <w:right w:val="nil"/>
          </w:tcBorders>
        </w:tcPr>
        <w:p w:rsidR="00166B63" w:rsidRPr="00CD4B86" w:rsidRDefault="00166B63">
          <w:pPr>
            <w:pStyle w:val="Footer"/>
            <w:rPr>
              <w:rFonts w:ascii="Helvetica" w:hAnsi="Helvetica"/>
              <w:sz w:val="16"/>
            </w:rPr>
          </w:pPr>
        </w:p>
      </w:tc>
    </w:tr>
    <w:tr w:rsidR="00166B63" w:rsidRPr="00061282">
      <w:tc>
        <w:tcPr>
          <w:tcW w:w="3366" w:type="dxa"/>
          <w:tcBorders>
            <w:top w:val="nil"/>
            <w:left w:val="nil"/>
            <w:bottom w:val="nil"/>
            <w:right w:val="nil"/>
          </w:tcBorders>
        </w:tcPr>
        <w:p w:rsidR="00166B63" w:rsidRPr="00CD4B86" w:rsidRDefault="00166B63">
          <w:pPr>
            <w:pStyle w:val="Footer"/>
            <w:rPr>
              <w:rFonts w:ascii="Helvetica" w:hAnsi="Helvetica"/>
              <w:sz w:val="16"/>
            </w:rPr>
          </w:pPr>
          <w:r>
            <w:rPr>
              <w:rFonts w:ascii="Helvetica" w:hAnsi="Helvetica"/>
              <w:sz w:val="16"/>
            </w:rPr>
            <w:t>Revised EB 15-18</w:t>
          </w:r>
        </w:p>
      </w:tc>
      <w:tc>
        <w:tcPr>
          <w:tcW w:w="3474" w:type="dxa"/>
          <w:tcBorders>
            <w:top w:val="nil"/>
            <w:left w:val="nil"/>
            <w:bottom w:val="nil"/>
            <w:right w:val="nil"/>
          </w:tcBorders>
        </w:tcPr>
        <w:p w:rsidR="00166B63" w:rsidRPr="00CD4B86" w:rsidRDefault="00166B63">
          <w:pPr>
            <w:pStyle w:val="Footer"/>
            <w:rPr>
              <w:rFonts w:ascii="Helvetica" w:hAnsi="Helvetica"/>
              <w:sz w:val="16"/>
            </w:rPr>
          </w:pPr>
        </w:p>
      </w:tc>
      <w:tc>
        <w:tcPr>
          <w:tcW w:w="3083" w:type="dxa"/>
          <w:tcBorders>
            <w:top w:val="nil"/>
            <w:left w:val="nil"/>
            <w:bottom w:val="nil"/>
            <w:right w:val="nil"/>
          </w:tcBorders>
        </w:tcPr>
        <w:p w:rsidR="00166B63" w:rsidRPr="00CD4B86" w:rsidRDefault="00166B63">
          <w:pPr>
            <w:pStyle w:val="Footer"/>
            <w:rPr>
              <w:rFonts w:ascii="Helvetica" w:hAnsi="Helvetica"/>
              <w:sz w:val="16"/>
            </w:rPr>
          </w:pPr>
        </w:p>
      </w:tc>
    </w:tr>
    <w:tr w:rsidR="00166B63" w:rsidRPr="00061282">
      <w:tc>
        <w:tcPr>
          <w:tcW w:w="3366" w:type="dxa"/>
          <w:tcBorders>
            <w:top w:val="nil"/>
            <w:left w:val="nil"/>
            <w:bottom w:val="nil"/>
            <w:right w:val="nil"/>
          </w:tcBorders>
        </w:tcPr>
        <w:p w:rsidR="00166B63" w:rsidRPr="00CD4B86" w:rsidRDefault="006A6409">
          <w:pPr>
            <w:pStyle w:val="Footer"/>
            <w:rPr>
              <w:rFonts w:ascii="Helvetica" w:hAnsi="Helvetica"/>
              <w:sz w:val="16"/>
            </w:rPr>
          </w:pPr>
          <w:r>
            <w:rPr>
              <w:rFonts w:ascii="Helvetica" w:hAnsi="Helvetica"/>
              <w:sz w:val="16"/>
            </w:rPr>
            <w:t>Revised EB 15-28</w:t>
          </w:r>
        </w:p>
      </w:tc>
      <w:tc>
        <w:tcPr>
          <w:tcW w:w="3474" w:type="dxa"/>
          <w:tcBorders>
            <w:top w:val="nil"/>
            <w:left w:val="nil"/>
            <w:bottom w:val="nil"/>
            <w:right w:val="nil"/>
          </w:tcBorders>
        </w:tcPr>
        <w:p w:rsidR="00166B63" w:rsidRPr="00CD4B86" w:rsidRDefault="00166B63">
          <w:pPr>
            <w:pStyle w:val="Footer"/>
            <w:rPr>
              <w:rFonts w:ascii="Helvetica" w:hAnsi="Helvetica"/>
              <w:sz w:val="16"/>
            </w:rPr>
          </w:pPr>
        </w:p>
      </w:tc>
      <w:tc>
        <w:tcPr>
          <w:tcW w:w="3083" w:type="dxa"/>
          <w:tcBorders>
            <w:top w:val="nil"/>
            <w:left w:val="nil"/>
            <w:bottom w:val="nil"/>
            <w:right w:val="nil"/>
          </w:tcBorders>
        </w:tcPr>
        <w:p w:rsidR="00166B63" w:rsidRPr="00CD4B86" w:rsidRDefault="00166B63">
          <w:pPr>
            <w:pStyle w:val="Footer"/>
            <w:rPr>
              <w:rFonts w:ascii="Helvetica" w:hAnsi="Helvetica"/>
              <w:sz w:val="16"/>
            </w:rPr>
          </w:pPr>
        </w:p>
      </w:tc>
    </w:tr>
    <w:tr w:rsidR="00166B63" w:rsidRPr="00061282">
      <w:tc>
        <w:tcPr>
          <w:tcW w:w="3366" w:type="dxa"/>
          <w:tcBorders>
            <w:top w:val="nil"/>
            <w:left w:val="nil"/>
            <w:bottom w:val="nil"/>
            <w:right w:val="nil"/>
          </w:tcBorders>
        </w:tcPr>
        <w:p w:rsidR="00166B63" w:rsidRPr="00061282" w:rsidRDefault="00A60EE5" w:rsidP="00A60EE5">
          <w:pPr>
            <w:pStyle w:val="Footer"/>
            <w:rPr>
              <w:rFonts w:asciiTheme="minorHAnsi" w:hAnsiTheme="minorHAnsi"/>
              <w:sz w:val="16"/>
            </w:rPr>
          </w:pPr>
          <w:r>
            <w:rPr>
              <w:rFonts w:ascii="Helvetica" w:hAnsi="Helvetica"/>
              <w:sz w:val="16"/>
            </w:rPr>
            <w:t>Revised EB 16-21</w:t>
          </w:r>
        </w:p>
      </w:tc>
      <w:tc>
        <w:tcPr>
          <w:tcW w:w="3474" w:type="dxa"/>
          <w:tcBorders>
            <w:top w:val="nil"/>
            <w:left w:val="nil"/>
            <w:bottom w:val="nil"/>
            <w:right w:val="nil"/>
          </w:tcBorders>
        </w:tcPr>
        <w:p w:rsidR="00166B63" w:rsidRPr="00061282" w:rsidRDefault="00166B63">
          <w:pPr>
            <w:pStyle w:val="Footer"/>
            <w:rPr>
              <w:rFonts w:asciiTheme="minorHAnsi" w:hAnsiTheme="minorHAnsi"/>
              <w:sz w:val="16"/>
            </w:rPr>
          </w:pPr>
        </w:p>
      </w:tc>
      <w:tc>
        <w:tcPr>
          <w:tcW w:w="3083" w:type="dxa"/>
          <w:tcBorders>
            <w:top w:val="nil"/>
            <w:left w:val="nil"/>
            <w:bottom w:val="nil"/>
            <w:right w:val="nil"/>
          </w:tcBorders>
        </w:tcPr>
        <w:p w:rsidR="00166B63" w:rsidRPr="00061282" w:rsidRDefault="00166B63">
          <w:pPr>
            <w:pStyle w:val="Footer"/>
            <w:rPr>
              <w:rFonts w:asciiTheme="minorHAnsi" w:hAnsiTheme="minorHAnsi"/>
              <w:sz w:val="16"/>
            </w:rPr>
          </w:pPr>
        </w:p>
      </w:tc>
    </w:tr>
  </w:tbl>
  <w:p w:rsidR="00166B63" w:rsidRDefault="00166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B63" w:rsidRDefault="00166B63">
      <w:r>
        <w:separator/>
      </w:r>
    </w:p>
  </w:footnote>
  <w:footnote w:type="continuationSeparator" w:id="0">
    <w:p w:rsidR="00166B63" w:rsidRDefault="00166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B63" w:rsidRPr="008416CB" w:rsidRDefault="00166B63">
    <w:pPr>
      <w:pStyle w:val="Header"/>
      <w:ind w:right="1"/>
      <w:jc w:val="right"/>
      <w:rPr>
        <w:rStyle w:val="PageNumber"/>
        <w:rFonts w:ascii="Helvetica" w:hAnsi="Helvetica"/>
      </w:rPr>
    </w:pPr>
    <w:r>
      <w:rPr>
        <w:rStyle w:val="PageNumber"/>
        <w:rFonts w:ascii="Helvetica" w:hAnsi="Helvetica"/>
        <w:i/>
      </w:rPr>
      <w:t xml:space="preserve">Diversity Services Assistant Director </w:t>
    </w:r>
    <w:r w:rsidRPr="008416CB">
      <w:rPr>
        <w:rStyle w:val="PageNumber"/>
        <w:rFonts w:ascii="Helvetica" w:hAnsi="Helvetica"/>
      </w:rPr>
      <w:t xml:space="preserve">Job Description </w:t>
    </w:r>
  </w:p>
  <w:p w:rsidR="00166B63" w:rsidRDefault="00166B63">
    <w:pPr>
      <w:pStyle w:val="Header"/>
      <w:ind w:right="1"/>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6AD66E"/>
    <w:lvl w:ilvl="0">
      <w:numFmt w:val="bullet"/>
      <w:lvlText w:val="*"/>
      <w:lvlJc w:val="left"/>
    </w:lvl>
  </w:abstractNum>
  <w:abstractNum w:abstractNumId="1" w15:restartNumberingAfterBreak="0">
    <w:nsid w:val="020E7863"/>
    <w:multiLevelType w:val="hybridMultilevel"/>
    <w:tmpl w:val="80DCDCA8"/>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FEE679A"/>
    <w:multiLevelType w:val="hybridMultilevel"/>
    <w:tmpl w:val="ADEEF0DE"/>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061282"/>
    <w:rsid w:val="00061282"/>
    <w:rsid w:val="000878DB"/>
    <w:rsid w:val="000A67AF"/>
    <w:rsid w:val="000B4C8F"/>
    <w:rsid w:val="000E37B0"/>
    <w:rsid w:val="000E4062"/>
    <w:rsid w:val="00166B63"/>
    <w:rsid w:val="00186331"/>
    <w:rsid w:val="001A18A9"/>
    <w:rsid w:val="001D6993"/>
    <w:rsid w:val="00321356"/>
    <w:rsid w:val="003D2442"/>
    <w:rsid w:val="004161ED"/>
    <w:rsid w:val="004908F1"/>
    <w:rsid w:val="00537BEA"/>
    <w:rsid w:val="005572C5"/>
    <w:rsid w:val="005972C8"/>
    <w:rsid w:val="005A6E32"/>
    <w:rsid w:val="005D5856"/>
    <w:rsid w:val="006A6409"/>
    <w:rsid w:val="006C444F"/>
    <w:rsid w:val="006D49BE"/>
    <w:rsid w:val="007C1F66"/>
    <w:rsid w:val="00825B4D"/>
    <w:rsid w:val="00836C2C"/>
    <w:rsid w:val="008416CB"/>
    <w:rsid w:val="008A74D7"/>
    <w:rsid w:val="008F3D18"/>
    <w:rsid w:val="00952798"/>
    <w:rsid w:val="00A60EE5"/>
    <w:rsid w:val="00A84C98"/>
    <w:rsid w:val="00AC22D9"/>
    <w:rsid w:val="00B328EF"/>
    <w:rsid w:val="00C41F90"/>
    <w:rsid w:val="00CD4B86"/>
    <w:rsid w:val="00D67F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21D0DA9"/>
  <w15:docId w15:val="{69CAB5A9-C698-4EF7-AE64-C88469E9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BalloonText">
    <w:name w:val="Balloon Text"/>
    <w:basedOn w:val="Normal"/>
    <w:link w:val="BalloonTextChar"/>
    <w:uiPriority w:val="99"/>
    <w:semiHidden/>
    <w:unhideWhenUsed/>
    <w:rsid w:val="003D2442"/>
    <w:rPr>
      <w:rFonts w:ascii="Tahoma" w:hAnsi="Tahoma" w:cs="Tahoma"/>
      <w:sz w:val="16"/>
      <w:szCs w:val="16"/>
    </w:rPr>
  </w:style>
  <w:style w:type="character" w:customStyle="1" w:styleId="BalloonTextChar">
    <w:name w:val="Balloon Text Char"/>
    <w:basedOn w:val="DefaultParagraphFont"/>
    <w:link w:val="BalloonText"/>
    <w:uiPriority w:val="99"/>
    <w:semiHidden/>
    <w:rsid w:val="003D244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A3AD9-8B86-41F8-A4D0-6BEB1163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3200</Characters>
  <Application>Microsoft Office Word</Application>
  <DocSecurity>0</DocSecurity>
  <Lines>26</Lines>
  <Paragraphs>7</Paragraphs>
  <ScaleCrop>false</ScaleCrop>
  <HeadingPairs>
    <vt:vector size="4" baseType="variant">
      <vt:variant>
        <vt:lpstr>Title</vt:lpstr>
      </vt:variant>
      <vt:variant>
        <vt:i4>1</vt:i4>
      </vt:variant>
      <vt:variant>
        <vt:lpstr> _</vt:lpstr>
      </vt:variant>
      <vt:variant>
        <vt:i4>0</vt:i4>
      </vt:variant>
    </vt:vector>
  </HeadingPairs>
  <TitlesOfParts>
    <vt:vector size="1" baseType="lpstr">
      <vt:lpstr>_</vt:lpstr>
    </vt:vector>
  </TitlesOfParts>
  <Company>McMaster University</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Jess Bauman, Operations Coordinator</cp:lastModifiedBy>
  <cp:revision>4</cp:revision>
  <cp:lastPrinted>2016-03-30T13:22:00Z</cp:lastPrinted>
  <dcterms:created xsi:type="dcterms:W3CDTF">2017-01-16T16:59:00Z</dcterms:created>
  <dcterms:modified xsi:type="dcterms:W3CDTF">2017-03-15T13:53:00Z</dcterms:modified>
</cp:coreProperties>
</file>