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C0089" w14:textId="6C11B76C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625D73AA" w14:textId="77777777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362B302D" w14:textId="77777777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31E40C02" w14:textId="77777777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1DCADEE2" w14:textId="77777777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0AD535B5" w14:textId="57F2E28E" w:rsidR="00920400" w:rsidRPr="00565E51" w:rsidRDefault="005140D8" w:rsidP="00EB17AC">
      <w:pPr>
        <w:pStyle w:val="Title"/>
        <w:rPr>
          <w:rFonts w:ascii="Helvetica" w:hAnsi="Helvetica"/>
          <w:b/>
          <w:bCs/>
        </w:rPr>
      </w:pPr>
      <w:r w:rsidRPr="00565E51">
        <w:rPr>
          <w:rFonts w:ascii="Helvetica" w:hAnsi="Helvetica"/>
          <w:b/>
          <w:bCs/>
        </w:rPr>
        <w:t>Operating Policy – Student Health Education Centre (SHEC)</w:t>
      </w:r>
    </w:p>
    <w:p w14:paraId="307A1DAC" w14:textId="5E13D92D" w:rsidR="00920400" w:rsidRPr="00565E51" w:rsidRDefault="00920400">
      <w:pPr>
        <w:rPr>
          <w:rFonts w:ascii="Helvetica" w:hAnsi="Helvetica"/>
          <w:sz w:val="22"/>
          <w:szCs w:val="22"/>
        </w:rPr>
      </w:pPr>
    </w:p>
    <w:p w14:paraId="57D11CCF" w14:textId="3952A0B0" w:rsidR="009F1C6F" w:rsidRPr="00565E51" w:rsidRDefault="00492836" w:rsidP="0057772F">
      <w:pPr>
        <w:pStyle w:val="Heading1"/>
        <w:ind w:left="720" w:hanging="720"/>
        <w:rPr>
          <w:rFonts w:ascii="Helvetica" w:hAnsi="Helvetica"/>
        </w:rPr>
      </w:pPr>
      <w:r w:rsidRPr="00565E51">
        <w:rPr>
          <w:rFonts w:ascii="Helvetica" w:hAnsi="Helvetica"/>
        </w:rPr>
        <w:t>P</w:t>
      </w:r>
      <w:r w:rsidR="005140D8" w:rsidRPr="00565E51">
        <w:rPr>
          <w:rFonts w:ascii="Helvetica" w:hAnsi="Helvetica"/>
        </w:rPr>
        <w:t>urpose</w:t>
      </w:r>
    </w:p>
    <w:p w14:paraId="0C4B1C6D" w14:textId="77777777" w:rsidR="009F1C6F" w:rsidRPr="00565E51" w:rsidRDefault="009F1C6F" w:rsidP="009F1C6F">
      <w:pPr>
        <w:pStyle w:val="ColorfulList-Accent11"/>
        <w:ind w:left="360"/>
        <w:rPr>
          <w:rFonts w:ascii="Helvetica" w:hAnsi="Helvetica"/>
          <w:sz w:val="22"/>
          <w:szCs w:val="22"/>
        </w:rPr>
      </w:pPr>
    </w:p>
    <w:p w14:paraId="388E324D" w14:textId="4810BD72" w:rsidR="005E1E5D" w:rsidRPr="00565E51" w:rsidRDefault="00492836" w:rsidP="0016155C">
      <w:pPr>
        <w:pStyle w:val="ColorfulList-Accent11"/>
        <w:numPr>
          <w:ilvl w:val="1"/>
          <w:numId w:val="15"/>
        </w:numPr>
        <w:ind w:left="1276" w:hanging="62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To </w:t>
      </w:r>
      <w:r w:rsidR="016FA1DA" w:rsidRPr="00565E51">
        <w:rPr>
          <w:rFonts w:ascii="Helvetica" w:hAnsi="Helvetica"/>
          <w:sz w:val="22"/>
          <w:szCs w:val="22"/>
        </w:rPr>
        <w:t xml:space="preserve">engage </w:t>
      </w:r>
      <w:r w:rsidRPr="00565E51">
        <w:rPr>
          <w:rFonts w:ascii="Helvetica" w:hAnsi="Helvetica"/>
          <w:sz w:val="22"/>
          <w:szCs w:val="22"/>
        </w:rPr>
        <w:t xml:space="preserve">the MSU community </w:t>
      </w:r>
      <w:r w:rsidR="001A6165" w:rsidRPr="00565E51">
        <w:rPr>
          <w:rFonts w:ascii="Helvetica" w:hAnsi="Helvetica"/>
          <w:sz w:val="22"/>
          <w:szCs w:val="22"/>
        </w:rPr>
        <w:t xml:space="preserve">around </w:t>
      </w:r>
      <w:r w:rsidR="001A1FE6" w:rsidRPr="00565E51">
        <w:rPr>
          <w:rFonts w:ascii="Helvetica" w:hAnsi="Helvetica"/>
          <w:sz w:val="22"/>
          <w:szCs w:val="22"/>
        </w:rPr>
        <w:t xml:space="preserve">a wide variety of health-related </w:t>
      </w:r>
      <w:r w:rsidR="001A6165" w:rsidRPr="00565E51">
        <w:rPr>
          <w:rFonts w:ascii="Helvetica" w:hAnsi="Helvetica"/>
          <w:sz w:val="22"/>
          <w:szCs w:val="22"/>
        </w:rPr>
        <w:t xml:space="preserve">topics </w:t>
      </w:r>
      <w:r w:rsidR="00A80370" w:rsidRPr="00565E51">
        <w:rPr>
          <w:rFonts w:ascii="Helvetica" w:hAnsi="Helvetica"/>
          <w:sz w:val="22"/>
          <w:szCs w:val="22"/>
        </w:rPr>
        <w:t>including</w:t>
      </w:r>
      <w:r w:rsidR="001A1FE6" w:rsidRPr="00565E51">
        <w:rPr>
          <w:rFonts w:ascii="Helvetica" w:hAnsi="Helvetica"/>
          <w:sz w:val="22"/>
          <w:szCs w:val="22"/>
        </w:rPr>
        <w:t>,</w:t>
      </w:r>
      <w:r w:rsidR="00A80370" w:rsidRPr="00565E51">
        <w:rPr>
          <w:rFonts w:ascii="Helvetica" w:hAnsi="Helvetica"/>
          <w:sz w:val="22"/>
          <w:szCs w:val="22"/>
        </w:rPr>
        <w:t xml:space="preserve"> but not limited to</w:t>
      </w:r>
      <w:r w:rsidR="001A1FE6" w:rsidRPr="00565E51">
        <w:rPr>
          <w:rFonts w:ascii="Helvetica" w:hAnsi="Helvetica"/>
          <w:sz w:val="22"/>
          <w:szCs w:val="22"/>
        </w:rPr>
        <w:t>,</w:t>
      </w:r>
      <w:r w:rsidR="000669D8" w:rsidRPr="00565E51">
        <w:rPr>
          <w:rFonts w:ascii="Helvetica" w:hAnsi="Helvetica"/>
          <w:sz w:val="22"/>
          <w:szCs w:val="22"/>
        </w:rPr>
        <w:t xml:space="preserve"> the following</w:t>
      </w:r>
      <w:r w:rsidR="00A80370" w:rsidRPr="00565E51">
        <w:rPr>
          <w:rFonts w:ascii="Helvetica" w:hAnsi="Helvetica"/>
          <w:sz w:val="22"/>
          <w:szCs w:val="22"/>
        </w:rPr>
        <w:t xml:space="preserve"> four major strategic priorities</w:t>
      </w:r>
      <w:r w:rsidR="00963327" w:rsidRPr="00565E51">
        <w:rPr>
          <w:rFonts w:ascii="Helvetica" w:hAnsi="Helvetica"/>
          <w:sz w:val="22"/>
          <w:szCs w:val="22"/>
        </w:rPr>
        <w:t xml:space="preserve"> </w:t>
      </w:r>
      <w:r w:rsidR="00B56BB8" w:rsidRPr="00565E51">
        <w:rPr>
          <w:rFonts w:ascii="Helvetica" w:hAnsi="Helvetica"/>
          <w:sz w:val="22"/>
          <w:szCs w:val="22"/>
        </w:rPr>
        <w:t>through</w:t>
      </w:r>
      <w:r w:rsidR="000669D8" w:rsidRPr="00565E51">
        <w:rPr>
          <w:rFonts w:ascii="Helvetica" w:hAnsi="Helvetica"/>
          <w:sz w:val="22"/>
          <w:szCs w:val="22"/>
        </w:rPr>
        <w:t xml:space="preserve"> </w:t>
      </w:r>
      <w:r w:rsidR="00B56BB8" w:rsidRPr="00565E51">
        <w:rPr>
          <w:rFonts w:ascii="Helvetica" w:hAnsi="Helvetica"/>
          <w:sz w:val="22"/>
          <w:szCs w:val="22"/>
        </w:rPr>
        <w:t>all</w:t>
      </w:r>
      <w:r w:rsidR="000669D8" w:rsidRPr="00565E51">
        <w:rPr>
          <w:rFonts w:ascii="Helvetica" w:hAnsi="Helvetica"/>
          <w:sz w:val="22"/>
          <w:szCs w:val="22"/>
        </w:rPr>
        <w:t xml:space="preserve"> </w:t>
      </w:r>
      <w:r w:rsidR="006641D9" w:rsidRPr="00565E51">
        <w:rPr>
          <w:rFonts w:ascii="Helvetica" w:hAnsi="Helvetica"/>
          <w:sz w:val="22"/>
          <w:szCs w:val="22"/>
        </w:rPr>
        <w:t>programming and campaigns</w:t>
      </w:r>
      <w:r w:rsidR="00A80370" w:rsidRPr="00565E51">
        <w:rPr>
          <w:rFonts w:ascii="Helvetica" w:hAnsi="Helvetica"/>
          <w:sz w:val="22"/>
          <w:szCs w:val="22"/>
        </w:rPr>
        <w:t xml:space="preserve">: </w:t>
      </w:r>
      <w:r w:rsidR="009F1C6F" w:rsidRPr="00565E51">
        <w:rPr>
          <w:rFonts w:ascii="Helvetica" w:hAnsi="Helvetica"/>
          <w:sz w:val="22"/>
          <w:szCs w:val="22"/>
        </w:rPr>
        <w:t xml:space="preserve"> </w:t>
      </w:r>
    </w:p>
    <w:p w14:paraId="422C905C" w14:textId="77777777" w:rsidR="005E1E5D" w:rsidRPr="00565E51" w:rsidRDefault="005E1E5D" w:rsidP="005E1E5D">
      <w:pPr>
        <w:pStyle w:val="ColorfulList-Accent11"/>
        <w:rPr>
          <w:rFonts w:ascii="Helvetica" w:hAnsi="Helvetica"/>
          <w:sz w:val="22"/>
          <w:szCs w:val="22"/>
        </w:rPr>
      </w:pPr>
    </w:p>
    <w:p w14:paraId="42AAF1D6" w14:textId="65D83B49" w:rsidR="009F1C6F" w:rsidRPr="00565E51" w:rsidRDefault="009F1C6F" w:rsidP="0016155C">
      <w:pPr>
        <w:pStyle w:val="ColorfulList-Accent11"/>
        <w:numPr>
          <w:ilvl w:val="2"/>
          <w:numId w:val="15"/>
        </w:numPr>
        <w:ind w:left="1985" w:hanging="78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Sexual </w:t>
      </w:r>
      <w:r w:rsidR="004461E2" w:rsidRPr="00565E51">
        <w:rPr>
          <w:rFonts w:ascii="Helvetica" w:hAnsi="Helvetica"/>
          <w:sz w:val="22"/>
          <w:szCs w:val="22"/>
        </w:rPr>
        <w:t xml:space="preserve">&amp; Reproductive Wellbeing </w:t>
      </w:r>
      <w:r w:rsidRPr="00565E51">
        <w:rPr>
          <w:rFonts w:ascii="Helvetica" w:hAnsi="Helvetica"/>
          <w:sz w:val="22"/>
          <w:szCs w:val="22"/>
        </w:rPr>
        <w:t xml:space="preserve">– </w:t>
      </w:r>
      <w:r w:rsidR="008F130E" w:rsidRPr="00565E51">
        <w:rPr>
          <w:rFonts w:ascii="Helvetica" w:hAnsi="Helvetica"/>
          <w:sz w:val="22"/>
          <w:szCs w:val="22"/>
        </w:rPr>
        <w:t>2STLGBQIA+ inclusive options for c</w:t>
      </w:r>
      <w:r w:rsidRPr="00565E51">
        <w:rPr>
          <w:rFonts w:ascii="Helvetica" w:hAnsi="Helvetica"/>
          <w:sz w:val="22"/>
          <w:szCs w:val="22"/>
        </w:rPr>
        <w:t>ontra</w:t>
      </w:r>
      <w:r w:rsidR="00492836" w:rsidRPr="00565E51">
        <w:rPr>
          <w:rFonts w:ascii="Helvetica" w:hAnsi="Helvetica"/>
          <w:sz w:val="22"/>
          <w:szCs w:val="22"/>
        </w:rPr>
        <w:t xml:space="preserve">ception and </w:t>
      </w:r>
      <w:r w:rsidR="00134353" w:rsidRPr="00565E51">
        <w:rPr>
          <w:rFonts w:ascii="Helvetica" w:hAnsi="Helvetica"/>
          <w:sz w:val="22"/>
          <w:szCs w:val="22"/>
        </w:rPr>
        <w:t xml:space="preserve">STBBI prevention, </w:t>
      </w:r>
      <w:r w:rsidR="00492836" w:rsidRPr="00565E51">
        <w:rPr>
          <w:rFonts w:ascii="Helvetica" w:hAnsi="Helvetica"/>
          <w:sz w:val="22"/>
          <w:szCs w:val="22"/>
        </w:rPr>
        <w:t xml:space="preserve">pregnancy </w:t>
      </w:r>
      <w:r w:rsidR="001B1784" w:rsidRPr="00565E51">
        <w:rPr>
          <w:rFonts w:ascii="Helvetica" w:hAnsi="Helvetica"/>
          <w:sz w:val="22"/>
          <w:szCs w:val="22"/>
        </w:rPr>
        <w:t xml:space="preserve">navigation </w:t>
      </w:r>
      <w:r w:rsidR="0041642B" w:rsidRPr="00565E51">
        <w:rPr>
          <w:rFonts w:ascii="Helvetica" w:hAnsi="Helvetica"/>
          <w:sz w:val="22"/>
          <w:szCs w:val="22"/>
        </w:rPr>
        <w:t>(pro-choice)</w:t>
      </w:r>
      <w:r w:rsidR="00492836" w:rsidRPr="00565E51">
        <w:rPr>
          <w:rFonts w:ascii="Helvetica" w:hAnsi="Helvetica"/>
          <w:sz w:val="22"/>
          <w:szCs w:val="22"/>
        </w:rPr>
        <w:t xml:space="preserve">, </w:t>
      </w:r>
      <w:r w:rsidR="0083688F" w:rsidRPr="00565E51">
        <w:rPr>
          <w:rFonts w:ascii="Helvetica" w:hAnsi="Helvetica"/>
          <w:sz w:val="22"/>
          <w:szCs w:val="22"/>
        </w:rPr>
        <w:t>supportive</w:t>
      </w:r>
      <w:r w:rsidR="0041642B" w:rsidRPr="00565E51">
        <w:rPr>
          <w:rFonts w:ascii="Helvetica" w:hAnsi="Helvetica"/>
          <w:sz w:val="22"/>
          <w:szCs w:val="22"/>
        </w:rPr>
        <w:t xml:space="preserve"> </w:t>
      </w:r>
      <w:r w:rsidR="00492836" w:rsidRPr="00565E51">
        <w:rPr>
          <w:rFonts w:ascii="Helvetica" w:hAnsi="Helvetica"/>
          <w:sz w:val="22"/>
          <w:szCs w:val="22"/>
        </w:rPr>
        <w:t>relationships,</w:t>
      </w:r>
      <w:r w:rsidR="009D0BCE" w:rsidRPr="00565E51">
        <w:rPr>
          <w:rFonts w:ascii="Helvetica" w:hAnsi="Helvetica"/>
          <w:sz w:val="22"/>
          <w:szCs w:val="22"/>
        </w:rPr>
        <w:t xml:space="preserve"> </w:t>
      </w:r>
      <w:r w:rsidR="004B7F51" w:rsidRPr="00565E51">
        <w:rPr>
          <w:rFonts w:ascii="Helvetica" w:hAnsi="Helvetica"/>
          <w:sz w:val="22"/>
          <w:szCs w:val="22"/>
        </w:rPr>
        <w:t>consent</w:t>
      </w:r>
      <w:r w:rsidR="00626197" w:rsidRPr="00565E51">
        <w:rPr>
          <w:rFonts w:ascii="Helvetica" w:hAnsi="Helvetica"/>
          <w:sz w:val="22"/>
          <w:szCs w:val="22"/>
        </w:rPr>
        <w:t xml:space="preserve"> culture</w:t>
      </w:r>
      <w:r w:rsidR="004B7F51" w:rsidRPr="00565E51">
        <w:rPr>
          <w:rFonts w:ascii="Helvetica" w:hAnsi="Helvetica"/>
          <w:sz w:val="22"/>
          <w:szCs w:val="22"/>
        </w:rPr>
        <w:t xml:space="preserve">, </w:t>
      </w:r>
      <w:r w:rsidRPr="00565E51">
        <w:rPr>
          <w:rFonts w:ascii="Helvetica" w:hAnsi="Helvetica"/>
          <w:sz w:val="22"/>
          <w:szCs w:val="22"/>
        </w:rPr>
        <w:t xml:space="preserve">sexual </w:t>
      </w:r>
      <w:r w:rsidR="00621F19" w:rsidRPr="00565E51">
        <w:rPr>
          <w:rFonts w:ascii="Helvetica" w:hAnsi="Helvetica"/>
          <w:sz w:val="22"/>
          <w:szCs w:val="22"/>
        </w:rPr>
        <w:t xml:space="preserve">and gender-based violence (including </w:t>
      </w:r>
      <w:r w:rsidRPr="00565E51">
        <w:rPr>
          <w:rFonts w:ascii="Helvetica" w:hAnsi="Helvetica"/>
          <w:sz w:val="22"/>
          <w:szCs w:val="22"/>
        </w:rPr>
        <w:t>harassment</w:t>
      </w:r>
      <w:proofErr w:type="gramStart"/>
      <w:r w:rsidR="00621F19" w:rsidRPr="00565E51">
        <w:rPr>
          <w:rFonts w:ascii="Helvetica" w:hAnsi="Helvetica"/>
          <w:sz w:val="22"/>
          <w:szCs w:val="22"/>
        </w:rPr>
        <w:t>)</w:t>
      </w:r>
      <w:r w:rsidR="00492836"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540F0078" w14:textId="0578C0ED" w:rsidR="0071239B" w:rsidRPr="00565E51" w:rsidRDefault="00F50E6A" w:rsidP="0016155C">
      <w:pPr>
        <w:pStyle w:val="ColorfulList-Accent11"/>
        <w:numPr>
          <w:ilvl w:val="2"/>
          <w:numId w:val="15"/>
        </w:numPr>
        <w:ind w:left="1985" w:hanging="78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Empowered Bodies</w:t>
      </w:r>
      <w:r w:rsidR="009F1C6F" w:rsidRPr="00565E51">
        <w:rPr>
          <w:rFonts w:ascii="Helvetica" w:hAnsi="Helvetica"/>
          <w:sz w:val="22"/>
          <w:szCs w:val="22"/>
        </w:rPr>
        <w:t xml:space="preserve"> – </w:t>
      </w:r>
      <w:r w:rsidR="00697642" w:rsidRPr="00565E51">
        <w:rPr>
          <w:rFonts w:ascii="Helvetica" w:hAnsi="Helvetica"/>
          <w:sz w:val="22"/>
          <w:szCs w:val="22"/>
        </w:rPr>
        <w:t>Prioritizing body neutrality and positive physical sensations, i</w:t>
      </w:r>
      <w:r w:rsidR="004C335A" w:rsidRPr="00565E51">
        <w:rPr>
          <w:rFonts w:ascii="Helvetica" w:hAnsi="Helvetica"/>
          <w:sz w:val="22"/>
          <w:szCs w:val="22"/>
        </w:rPr>
        <w:t>ndividualized choices around food and exercise</w:t>
      </w:r>
      <w:r w:rsidR="000933F0" w:rsidRPr="00565E51">
        <w:rPr>
          <w:rFonts w:ascii="Helvetica" w:hAnsi="Helvetica"/>
          <w:sz w:val="22"/>
          <w:szCs w:val="22"/>
        </w:rPr>
        <w:t>,</w:t>
      </w:r>
      <w:r w:rsidR="00A8168F" w:rsidRPr="00565E51">
        <w:rPr>
          <w:rFonts w:ascii="Helvetica" w:hAnsi="Helvetica"/>
          <w:sz w:val="22"/>
          <w:szCs w:val="22"/>
        </w:rPr>
        <w:t xml:space="preserve"> </w:t>
      </w:r>
      <w:r w:rsidR="00AB6EAC" w:rsidRPr="00565E51">
        <w:rPr>
          <w:rFonts w:ascii="Helvetica" w:hAnsi="Helvetica"/>
          <w:sz w:val="22"/>
          <w:szCs w:val="22"/>
        </w:rPr>
        <w:t>societal impacts on body imagery, disordered eating</w:t>
      </w:r>
      <w:r w:rsidR="004D6D0C" w:rsidRPr="00565E51">
        <w:rPr>
          <w:rFonts w:ascii="Helvetica" w:hAnsi="Helvetica"/>
          <w:sz w:val="22"/>
          <w:szCs w:val="22"/>
        </w:rPr>
        <w:t>;</w:t>
      </w:r>
      <w:r w:rsidR="00D724AE" w:rsidRPr="00565E51">
        <w:rPr>
          <w:rFonts w:ascii="Helvetica" w:hAnsi="Helvetica"/>
          <w:sz w:val="22"/>
          <w:szCs w:val="22"/>
        </w:rPr>
        <w:t xml:space="preserve"> </w:t>
      </w:r>
    </w:p>
    <w:p w14:paraId="732D9456" w14:textId="0BEA6830" w:rsidR="00CE4117" w:rsidRPr="00565E51" w:rsidRDefault="00497487" w:rsidP="0016155C">
      <w:pPr>
        <w:pStyle w:val="ColorfulList-Accent11"/>
        <w:numPr>
          <w:ilvl w:val="2"/>
          <w:numId w:val="15"/>
        </w:numPr>
        <w:ind w:left="1985" w:hanging="788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Substance Use</w:t>
      </w:r>
      <w:r w:rsidR="00344BDE" w:rsidRPr="00565E51">
        <w:rPr>
          <w:rFonts w:ascii="Helvetica" w:hAnsi="Helvetica"/>
          <w:sz w:val="22"/>
          <w:szCs w:val="22"/>
        </w:rPr>
        <w:t xml:space="preserve"> </w:t>
      </w:r>
      <w:r w:rsidR="00492836" w:rsidRPr="00565E51">
        <w:rPr>
          <w:rFonts w:ascii="Helvetica" w:hAnsi="Helvetica"/>
          <w:sz w:val="22"/>
          <w:szCs w:val="22"/>
        </w:rPr>
        <w:t xml:space="preserve">– </w:t>
      </w:r>
      <w:r w:rsidR="009B0D0A" w:rsidRPr="00565E51">
        <w:rPr>
          <w:rFonts w:ascii="Helvetica" w:hAnsi="Helvetica"/>
          <w:sz w:val="22"/>
          <w:szCs w:val="22"/>
        </w:rPr>
        <w:t>Minimiz</w:t>
      </w:r>
      <w:r w:rsidR="00316ABF" w:rsidRPr="00565E51">
        <w:rPr>
          <w:rFonts w:ascii="Helvetica" w:hAnsi="Helvetica"/>
          <w:sz w:val="22"/>
          <w:szCs w:val="22"/>
        </w:rPr>
        <w:t>ing</w:t>
      </w:r>
      <w:r w:rsidR="00566C7A" w:rsidRPr="00565E51">
        <w:rPr>
          <w:rFonts w:ascii="Helvetica" w:hAnsi="Helvetica"/>
          <w:sz w:val="22"/>
          <w:szCs w:val="22"/>
        </w:rPr>
        <w:t xml:space="preserve"> </w:t>
      </w:r>
      <w:r w:rsidR="009B0D0A" w:rsidRPr="00565E51">
        <w:rPr>
          <w:rFonts w:ascii="Helvetica" w:hAnsi="Helvetica"/>
          <w:sz w:val="22"/>
          <w:szCs w:val="22"/>
        </w:rPr>
        <w:t xml:space="preserve">any </w:t>
      </w:r>
      <w:r w:rsidR="00566C7A" w:rsidRPr="00565E51">
        <w:rPr>
          <w:rFonts w:ascii="Helvetica" w:hAnsi="Helvetica"/>
          <w:sz w:val="22"/>
          <w:szCs w:val="22"/>
        </w:rPr>
        <w:t>undesired</w:t>
      </w:r>
      <w:r w:rsidR="00F57D69" w:rsidRPr="00565E51">
        <w:rPr>
          <w:rFonts w:ascii="Helvetica" w:hAnsi="Helvetica"/>
          <w:sz w:val="22"/>
          <w:szCs w:val="22"/>
        </w:rPr>
        <w:t xml:space="preserve"> effects of s</w:t>
      </w:r>
      <w:r w:rsidR="002376B5" w:rsidRPr="00565E51">
        <w:rPr>
          <w:rFonts w:ascii="Helvetica" w:hAnsi="Helvetica"/>
          <w:sz w:val="22"/>
          <w:szCs w:val="22"/>
        </w:rPr>
        <w:t>ubstance use (i.e. cannabis,</w:t>
      </w:r>
      <w:r w:rsidR="00654F96" w:rsidRPr="00565E51">
        <w:rPr>
          <w:rFonts w:ascii="Helvetica" w:hAnsi="Helvetica"/>
          <w:sz w:val="22"/>
          <w:szCs w:val="22"/>
        </w:rPr>
        <w:t xml:space="preserve"> tobacco,</w:t>
      </w:r>
      <w:r w:rsidR="002376B5" w:rsidRPr="00565E51">
        <w:rPr>
          <w:rFonts w:ascii="Helvetica" w:hAnsi="Helvetica"/>
          <w:sz w:val="22"/>
          <w:szCs w:val="22"/>
        </w:rPr>
        <w:t xml:space="preserve"> opioids, alcohol, </w:t>
      </w:r>
      <w:r w:rsidR="005D5B90" w:rsidRPr="00565E51">
        <w:rPr>
          <w:rFonts w:ascii="Helvetica" w:hAnsi="Helvetica"/>
          <w:sz w:val="22"/>
          <w:szCs w:val="22"/>
        </w:rPr>
        <w:t>etc.)</w:t>
      </w:r>
      <w:r w:rsidR="00316ABF" w:rsidRPr="00565E51">
        <w:rPr>
          <w:rFonts w:ascii="Helvetica" w:hAnsi="Helvetica"/>
          <w:sz w:val="22"/>
          <w:szCs w:val="22"/>
        </w:rPr>
        <w:t xml:space="preserve"> via the Harm Reduction model</w:t>
      </w:r>
      <w:r w:rsidR="001A2783" w:rsidRPr="00565E51">
        <w:rPr>
          <w:rFonts w:ascii="Helvetica" w:hAnsi="Helvetica"/>
          <w:sz w:val="22"/>
          <w:szCs w:val="22"/>
        </w:rPr>
        <w:t>;</w:t>
      </w:r>
    </w:p>
    <w:p w14:paraId="171F600F" w14:textId="5B9F6A53" w:rsidR="00BB1149" w:rsidRPr="00565E51" w:rsidRDefault="009F1C6F" w:rsidP="0016155C">
      <w:pPr>
        <w:pStyle w:val="ListParagraph"/>
        <w:numPr>
          <w:ilvl w:val="2"/>
          <w:numId w:val="15"/>
        </w:numPr>
        <w:ind w:left="1985" w:hanging="788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Mental </w:t>
      </w:r>
      <w:r w:rsidR="00CE4117" w:rsidRPr="00565E51">
        <w:rPr>
          <w:rFonts w:ascii="Helvetica" w:hAnsi="Helvetica"/>
          <w:sz w:val="22"/>
          <w:szCs w:val="22"/>
        </w:rPr>
        <w:t xml:space="preserve">Wellbeing </w:t>
      </w:r>
      <w:r w:rsidRPr="00565E51">
        <w:rPr>
          <w:rFonts w:ascii="Helvetica" w:hAnsi="Helvetica"/>
          <w:sz w:val="22"/>
          <w:szCs w:val="22"/>
        </w:rPr>
        <w:t xml:space="preserve">– </w:t>
      </w:r>
      <w:r w:rsidR="00EF3554" w:rsidRPr="00565E51">
        <w:rPr>
          <w:rFonts w:ascii="Helvetica" w:hAnsi="Helvetica"/>
          <w:sz w:val="22"/>
          <w:szCs w:val="22"/>
        </w:rPr>
        <w:t>Indivi</w:t>
      </w:r>
      <w:r w:rsidR="007B11FB" w:rsidRPr="00565E51">
        <w:rPr>
          <w:rFonts w:ascii="Helvetica" w:hAnsi="Helvetica"/>
          <w:sz w:val="22"/>
          <w:szCs w:val="22"/>
        </w:rPr>
        <w:t>dualized self-care</w:t>
      </w:r>
      <w:r w:rsidR="00A83B88" w:rsidRPr="00565E51">
        <w:rPr>
          <w:rFonts w:ascii="Helvetica" w:hAnsi="Helvetica"/>
          <w:sz w:val="22"/>
          <w:szCs w:val="22"/>
        </w:rPr>
        <w:t xml:space="preserve"> and coping strategies</w:t>
      </w:r>
      <w:r w:rsidRPr="00565E51">
        <w:rPr>
          <w:rFonts w:ascii="Helvetica" w:hAnsi="Helvetica"/>
          <w:sz w:val="22"/>
          <w:szCs w:val="22"/>
        </w:rPr>
        <w:t xml:space="preserve">, </w:t>
      </w:r>
      <w:r w:rsidR="00A83B88" w:rsidRPr="00565E51">
        <w:rPr>
          <w:rFonts w:ascii="Helvetica" w:hAnsi="Helvetica"/>
          <w:sz w:val="22"/>
          <w:szCs w:val="22"/>
        </w:rPr>
        <w:t xml:space="preserve">lived experiences of </w:t>
      </w:r>
      <w:r w:rsidRPr="00565E51">
        <w:rPr>
          <w:rFonts w:ascii="Helvetica" w:hAnsi="Helvetica"/>
          <w:sz w:val="22"/>
          <w:szCs w:val="22"/>
        </w:rPr>
        <w:t>mental illness</w:t>
      </w:r>
      <w:r w:rsidR="00BB2C46" w:rsidRPr="00565E51">
        <w:rPr>
          <w:rFonts w:ascii="Helvetica" w:hAnsi="Helvetica"/>
          <w:sz w:val="22"/>
          <w:szCs w:val="22"/>
        </w:rPr>
        <w:t xml:space="preserve"> or other mental health concerns</w:t>
      </w:r>
      <w:r w:rsidRPr="00565E51">
        <w:rPr>
          <w:rFonts w:ascii="Helvetica" w:hAnsi="Helvetica"/>
          <w:sz w:val="22"/>
          <w:szCs w:val="22"/>
        </w:rPr>
        <w:t>,</w:t>
      </w:r>
      <w:r w:rsidR="00B849D2" w:rsidRPr="00565E51">
        <w:rPr>
          <w:rFonts w:ascii="Helvetica" w:hAnsi="Helvetica"/>
          <w:sz w:val="22"/>
          <w:szCs w:val="22"/>
        </w:rPr>
        <w:t xml:space="preserve"> </w:t>
      </w:r>
      <w:r w:rsidR="005C0CDB" w:rsidRPr="00565E51">
        <w:rPr>
          <w:rFonts w:ascii="Helvetica" w:hAnsi="Helvetica"/>
          <w:sz w:val="22"/>
          <w:szCs w:val="22"/>
        </w:rPr>
        <w:t>loneliness,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E2333B" w:rsidRPr="00565E51">
        <w:rPr>
          <w:rFonts w:ascii="Helvetica" w:hAnsi="Helvetica"/>
          <w:sz w:val="22"/>
          <w:szCs w:val="22"/>
        </w:rPr>
        <w:t xml:space="preserve">grief and bereavement, </w:t>
      </w:r>
      <w:r w:rsidRPr="00565E51">
        <w:rPr>
          <w:rFonts w:ascii="Helvetica" w:hAnsi="Helvetica"/>
          <w:sz w:val="22"/>
          <w:szCs w:val="22"/>
        </w:rPr>
        <w:t>suicid</w:t>
      </w:r>
      <w:r w:rsidR="00654F96" w:rsidRPr="00565E51">
        <w:rPr>
          <w:rFonts w:ascii="Helvetica" w:hAnsi="Helvetica"/>
          <w:sz w:val="22"/>
          <w:szCs w:val="22"/>
        </w:rPr>
        <w:t>al ideation</w:t>
      </w:r>
      <w:r w:rsidRPr="00565E51">
        <w:rPr>
          <w:rFonts w:ascii="Helvetica" w:hAnsi="Helvetica"/>
          <w:sz w:val="22"/>
          <w:szCs w:val="22"/>
        </w:rPr>
        <w:t xml:space="preserve">. </w:t>
      </w:r>
    </w:p>
    <w:p w14:paraId="29B4E164" w14:textId="77777777" w:rsidR="009F1C6F" w:rsidRPr="00565E51" w:rsidRDefault="009F1C6F">
      <w:pPr>
        <w:pStyle w:val="ColorfulList-Accent11"/>
        <w:ind w:left="1224"/>
        <w:rPr>
          <w:rFonts w:ascii="Helvetica" w:hAnsi="Helvetica"/>
          <w:sz w:val="22"/>
          <w:szCs w:val="22"/>
        </w:rPr>
      </w:pPr>
    </w:p>
    <w:p w14:paraId="1B377DD1" w14:textId="6D99C9C2" w:rsidR="001A676B" w:rsidRPr="00565E51" w:rsidRDefault="002A176C" w:rsidP="0016155C">
      <w:pPr>
        <w:pStyle w:val="ColorfulList-Accent11"/>
        <w:numPr>
          <w:ilvl w:val="1"/>
          <w:numId w:val="15"/>
        </w:numPr>
        <w:ind w:left="1276" w:hanging="628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To provide </w:t>
      </w:r>
      <w:r w:rsidR="001161C1" w:rsidRPr="00565E51">
        <w:rPr>
          <w:rFonts w:ascii="Helvetica" w:hAnsi="Helvetica"/>
          <w:sz w:val="22"/>
          <w:szCs w:val="22"/>
        </w:rPr>
        <w:t xml:space="preserve">free </w:t>
      </w:r>
      <w:r w:rsidRPr="00565E51">
        <w:rPr>
          <w:rFonts w:ascii="Helvetica" w:hAnsi="Helvetica"/>
          <w:sz w:val="22"/>
          <w:szCs w:val="22"/>
        </w:rPr>
        <w:t>material resources in support of the strategic priorities</w:t>
      </w:r>
      <w:r w:rsidR="001B7605" w:rsidRPr="00565E51">
        <w:rPr>
          <w:rFonts w:ascii="Helvetica" w:hAnsi="Helvetica"/>
          <w:sz w:val="22"/>
          <w:szCs w:val="22"/>
        </w:rPr>
        <w:t>, including:</w:t>
      </w:r>
      <w:r w:rsidR="001B7605" w:rsidRPr="00565E51">
        <w:rPr>
          <w:rFonts w:ascii="Helvetica" w:hAnsi="Helvetica"/>
          <w:sz w:val="22"/>
          <w:szCs w:val="22"/>
        </w:rPr>
        <w:br/>
      </w:r>
    </w:p>
    <w:p w14:paraId="2F7977DA" w14:textId="3FDDFAD5" w:rsidR="001B7605" w:rsidRPr="00565E51" w:rsidRDefault="001B7605" w:rsidP="0016155C">
      <w:pPr>
        <w:pStyle w:val="ColorfulList-Accent11"/>
        <w:numPr>
          <w:ilvl w:val="2"/>
          <w:numId w:val="15"/>
        </w:numPr>
        <w:ind w:left="1985" w:hanging="646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Personal health</w:t>
      </w:r>
      <w:r w:rsidR="00830D94" w:rsidRPr="00565E51">
        <w:rPr>
          <w:rFonts w:ascii="Helvetica" w:hAnsi="Helvetica"/>
          <w:sz w:val="22"/>
          <w:szCs w:val="22"/>
        </w:rPr>
        <w:t>,</w:t>
      </w:r>
      <w:r w:rsidR="00E96084" w:rsidRPr="00565E51">
        <w:rPr>
          <w:rFonts w:ascii="Helvetica" w:eastAsia="Arial Narrow" w:hAnsi="Helvetica" w:cs="Arial Narrow"/>
          <w:sz w:val="22"/>
          <w:szCs w:val="22"/>
        </w:rPr>
        <w:t xml:space="preserve"> </w:t>
      </w:r>
      <w:r w:rsidR="00E96084" w:rsidRPr="00565E51">
        <w:rPr>
          <w:rFonts w:ascii="Helvetica" w:hAnsi="Helvetica"/>
          <w:sz w:val="22"/>
          <w:szCs w:val="22"/>
        </w:rPr>
        <w:t>p</w:t>
      </w:r>
      <w:r w:rsidRPr="00565E51">
        <w:rPr>
          <w:rFonts w:ascii="Helvetica" w:hAnsi="Helvetica"/>
          <w:sz w:val="22"/>
          <w:szCs w:val="22"/>
        </w:rPr>
        <w:t>arenting</w:t>
      </w:r>
      <w:r w:rsidR="00E96084" w:rsidRPr="00565E51">
        <w:rPr>
          <w:rFonts w:ascii="Helvetica" w:hAnsi="Helvetica"/>
          <w:sz w:val="22"/>
          <w:szCs w:val="22"/>
        </w:rPr>
        <w:t>,</w:t>
      </w:r>
      <w:r w:rsidRPr="00565E51">
        <w:rPr>
          <w:rFonts w:ascii="Helvetica" w:hAnsi="Helvetica"/>
          <w:sz w:val="22"/>
          <w:szCs w:val="22"/>
        </w:rPr>
        <w:t xml:space="preserve"> and </w:t>
      </w:r>
      <w:r w:rsidR="390EBB36" w:rsidRPr="00565E51">
        <w:rPr>
          <w:rFonts w:ascii="Helvetica" w:hAnsi="Helvetica"/>
          <w:sz w:val="22"/>
          <w:szCs w:val="22"/>
        </w:rPr>
        <w:t>nursing</w:t>
      </w:r>
      <w:r w:rsidR="005B0BED" w:rsidRPr="00565E51">
        <w:rPr>
          <w:rFonts w:ascii="Helvetica" w:hAnsi="Helvetica"/>
          <w:sz w:val="22"/>
          <w:szCs w:val="22"/>
        </w:rPr>
        <w:t xml:space="preserve"> </w:t>
      </w:r>
      <w:proofErr w:type="gramStart"/>
      <w:r w:rsidRPr="00565E51">
        <w:rPr>
          <w:rFonts w:ascii="Helvetica" w:hAnsi="Helvetica"/>
          <w:sz w:val="22"/>
          <w:szCs w:val="22"/>
        </w:rPr>
        <w:t>supplies</w:t>
      </w:r>
      <w:r w:rsidR="00830D94"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56F008F4" w14:textId="041920D2" w:rsidR="001B7605" w:rsidRPr="00565E51" w:rsidRDefault="001B7605" w:rsidP="0016155C">
      <w:pPr>
        <w:pStyle w:val="ColorfulList-Accent11"/>
        <w:numPr>
          <w:ilvl w:val="2"/>
          <w:numId w:val="15"/>
        </w:numPr>
        <w:ind w:left="1985" w:hanging="646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Safe(r)</w:t>
      </w:r>
      <w:r w:rsidR="00830D94" w:rsidRPr="00565E51">
        <w:rPr>
          <w:rFonts w:ascii="Helvetica" w:hAnsi="Helvetica"/>
          <w:sz w:val="22"/>
          <w:szCs w:val="22"/>
        </w:rPr>
        <w:t xml:space="preserve"> sex and harm reduction items</w:t>
      </w:r>
      <w:r w:rsidR="00E96084" w:rsidRPr="00565E51">
        <w:rPr>
          <w:rFonts w:ascii="Helvetica" w:hAnsi="Helvetica"/>
          <w:sz w:val="22"/>
          <w:szCs w:val="22"/>
        </w:rPr>
        <w:t>;</w:t>
      </w:r>
    </w:p>
    <w:p w14:paraId="513F7260" w14:textId="583AEFCB" w:rsidR="00E96084" w:rsidRPr="00565E51" w:rsidRDefault="00E96084" w:rsidP="0016155C">
      <w:pPr>
        <w:pStyle w:val="ColorfulList-Accent11"/>
        <w:numPr>
          <w:ilvl w:val="2"/>
          <w:numId w:val="15"/>
        </w:numPr>
        <w:ind w:left="1985" w:hanging="646"/>
        <w:rPr>
          <w:rFonts w:ascii="Helvetica" w:eastAsia="Arial Narrow" w:hAnsi="Helvetica" w:cs="Arial Narrow"/>
          <w:sz w:val="22"/>
          <w:szCs w:val="22"/>
        </w:rPr>
      </w:pPr>
      <w:r w:rsidRPr="00565E51">
        <w:rPr>
          <w:rFonts w:ascii="Helvetica" w:eastAsia="Arial Narrow" w:hAnsi="Helvetica" w:cs="Arial Narrow"/>
          <w:sz w:val="22"/>
          <w:szCs w:val="22"/>
        </w:rPr>
        <w:t xml:space="preserve">Applicable </w:t>
      </w:r>
      <w:r w:rsidR="00277CCC" w:rsidRPr="00565E51">
        <w:rPr>
          <w:rFonts w:ascii="Helvetica" w:eastAsia="Arial Narrow" w:hAnsi="Helvetica" w:cs="Arial Narrow"/>
          <w:sz w:val="22"/>
          <w:szCs w:val="22"/>
        </w:rPr>
        <w:t>literature (i.e. pamphlets, books, zines, etc.).</w:t>
      </w:r>
    </w:p>
    <w:p w14:paraId="226B2A2B" w14:textId="36270999" w:rsidR="31E3A322" w:rsidRPr="00565E51" w:rsidRDefault="31E3A322" w:rsidP="0016155C">
      <w:pPr>
        <w:pStyle w:val="ColorfulList-Accent11"/>
        <w:numPr>
          <w:ilvl w:val="2"/>
          <w:numId w:val="15"/>
        </w:numPr>
        <w:ind w:left="1985" w:hanging="646"/>
        <w:rPr>
          <w:rFonts w:ascii="Helvetica" w:hAnsi="Helvetica"/>
          <w:sz w:val="22"/>
          <w:szCs w:val="22"/>
        </w:rPr>
      </w:pPr>
      <w:r w:rsidRPr="00565E51">
        <w:rPr>
          <w:rFonts w:ascii="Helvetica" w:eastAsia="Arial Narrow" w:hAnsi="Helvetica" w:cs="Arial Narrow"/>
          <w:sz w:val="22"/>
          <w:szCs w:val="22"/>
        </w:rPr>
        <w:t>Use of in-space equipment (bottle</w:t>
      </w:r>
      <w:r w:rsidR="00204A2E" w:rsidRPr="00565E51">
        <w:rPr>
          <w:rFonts w:ascii="Helvetica" w:eastAsia="Arial Narrow" w:hAnsi="Helvetica" w:cs="Arial Narrow"/>
          <w:sz w:val="22"/>
          <w:szCs w:val="22"/>
        </w:rPr>
        <w:t>-</w:t>
      </w:r>
      <w:r w:rsidRPr="00565E51">
        <w:rPr>
          <w:rFonts w:ascii="Helvetica" w:eastAsia="Arial Narrow" w:hAnsi="Helvetica" w:cs="Arial Narrow"/>
          <w:sz w:val="22"/>
          <w:szCs w:val="22"/>
        </w:rPr>
        <w:t xml:space="preserve">warmer, artificial sunlight lamp, </w:t>
      </w:r>
      <w:r w:rsidR="005A1D08" w:rsidRPr="00565E51">
        <w:rPr>
          <w:rFonts w:ascii="Helvetica" w:eastAsia="Arial Narrow" w:hAnsi="Helvetica" w:cs="Arial Narrow"/>
          <w:sz w:val="22"/>
          <w:szCs w:val="22"/>
        </w:rPr>
        <w:t>fidgets, blankets and couch,</w:t>
      </w:r>
      <w:r w:rsidR="000E014E" w:rsidRPr="00565E51">
        <w:rPr>
          <w:rFonts w:ascii="Helvetica" w:eastAsia="Arial Narrow" w:hAnsi="Helvetica" w:cs="Arial Narrow"/>
          <w:sz w:val="22"/>
          <w:szCs w:val="22"/>
        </w:rPr>
        <w:t xml:space="preserve"> </w:t>
      </w:r>
      <w:r w:rsidRPr="00565E51">
        <w:rPr>
          <w:rFonts w:ascii="Helvetica" w:eastAsia="Arial Narrow" w:hAnsi="Helvetica" w:cs="Arial Narrow"/>
          <w:sz w:val="22"/>
          <w:szCs w:val="22"/>
        </w:rPr>
        <w:t>etc.)</w:t>
      </w:r>
    </w:p>
    <w:p w14:paraId="3AE26F27" w14:textId="77777777" w:rsidR="00BB1149" w:rsidRPr="00565E51" w:rsidRDefault="00BB1149" w:rsidP="00BB1149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1BCEF5CD" w14:textId="690D4197" w:rsidR="009F1C6F" w:rsidRPr="00565E51" w:rsidRDefault="00492836" w:rsidP="0016155C">
      <w:pPr>
        <w:pStyle w:val="ColorfulList-Accent11"/>
        <w:numPr>
          <w:ilvl w:val="1"/>
          <w:numId w:val="15"/>
        </w:numPr>
        <w:ind w:left="1276" w:hanging="62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To provide </w:t>
      </w:r>
      <w:r w:rsidR="00497487" w:rsidRPr="00565E51">
        <w:rPr>
          <w:rFonts w:ascii="Helvetica" w:hAnsi="Helvetica"/>
          <w:sz w:val="22"/>
          <w:szCs w:val="22"/>
        </w:rPr>
        <w:t xml:space="preserve">anonymous </w:t>
      </w:r>
      <w:r w:rsidRPr="00565E51">
        <w:rPr>
          <w:rFonts w:ascii="Helvetica" w:hAnsi="Helvetica"/>
          <w:sz w:val="22"/>
          <w:szCs w:val="22"/>
        </w:rPr>
        <w:t>peer support</w:t>
      </w:r>
      <w:r w:rsidR="006641D9" w:rsidRPr="00565E51">
        <w:rPr>
          <w:rFonts w:ascii="Helvetica" w:hAnsi="Helvetica"/>
          <w:sz w:val="22"/>
          <w:szCs w:val="22"/>
        </w:rPr>
        <w:t>,</w:t>
      </w:r>
      <w:r w:rsidR="008B1342" w:rsidRPr="00565E51">
        <w:rPr>
          <w:rFonts w:ascii="Helvetica" w:hAnsi="Helvetica"/>
          <w:sz w:val="22"/>
          <w:szCs w:val="22"/>
        </w:rPr>
        <w:t xml:space="preserve"> health information,</w:t>
      </w:r>
      <w:r w:rsidR="006641D9" w:rsidRPr="00565E51">
        <w:rPr>
          <w:rFonts w:ascii="Helvetica" w:hAnsi="Helvetica"/>
          <w:sz w:val="22"/>
          <w:szCs w:val="22"/>
        </w:rPr>
        <w:t xml:space="preserve"> and </w:t>
      </w:r>
      <w:r w:rsidR="169041A0" w:rsidRPr="00565E51">
        <w:rPr>
          <w:rFonts w:ascii="Helvetica" w:hAnsi="Helvetica"/>
          <w:sz w:val="22"/>
          <w:szCs w:val="22"/>
        </w:rPr>
        <w:t xml:space="preserve">help navigating </w:t>
      </w:r>
      <w:r w:rsidR="008B1342" w:rsidRPr="00565E51">
        <w:rPr>
          <w:rFonts w:ascii="Helvetica" w:hAnsi="Helvetica"/>
          <w:sz w:val="22"/>
          <w:szCs w:val="22"/>
        </w:rPr>
        <w:t xml:space="preserve">external support </w:t>
      </w:r>
      <w:r w:rsidR="169041A0" w:rsidRPr="00565E51">
        <w:rPr>
          <w:rFonts w:ascii="Helvetica" w:hAnsi="Helvetica"/>
          <w:sz w:val="22"/>
          <w:szCs w:val="22"/>
        </w:rPr>
        <w:t>resources</w:t>
      </w:r>
      <w:r w:rsidRPr="00565E51">
        <w:rPr>
          <w:rFonts w:ascii="Helvetica" w:hAnsi="Helvetica"/>
          <w:sz w:val="22"/>
          <w:szCs w:val="22"/>
        </w:rPr>
        <w:t xml:space="preserve"> for McMaster students </w:t>
      </w:r>
      <w:r w:rsidR="00E273FB" w:rsidRPr="00565E51">
        <w:rPr>
          <w:rFonts w:ascii="Helvetica" w:hAnsi="Helvetica"/>
          <w:sz w:val="22"/>
          <w:szCs w:val="22"/>
        </w:rPr>
        <w:t xml:space="preserve">concerning </w:t>
      </w:r>
      <w:r w:rsidR="00976396" w:rsidRPr="00565E51">
        <w:rPr>
          <w:rFonts w:ascii="Helvetica" w:hAnsi="Helvetica"/>
          <w:sz w:val="22"/>
          <w:szCs w:val="22"/>
        </w:rPr>
        <w:t xml:space="preserve">all </w:t>
      </w:r>
      <w:r w:rsidR="005E1E5D" w:rsidRPr="00565E51">
        <w:rPr>
          <w:rFonts w:ascii="Helvetica" w:hAnsi="Helvetica"/>
          <w:sz w:val="22"/>
          <w:szCs w:val="22"/>
        </w:rPr>
        <w:t xml:space="preserve">areas of student </w:t>
      </w:r>
      <w:r w:rsidRPr="00565E51">
        <w:rPr>
          <w:rFonts w:ascii="Helvetica" w:hAnsi="Helvetica"/>
          <w:sz w:val="22"/>
          <w:szCs w:val="22"/>
        </w:rPr>
        <w:t>health</w:t>
      </w:r>
      <w:r w:rsidR="00976396" w:rsidRPr="00565E51">
        <w:rPr>
          <w:rFonts w:ascii="Helvetica" w:hAnsi="Helvetica"/>
          <w:sz w:val="22"/>
          <w:szCs w:val="22"/>
        </w:rPr>
        <w:t xml:space="preserve">, </w:t>
      </w:r>
      <w:r w:rsidR="00E273FB" w:rsidRPr="00565E51">
        <w:rPr>
          <w:rFonts w:ascii="Helvetica" w:hAnsi="Helvetica"/>
          <w:sz w:val="22"/>
          <w:szCs w:val="22"/>
        </w:rPr>
        <w:t>including</w:t>
      </w:r>
      <w:r w:rsidR="00976396" w:rsidRPr="00565E51">
        <w:rPr>
          <w:rFonts w:ascii="Helvetica" w:hAnsi="Helvetica"/>
          <w:sz w:val="22"/>
          <w:szCs w:val="22"/>
        </w:rPr>
        <w:t xml:space="preserve"> the social determinants of health</w:t>
      </w:r>
      <w:r w:rsidR="00E273FB" w:rsidRPr="00565E51">
        <w:rPr>
          <w:rFonts w:ascii="Helvetica" w:hAnsi="Helvetica"/>
          <w:sz w:val="22"/>
          <w:szCs w:val="22"/>
        </w:rPr>
        <w:t xml:space="preserve"> (i.e. </w:t>
      </w:r>
      <w:r w:rsidR="005D0A16" w:rsidRPr="00565E51">
        <w:rPr>
          <w:rFonts w:ascii="Helvetica" w:hAnsi="Helvetica"/>
          <w:sz w:val="22"/>
          <w:szCs w:val="22"/>
        </w:rPr>
        <w:t>race</w:t>
      </w:r>
      <w:r w:rsidR="00F9017B" w:rsidRPr="00565E51">
        <w:rPr>
          <w:rFonts w:ascii="Helvetica" w:hAnsi="Helvetica"/>
          <w:sz w:val="22"/>
          <w:szCs w:val="22"/>
        </w:rPr>
        <w:t xml:space="preserve"> and ethnicity</w:t>
      </w:r>
      <w:r w:rsidR="005D0A16" w:rsidRPr="00565E51">
        <w:rPr>
          <w:rFonts w:ascii="Helvetica" w:hAnsi="Helvetica"/>
          <w:sz w:val="22"/>
          <w:szCs w:val="22"/>
        </w:rPr>
        <w:t xml:space="preserve">, </w:t>
      </w:r>
      <w:r w:rsidR="00EE200D" w:rsidRPr="00565E51">
        <w:rPr>
          <w:rFonts w:ascii="Helvetica" w:hAnsi="Helvetica"/>
          <w:sz w:val="22"/>
          <w:szCs w:val="22"/>
        </w:rPr>
        <w:t>financial security</w:t>
      </w:r>
      <w:r w:rsidR="00DE3D1C" w:rsidRPr="00565E51">
        <w:rPr>
          <w:rFonts w:ascii="Helvetica" w:hAnsi="Helvetica"/>
          <w:sz w:val="22"/>
          <w:szCs w:val="22"/>
        </w:rPr>
        <w:t xml:space="preserve">, </w:t>
      </w:r>
      <w:r w:rsidR="00F9017B" w:rsidRPr="00565E51">
        <w:rPr>
          <w:rFonts w:ascii="Helvetica" w:hAnsi="Helvetica"/>
          <w:sz w:val="22"/>
          <w:szCs w:val="22"/>
        </w:rPr>
        <w:t>disability or chronic illness</w:t>
      </w:r>
      <w:r w:rsidR="00DE3D1C" w:rsidRPr="00565E51">
        <w:rPr>
          <w:rFonts w:ascii="Helvetica" w:hAnsi="Helvetica"/>
          <w:sz w:val="22"/>
          <w:szCs w:val="22"/>
        </w:rPr>
        <w:t>, etc.)</w:t>
      </w:r>
      <w:r w:rsidRPr="00565E51">
        <w:rPr>
          <w:rFonts w:ascii="Helvetica" w:hAnsi="Helvetica"/>
          <w:sz w:val="22"/>
          <w:szCs w:val="22"/>
        </w:rPr>
        <w:t>.</w:t>
      </w:r>
    </w:p>
    <w:p w14:paraId="6DB869A6" w14:textId="77777777" w:rsidR="009F1C6F" w:rsidRPr="00565E51" w:rsidRDefault="009F1C6F" w:rsidP="009F1C6F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56B9FDA3" w14:textId="3093D367" w:rsidR="00FD0ECE" w:rsidRPr="00565E51" w:rsidRDefault="005140D8" w:rsidP="0057772F">
      <w:pPr>
        <w:pStyle w:val="Heading1"/>
        <w:ind w:left="720" w:hanging="720"/>
        <w:rPr>
          <w:rFonts w:ascii="Helvetica" w:hAnsi="Helvetica"/>
        </w:rPr>
      </w:pPr>
      <w:r w:rsidRPr="00565E51">
        <w:rPr>
          <w:rFonts w:ascii="Helvetica" w:hAnsi="Helvetica"/>
        </w:rPr>
        <w:t xml:space="preserve">Operating Parameters </w:t>
      </w:r>
    </w:p>
    <w:p w14:paraId="38444BA1" w14:textId="77777777" w:rsidR="00FD0ECE" w:rsidRPr="00565E51" w:rsidRDefault="00FD0ECE" w:rsidP="00FD0ECE">
      <w:pPr>
        <w:pStyle w:val="ColorfulList-Accent11"/>
        <w:ind w:left="360"/>
        <w:rPr>
          <w:rFonts w:ascii="Helvetica" w:hAnsi="Helvetica"/>
          <w:sz w:val="22"/>
          <w:szCs w:val="22"/>
        </w:rPr>
      </w:pPr>
    </w:p>
    <w:p w14:paraId="2F162B2B" w14:textId="04CF6131" w:rsidR="00FD0ECE" w:rsidRPr="00565E51" w:rsidRDefault="00492836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SHEC shall be a completely peer-run service dedicated to </w:t>
      </w:r>
      <w:r w:rsidR="00DF524B" w:rsidRPr="00565E51">
        <w:rPr>
          <w:rFonts w:ascii="Helvetica" w:hAnsi="Helvetica"/>
          <w:sz w:val="22"/>
          <w:szCs w:val="22"/>
        </w:rPr>
        <w:t xml:space="preserve">supporting </w:t>
      </w:r>
      <w:r w:rsidRPr="00565E51">
        <w:rPr>
          <w:rFonts w:ascii="Helvetica" w:hAnsi="Helvetica"/>
          <w:sz w:val="22"/>
          <w:szCs w:val="22"/>
        </w:rPr>
        <w:t xml:space="preserve">the McMaster community on </w:t>
      </w:r>
      <w:r w:rsidR="00DD60FD" w:rsidRPr="00565E51">
        <w:rPr>
          <w:rFonts w:ascii="Helvetica" w:hAnsi="Helvetica"/>
          <w:sz w:val="22"/>
          <w:szCs w:val="22"/>
        </w:rPr>
        <w:t>topics pertaining to</w:t>
      </w:r>
      <w:r w:rsidRPr="00565E51">
        <w:rPr>
          <w:rFonts w:ascii="Helvetica" w:hAnsi="Helvetica"/>
          <w:sz w:val="22"/>
          <w:szCs w:val="22"/>
        </w:rPr>
        <w:t xml:space="preserve"> student health, as outlined in </w:t>
      </w:r>
      <w:proofErr w:type="gramStart"/>
      <w:r w:rsidR="00D73911" w:rsidRPr="00565E51">
        <w:rPr>
          <w:rFonts w:ascii="Helvetica" w:hAnsi="Helvetica"/>
          <w:b/>
          <w:bCs/>
          <w:sz w:val="22"/>
          <w:szCs w:val="22"/>
        </w:rPr>
        <w:t>Purpose</w:t>
      </w:r>
      <w:r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0082D5A2" w14:textId="77777777" w:rsidR="00191875" w:rsidRPr="00565E51" w:rsidRDefault="00191875" w:rsidP="0016155C">
      <w:pPr>
        <w:pStyle w:val="ColorfulList-Accent11"/>
        <w:ind w:left="1276" w:hanging="538"/>
        <w:rPr>
          <w:rFonts w:ascii="Helvetica" w:hAnsi="Helvetica"/>
          <w:sz w:val="22"/>
          <w:szCs w:val="22"/>
        </w:rPr>
      </w:pPr>
    </w:p>
    <w:p w14:paraId="364A667E" w14:textId="125D2667" w:rsidR="00FD0ECE" w:rsidRPr="00565E51" w:rsidRDefault="00B640A0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lastRenderedPageBreak/>
        <w:t xml:space="preserve">All </w:t>
      </w:r>
      <w:r w:rsidR="00492836" w:rsidRPr="00565E51">
        <w:rPr>
          <w:rFonts w:ascii="Helvetica" w:hAnsi="Helvetica"/>
          <w:sz w:val="22"/>
          <w:szCs w:val="22"/>
        </w:rPr>
        <w:t>services offered by</w:t>
      </w:r>
      <w:r w:rsidR="00973FB6" w:rsidRPr="00565E51">
        <w:rPr>
          <w:rFonts w:ascii="Helvetica" w:hAnsi="Helvetica"/>
          <w:sz w:val="22"/>
          <w:szCs w:val="22"/>
        </w:rPr>
        <w:t xml:space="preserve"> </w:t>
      </w:r>
      <w:r w:rsidR="00492836" w:rsidRPr="00565E51">
        <w:rPr>
          <w:rFonts w:ascii="Helvetica" w:hAnsi="Helvetica"/>
          <w:sz w:val="22"/>
          <w:szCs w:val="22"/>
        </w:rPr>
        <w:t>SHEC</w:t>
      </w:r>
      <w:r w:rsidR="00A33F6E" w:rsidRPr="00565E51">
        <w:rPr>
          <w:rFonts w:ascii="Helvetica" w:hAnsi="Helvetica"/>
          <w:sz w:val="22"/>
          <w:szCs w:val="22"/>
        </w:rPr>
        <w:t xml:space="preserve"> shall operate </w:t>
      </w:r>
      <w:r w:rsidR="0044140F" w:rsidRPr="00565E51">
        <w:rPr>
          <w:rFonts w:ascii="Helvetica" w:hAnsi="Helvetica"/>
          <w:sz w:val="22"/>
          <w:szCs w:val="22"/>
        </w:rPr>
        <w:t>under a</w:t>
      </w:r>
      <w:r w:rsidR="00A33F6E" w:rsidRPr="00565E51">
        <w:rPr>
          <w:rFonts w:ascii="Helvetica" w:hAnsi="Helvetica"/>
          <w:sz w:val="22"/>
          <w:szCs w:val="22"/>
        </w:rPr>
        <w:t xml:space="preserve"> no</w:t>
      </w:r>
      <w:r w:rsidR="0044140F" w:rsidRPr="00565E51">
        <w:rPr>
          <w:rFonts w:ascii="Helvetica" w:hAnsi="Helvetica"/>
          <w:sz w:val="22"/>
          <w:szCs w:val="22"/>
        </w:rPr>
        <w:t>n</w:t>
      </w:r>
      <w:r w:rsidR="00A33F6E" w:rsidRPr="00565E51">
        <w:rPr>
          <w:rFonts w:ascii="Helvetica" w:hAnsi="Helvetica"/>
          <w:sz w:val="22"/>
          <w:szCs w:val="22"/>
        </w:rPr>
        <w:t>-profit,</w:t>
      </w:r>
      <w:r w:rsidR="0044140F" w:rsidRPr="00565E51">
        <w:rPr>
          <w:rFonts w:ascii="Helvetica" w:hAnsi="Helvetica"/>
          <w:sz w:val="22"/>
          <w:szCs w:val="22"/>
        </w:rPr>
        <w:t xml:space="preserve"> anti-oppressive</w:t>
      </w:r>
      <w:r w:rsidR="00492836" w:rsidRPr="00565E51">
        <w:rPr>
          <w:rFonts w:ascii="Helvetica" w:hAnsi="Helvetica"/>
          <w:sz w:val="22"/>
          <w:szCs w:val="22"/>
        </w:rPr>
        <w:t xml:space="preserve"> </w:t>
      </w:r>
      <w:r w:rsidR="00A33F6E" w:rsidRPr="00565E51">
        <w:rPr>
          <w:rFonts w:ascii="Helvetica" w:hAnsi="Helvetica"/>
          <w:sz w:val="22"/>
          <w:szCs w:val="22"/>
        </w:rPr>
        <w:t xml:space="preserve">framework and </w:t>
      </w:r>
      <w:r w:rsidR="00492836" w:rsidRPr="00565E51">
        <w:rPr>
          <w:rFonts w:ascii="Helvetica" w:hAnsi="Helvetica"/>
          <w:sz w:val="22"/>
          <w:szCs w:val="22"/>
        </w:rPr>
        <w:t>be made available to the</w:t>
      </w:r>
      <w:r w:rsidR="00DF524B" w:rsidRPr="00565E51">
        <w:rPr>
          <w:rFonts w:ascii="Helvetica" w:hAnsi="Helvetica"/>
          <w:sz w:val="22"/>
          <w:szCs w:val="22"/>
        </w:rPr>
        <w:t xml:space="preserve"> entire</w:t>
      </w:r>
      <w:r w:rsidR="00492836" w:rsidRPr="00565E51">
        <w:rPr>
          <w:rFonts w:ascii="Helvetica" w:hAnsi="Helvetica"/>
          <w:sz w:val="22"/>
          <w:szCs w:val="22"/>
        </w:rPr>
        <w:t xml:space="preserve"> McMaster community;</w:t>
      </w:r>
    </w:p>
    <w:p w14:paraId="5F4AC3EB" w14:textId="77777777" w:rsidR="00191875" w:rsidRPr="00565E51" w:rsidRDefault="00191875" w:rsidP="00B956B6">
      <w:pPr>
        <w:pStyle w:val="ColorfulList-Accent11"/>
        <w:ind w:left="1170"/>
        <w:rPr>
          <w:rFonts w:ascii="Helvetica" w:hAnsi="Helvetica"/>
          <w:sz w:val="22"/>
          <w:szCs w:val="22"/>
        </w:rPr>
      </w:pPr>
    </w:p>
    <w:p w14:paraId="524AF300" w14:textId="131C6F53" w:rsidR="00FD0ECE" w:rsidRPr="00565E51" w:rsidRDefault="00492836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SHEC shall provide </w:t>
      </w:r>
      <w:r w:rsidR="00D03B9E" w:rsidRPr="00565E51">
        <w:rPr>
          <w:rFonts w:ascii="Helvetica" w:hAnsi="Helvetica"/>
          <w:sz w:val="22"/>
          <w:szCs w:val="22"/>
        </w:rPr>
        <w:t xml:space="preserve">anonymous, </w:t>
      </w:r>
      <w:r w:rsidRPr="00565E51">
        <w:rPr>
          <w:rFonts w:ascii="Helvetica" w:hAnsi="Helvetica"/>
          <w:sz w:val="22"/>
          <w:szCs w:val="22"/>
        </w:rPr>
        <w:t>confidential</w:t>
      </w:r>
      <w:r w:rsidR="00C6317D" w:rsidRPr="00565E51">
        <w:rPr>
          <w:rFonts w:ascii="Helvetica" w:hAnsi="Helvetica"/>
          <w:sz w:val="22"/>
          <w:szCs w:val="22"/>
        </w:rPr>
        <w:t>, non-denominational</w:t>
      </w:r>
      <w:r w:rsidR="0061715E" w:rsidRPr="00565E51">
        <w:rPr>
          <w:rFonts w:ascii="Helvetica" w:hAnsi="Helvetica"/>
          <w:sz w:val="22"/>
          <w:szCs w:val="22"/>
        </w:rPr>
        <w:t>, and care-focused</w:t>
      </w:r>
      <w:r w:rsidR="00C6317D" w:rsidRPr="00565E51">
        <w:rPr>
          <w:rFonts w:ascii="Helvetica" w:hAnsi="Helvetica"/>
          <w:sz w:val="22"/>
          <w:szCs w:val="22"/>
        </w:rPr>
        <w:t xml:space="preserve"> </w:t>
      </w:r>
      <w:r w:rsidRPr="00565E51">
        <w:rPr>
          <w:rFonts w:ascii="Helvetica" w:hAnsi="Helvetica"/>
          <w:sz w:val="22"/>
          <w:szCs w:val="22"/>
        </w:rPr>
        <w:t xml:space="preserve">peer support </w:t>
      </w:r>
      <w:r w:rsidR="00AF4B7D" w:rsidRPr="00565E51">
        <w:rPr>
          <w:rFonts w:ascii="Helvetica" w:hAnsi="Helvetica"/>
          <w:sz w:val="22"/>
          <w:szCs w:val="22"/>
        </w:rPr>
        <w:t>covering topics</w:t>
      </w:r>
      <w:r w:rsidR="00D03B9E" w:rsidRPr="00565E51">
        <w:rPr>
          <w:rFonts w:ascii="Helvetica" w:hAnsi="Helvetica"/>
          <w:sz w:val="22"/>
          <w:szCs w:val="22"/>
        </w:rPr>
        <w:t xml:space="preserve"> and concerns</w:t>
      </w:r>
      <w:r w:rsidRPr="00565E51">
        <w:rPr>
          <w:rFonts w:ascii="Helvetica" w:hAnsi="Helvetica"/>
          <w:sz w:val="22"/>
          <w:szCs w:val="22"/>
        </w:rPr>
        <w:t xml:space="preserve"> related to </w:t>
      </w:r>
      <w:r w:rsidR="005F0859" w:rsidRPr="00565E51">
        <w:rPr>
          <w:rFonts w:ascii="Helvetica" w:hAnsi="Helvetica"/>
          <w:sz w:val="22"/>
          <w:szCs w:val="22"/>
        </w:rPr>
        <w:t xml:space="preserve">student </w:t>
      </w:r>
      <w:proofErr w:type="gramStart"/>
      <w:r w:rsidR="005F0859" w:rsidRPr="00565E51">
        <w:rPr>
          <w:rFonts w:ascii="Helvetica" w:hAnsi="Helvetica"/>
          <w:sz w:val="22"/>
          <w:szCs w:val="22"/>
        </w:rPr>
        <w:t>health</w:t>
      </w:r>
      <w:r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20591EAB" w14:textId="77777777" w:rsidR="00191875" w:rsidRPr="00565E51" w:rsidRDefault="00191875" w:rsidP="0016155C">
      <w:pPr>
        <w:pStyle w:val="ColorfulList-Accent11"/>
        <w:ind w:left="1276" w:hanging="538"/>
        <w:rPr>
          <w:rFonts w:ascii="Helvetica" w:hAnsi="Helvetica"/>
          <w:sz w:val="22"/>
          <w:szCs w:val="22"/>
        </w:rPr>
      </w:pPr>
    </w:p>
    <w:p w14:paraId="15FA4D88" w14:textId="44E76D1D" w:rsidR="00FD0ECE" w:rsidRPr="00565E51" w:rsidRDefault="00492836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SHEC shall organize and run educational </w:t>
      </w:r>
      <w:r w:rsidR="00C6317D" w:rsidRPr="00565E51">
        <w:rPr>
          <w:rFonts w:ascii="Helvetica" w:hAnsi="Helvetica"/>
          <w:sz w:val="22"/>
          <w:szCs w:val="22"/>
        </w:rPr>
        <w:t xml:space="preserve">programming </w:t>
      </w:r>
      <w:r w:rsidRPr="00565E51">
        <w:rPr>
          <w:rFonts w:ascii="Helvetica" w:hAnsi="Helvetica"/>
          <w:sz w:val="22"/>
          <w:szCs w:val="22"/>
        </w:rPr>
        <w:t>on campus, including</w:t>
      </w:r>
      <w:r w:rsidR="006218FD" w:rsidRPr="00565E51">
        <w:rPr>
          <w:rFonts w:ascii="Helvetica" w:hAnsi="Helvetica"/>
          <w:sz w:val="22"/>
          <w:szCs w:val="22"/>
        </w:rPr>
        <w:t xml:space="preserve"> but not limited to</w:t>
      </w:r>
      <w:r w:rsidRPr="00565E51">
        <w:rPr>
          <w:rFonts w:ascii="Helvetica" w:hAnsi="Helvetica"/>
          <w:sz w:val="22"/>
          <w:szCs w:val="22"/>
        </w:rPr>
        <w:t>:</w:t>
      </w:r>
    </w:p>
    <w:p w14:paraId="3E7D11DB" w14:textId="77777777" w:rsidR="00BB1149" w:rsidRPr="00565E51" w:rsidRDefault="00BB1149" w:rsidP="00BB1149">
      <w:pPr>
        <w:pStyle w:val="ColorfulList-Accent11"/>
        <w:ind w:left="0"/>
        <w:rPr>
          <w:rFonts w:ascii="Helvetica" w:hAnsi="Helvetica"/>
          <w:sz w:val="22"/>
          <w:szCs w:val="22"/>
        </w:rPr>
      </w:pPr>
    </w:p>
    <w:p w14:paraId="5F22C1EB" w14:textId="4456062B" w:rsidR="00C6317D" w:rsidRPr="00565E51" w:rsidRDefault="00C6317D" w:rsidP="0016155C">
      <w:pPr>
        <w:pStyle w:val="ColorfulList-Accent11"/>
        <w:numPr>
          <w:ilvl w:val="2"/>
          <w:numId w:val="15"/>
        </w:numPr>
        <w:ind w:left="1985" w:hanging="77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Events that </w:t>
      </w:r>
      <w:r w:rsidR="1568AF2B" w:rsidRPr="00565E51">
        <w:rPr>
          <w:rFonts w:ascii="Helvetica" w:hAnsi="Helvetica"/>
          <w:sz w:val="22"/>
          <w:szCs w:val="22"/>
        </w:rPr>
        <w:t xml:space="preserve">prompt discussions around </w:t>
      </w:r>
      <w:r w:rsidRPr="00565E51">
        <w:rPr>
          <w:rFonts w:ascii="Helvetica" w:hAnsi="Helvetica"/>
          <w:sz w:val="22"/>
          <w:szCs w:val="22"/>
        </w:rPr>
        <w:t xml:space="preserve">student health as it pertains to </w:t>
      </w:r>
      <w:r w:rsidR="00764E09" w:rsidRPr="00565E51">
        <w:rPr>
          <w:rFonts w:ascii="Helvetica" w:hAnsi="Helvetica"/>
          <w:sz w:val="22"/>
          <w:szCs w:val="22"/>
        </w:rPr>
        <w:t xml:space="preserve">the </w:t>
      </w:r>
      <w:r w:rsidRPr="00565E51">
        <w:rPr>
          <w:rFonts w:ascii="Helvetica" w:hAnsi="Helvetica"/>
          <w:sz w:val="22"/>
          <w:szCs w:val="22"/>
        </w:rPr>
        <w:t xml:space="preserve">strategic </w:t>
      </w:r>
      <w:proofErr w:type="gramStart"/>
      <w:r w:rsidRPr="00565E51">
        <w:rPr>
          <w:rFonts w:ascii="Helvetica" w:hAnsi="Helvetica"/>
          <w:sz w:val="22"/>
          <w:szCs w:val="22"/>
        </w:rPr>
        <w:t>priorities</w:t>
      </w:r>
      <w:r w:rsidR="00360341"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53763986" w14:textId="33378B25" w:rsidR="006218FD" w:rsidRPr="00565E51" w:rsidRDefault="006218FD" w:rsidP="0016155C">
      <w:pPr>
        <w:pStyle w:val="ColorfulList-Accent11"/>
        <w:numPr>
          <w:ilvl w:val="2"/>
          <w:numId w:val="15"/>
        </w:numPr>
        <w:ind w:left="1985" w:hanging="77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Informational campaigns on topics related </w:t>
      </w:r>
      <w:r w:rsidR="005172AD" w:rsidRPr="00565E51">
        <w:rPr>
          <w:rFonts w:ascii="Helvetica" w:hAnsi="Helvetica"/>
          <w:sz w:val="22"/>
          <w:szCs w:val="22"/>
        </w:rPr>
        <w:t>to the strategic priorities</w:t>
      </w:r>
      <w:r w:rsidR="00360341" w:rsidRPr="00565E51">
        <w:rPr>
          <w:rFonts w:ascii="Helvetica" w:hAnsi="Helvetica"/>
          <w:sz w:val="22"/>
          <w:szCs w:val="22"/>
        </w:rPr>
        <w:t>;</w:t>
      </w:r>
    </w:p>
    <w:p w14:paraId="7989ABC2" w14:textId="1702A6B9" w:rsidR="00FD0ECE" w:rsidRPr="00565E51" w:rsidRDefault="00492836" w:rsidP="0016155C">
      <w:pPr>
        <w:pStyle w:val="ColorfulList-Accent11"/>
        <w:numPr>
          <w:ilvl w:val="2"/>
          <w:numId w:val="15"/>
        </w:numPr>
        <w:ind w:left="1985" w:hanging="77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Sponsoring or co-sponsoring relevant films, speakers, or </w:t>
      </w:r>
      <w:r w:rsidR="00360341" w:rsidRPr="00565E51">
        <w:rPr>
          <w:rFonts w:ascii="Helvetica" w:hAnsi="Helvetica"/>
          <w:sz w:val="22"/>
          <w:szCs w:val="22"/>
        </w:rPr>
        <w:t>workshops.</w:t>
      </w:r>
    </w:p>
    <w:p w14:paraId="318F28C3" w14:textId="77777777" w:rsidR="00191875" w:rsidRPr="00565E51" w:rsidRDefault="00191875" w:rsidP="00191875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5C1BA145" w14:textId="35AA270F" w:rsidR="00FD0ECE" w:rsidRPr="00565E51" w:rsidRDefault="00492836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SHEC shall provide</w:t>
      </w:r>
      <w:r w:rsidR="00E744C9" w:rsidRPr="00565E51">
        <w:rPr>
          <w:rFonts w:ascii="Helvetica" w:hAnsi="Helvetica"/>
          <w:sz w:val="22"/>
          <w:szCs w:val="22"/>
        </w:rPr>
        <w:t xml:space="preserve"> informal</w:t>
      </w:r>
      <w:r w:rsidRPr="00565E51">
        <w:rPr>
          <w:rFonts w:ascii="Helvetica" w:hAnsi="Helvetica"/>
          <w:sz w:val="22"/>
          <w:szCs w:val="22"/>
        </w:rPr>
        <w:t xml:space="preserve"> referrals to other care</w:t>
      </w:r>
      <w:r w:rsidR="00ED430C" w:rsidRPr="00565E51">
        <w:rPr>
          <w:rFonts w:ascii="Helvetica" w:hAnsi="Helvetica"/>
          <w:sz w:val="22"/>
          <w:szCs w:val="22"/>
        </w:rPr>
        <w:t xml:space="preserve"> </w:t>
      </w:r>
      <w:r w:rsidR="00E744C9" w:rsidRPr="00565E51">
        <w:rPr>
          <w:rFonts w:ascii="Helvetica" w:hAnsi="Helvetica"/>
          <w:sz w:val="22"/>
          <w:szCs w:val="22"/>
        </w:rPr>
        <w:t>providers</w:t>
      </w:r>
      <w:r w:rsidRPr="00565E51">
        <w:rPr>
          <w:rFonts w:ascii="Helvetica" w:hAnsi="Helvetica"/>
          <w:sz w:val="22"/>
          <w:szCs w:val="22"/>
        </w:rPr>
        <w:t xml:space="preserve"> both within and outside of the McMaster </w:t>
      </w:r>
      <w:proofErr w:type="gramStart"/>
      <w:r w:rsidRPr="00565E51">
        <w:rPr>
          <w:rFonts w:ascii="Helvetica" w:hAnsi="Helvetica"/>
          <w:sz w:val="22"/>
          <w:szCs w:val="22"/>
        </w:rPr>
        <w:t>community;</w:t>
      </w:r>
      <w:proofErr w:type="gramEnd"/>
    </w:p>
    <w:p w14:paraId="2B06CB81" w14:textId="77777777" w:rsidR="00BB1149" w:rsidRPr="00565E51" w:rsidRDefault="00BB1149" w:rsidP="0016155C">
      <w:pPr>
        <w:pStyle w:val="ColorfulList-Accent11"/>
        <w:ind w:left="1276" w:hanging="538"/>
        <w:rPr>
          <w:rFonts w:ascii="Helvetica" w:hAnsi="Helvetica"/>
          <w:sz w:val="22"/>
          <w:szCs w:val="22"/>
        </w:rPr>
      </w:pPr>
    </w:p>
    <w:p w14:paraId="7B34C2D7" w14:textId="4099F3A5" w:rsidR="00AD3C32" w:rsidRPr="00565E51" w:rsidRDefault="00236D7C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SHEC shall maintain statistics on the usage of their services.</w:t>
      </w:r>
      <w:r w:rsidR="0090101D" w:rsidRPr="00565E51">
        <w:rPr>
          <w:rFonts w:ascii="Helvetica" w:hAnsi="Helvetica"/>
          <w:sz w:val="22"/>
          <w:szCs w:val="22"/>
        </w:rPr>
        <w:br/>
      </w:r>
    </w:p>
    <w:p w14:paraId="3223A13A" w14:textId="121827CF" w:rsidR="00FD0ECE" w:rsidRPr="00565E51" w:rsidRDefault="005140D8" w:rsidP="0057772F">
      <w:pPr>
        <w:pStyle w:val="Heading1"/>
        <w:ind w:left="720" w:hanging="720"/>
        <w:rPr>
          <w:rFonts w:ascii="Helvetica" w:hAnsi="Helvetica"/>
        </w:rPr>
      </w:pPr>
      <w:r w:rsidRPr="00565E51">
        <w:rPr>
          <w:rFonts w:ascii="Helvetica" w:hAnsi="Helvetica"/>
        </w:rPr>
        <w:t xml:space="preserve">Personnel Structure </w:t>
      </w:r>
    </w:p>
    <w:p w14:paraId="1BECEFEF" w14:textId="77777777" w:rsidR="00FD0ECE" w:rsidRPr="00565E51" w:rsidRDefault="00FD0ECE" w:rsidP="00FD0ECE">
      <w:pPr>
        <w:pStyle w:val="ColorfulList-Accent11"/>
        <w:ind w:left="360"/>
        <w:rPr>
          <w:rFonts w:ascii="Helvetica" w:hAnsi="Helvetica"/>
          <w:sz w:val="22"/>
          <w:szCs w:val="22"/>
        </w:rPr>
      </w:pPr>
    </w:p>
    <w:p w14:paraId="6BBD70B3" w14:textId="77777777" w:rsidR="00FD0ECE" w:rsidRPr="00565E51" w:rsidRDefault="00236D7C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The Coordinator, who shall:</w:t>
      </w:r>
    </w:p>
    <w:p w14:paraId="5D996ACD" w14:textId="77777777" w:rsidR="00FD0ECE" w:rsidRPr="00565E51" w:rsidRDefault="00FD0ECE" w:rsidP="00FD0ECE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61A32A57" w14:textId="6D24D89B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responsible for overseeing all activities of </w:t>
      </w:r>
      <w:proofErr w:type="gramStart"/>
      <w:r w:rsidRPr="00565E51">
        <w:rPr>
          <w:rFonts w:ascii="Helvetica" w:hAnsi="Helvetica"/>
          <w:sz w:val="22"/>
          <w:szCs w:val="22"/>
        </w:rPr>
        <w:t>SHEC;</w:t>
      </w:r>
      <w:proofErr w:type="gramEnd"/>
    </w:p>
    <w:p w14:paraId="4B9C2CB6" w14:textId="77777777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Perform duties outlined in the SHEC Coordinator job description;</w:t>
      </w:r>
    </w:p>
    <w:p w14:paraId="416C2B8B" w14:textId="3996A014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</w:t>
      </w:r>
      <w:r w:rsidR="00173AE5" w:rsidRPr="00565E51">
        <w:rPr>
          <w:rFonts w:ascii="Helvetica" w:hAnsi="Helvetica"/>
          <w:sz w:val="22"/>
          <w:szCs w:val="22"/>
        </w:rPr>
        <w:t xml:space="preserve">selected </w:t>
      </w:r>
      <w:r w:rsidRPr="00565E51">
        <w:rPr>
          <w:rFonts w:ascii="Helvetica" w:hAnsi="Helvetica"/>
          <w:sz w:val="22"/>
          <w:szCs w:val="22"/>
        </w:rPr>
        <w:t>by a hiring committee struck by the Executive Board that shall consist of:</w:t>
      </w:r>
    </w:p>
    <w:p w14:paraId="6DCF3CC6" w14:textId="77777777" w:rsidR="00FD0ECE" w:rsidRPr="00565E51" w:rsidRDefault="00FD0ECE" w:rsidP="00FD0ECE">
      <w:pPr>
        <w:pStyle w:val="ColorfulList-Accent11"/>
        <w:ind w:left="1224"/>
        <w:rPr>
          <w:rFonts w:ascii="Helvetica" w:hAnsi="Helvetica"/>
          <w:sz w:val="22"/>
          <w:szCs w:val="22"/>
        </w:rPr>
      </w:pPr>
    </w:p>
    <w:p w14:paraId="425B6A7F" w14:textId="55E77935" w:rsidR="00FD0ECE" w:rsidRPr="00565E51" w:rsidRDefault="00236D7C" w:rsidP="009012F4">
      <w:pPr>
        <w:pStyle w:val="ColorfulList-Accent11"/>
        <w:numPr>
          <w:ilvl w:val="3"/>
          <w:numId w:val="15"/>
        </w:numPr>
        <w:ind w:left="2552" w:hanging="567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outgoing </w:t>
      </w:r>
      <w:r w:rsidR="00B44701" w:rsidRPr="00565E51">
        <w:rPr>
          <w:rFonts w:ascii="Helvetica" w:hAnsi="Helvetica"/>
          <w:sz w:val="22"/>
          <w:szCs w:val="22"/>
        </w:rPr>
        <w:t xml:space="preserve">SHEC </w:t>
      </w:r>
      <w:proofErr w:type="gramStart"/>
      <w:r w:rsidRPr="00565E51">
        <w:rPr>
          <w:rFonts w:ascii="Helvetica" w:hAnsi="Helvetica"/>
          <w:sz w:val="22"/>
          <w:szCs w:val="22"/>
        </w:rPr>
        <w:t>Coordinator;</w:t>
      </w:r>
      <w:proofErr w:type="gramEnd"/>
    </w:p>
    <w:p w14:paraId="481159A3" w14:textId="77777777" w:rsidR="00FD0ECE" w:rsidRPr="00565E51" w:rsidRDefault="00236D7C" w:rsidP="009012F4">
      <w:pPr>
        <w:pStyle w:val="ColorfulList-Accent11"/>
        <w:numPr>
          <w:ilvl w:val="3"/>
          <w:numId w:val="15"/>
        </w:numPr>
        <w:ind w:left="2552" w:hanging="567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The Vice-President (Administration);</w:t>
      </w:r>
    </w:p>
    <w:p w14:paraId="5CA89156" w14:textId="6287FD26" w:rsidR="00FD0ECE" w:rsidRPr="00565E51" w:rsidRDefault="00236D7C" w:rsidP="009012F4">
      <w:pPr>
        <w:pStyle w:val="ColorfulList-Accent11"/>
        <w:numPr>
          <w:ilvl w:val="3"/>
          <w:numId w:val="15"/>
        </w:numPr>
        <w:ind w:left="2552" w:hanging="567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One (1) Executive Board Member</w:t>
      </w:r>
      <w:r w:rsidR="00173AE5" w:rsidRPr="00565E51">
        <w:rPr>
          <w:rFonts w:ascii="Helvetica" w:hAnsi="Helvetica"/>
          <w:sz w:val="22"/>
          <w:szCs w:val="22"/>
        </w:rPr>
        <w:t>;</w:t>
      </w:r>
    </w:p>
    <w:p w14:paraId="49DC8940" w14:textId="77777777" w:rsidR="00FD0ECE" w:rsidRPr="00565E51" w:rsidRDefault="00236D7C" w:rsidP="009012F4">
      <w:pPr>
        <w:pStyle w:val="ColorfulList-Accent11"/>
        <w:numPr>
          <w:ilvl w:val="3"/>
          <w:numId w:val="15"/>
        </w:numPr>
        <w:ind w:left="2552" w:hanging="567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One (1) Representative from </w:t>
      </w:r>
      <w:r w:rsidR="001E229C" w:rsidRPr="00565E51">
        <w:rPr>
          <w:rFonts w:ascii="Helvetica" w:hAnsi="Helvetica"/>
          <w:sz w:val="22"/>
          <w:szCs w:val="22"/>
        </w:rPr>
        <w:t>the Student Wellness Centre</w:t>
      </w:r>
      <w:r w:rsidRPr="00565E51">
        <w:rPr>
          <w:rFonts w:ascii="Helvetica" w:hAnsi="Helvetica"/>
          <w:sz w:val="22"/>
          <w:szCs w:val="22"/>
        </w:rPr>
        <w:t>.</w:t>
      </w:r>
    </w:p>
    <w:p w14:paraId="2C8A4381" w14:textId="77777777" w:rsidR="00FD0ECE" w:rsidRPr="00565E51" w:rsidRDefault="00FD0ECE" w:rsidP="00FD0ECE">
      <w:pPr>
        <w:pStyle w:val="ColorfulList-Accent11"/>
        <w:ind w:left="1728"/>
        <w:rPr>
          <w:rFonts w:ascii="Helvetica" w:hAnsi="Helvetica"/>
          <w:sz w:val="22"/>
          <w:szCs w:val="22"/>
        </w:rPr>
      </w:pPr>
    </w:p>
    <w:p w14:paraId="4F4C6AE1" w14:textId="77777777" w:rsidR="00FD0ECE" w:rsidRPr="00565E51" w:rsidRDefault="008A4EAC" w:rsidP="0016155C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16155C">
        <w:rPr>
          <w:rFonts w:ascii="Helvetica" w:hAnsi="Helvetica"/>
          <w:sz w:val="22"/>
          <w:szCs w:val="22"/>
        </w:rPr>
        <w:t>T</w:t>
      </w:r>
      <w:r w:rsidR="00236D7C" w:rsidRPr="0016155C">
        <w:rPr>
          <w:rFonts w:ascii="Helvetica" w:hAnsi="Helvetica"/>
          <w:sz w:val="22"/>
          <w:szCs w:val="22"/>
        </w:rPr>
        <w:t>h</w:t>
      </w:r>
      <w:r w:rsidR="00236D7C" w:rsidRPr="00565E51">
        <w:rPr>
          <w:rFonts w:ascii="Helvetica" w:hAnsi="Helvetica"/>
          <w:sz w:val="22"/>
          <w:szCs w:val="22"/>
        </w:rPr>
        <w:t xml:space="preserve">e </w:t>
      </w:r>
      <w:r w:rsidR="00DC7FB7" w:rsidRPr="00565E51">
        <w:rPr>
          <w:rFonts w:ascii="Helvetica" w:hAnsi="Helvetica"/>
          <w:sz w:val="22"/>
          <w:szCs w:val="22"/>
        </w:rPr>
        <w:t>Volunteer Coordinator</w:t>
      </w:r>
      <w:r w:rsidR="00236D7C" w:rsidRPr="00565E51">
        <w:rPr>
          <w:rFonts w:ascii="Helvetica" w:hAnsi="Helvetica"/>
          <w:sz w:val="22"/>
          <w:szCs w:val="22"/>
        </w:rPr>
        <w:t>, who shall:</w:t>
      </w:r>
    </w:p>
    <w:p w14:paraId="41AD0A5D" w14:textId="77777777" w:rsidR="00FD0ECE" w:rsidRPr="00565E51" w:rsidRDefault="00FD0ECE" w:rsidP="00FD0ECE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26735659" w14:textId="3E49D3BD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responsible for scheduling </w:t>
      </w:r>
      <w:r w:rsidR="00DA7050" w:rsidRPr="00565E51">
        <w:rPr>
          <w:rFonts w:ascii="Helvetica" w:hAnsi="Helvetica"/>
          <w:sz w:val="22"/>
          <w:szCs w:val="22"/>
        </w:rPr>
        <w:t xml:space="preserve">and tracking </w:t>
      </w:r>
      <w:r w:rsidRPr="00565E51">
        <w:rPr>
          <w:rFonts w:ascii="Helvetica" w:hAnsi="Helvetica"/>
          <w:sz w:val="22"/>
          <w:szCs w:val="22"/>
        </w:rPr>
        <w:t xml:space="preserve">all </w:t>
      </w:r>
      <w:r w:rsidR="00FD0ECE" w:rsidRPr="00565E51">
        <w:rPr>
          <w:rFonts w:ascii="Helvetica" w:hAnsi="Helvetica"/>
          <w:sz w:val="22"/>
          <w:szCs w:val="22"/>
        </w:rPr>
        <w:t xml:space="preserve">volunteer </w:t>
      </w:r>
      <w:proofErr w:type="gramStart"/>
      <w:r w:rsidRPr="00565E51">
        <w:rPr>
          <w:rFonts w:ascii="Helvetica" w:hAnsi="Helvetica"/>
          <w:sz w:val="22"/>
          <w:szCs w:val="22"/>
        </w:rPr>
        <w:t>shifts</w:t>
      </w:r>
      <w:r w:rsidR="00FD0ECE" w:rsidRPr="00565E51">
        <w:rPr>
          <w:rFonts w:ascii="Helvetica" w:hAnsi="Helvetica"/>
          <w:sz w:val="22"/>
          <w:szCs w:val="22"/>
        </w:rPr>
        <w:t>;</w:t>
      </w:r>
      <w:proofErr w:type="gramEnd"/>
      <w:r w:rsidRPr="00565E51">
        <w:rPr>
          <w:rFonts w:ascii="Helvetica" w:hAnsi="Helvetica"/>
          <w:sz w:val="22"/>
          <w:szCs w:val="22"/>
        </w:rPr>
        <w:t xml:space="preserve"> </w:t>
      </w:r>
    </w:p>
    <w:p w14:paraId="31C44F87" w14:textId="16078B80" w:rsidR="00FD0ECE" w:rsidRPr="00565E51" w:rsidRDefault="001E229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responsible for developing a community </w:t>
      </w:r>
      <w:r w:rsidR="00700B79" w:rsidRPr="00565E51">
        <w:rPr>
          <w:rFonts w:ascii="Helvetica" w:hAnsi="Helvetica"/>
          <w:sz w:val="22"/>
          <w:szCs w:val="22"/>
        </w:rPr>
        <w:t xml:space="preserve">of support amongst </w:t>
      </w:r>
      <w:r w:rsidRPr="00565E51">
        <w:rPr>
          <w:rFonts w:ascii="Helvetica" w:hAnsi="Helvetica"/>
          <w:sz w:val="22"/>
          <w:szCs w:val="22"/>
        </w:rPr>
        <w:t>volunteers and the executive</w:t>
      </w:r>
      <w:r w:rsidR="00700B79" w:rsidRPr="00565E51">
        <w:rPr>
          <w:rFonts w:ascii="Helvetica" w:hAnsi="Helvetica"/>
          <w:sz w:val="22"/>
          <w:szCs w:val="22"/>
        </w:rPr>
        <w:t xml:space="preserve"> team</w:t>
      </w:r>
      <w:r w:rsidRPr="00565E51">
        <w:rPr>
          <w:rFonts w:ascii="Helvetica" w:hAnsi="Helvetica"/>
          <w:sz w:val="22"/>
          <w:szCs w:val="22"/>
        </w:rPr>
        <w:t xml:space="preserve"> through </w:t>
      </w:r>
      <w:r w:rsidR="00700B79" w:rsidRPr="00565E51">
        <w:rPr>
          <w:rFonts w:ascii="Helvetica" w:hAnsi="Helvetica"/>
          <w:sz w:val="22"/>
          <w:szCs w:val="22"/>
        </w:rPr>
        <w:t xml:space="preserve">recurring </w:t>
      </w:r>
      <w:r w:rsidRPr="00565E51">
        <w:rPr>
          <w:rFonts w:ascii="Helvetica" w:hAnsi="Helvetica"/>
          <w:sz w:val="22"/>
          <w:szCs w:val="22"/>
        </w:rPr>
        <w:t>social events;</w:t>
      </w:r>
    </w:p>
    <w:p w14:paraId="532BB48D" w14:textId="3A7F682B" w:rsidR="000830D5" w:rsidRPr="00565E51" w:rsidRDefault="000830D5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Work with the SHEC Coordinator to organize volunteer training in September and January;</w:t>
      </w:r>
    </w:p>
    <w:p w14:paraId="4EBA5C24" w14:textId="1AC56B79" w:rsidR="000830D5" w:rsidRPr="00565E51" w:rsidRDefault="00B26ACE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Organize and distribute </w:t>
      </w:r>
      <w:r w:rsidR="00D14DF4" w:rsidRPr="00565E51">
        <w:rPr>
          <w:rFonts w:ascii="Helvetica" w:hAnsi="Helvetica"/>
          <w:sz w:val="22"/>
          <w:szCs w:val="22"/>
        </w:rPr>
        <w:t xml:space="preserve">additional </w:t>
      </w:r>
      <w:r w:rsidR="000830D5" w:rsidRPr="00565E51">
        <w:rPr>
          <w:rFonts w:ascii="Helvetica" w:hAnsi="Helvetica"/>
          <w:sz w:val="22"/>
          <w:szCs w:val="22"/>
        </w:rPr>
        <w:t xml:space="preserve">training </w:t>
      </w:r>
      <w:r w:rsidR="00D14DF4" w:rsidRPr="00565E51">
        <w:rPr>
          <w:rFonts w:ascii="Helvetica" w:hAnsi="Helvetica"/>
          <w:sz w:val="22"/>
          <w:szCs w:val="22"/>
        </w:rPr>
        <w:t>materials, when necessary</w:t>
      </w:r>
      <w:r w:rsidRPr="00565E51">
        <w:rPr>
          <w:rFonts w:ascii="Helvetica" w:hAnsi="Helvetica"/>
          <w:sz w:val="22"/>
          <w:szCs w:val="22"/>
        </w:rPr>
        <w:t xml:space="preserve"> (i.e. </w:t>
      </w:r>
      <w:r w:rsidR="00B610B0" w:rsidRPr="00565E51">
        <w:rPr>
          <w:rFonts w:ascii="Helvetica" w:hAnsi="Helvetica"/>
          <w:sz w:val="22"/>
          <w:szCs w:val="22"/>
        </w:rPr>
        <w:t>monthly, bimonthly, etc.)</w:t>
      </w:r>
      <w:r w:rsidRPr="00565E51">
        <w:rPr>
          <w:rFonts w:ascii="Helvetica" w:hAnsi="Helvetica"/>
          <w:sz w:val="22"/>
          <w:szCs w:val="22"/>
        </w:rPr>
        <w:t>;</w:t>
      </w:r>
    </w:p>
    <w:p w14:paraId="51FE71EF" w14:textId="78C8A991" w:rsidR="003221A3" w:rsidRPr="00565E51" w:rsidRDefault="003221A3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Offer support, when needed, and maintain open channels of communication with the entire volunteer team; </w:t>
      </w:r>
    </w:p>
    <w:p w14:paraId="2E8DDEB4" w14:textId="77777777" w:rsidR="006B64C8" w:rsidRPr="00565E51" w:rsidRDefault="006B64C8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Perform duties outlined in the SHEC </w:t>
      </w:r>
      <w:r w:rsidR="00DC7FB7" w:rsidRPr="00565E51">
        <w:rPr>
          <w:rFonts w:ascii="Helvetica" w:hAnsi="Helvetica"/>
          <w:sz w:val="22"/>
          <w:szCs w:val="22"/>
        </w:rPr>
        <w:t>Volunteer Coordinator</w:t>
      </w:r>
      <w:r w:rsidRPr="00565E51">
        <w:rPr>
          <w:rFonts w:ascii="Helvetica" w:hAnsi="Helvetica"/>
          <w:sz w:val="22"/>
          <w:szCs w:val="22"/>
        </w:rPr>
        <w:t xml:space="preserve"> job description;</w:t>
      </w:r>
    </w:p>
    <w:p w14:paraId="13A55F02" w14:textId="6C036F60" w:rsidR="000830D5" w:rsidRPr="00565E51" w:rsidRDefault="006B64C8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selected by the </w:t>
      </w:r>
      <w:r w:rsidR="00B77A00" w:rsidRPr="00565E51">
        <w:rPr>
          <w:rFonts w:ascii="Helvetica" w:hAnsi="Helvetica"/>
          <w:sz w:val="22"/>
          <w:szCs w:val="22"/>
        </w:rPr>
        <w:t xml:space="preserve">incoming </w:t>
      </w:r>
      <w:r w:rsidRPr="00565E51">
        <w:rPr>
          <w:rFonts w:ascii="Helvetica" w:hAnsi="Helvetica"/>
          <w:sz w:val="22"/>
          <w:szCs w:val="22"/>
        </w:rPr>
        <w:t xml:space="preserve">SHEC Coordinator and outgoing </w:t>
      </w:r>
      <w:r w:rsidR="0098189B" w:rsidRPr="00565E51">
        <w:rPr>
          <w:rFonts w:ascii="Helvetica" w:hAnsi="Helvetica"/>
          <w:sz w:val="22"/>
          <w:szCs w:val="22"/>
        </w:rPr>
        <w:t xml:space="preserve">SHEC </w:t>
      </w:r>
      <w:r w:rsidR="00DC7FB7" w:rsidRPr="00565E51">
        <w:rPr>
          <w:rFonts w:ascii="Helvetica" w:hAnsi="Helvetica"/>
          <w:sz w:val="22"/>
          <w:szCs w:val="22"/>
        </w:rPr>
        <w:t>Volunteer Coordinator</w:t>
      </w:r>
      <w:r w:rsidRPr="00565E51">
        <w:rPr>
          <w:rFonts w:ascii="Helvetica" w:hAnsi="Helvetica"/>
          <w:sz w:val="22"/>
          <w:szCs w:val="22"/>
        </w:rPr>
        <w:t xml:space="preserve"> through an application and interview process.</w:t>
      </w:r>
    </w:p>
    <w:p w14:paraId="4A3A8B5F" w14:textId="77777777" w:rsidR="006B64C8" w:rsidRPr="00565E51" w:rsidRDefault="006B64C8" w:rsidP="006B64C8">
      <w:pPr>
        <w:pStyle w:val="ColorfulList-Accent11"/>
        <w:ind w:left="0"/>
        <w:rPr>
          <w:rFonts w:ascii="Helvetica" w:hAnsi="Helvetica"/>
          <w:sz w:val="22"/>
          <w:szCs w:val="22"/>
        </w:rPr>
      </w:pPr>
    </w:p>
    <w:p w14:paraId="43018577" w14:textId="77777777" w:rsidR="006B64C8" w:rsidRPr="00565E51" w:rsidRDefault="006B64C8" w:rsidP="009012F4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Promotions </w:t>
      </w:r>
      <w:r w:rsidR="00DC7FB7" w:rsidRPr="00565E51">
        <w:rPr>
          <w:rFonts w:ascii="Helvetica" w:hAnsi="Helvetica"/>
          <w:sz w:val="22"/>
          <w:szCs w:val="22"/>
        </w:rPr>
        <w:t>Coordinator</w:t>
      </w:r>
      <w:r w:rsidRPr="00565E51">
        <w:rPr>
          <w:rFonts w:ascii="Helvetica" w:hAnsi="Helvetica"/>
          <w:sz w:val="22"/>
          <w:szCs w:val="22"/>
        </w:rPr>
        <w:t>, who shall:</w:t>
      </w:r>
    </w:p>
    <w:p w14:paraId="2C6A0AC9" w14:textId="77777777" w:rsidR="006B64C8" w:rsidRPr="00565E51" w:rsidRDefault="006B64C8" w:rsidP="006B64C8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7B2C91B7" w14:textId="18C84CE5" w:rsidR="006B64C8" w:rsidRPr="00565E51" w:rsidRDefault="006B64C8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lastRenderedPageBreak/>
        <w:t xml:space="preserve">Be responsible for </w:t>
      </w:r>
      <w:r w:rsidR="00D31EA5" w:rsidRPr="00565E51">
        <w:rPr>
          <w:rFonts w:ascii="Helvetica" w:hAnsi="Helvetica"/>
          <w:sz w:val="22"/>
          <w:szCs w:val="22"/>
        </w:rPr>
        <w:t xml:space="preserve">overseeing </w:t>
      </w:r>
      <w:r w:rsidRPr="00565E51">
        <w:rPr>
          <w:rFonts w:ascii="Helvetica" w:hAnsi="Helvetica"/>
          <w:sz w:val="22"/>
          <w:szCs w:val="22"/>
        </w:rPr>
        <w:t xml:space="preserve">all </w:t>
      </w:r>
      <w:r w:rsidR="002A7473" w:rsidRPr="00565E51">
        <w:rPr>
          <w:rFonts w:ascii="Helvetica" w:hAnsi="Helvetica"/>
          <w:sz w:val="22"/>
          <w:szCs w:val="22"/>
        </w:rPr>
        <w:t xml:space="preserve">online and print </w:t>
      </w:r>
      <w:r w:rsidRPr="00565E51">
        <w:rPr>
          <w:rFonts w:ascii="Helvetica" w:hAnsi="Helvetica"/>
          <w:sz w:val="22"/>
          <w:szCs w:val="22"/>
        </w:rPr>
        <w:t>promotion</w:t>
      </w:r>
      <w:r w:rsidR="00287905" w:rsidRPr="00565E51">
        <w:rPr>
          <w:rFonts w:ascii="Helvetica" w:hAnsi="Helvetica"/>
          <w:sz w:val="22"/>
          <w:szCs w:val="22"/>
        </w:rPr>
        <w:t>s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68415C" w:rsidRPr="00565E51">
        <w:rPr>
          <w:rFonts w:ascii="Helvetica" w:hAnsi="Helvetica"/>
          <w:sz w:val="22"/>
          <w:szCs w:val="22"/>
        </w:rPr>
        <w:t xml:space="preserve">of </w:t>
      </w:r>
      <w:r w:rsidRPr="00565E51">
        <w:rPr>
          <w:rFonts w:ascii="Helvetica" w:hAnsi="Helvetica"/>
          <w:sz w:val="22"/>
          <w:szCs w:val="22"/>
        </w:rPr>
        <w:t xml:space="preserve">SHEC </w:t>
      </w:r>
      <w:proofErr w:type="gramStart"/>
      <w:r w:rsidR="002A7473" w:rsidRPr="00565E51">
        <w:rPr>
          <w:rFonts w:ascii="Helvetica" w:hAnsi="Helvetica"/>
          <w:sz w:val="22"/>
          <w:szCs w:val="22"/>
        </w:rPr>
        <w:t>services</w:t>
      </w:r>
      <w:r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77DF0B5E" w14:textId="573AA696" w:rsidR="006B64C8" w:rsidRPr="00565E51" w:rsidRDefault="006B64C8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Act as the liaison with the Underground Media + Design to </w:t>
      </w:r>
      <w:r w:rsidR="007E7ACE" w:rsidRPr="00565E51">
        <w:rPr>
          <w:rFonts w:ascii="Helvetica" w:hAnsi="Helvetica"/>
          <w:sz w:val="22"/>
          <w:szCs w:val="22"/>
        </w:rPr>
        <w:t>e</w:t>
      </w:r>
      <w:r w:rsidRPr="00565E51">
        <w:rPr>
          <w:rFonts w:ascii="Helvetica" w:hAnsi="Helvetica"/>
          <w:sz w:val="22"/>
          <w:szCs w:val="22"/>
        </w:rPr>
        <w:t xml:space="preserve">nsure all promotions are completed; </w:t>
      </w:r>
    </w:p>
    <w:p w14:paraId="1BE247FC" w14:textId="191A3EA2" w:rsidR="009F4536" w:rsidRPr="00565E51" w:rsidRDefault="00B96390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Act as the liaison </w:t>
      </w:r>
      <w:r w:rsidR="001D35B9" w:rsidRPr="00565E51">
        <w:rPr>
          <w:rFonts w:ascii="Helvetica" w:hAnsi="Helvetica"/>
          <w:sz w:val="22"/>
          <w:szCs w:val="22"/>
        </w:rPr>
        <w:t>with other on-campus partners for advertising purposes;</w:t>
      </w:r>
    </w:p>
    <w:p w14:paraId="0EFD6A84" w14:textId="6C58CB17" w:rsidR="00B96390" w:rsidRPr="00565E51" w:rsidRDefault="00B96390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Performs all duties outlined in the SHEC Promotions Coordinator job description</w:t>
      </w:r>
      <w:r w:rsidR="00722C5F" w:rsidRPr="00565E51">
        <w:rPr>
          <w:rFonts w:ascii="Helvetica" w:hAnsi="Helvetica"/>
          <w:sz w:val="22"/>
          <w:szCs w:val="22"/>
        </w:rPr>
        <w:t>;</w:t>
      </w:r>
    </w:p>
    <w:p w14:paraId="42C418F3" w14:textId="25741563" w:rsidR="006B64C8" w:rsidRPr="00565E51" w:rsidRDefault="006B64C8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Be selected by the incoming SHEC Coordinator and outgoing</w:t>
      </w:r>
      <w:r w:rsidR="0098189B" w:rsidRPr="00565E51">
        <w:rPr>
          <w:rFonts w:ascii="Helvetica" w:hAnsi="Helvetica"/>
          <w:sz w:val="22"/>
          <w:szCs w:val="22"/>
        </w:rPr>
        <w:t xml:space="preserve"> SHEC</w:t>
      </w:r>
      <w:r w:rsidRPr="00565E51">
        <w:rPr>
          <w:rFonts w:ascii="Helvetica" w:hAnsi="Helvetica"/>
          <w:sz w:val="22"/>
          <w:szCs w:val="22"/>
        </w:rPr>
        <w:t xml:space="preserve"> Promotions </w:t>
      </w:r>
      <w:r w:rsidR="00070871" w:rsidRPr="00565E51">
        <w:rPr>
          <w:rFonts w:ascii="Helvetica" w:hAnsi="Helvetica"/>
          <w:sz w:val="22"/>
          <w:szCs w:val="22"/>
        </w:rPr>
        <w:t>Coordinator</w:t>
      </w:r>
      <w:r w:rsidRPr="00565E51">
        <w:rPr>
          <w:rFonts w:ascii="Helvetica" w:hAnsi="Helvetica"/>
          <w:sz w:val="22"/>
          <w:szCs w:val="22"/>
        </w:rPr>
        <w:t xml:space="preserve"> through an application and interview process</w:t>
      </w:r>
      <w:r w:rsidR="00722C5F" w:rsidRPr="00565E51">
        <w:rPr>
          <w:rFonts w:ascii="Helvetica" w:hAnsi="Helvetica"/>
          <w:sz w:val="22"/>
          <w:szCs w:val="22"/>
        </w:rPr>
        <w:t>.</w:t>
      </w:r>
    </w:p>
    <w:p w14:paraId="62E97D29" w14:textId="77777777" w:rsidR="006B64C8" w:rsidRPr="00565E51" w:rsidRDefault="006B64C8" w:rsidP="006B64C8">
      <w:pPr>
        <w:pStyle w:val="ColorfulList-Accent11"/>
        <w:rPr>
          <w:rFonts w:ascii="Helvetica" w:hAnsi="Helvetica"/>
          <w:sz w:val="22"/>
          <w:szCs w:val="22"/>
        </w:rPr>
      </w:pPr>
    </w:p>
    <w:p w14:paraId="32736A22" w14:textId="4FE1B734" w:rsidR="00FD0ECE" w:rsidRPr="00565E51" w:rsidRDefault="00236D7C" w:rsidP="009012F4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</w:t>
      </w:r>
      <w:r w:rsidR="004E4CDB" w:rsidRPr="00565E51">
        <w:rPr>
          <w:rFonts w:ascii="Helvetica" w:hAnsi="Helvetica"/>
          <w:sz w:val="22"/>
          <w:szCs w:val="22"/>
        </w:rPr>
        <w:t xml:space="preserve">Events and </w:t>
      </w:r>
      <w:r w:rsidR="00E93F3F" w:rsidRPr="00565E51">
        <w:rPr>
          <w:rFonts w:ascii="Helvetica" w:hAnsi="Helvetica"/>
          <w:sz w:val="22"/>
          <w:szCs w:val="22"/>
        </w:rPr>
        <w:t>Outreach Co-Executives</w:t>
      </w:r>
      <w:r w:rsidRPr="00565E51">
        <w:rPr>
          <w:rFonts w:ascii="Helvetica" w:hAnsi="Helvetica"/>
          <w:sz w:val="22"/>
          <w:szCs w:val="22"/>
        </w:rPr>
        <w:t>, who shall:</w:t>
      </w:r>
    </w:p>
    <w:p w14:paraId="10BB64D5" w14:textId="77777777" w:rsidR="00BB1149" w:rsidRPr="00565E51" w:rsidRDefault="00BB1149" w:rsidP="00B956B6">
      <w:pPr>
        <w:pStyle w:val="ColorfulList-Accent11"/>
        <w:ind w:left="1710"/>
        <w:rPr>
          <w:rFonts w:ascii="Helvetica" w:hAnsi="Helvetica"/>
          <w:sz w:val="22"/>
          <w:szCs w:val="22"/>
        </w:rPr>
      </w:pPr>
    </w:p>
    <w:p w14:paraId="001807FD" w14:textId="58A705D3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Be responsible for managing all activities of</w:t>
      </w:r>
      <w:r w:rsidR="00070871" w:rsidRPr="00565E51">
        <w:rPr>
          <w:rFonts w:ascii="Helvetica" w:hAnsi="Helvetica"/>
          <w:sz w:val="22"/>
          <w:szCs w:val="22"/>
        </w:rPr>
        <w:t xml:space="preserve"> the </w:t>
      </w:r>
      <w:r w:rsidR="004E4CDB" w:rsidRPr="00565E51">
        <w:rPr>
          <w:rFonts w:ascii="Helvetica" w:hAnsi="Helvetica"/>
          <w:sz w:val="22"/>
          <w:szCs w:val="22"/>
        </w:rPr>
        <w:t xml:space="preserve">Events and </w:t>
      </w:r>
      <w:r w:rsidR="00F74EE0" w:rsidRPr="00565E51">
        <w:rPr>
          <w:rFonts w:ascii="Helvetica" w:hAnsi="Helvetica"/>
          <w:sz w:val="22"/>
          <w:szCs w:val="22"/>
        </w:rPr>
        <w:t xml:space="preserve">Outreach </w:t>
      </w:r>
      <w:r w:rsidR="00070871" w:rsidRPr="00565E51">
        <w:rPr>
          <w:rFonts w:ascii="Helvetica" w:hAnsi="Helvetica"/>
          <w:sz w:val="22"/>
          <w:szCs w:val="22"/>
        </w:rPr>
        <w:t>Committee</w:t>
      </w:r>
      <w:r w:rsidR="001206C0" w:rsidRPr="00565E51">
        <w:rPr>
          <w:rFonts w:ascii="Helvetica" w:hAnsi="Helvetica"/>
          <w:sz w:val="22"/>
          <w:szCs w:val="22"/>
        </w:rPr>
        <w:t xml:space="preserve"> together</w:t>
      </w:r>
      <w:r w:rsidR="00070871" w:rsidRPr="00565E51">
        <w:rPr>
          <w:rFonts w:ascii="Helvetica" w:hAnsi="Helvetica"/>
          <w:sz w:val="22"/>
          <w:szCs w:val="22"/>
        </w:rPr>
        <w:t xml:space="preserve">, as </w:t>
      </w:r>
      <w:r w:rsidRPr="00565E51">
        <w:rPr>
          <w:rFonts w:ascii="Helvetica" w:hAnsi="Helvetica"/>
          <w:sz w:val="22"/>
          <w:szCs w:val="22"/>
        </w:rPr>
        <w:t xml:space="preserve">outlined in </w:t>
      </w:r>
      <w:proofErr w:type="gramStart"/>
      <w:r w:rsidR="005760B3" w:rsidRPr="00565E51">
        <w:rPr>
          <w:rFonts w:ascii="Helvetica" w:hAnsi="Helvetica"/>
          <w:b/>
          <w:bCs/>
          <w:sz w:val="22"/>
          <w:szCs w:val="22"/>
        </w:rPr>
        <w:t>Committees</w:t>
      </w:r>
      <w:r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34F728C3" w14:textId="3DB07431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Perform duties outlined in th</w:t>
      </w:r>
      <w:r w:rsidR="00080054" w:rsidRPr="00565E51">
        <w:rPr>
          <w:rFonts w:ascii="Helvetica" w:hAnsi="Helvetica"/>
          <w:sz w:val="22"/>
          <w:szCs w:val="22"/>
        </w:rPr>
        <w:t xml:space="preserve">e </w:t>
      </w:r>
      <w:r w:rsidR="00D320A0" w:rsidRPr="00565E51">
        <w:rPr>
          <w:rFonts w:ascii="Helvetica" w:hAnsi="Helvetica"/>
          <w:sz w:val="22"/>
          <w:szCs w:val="22"/>
        </w:rPr>
        <w:t xml:space="preserve">SHEC </w:t>
      </w:r>
      <w:r w:rsidR="004E4CDB" w:rsidRPr="00565E51">
        <w:rPr>
          <w:rFonts w:ascii="Helvetica" w:hAnsi="Helvetica"/>
          <w:sz w:val="22"/>
          <w:szCs w:val="22"/>
        </w:rPr>
        <w:t xml:space="preserve">Events and </w:t>
      </w:r>
      <w:r w:rsidR="00D320A0" w:rsidRPr="00565E51">
        <w:rPr>
          <w:rFonts w:ascii="Helvetica" w:hAnsi="Helvetica"/>
          <w:sz w:val="22"/>
          <w:szCs w:val="22"/>
        </w:rPr>
        <w:t xml:space="preserve">Outreach Co-Executive </w:t>
      </w:r>
      <w:r w:rsidRPr="00565E51">
        <w:rPr>
          <w:rFonts w:ascii="Helvetica" w:hAnsi="Helvetica"/>
          <w:sz w:val="22"/>
          <w:szCs w:val="22"/>
        </w:rPr>
        <w:t>job description;</w:t>
      </w:r>
    </w:p>
    <w:p w14:paraId="1CF178B2" w14:textId="362C9533" w:rsidR="00080054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selected by the </w:t>
      </w:r>
      <w:r w:rsidR="00D320A0" w:rsidRPr="00565E51">
        <w:rPr>
          <w:rFonts w:ascii="Helvetica" w:hAnsi="Helvetica"/>
          <w:sz w:val="22"/>
          <w:szCs w:val="22"/>
        </w:rPr>
        <w:t xml:space="preserve">incoming </w:t>
      </w:r>
      <w:r w:rsidRPr="00565E51">
        <w:rPr>
          <w:rFonts w:ascii="Helvetica" w:hAnsi="Helvetica"/>
          <w:sz w:val="22"/>
          <w:szCs w:val="22"/>
        </w:rPr>
        <w:t xml:space="preserve">SHEC Coordinator and the outgoing </w:t>
      </w:r>
      <w:r w:rsidR="0098189B" w:rsidRPr="00565E51">
        <w:rPr>
          <w:rFonts w:ascii="Helvetica" w:hAnsi="Helvetica"/>
          <w:sz w:val="22"/>
          <w:szCs w:val="22"/>
        </w:rPr>
        <w:t>SHEC</w:t>
      </w:r>
      <w:r w:rsidR="004E4CDB" w:rsidRPr="00565E51">
        <w:rPr>
          <w:rFonts w:ascii="Helvetica" w:hAnsi="Helvetica"/>
          <w:sz w:val="22"/>
          <w:szCs w:val="22"/>
        </w:rPr>
        <w:t xml:space="preserve"> Events and</w:t>
      </w:r>
      <w:r w:rsidR="0098189B" w:rsidRPr="00565E51">
        <w:rPr>
          <w:rFonts w:ascii="Helvetica" w:hAnsi="Helvetica"/>
          <w:sz w:val="22"/>
          <w:szCs w:val="22"/>
        </w:rPr>
        <w:t xml:space="preserve"> </w:t>
      </w:r>
      <w:r w:rsidR="00D320A0" w:rsidRPr="00565E51">
        <w:rPr>
          <w:rFonts w:ascii="Helvetica" w:hAnsi="Helvetica"/>
          <w:sz w:val="22"/>
          <w:szCs w:val="22"/>
        </w:rPr>
        <w:t xml:space="preserve">Outreach Co-Executives </w:t>
      </w:r>
      <w:r w:rsidRPr="00565E51">
        <w:rPr>
          <w:rFonts w:ascii="Helvetica" w:hAnsi="Helvetica"/>
          <w:sz w:val="22"/>
          <w:szCs w:val="22"/>
        </w:rPr>
        <w:t>through an application and interview process.</w:t>
      </w:r>
      <w:r w:rsidR="004D7B69" w:rsidRPr="00565E51">
        <w:rPr>
          <w:rFonts w:ascii="Helvetica" w:hAnsi="Helvetica"/>
          <w:sz w:val="22"/>
          <w:szCs w:val="22"/>
        </w:rPr>
        <w:br/>
      </w:r>
    </w:p>
    <w:p w14:paraId="76B01702" w14:textId="17EFA598" w:rsidR="00DD504B" w:rsidRPr="00565E51" w:rsidRDefault="00070871" w:rsidP="009012F4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</w:t>
      </w:r>
      <w:r w:rsidR="00E93F3F" w:rsidRPr="00565E51">
        <w:rPr>
          <w:rFonts w:ascii="Helvetica" w:hAnsi="Helvetica"/>
          <w:sz w:val="22"/>
          <w:szCs w:val="22"/>
        </w:rPr>
        <w:t xml:space="preserve">Resources </w:t>
      </w:r>
      <w:r w:rsidRPr="00565E51">
        <w:rPr>
          <w:rFonts w:ascii="Helvetica" w:hAnsi="Helvetica"/>
          <w:sz w:val="22"/>
          <w:szCs w:val="22"/>
        </w:rPr>
        <w:t xml:space="preserve">and Advocacy </w:t>
      </w:r>
      <w:r w:rsidR="00E93F3F" w:rsidRPr="00565E51">
        <w:rPr>
          <w:rFonts w:ascii="Helvetica" w:hAnsi="Helvetica"/>
          <w:sz w:val="22"/>
          <w:szCs w:val="22"/>
        </w:rPr>
        <w:t>Co-Executives</w:t>
      </w:r>
      <w:r w:rsidRPr="00565E51">
        <w:rPr>
          <w:rFonts w:ascii="Helvetica" w:hAnsi="Helvetica"/>
          <w:sz w:val="22"/>
          <w:szCs w:val="22"/>
        </w:rPr>
        <w:t>, who shall</w:t>
      </w:r>
      <w:r w:rsidR="00DD504B" w:rsidRPr="00565E51">
        <w:rPr>
          <w:rFonts w:ascii="Helvetica" w:hAnsi="Helvetica"/>
          <w:sz w:val="22"/>
          <w:szCs w:val="22"/>
        </w:rPr>
        <w:t>:</w:t>
      </w:r>
    </w:p>
    <w:p w14:paraId="5C6F9977" w14:textId="77777777" w:rsidR="00070871" w:rsidRPr="00565E51" w:rsidRDefault="00070871" w:rsidP="00DD504B">
      <w:pPr>
        <w:pStyle w:val="ColorfulList-Accent11"/>
        <w:ind w:left="792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 </w:t>
      </w:r>
    </w:p>
    <w:p w14:paraId="405F603E" w14:textId="65FD64C0" w:rsidR="00080054" w:rsidRPr="00565E51" w:rsidRDefault="00080054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responsible for managing all activities of the </w:t>
      </w:r>
      <w:r w:rsidR="00C738E5" w:rsidRPr="00565E51">
        <w:rPr>
          <w:rFonts w:ascii="Helvetica" w:hAnsi="Helvetica"/>
          <w:sz w:val="22"/>
          <w:szCs w:val="22"/>
        </w:rPr>
        <w:t xml:space="preserve">Resources </w:t>
      </w:r>
      <w:r w:rsidRPr="00565E51">
        <w:rPr>
          <w:rFonts w:ascii="Helvetica" w:hAnsi="Helvetica"/>
          <w:sz w:val="22"/>
          <w:szCs w:val="22"/>
        </w:rPr>
        <w:t>and Advocacy Committee</w:t>
      </w:r>
      <w:r w:rsidR="001206C0" w:rsidRPr="00565E51">
        <w:rPr>
          <w:rFonts w:ascii="Helvetica" w:hAnsi="Helvetica"/>
          <w:sz w:val="22"/>
          <w:szCs w:val="22"/>
        </w:rPr>
        <w:t xml:space="preserve"> together</w:t>
      </w:r>
      <w:r w:rsidRPr="00565E51">
        <w:rPr>
          <w:rFonts w:ascii="Helvetica" w:hAnsi="Helvetica"/>
          <w:sz w:val="22"/>
          <w:szCs w:val="22"/>
        </w:rPr>
        <w:t xml:space="preserve">, as outlined in </w:t>
      </w:r>
      <w:proofErr w:type="gramStart"/>
      <w:r w:rsidR="005760B3" w:rsidRPr="00565E51">
        <w:rPr>
          <w:rFonts w:ascii="Helvetica" w:hAnsi="Helvetica"/>
          <w:b/>
          <w:bCs/>
          <w:sz w:val="22"/>
          <w:szCs w:val="22"/>
        </w:rPr>
        <w:t>Committees</w:t>
      </w:r>
      <w:r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25FC0796" w14:textId="144B1710" w:rsidR="00080054" w:rsidRPr="00565E51" w:rsidRDefault="00080054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Perform duties outlined in the</w:t>
      </w:r>
      <w:r w:rsidR="0098189B" w:rsidRPr="00565E51">
        <w:rPr>
          <w:rFonts w:ascii="Helvetica" w:hAnsi="Helvetica"/>
          <w:sz w:val="22"/>
          <w:szCs w:val="22"/>
        </w:rPr>
        <w:t xml:space="preserve"> SHEC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C738E5" w:rsidRPr="00565E51">
        <w:rPr>
          <w:rFonts w:ascii="Helvetica" w:hAnsi="Helvetica"/>
          <w:sz w:val="22"/>
          <w:szCs w:val="22"/>
        </w:rPr>
        <w:t xml:space="preserve">Resources </w:t>
      </w:r>
      <w:r w:rsidRPr="00565E51">
        <w:rPr>
          <w:rFonts w:ascii="Helvetica" w:hAnsi="Helvetica"/>
          <w:sz w:val="22"/>
          <w:szCs w:val="22"/>
        </w:rPr>
        <w:t xml:space="preserve">and Advocacy </w:t>
      </w:r>
      <w:r w:rsidR="00C738E5" w:rsidRPr="00565E51">
        <w:rPr>
          <w:rFonts w:ascii="Helvetica" w:hAnsi="Helvetica"/>
          <w:sz w:val="22"/>
          <w:szCs w:val="22"/>
        </w:rPr>
        <w:t xml:space="preserve">Co-Executive </w:t>
      </w:r>
      <w:r w:rsidRPr="00565E51">
        <w:rPr>
          <w:rFonts w:ascii="Helvetica" w:hAnsi="Helvetica"/>
          <w:sz w:val="22"/>
          <w:szCs w:val="22"/>
        </w:rPr>
        <w:t>job description;</w:t>
      </w:r>
    </w:p>
    <w:p w14:paraId="50BBCFE5" w14:textId="6DB26F08" w:rsidR="00080054" w:rsidRPr="00565E51" w:rsidRDefault="00080054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selected by the </w:t>
      </w:r>
      <w:r w:rsidR="00977672" w:rsidRPr="00565E51">
        <w:rPr>
          <w:rFonts w:ascii="Helvetica" w:hAnsi="Helvetica"/>
          <w:sz w:val="22"/>
          <w:szCs w:val="22"/>
        </w:rPr>
        <w:t xml:space="preserve">incoming </w:t>
      </w:r>
      <w:r w:rsidRPr="00565E51">
        <w:rPr>
          <w:rFonts w:ascii="Helvetica" w:hAnsi="Helvetica"/>
          <w:sz w:val="22"/>
          <w:szCs w:val="22"/>
        </w:rPr>
        <w:t>SHEC Coordinator and the outgoing</w:t>
      </w:r>
      <w:r w:rsidR="0098189B" w:rsidRPr="00565E51">
        <w:rPr>
          <w:rFonts w:ascii="Helvetica" w:hAnsi="Helvetica"/>
          <w:sz w:val="22"/>
          <w:szCs w:val="22"/>
        </w:rPr>
        <w:t xml:space="preserve"> SHEC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822F03" w:rsidRPr="00565E51">
        <w:rPr>
          <w:rFonts w:ascii="Helvetica" w:hAnsi="Helvetica"/>
          <w:sz w:val="22"/>
          <w:szCs w:val="22"/>
        </w:rPr>
        <w:t xml:space="preserve">Resources </w:t>
      </w:r>
      <w:r w:rsidRPr="00565E51">
        <w:rPr>
          <w:rFonts w:ascii="Helvetica" w:hAnsi="Helvetica"/>
          <w:sz w:val="22"/>
          <w:szCs w:val="22"/>
        </w:rPr>
        <w:t xml:space="preserve">and Advocacy </w:t>
      </w:r>
      <w:r w:rsidR="00822F03" w:rsidRPr="00565E51">
        <w:rPr>
          <w:rFonts w:ascii="Helvetica" w:hAnsi="Helvetica"/>
          <w:sz w:val="22"/>
          <w:szCs w:val="22"/>
        </w:rPr>
        <w:t xml:space="preserve">Co-Executives </w:t>
      </w:r>
      <w:r w:rsidRPr="00565E51">
        <w:rPr>
          <w:rFonts w:ascii="Helvetica" w:hAnsi="Helvetica"/>
          <w:sz w:val="22"/>
          <w:szCs w:val="22"/>
        </w:rPr>
        <w:t>through an application and interview process.</w:t>
      </w:r>
    </w:p>
    <w:p w14:paraId="50236C31" w14:textId="77777777" w:rsidR="00BB1149" w:rsidRPr="00565E51" w:rsidRDefault="00BB1149" w:rsidP="00BB1149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79FA7222" w14:textId="77777777" w:rsidR="00FD0ECE" w:rsidRPr="00565E51" w:rsidRDefault="00236D7C" w:rsidP="009012F4">
      <w:pPr>
        <w:pStyle w:val="ColorfulList-Accent11"/>
        <w:numPr>
          <w:ilvl w:val="1"/>
          <w:numId w:val="15"/>
        </w:numPr>
        <w:ind w:left="1276" w:hanging="567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The Peer Supporter</w:t>
      </w:r>
      <w:r w:rsidR="00080054" w:rsidRPr="00565E51">
        <w:rPr>
          <w:rFonts w:ascii="Helvetica" w:hAnsi="Helvetica"/>
          <w:sz w:val="22"/>
          <w:szCs w:val="22"/>
        </w:rPr>
        <w:t xml:space="preserve"> Volunteers</w:t>
      </w:r>
      <w:r w:rsidRPr="00565E51">
        <w:rPr>
          <w:rFonts w:ascii="Helvetica" w:hAnsi="Helvetica"/>
          <w:sz w:val="22"/>
          <w:szCs w:val="22"/>
        </w:rPr>
        <w:t>, who shall:</w:t>
      </w:r>
    </w:p>
    <w:p w14:paraId="17F9767E" w14:textId="77777777" w:rsidR="00FD0ECE" w:rsidRPr="00565E51" w:rsidRDefault="00FD0ECE" w:rsidP="00FD0ECE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5843883A" w14:textId="77777777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responsible for providing confidential services and information to McMaster community </w:t>
      </w:r>
      <w:proofErr w:type="gramStart"/>
      <w:r w:rsidRPr="00565E51">
        <w:rPr>
          <w:rFonts w:ascii="Helvetica" w:hAnsi="Helvetica"/>
          <w:sz w:val="22"/>
          <w:szCs w:val="22"/>
        </w:rPr>
        <w:t>members;</w:t>
      </w:r>
      <w:proofErr w:type="gramEnd"/>
    </w:p>
    <w:p w14:paraId="31CE0BB6" w14:textId="77777777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Perform duties outlined in the SHEC Peer Supporter</w:t>
      </w:r>
      <w:r w:rsidR="0098189B" w:rsidRPr="00565E51">
        <w:rPr>
          <w:rFonts w:ascii="Helvetica" w:hAnsi="Helvetica"/>
          <w:sz w:val="22"/>
          <w:szCs w:val="22"/>
        </w:rPr>
        <w:t xml:space="preserve"> Volunteer</w:t>
      </w:r>
      <w:r w:rsidRPr="00565E51">
        <w:rPr>
          <w:rFonts w:ascii="Helvetica" w:hAnsi="Helvetica"/>
          <w:sz w:val="22"/>
          <w:szCs w:val="22"/>
        </w:rPr>
        <w:t xml:space="preserve"> job description;</w:t>
      </w:r>
    </w:p>
    <w:p w14:paraId="48A41B82" w14:textId="6779EA31" w:rsidR="00FD0ECE" w:rsidRPr="00565E51" w:rsidRDefault="00236D7C" w:rsidP="009012F4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selected by the </w:t>
      </w:r>
      <w:r w:rsidR="00FD0ECE" w:rsidRPr="00565E51">
        <w:rPr>
          <w:rFonts w:ascii="Helvetica" w:hAnsi="Helvetica"/>
          <w:sz w:val="22"/>
          <w:szCs w:val="22"/>
        </w:rPr>
        <w:t xml:space="preserve">incoming </w:t>
      </w:r>
      <w:r w:rsidRPr="00565E51">
        <w:rPr>
          <w:rFonts w:ascii="Helvetica" w:hAnsi="Helvetica"/>
          <w:sz w:val="22"/>
          <w:szCs w:val="22"/>
        </w:rPr>
        <w:t xml:space="preserve">SHEC Coordinator and the </w:t>
      </w:r>
      <w:r w:rsidR="00C60A39" w:rsidRPr="00565E51">
        <w:rPr>
          <w:rFonts w:ascii="Helvetica" w:hAnsi="Helvetica"/>
          <w:sz w:val="22"/>
          <w:szCs w:val="22"/>
        </w:rPr>
        <w:t xml:space="preserve">incoming </w:t>
      </w:r>
      <w:r w:rsidR="00D068FD" w:rsidRPr="00565E51">
        <w:rPr>
          <w:rFonts w:ascii="Helvetica" w:hAnsi="Helvetica"/>
          <w:sz w:val="22"/>
          <w:szCs w:val="22"/>
        </w:rPr>
        <w:t>Executive</w:t>
      </w:r>
      <w:r w:rsidR="00A812FA" w:rsidRPr="00565E51">
        <w:rPr>
          <w:rFonts w:ascii="Helvetica" w:hAnsi="Helvetica"/>
          <w:sz w:val="22"/>
          <w:szCs w:val="22"/>
        </w:rPr>
        <w:t xml:space="preserve"> team</w:t>
      </w:r>
      <w:r w:rsidR="00D068FD" w:rsidRPr="00565E51">
        <w:rPr>
          <w:rFonts w:ascii="Helvetica" w:hAnsi="Helvetica"/>
          <w:sz w:val="22"/>
          <w:szCs w:val="22"/>
        </w:rPr>
        <w:t xml:space="preserve"> </w:t>
      </w:r>
      <w:r w:rsidRPr="00565E51">
        <w:rPr>
          <w:rFonts w:ascii="Helvetica" w:hAnsi="Helvetica"/>
          <w:sz w:val="22"/>
          <w:szCs w:val="22"/>
        </w:rPr>
        <w:t>through an application and interview process</w:t>
      </w:r>
      <w:r w:rsidR="00FD0ECE" w:rsidRPr="00565E51">
        <w:rPr>
          <w:rFonts w:ascii="Helvetica" w:hAnsi="Helvetica"/>
          <w:sz w:val="22"/>
          <w:szCs w:val="22"/>
        </w:rPr>
        <w:t>.</w:t>
      </w:r>
      <w:r w:rsidR="004D7B69" w:rsidRPr="00565E51">
        <w:rPr>
          <w:rFonts w:ascii="Helvetica" w:hAnsi="Helvetica"/>
          <w:sz w:val="22"/>
          <w:szCs w:val="22"/>
        </w:rPr>
        <w:br/>
      </w:r>
    </w:p>
    <w:p w14:paraId="77B2CF3C" w14:textId="430CB9CC" w:rsidR="00B679E5" w:rsidRPr="00565E51" w:rsidRDefault="00B679E5" w:rsidP="009012F4">
      <w:pPr>
        <w:pStyle w:val="ColorfulList-Accent11"/>
        <w:numPr>
          <w:ilvl w:val="3"/>
          <w:numId w:val="15"/>
        </w:numPr>
        <w:ind w:left="2835" w:hanging="850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When possible, the outgoing </w:t>
      </w:r>
      <w:r w:rsidR="00025274" w:rsidRPr="00565E51">
        <w:rPr>
          <w:rFonts w:ascii="Helvetica" w:hAnsi="Helvetica"/>
          <w:sz w:val="22"/>
          <w:szCs w:val="22"/>
        </w:rPr>
        <w:t>Executive team</w:t>
      </w:r>
      <w:r w:rsidR="00CB6126" w:rsidRPr="00565E51">
        <w:rPr>
          <w:rFonts w:ascii="Helvetica" w:hAnsi="Helvetica"/>
          <w:sz w:val="22"/>
          <w:szCs w:val="22"/>
        </w:rPr>
        <w:t xml:space="preserve"> members</w:t>
      </w:r>
      <w:r w:rsidR="00025274" w:rsidRPr="00565E51">
        <w:rPr>
          <w:rFonts w:ascii="Helvetica" w:hAnsi="Helvetica"/>
          <w:sz w:val="22"/>
          <w:szCs w:val="22"/>
        </w:rPr>
        <w:t xml:space="preserve"> should also be included on the hiring board.</w:t>
      </w:r>
    </w:p>
    <w:p w14:paraId="5AC034A0" w14:textId="77777777" w:rsidR="00C05ACA" w:rsidRPr="00565E51" w:rsidRDefault="00C05ACA" w:rsidP="00FD0ECE">
      <w:pPr>
        <w:pStyle w:val="ColorfulList-Accent11"/>
        <w:ind w:left="1224"/>
        <w:rPr>
          <w:rFonts w:ascii="Helvetica" w:hAnsi="Helvetica"/>
          <w:sz w:val="22"/>
          <w:szCs w:val="22"/>
        </w:rPr>
      </w:pPr>
    </w:p>
    <w:p w14:paraId="1AAFB545" w14:textId="3280C646" w:rsidR="00FD0ECE" w:rsidRPr="00565E51" w:rsidRDefault="00236D7C" w:rsidP="0057772F">
      <w:pPr>
        <w:pStyle w:val="Heading1"/>
        <w:ind w:left="720" w:hanging="720"/>
        <w:rPr>
          <w:rFonts w:ascii="Helvetica" w:hAnsi="Helvetica"/>
        </w:rPr>
      </w:pPr>
      <w:r w:rsidRPr="00565E51">
        <w:rPr>
          <w:rFonts w:ascii="Helvetica" w:hAnsi="Helvetica"/>
        </w:rPr>
        <w:t>C</w:t>
      </w:r>
      <w:r w:rsidR="005140D8" w:rsidRPr="00565E51">
        <w:rPr>
          <w:rFonts w:ascii="Helvetica" w:hAnsi="Helvetica"/>
        </w:rPr>
        <w:t>ommittees</w:t>
      </w:r>
    </w:p>
    <w:p w14:paraId="61C9D50E" w14:textId="77777777" w:rsidR="00FD0ECE" w:rsidRPr="00565E51" w:rsidRDefault="00FD0ECE" w:rsidP="00001598">
      <w:pPr>
        <w:rPr>
          <w:rFonts w:ascii="Helvetica" w:hAnsi="Helvetica"/>
        </w:rPr>
      </w:pPr>
    </w:p>
    <w:p w14:paraId="16FF74BF" w14:textId="4B1A5522" w:rsidR="00FD0ECE" w:rsidRPr="00565E51" w:rsidRDefault="00236D7C" w:rsidP="00997C30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</w:t>
      </w:r>
      <w:r w:rsidR="004E4CDB" w:rsidRPr="00565E51">
        <w:rPr>
          <w:rFonts w:ascii="Helvetica" w:hAnsi="Helvetica"/>
          <w:sz w:val="22"/>
          <w:szCs w:val="22"/>
        </w:rPr>
        <w:t xml:space="preserve">Events and </w:t>
      </w:r>
      <w:r w:rsidR="00E93F3F" w:rsidRPr="00565E51">
        <w:rPr>
          <w:rFonts w:ascii="Helvetica" w:hAnsi="Helvetica"/>
          <w:sz w:val="22"/>
          <w:szCs w:val="22"/>
        </w:rPr>
        <w:t xml:space="preserve">Outreach </w:t>
      </w:r>
      <w:r w:rsidRPr="00565E51">
        <w:rPr>
          <w:rFonts w:ascii="Helvetica" w:hAnsi="Helvetica"/>
          <w:sz w:val="22"/>
          <w:szCs w:val="22"/>
        </w:rPr>
        <w:t>Committee shall:</w:t>
      </w:r>
    </w:p>
    <w:p w14:paraId="612E8420" w14:textId="77777777" w:rsidR="00FD0ECE" w:rsidRPr="00565E51" w:rsidRDefault="00FD0ECE" w:rsidP="00FD0ECE">
      <w:pPr>
        <w:pStyle w:val="ColorfulList-Accent11"/>
        <w:ind w:left="792"/>
        <w:rPr>
          <w:rFonts w:ascii="Helvetica" w:hAnsi="Helvetica"/>
          <w:sz w:val="22"/>
          <w:szCs w:val="22"/>
        </w:rPr>
      </w:pPr>
    </w:p>
    <w:p w14:paraId="508F9711" w14:textId="68848FAD" w:rsidR="00403EA3" w:rsidRPr="00565E51" w:rsidRDefault="00403EA3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Plan and implement events to educate the McMaster community on issues pertaining to student health as they relate to the strategic priorities of the </w:t>
      </w:r>
      <w:proofErr w:type="gramStart"/>
      <w:r w:rsidRPr="00565E51">
        <w:rPr>
          <w:rFonts w:ascii="Helvetica" w:hAnsi="Helvetica"/>
          <w:sz w:val="22"/>
          <w:szCs w:val="22"/>
        </w:rPr>
        <w:t>service</w:t>
      </w:r>
      <w:r w:rsidR="00E868D3" w:rsidRPr="00565E51">
        <w:rPr>
          <w:rFonts w:ascii="Helvetica" w:hAnsi="Helvetica"/>
          <w:sz w:val="22"/>
          <w:szCs w:val="22"/>
        </w:rPr>
        <w:t>;</w:t>
      </w:r>
      <w:proofErr w:type="gramEnd"/>
    </w:p>
    <w:p w14:paraId="2FA3400B" w14:textId="4C40D271" w:rsidR="00403EA3" w:rsidRPr="00565E51" w:rsidRDefault="00A451C9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lastRenderedPageBreak/>
        <w:t xml:space="preserve">Create and organize events/workshops as </w:t>
      </w:r>
      <w:r w:rsidR="00E927A0" w:rsidRPr="00565E51">
        <w:rPr>
          <w:rFonts w:ascii="Helvetica" w:hAnsi="Helvetica"/>
          <w:sz w:val="22"/>
          <w:szCs w:val="22"/>
        </w:rPr>
        <w:t xml:space="preserve">approved </w:t>
      </w:r>
      <w:r w:rsidRPr="00565E51">
        <w:rPr>
          <w:rFonts w:ascii="Helvetica" w:hAnsi="Helvetica"/>
          <w:sz w:val="22"/>
          <w:szCs w:val="22"/>
        </w:rPr>
        <w:t>by the SHEC Coordinator</w:t>
      </w:r>
      <w:r w:rsidR="00E868D3" w:rsidRPr="00565E51">
        <w:rPr>
          <w:rFonts w:ascii="Helvetica" w:hAnsi="Helvetica"/>
          <w:sz w:val="22"/>
          <w:szCs w:val="22"/>
        </w:rPr>
        <w:t>;</w:t>
      </w:r>
      <w:r w:rsidRPr="00565E51">
        <w:rPr>
          <w:rFonts w:ascii="Helvetica" w:hAnsi="Helvetica"/>
          <w:sz w:val="22"/>
          <w:szCs w:val="22"/>
        </w:rPr>
        <w:t xml:space="preserve"> </w:t>
      </w:r>
    </w:p>
    <w:p w14:paraId="5B0569DA" w14:textId="01A9140D" w:rsidR="00C247CC" w:rsidRPr="00565E51" w:rsidRDefault="00BE6F7D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Collaborate with other on- and off-campus services to </w:t>
      </w:r>
      <w:r w:rsidR="000C77F7" w:rsidRPr="00565E51">
        <w:rPr>
          <w:rFonts w:ascii="Helvetica" w:hAnsi="Helvetica"/>
          <w:sz w:val="22"/>
          <w:szCs w:val="22"/>
        </w:rPr>
        <w:t>arrange accessible student outreach opportunities;</w:t>
      </w:r>
    </w:p>
    <w:p w14:paraId="24DCA9CF" w14:textId="48746871" w:rsidR="00B428F4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Implement one</w:t>
      </w:r>
      <w:r w:rsidR="006E0E04" w:rsidRPr="00565E51">
        <w:rPr>
          <w:rFonts w:ascii="Helvetica" w:hAnsi="Helvetica"/>
          <w:sz w:val="22"/>
          <w:szCs w:val="22"/>
        </w:rPr>
        <w:t xml:space="preserve"> event per year</w:t>
      </w:r>
      <w:r w:rsidR="00BE0C1E" w:rsidRPr="00565E51">
        <w:rPr>
          <w:rFonts w:ascii="Helvetica" w:hAnsi="Helvetica"/>
          <w:sz w:val="22"/>
          <w:szCs w:val="22"/>
        </w:rPr>
        <w:t xml:space="preserve"> that is targeted at first-year students,</w:t>
      </w:r>
      <w:r w:rsidR="00D8236A" w:rsidRPr="00565E51">
        <w:rPr>
          <w:rFonts w:ascii="Helvetica" w:hAnsi="Helvetica"/>
          <w:sz w:val="22"/>
          <w:szCs w:val="22"/>
        </w:rPr>
        <w:t xml:space="preserve"> </w:t>
      </w:r>
      <w:r w:rsidRPr="00565E51">
        <w:rPr>
          <w:rFonts w:ascii="Helvetica" w:hAnsi="Helvetica"/>
          <w:sz w:val="22"/>
          <w:szCs w:val="22"/>
        </w:rPr>
        <w:t xml:space="preserve">in coordination with the SHEC Coordinator and other Executive </w:t>
      </w:r>
      <w:r w:rsidR="00D8236A" w:rsidRPr="00565E51">
        <w:rPr>
          <w:rFonts w:ascii="Helvetica" w:hAnsi="Helvetica"/>
          <w:sz w:val="22"/>
          <w:szCs w:val="22"/>
        </w:rPr>
        <w:t xml:space="preserve">team </w:t>
      </w:r>
      <w:r w:rsidRPr="00565E51">
        <w:rPr>
          <w:rFonts w:ascii="Helvetica" w:hAnsi="Helvetica"/>
          <w:sz w:val="22"/>
          <w:szCs w:val="22"/>
        </w:rPr>
        <w:t>members;</w:t>
      </w:r>
    </w:p>
    <w:p w14:paraId="406B2C70" w14:textId="0C9905E4" w:rsidR="00B428F4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Prepare information boards and tables for events as required;</w:t>
      </w:r>
    </w:p>
    <w:p w14:paraId="6583BE36" w14:textId="1A0E0A4D" w:rsidR="0062162E" w:rsidRPr="00565E51" w:rsidRDefault="0062162E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Assist other </w:t>
      </w:r>
      <w:r w:rsidR="00CE7CF7" w:rsidRPr="00565E51">
        <w:rPr>
          <w:rFonts w:ascii="Helvetica" w:hAnsi="Helvetica"/>
          <w:sz w:val="22"/>
          <w:szCs w:val="22"/>
        </w:rPr>
        <w:t xml:space="preserve">McMaster or MSU </w:t>
      </w:r>
      <w:r w:rsidRPr="00565E51">
        <w:rPr>
          <w:rFonts w:ascii="Helvetica" w:hAnsi="Helvetica"/>
          <w:sz w:val="22"/>
          <w:szCs w:val="22"/>
        </w:rPr>
        <w:t xml:space="preserve">services and departments in </w:t>
      </w:r>
      <w:r w:rsidR="00CE7CF7" w:rsidRPr="00565E51">
        <w:rPr>
          <w:rFonts w:ascii="Helvetica" w:hAnsi="Helvetica"/>
          <w:sz w:val="22"/>
          <w:szCs w:val="22"/>
        </w:rPr>
        <w:t>facilitating</w:t>
      </w:r>
      <w:r w:rsidRPr="00565E51">
        <w:rPr>
          <w:rFonts w:ascii="Helvetica" w:hAnsi="Helvetica"/>
          <w:sz w:val="22"/>
          <w:szCs w:val="22"/>
        </w:rPr>
        <w:t xml:space="preserve"> events pertaining to the strategic themes;</w:t>
      </w:r>
    </w:p>
    <w:p w14:paraId="6A948E0A" w14:textId="42B146B0" w:rsidR="00B428F4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Work with the Promotions </w:t>
      </w:r>
      <w:r w:rsidR="006D4985" w:rsidRPr="00565E51">
        <w:rPr>
          <w:rFonts w:ascii="Helvetica" w:hAnsi="Helvetica"/>
          <w:sz w:val="22"/>
          <w:szCs w:val="22"/>
        </w:rPr>
        <w:t>Coordinator</w:t>
      </w:r>
      <w:r w:rsidRPr="00565E51">
        <w:rPr>
          <w:rFonts w:ascii="Helvetica" w:hAnsi="Helvetica"/>
          <w:sz w:val="22"/>
          <w:szCs w:val="22"/>
        </w:rPr>
        <w:t xml:space="preserve"> to advertise events </w:t>
      </w:r>
      <w:r w:rsidR="0239603D" w:rsidRPr="00565E51">
        <w:rPr>
          <w:rFonts w:ascii="Helvetica" w:hAnsi="Helvetica"/>
          <w:sz w:val="22"/>
          <w:szCs w:val="22"/>
        </w:rPr>
        <w:t xml:space="preserve">and the service </w:t>
      </w:r>
      <w:r w:rsidRPr="00565E51">
        <w:rPr>
          <w:rFonts w:ascii="Helvetica" w:hAnsi="Helvetica"/>
          <w:sz w:val="22"/>
          <w:szCs w:val="22"/>
        </w:rPr>
        <w:t>in an appropriate manner</w:t>
      </w:r>
      <w:r w:rsidR="00BE0C1E" w:rsidRPr="00565E51">
        <w:rPr>
          <w:rFonts w:ascii="Helvetica" w:hAnsi="Helvetica"/>
          <w:sz w:val="22"/>
          <w:szCs w:val="22"/>
        </w:rPr>
        <w:t>;</w:t>
      </w:r>
      <w:r w:rsidRPr="00565E51">
        <w:rPr>
          <w:rFonts w:ascii="Helvetica" w:hAnsi="Helvetica"/>
          <w:sz w:val="22"/>
          <w:szCs w:val="22"/>
        </w:rPr>
        <w:t xml:space="preserve"> </w:t>
      </w:r>
    </w:p>
    <w:p w14:paraId="49BE257B" w14:textId="409F43D0" w:rsidR="00BE0C1E" w:rsidRPr="00565E51" w:rsidRDefault="00BE0C1E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led by </w:t>
      </w:r>
      <w:r w:rsidR="001206C0" w:rsidRPr="00565E51">
        <w:rPr>
          <w:rFonts w:ascii="Helvetica" w:hAnsi="Helvetica"/>
          <w:sz w:val="22"/>
          <w:szCs w:val="22"/>
        </w:rPr>
        <w:t xml:space="preserve">the </w:t>
      </w:r>
      <w:r w:rsidRPr="00565E51">
        <w:rPr>
          <w:rFonts w:ascii="Helvetica" w:hAnsi="Helvetica"/>
          <w:sz w:val="22"/>
          <w:szCs w:val="22"/>
        </w:rPr>
        <w:t>two Events and Outreach Co-Executives.</w:t>
      </w:r>
    </w:p>
    <w:p w14:paraId="601A0F2A" w14:textId="77777777" w:rsidR="00FD0ECE" w:rsidRPr="00565E51" w:rsidRDefault="00FD0ECE" w:rsidP="00FD0ECE">
      <w:pPr>
        <w:pStyle w:val="ColorfulList-Accent11"/>
        <w:ind w:left="1224"/>
        <w:rPr>
          <w:rFonts w:ascii="Helvetica" w:hAnsi="Helvetica"/>
          <w:sz w:val="22"/>
          <w:szCs w:val="22"/>
        </w:rPr>
      </w:pPr>
    </w:p>
    <w:p w14:paraId="62C4AFEC" w14:textId="25F1B591" w:rsidR="00FD0ECE" w:rsidRPr="00565E51" w:rsidRDefault="008F2C4A" w:rsidP="00997C30">
      <w:pPr>
        <w:pStyle w:val="ColorfulList-Accent11"/>
        <w:numPr>
          <w:ilvl w:val="1"/>
          <w:numId w:val="15"/>
        </w:numPr>
        <w:ind w:left="1276" w:hanging="538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The </w:t>
      </w:r>
      <w:r w:rsidR="00B10645" w:rsidRPr="00565E51">
        <w:rPr>
          <w:rFonts w:ascii="Helvetica" w:hAnsi="Helvetica"/>
          <w:sz w:val="22"/>
          <w:szCs w:val="22"/>
        </w:rPr>
        <w:t xml:space="preserve">Resources </w:t>
      </w:r>
      <w:r w:rsidR="00610A4D" w:rsidRPr="00565E51">
        <w:rPr>
          <w:rFonts w:ascii="Helvetica" w:hAnsi="Helvetica"/>
          <w:sz w:val="22"/>
          <w:szCs w:val="22"/>
        </w:rPr>
        <w:t>and Advocacy</w:t>
      </w:r>
      <w:r w:rsidRPr="00565E51">
        <w:rPr>
          <w:rFonts w:ascii="Helvetica" w:hAnsi="Helvetica"/>
          <w:sz w:val="22"/>
          <w:szCs w:val="22"/>
        </w:rPr>
        <w:t xml:space="preserve"> Committee shall:</w:t>
      </w:r>
    </w:p>
    <w:p w14:paraId="2E9DDFA1" w14:textId="77777777" w:rsidR="00BB1149" w:rsidRPr="00565E51" w:rsidRDefault="00BB1149" w:rsidP="00997C30">
      <w:pPr>
        <w:pStyle w:val="ColorfulList-Accent11"/>
        <w:ind w:left="1276" w:hanging="538"/>
        <w:rPr>
          <w:rFonts w:ascii="Helvetica" w:hAnsi="Helvetica"/>
          <w:sz w:val="22"/>
          <w:szCs w:val="22"/>
        </w:rPr>
      </w:pPr>
    </w:p>
    <w:p w14:paraId="7998F6BB" w14:textId="5C844F00" w:rsidR="00622758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Plan and implement </w:t>
      </w:r>
      <w:r w:rsidR="29D38060" w:rsidRPr="00565E51">
        <w:rPr>
          <w:rFonts w:ascii="Helvetica" w:hAnsi="Helvetica"/>
          <w:sz w:val="22"/>
          <w:szCs w:val="22"/>
        </w:rPr>
        <w:t xml:space="preserve">practical </w:t>
      </w:r>
      <w:r w:rsidR="003E64A2" w:rsidRPr="00565E51">
        <w:rPr>
          <w:rFonts w:ascii="Helvetica" w:hAnsi="Helvetica"/>
          <w:sz w:val="22"/>
          <w:szCs w:val="22"/>
        </w:rPr>
        <w:t xml:space="preserve">informational campaigns </w:t>
      </w:r>
      <w:r w:rsidRPr="00565E51">
        <w:rPr>
          <w:rFonts w:ascii="Helvetica" w:hAnsi="Helvetica"/>
          <w:sz w:val="22"/>
          <w:szCs w:val="22"/>
        </w:rPr>
        <w:t xml:space="preserve">to educate the McMaster community on </w:t>
      </w:r>
      <w:r w:rsidR="008B423F" w:rsidRPr="00565E51">
        <w:rPr>
          <w:rFonts w:ascii="Helvetica" w:hAnsi="Helvetica"/>
          <w:sz w:val="22"/>
          <w:szCs w:val="22"/>
        </w:rPr>
        <w:t xml:space="preserve">topics </w:t>
      </w:r>
      <w:r w:rsidRPr="00565E51">
        <w:rPr>
          <w:rFonts w:ascii="Helvetica" w:hAnsi="Helvetica"/>
          <w:sz w:val="22"/>
          <w:szCs w:val="22"/>
        </w:rPr>
        <w:t xml:space="preserve">pertaining to student health as they relate to the strategic priorities of the </w:t>
      </w:r>
      <w:proofErr w:type="gramStart"/>
      <w:r w:rsidRPr="00565E51">
        <w:rPr>
          <w:rFonts w:ascii="Helvetica" w:hAnsi="Helvetica"/>
          <w:sz w:val="22"/>
          <w:szCs w:val="22"/>
        </w:rPr>
        <w:t>service</w:t>
      </w:r>
      <w:r w:rsidR="00BE0C1E" w:rsidRPr="00565E51">
        <w:rPr>
          <w:rFonts w:ascii="Helvetica" w:hAnsi="Helvetica"/>
          <w:sz w:val="22"/>
          <w:szCs w:val="22"/>
        </w:rPr>
        <w:t>;</w:t>
      </w:r>
      <w:proofErr w:type="gramEnd"/>
      <w:r w:rsidR="00082A19" w:rsidRPr="00565E51">
        <w:rPr>
          <w:rFonts w:ascii="Helvetica" w:hAnsi="Helvetica"/>
          <w:sz w:val="22"/>
          <w:szCs w:val="22"/>
        </w:rPr>
        <w:t xml:space="preserve"> </w:t>
      </w:r>
    </w:p>
    <w:p w14:paraId="7C3E5C91" w14:textId="5AD79FCB" w:rsidR="00B428F4" w:rsidRPr="00565E51" w:rsidRDefault="00622758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>Create and organize campaigns</w:t>
      </w:r>
      <w:r w:rsidR="00E927A0" w:rsidRPr="00565E51">
        <w:rPr>
          <w:rFonts w:ascii="Helvetica" w:hAnsi="Helvetica"/>
          <w:sz w:val="22"/>
          <w:szCs w:val="22"/>
        </w:rPr>
        <w:t>/projects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082A19" w:rsidRPr="00565E51">
        <w:rPr>
          <w:rFonts w:ascii="Helvetica" w:hAnsi="Helvetica"/>
          <w:sz w:val="22"/>
          <w:szCs w:val="22"/>
        </w:rPr>
        <w:t xml:space="preserve">as </w:t>
      </w:r>
      <w:r w:rsidR="00E927A0" w:rsidRPr="00565E51">
        <w:rPr>
          <w:rFonts w:ascii="Helvetica" w:hAnsi="Helvetica"/>
          <w:sz w:val="22"/>
          <w:szCs w:val="22"/>
        </w:rPr>
        <w:t xml:space="preserve">approved </w:t>
      </w:r>
      <w:r w:rsidR="00082A19" w:rsidRPr="00565E51">
        <w:rPr>
          <w:rFonts w:ascii="Helvetica" w:hAnsi="Helvetica"/>
          <w:sz w:val="22"/>
          <w:szCs w:val="22"/>
        </w:rPr>
        <w:t>by the SHEC Coordinator</w:t>
      </w:r>
      <w:r w:rsidR="007C6576" w:rsidRPr="00565E51">
        <w:rPr>
          <w:rFonts w:ascii="Helvetica" w:hAnsi="Helvetica"/>
          <w:sz w:val="22"/>
          <w:szCs w:val="22"/>
        </w:rPr>
        <w:t>;</w:t>
      </w:r>
    </w:p>
    <w:p w14:paraId="7F721198" w14:textId="6E0B3719" w:rsidR="0046332A" w:rsidRPr="00565E51" w:rsidRDefault="003876C1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Review, maintain, and contribute to </w:t>
      </w:r>
      <w:r w:rsidR="0046332A" w:rsidRPr="00565E51">
        <w:rPr>
          <w:rFonts w:ascii="Helvetica" w:hAnsi="Helvetica"/>
          <w:sz w:val="22"/>
          <w:szCs w:val="22"/>
        </w:rPr>
        <w:t>the online and physical resource collection</w:t>
      </w:r>
      <w:r w:rsidR="00EF0E7F" w:rsidRPr="00565E51">
        <w:rPr>
          <w:rFonts w:ascii="Helvetica" w:hAnsi="Helvetica"/>
          <w:sz w:val="22"/>
          <w:szCs w:val="22"/>
        </w:rPr>
        <w:t xml:space="preserve"> to ensure</w:t>
      </w:r>
      <w:r w:rsidR="0046332A" w:rsidRPr="00565E51">
        <w:rPr>
          <w:rFonts w:ascii="Helvetica" w:hAnsi="Helvetica"/>
          <w:sz w:val="22"/>
          <w:szCs w:val="22"/>
        </w:rPr>
        <w:t xml:space="preserve"> that the SHEC has</w:t>
      </w:r>
      <w:r w:rsidR="00D76913" w:rsidRPr="00565E51">
        <w:rPr>
          <w:rFonts w:ascii="Helvetica" w:hAnsi="Helvetica"/>
          <w:sz w:val="22"/>
          <w:szCs w:val="22"/>
        </w:rPr>
        <w:t xml:space="preserve"> an</w:t>
      </w:r>
      <w:r w:rsidR="0046332A" w:rsidRPr="00565E51">
        <w:rPr>
          <w:rFonts w:ascii="Helvetica" w:hAnsi="Helvetica"/>
          <w:sz w:val="22"/>
          <w:szCs w:val="22"/>
        </w:rPr>
        <w:t xml:space="preserve"> </w:t>
      </w:r>
      <w:r w:rsidRPr="00565E51">
        <w:rPr>
          <w:rFonts w:ascii="Helvetica" w:hAnsi="Helvetica"/>
          <w:sz w:val="22"/>
          <w:szCs w:val="22"/>
        </w:rPr>
        <w:t>up</w:t>
      </w:r>
      <w:r w:rsidR="00630A3E" w:rsidRPr="00565E51">
        <w:rPr>
          <w:rFonts w:ascii="Helvetica" w:hAnsi="Helvetica"/>
          <w:sz w:val="22"/>
          <w:szCs w:val="22"/>
        </w:rPr>
        <w:t>-</w:t>
      </w:r>
      <w:r w:rsidRPr="00565E51">
        <w:rPr>
          <w:rFonts w:ascii="Helvetica" w:hAnsi="Helvetica"/>
          <w:sz w:val="22"/>
          <w:szCs w:val="22"/>
        </w:rPr>
        <w:t>to</w:t>
      </w:r>
      <w:r w:rsidR="00630A3E" w:rsidRPr="00565E51">
        <w:rPr>
          <w:rFonts w:ascii="Helvetica" w:hAnsi="Helvetica"/>
          <w:sz w:val="22"/>
          <w:szCs w:val="22"/>
        </w:rPr>
        <w:t>-</w:t>
      </w:r>
      <w:r w:rsidRPr="00565E51">
        <w:rPr>
          <w:rFonts w:ascii="Helvetica" w:hAnsi="Helvetica"/>
          <w:sz w:val="22"/>
          <w:szCs w:val="22"/>
        </w:rPr>
        <w:t xml:space="preserve">date </w:t>
      </w:r>
      <w:r w:rsidR="00630A3E" w:rsidRPr="00565E51">
        <w:rPr>
          <w:rFonts w:ascii="Helvetica" w:hAnsi="Helvetica"/>
          <w:sz w:val="22"/>
          <w:szCs w:val="22"/>
        </w:rPr>
        <w:t>resource</w:t>
      </w:r>
      <w:r w:rsidR="00D76913" w:rsidRPr="00565E51">
        <w:rPr>
          <w:rFonts w:ascii="Helvetica" w:hAnsi="Helvetica"/>
          <w:sz w:val="22"/>
          <w:szCs w:val="22"/>
        </w:rPr>
        <w:t xml:space="preserve"> directory</w:t>
      </w:r>
      <w:r w:rsidR="00E868D3" w:rsidRPr="00565E51">
        <w:rPr>
          <w:rFonts w:ascii="Helvetica" w:hAnsi="Helvetica"/>
          <w:sz w:val="22"/>
          <w:szCs w:val="22"/>
        </w:rPr>
        <w:t>;</w:t>
      </w:r>
      <w:r w:rsidRPr="00565E51">
        <w:rPr>
          <w:rFonts w:ascii="Helvetica" w:hAnsi="Helvetica"/>
          <w:sz w:val="22"/>
          <w:szCs w:val="22"/>
        </w:rPr>
        <w:t xml:space="preserve"> </w:t>
      </w:r>
    </w:p>
    <w:p w14:paraId="5619FC36" w14:textId="50836052" w:rsidR="00B428F4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Implement one </w:t>
      </w:r>
      <w:r w:rsidR="003876C1" w:rsidRPr="00565E51">
        <w:rPr>
          <w:rFonts w:ascii="Helvetica" w:hAnsi="Helvetica"/>
          <w:sz w:val="22"/>
          <w:szCs w:val="22"/>
        </w:rPr>
        <w:t>campaign</w:t>
      </w:r>
      <w:r w:rsidRPr="00565E51">
        <w:rPr>
          <w:rFonts w:ascii="Helvetica" w:hAnsi="Helvetica"/>
          <w:sz w:val="22"/>
          <w:szCs w:val="22"/>
        </w:rPr>
        <w:t xml:space="preserve"> </w:t>
      </w:r>
      <w:r w:rsidR="00BE0C1E" w:rsidRPr="00565E51">
        <w:rPr>
          <w:rFonts w:ascii="Helvetica" w:hAnsi="Helvetica"/>
          <w:sz w:val="22"/>
          <w:szCs w:val="22"/>
        </w:rPr>
        <w:t xml:space="preserve">per </w:t>
      </w:r>
      <w:r w:rsidRPr="00565E51">
        <w:rPr>
          <w:rFonts w:ascii="Helvetica" w:hAnsi="Helvetica"/>
          <w:sz w:val="22"/>
          <w:szCs w:val="22"/>
        </w:rPr>
        <w:t>year</w:t>
      </w:r>
      <w:r w:rsidR="0063085B" w:rsidRPr="00565E51">
        <w:rPr>
          <w:rFonts w:ascii="Helvetica" w:hAnsi="Helvetica"/>
          <w:sz w:val="22"/>
          <w:szCs w:val="22"/>
        </w:rPr>
        <w:t xml:space="preserve"> that is targeted at first-year students,</w:t>
      </w:r>
      <w:r w:rsidRPr="00565E51">
        <w:rPr>
          <w:rFonts w:ascii="Helvetica" w:hAnsi="Helvetica"/>
          <w:sz w:val="22"/>
          <w:szCs w:val="22"/>
        </w:rPr>
        <w:t xml:space="preserve"> in coordination with the SHEC Coordinator and other Executive </w:t>
      </w:r>
      <w:r w:rsidR="0063085B" w:rsidRPr="00565E51">
        <w:rPr>
          <w:rFonts w:ascii="Helvetica" w:hAnsi="Helvetica"/>
          <w:sz w:val="22"/>
          <w:szCs w:val="22"/>
        </w:rPr>
        <w:t xml:space="preserve">team </w:t>
      </w:r>
      <w:r w:rsidRPr="00565E51">
        <w:rPr>
          <w:rFonts w:ascii="Helvetica" w:hAnsi="Helvetica"/>
          <w:sz w:val="22"/>
          <w:szCs w:val="22"/>
        </w:rPr>
        <w:t>members;</w:t>
      </w:r>
    </w:p>
    <w:p w14:paraId="3DED9788" w14:textId="01FDDA7E" w:rsidR="00B428F4" w:rsidRPr="00565E51" w:rsidRDefault="003A75EA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Compile information for </w:t>
      </w:r>
      <w:r w:rsidR="003876C1" w:rsidRPr="00565E51">
        <w:rPr>
          <w:rFonts w:ascii="Helvetica" w:hAnsi="Helvetica"/>
          <w:sz w:val="22"/>
          <w:szCs w:val="22"/>
        </w:rPr>
        <w:t xml:space="preserve">print and online materials </w:t>
      </w:r>
      <w:r w:rsidR="00B428F4" w:rsidRPr="00565E51">
        <w:rPr>
          <w:rFonts w:ascii="Helvetica" w:hAnsi="Helvetica"/>
          <w:sz w:val="22"/>
          <w:szCs w:val="22"/>
        </w:rPr>
        <w:t>as required;</w:t>
      </w:r>
    </w:p>
    <w:p w14:paraId="51C9399F" w14:textId="1296AC6D" w:rsidR="009E7CAE" w:rsidRPr="00565E51" w:rsidRDefault="0031121E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Engage in public </w:t>
      </w:r>
      <w:r w:rsidR="003E2C49" w:rsidRPr="00565E51">
        <w:rPr>
          <w:rFonts w:ascii="Helvetica" w:hAnsi="Helvetica"/>
          <w:sz w:val="22"/>
          <w:szCs w:val="22"/>
        </w:rPr>
        <w:t>and community advocacy discourse in response to social events</w:t>
      </w:r>
      <w:r w:rsidR="00041296" w:rsidRPr="00565E51">
        <w:rPr>
          <w:rFonts w:ascii="Helvetica" w:hAnsi="Helvetica"/>
          <w:sz w:val="22"/>
          <w:szCs w:val="22"/>
        </w:rPr>
        <w:t xml:space="preserve"> or movements</w:t>
      </w:r>
      <w:r w:rsidR="003E2C49" w:rsidRPr="00565E51">
        <w:rPr>
          <w:rFonts w:ascii="Helvetica" w:hAnsi="Helvetica"/>
          <w:sz w:val="22"/>
          <w:szCs w:val="22"/>
        </w:rPr>
        <w:t xml:space="preserve"> </w:t>
      </w:r>
      <w:r w:rsidR="004A6B70" w:rsidRPr="00565E51">
        <w:rPr>
          <w:rFonts w:ascii="Helvetica" w:hAnsi="Helvetica"/>
          <w:sz w:val="22"/>
          <w:szCs w:val="22"/>
        </w:rPr>
        <w:t xml:space="preserve">that </w:t>
      </w:r>
      <w:r w:rsidR="003F7750" w:rsidRPr="00565E51">
        <w:rPr>
          <w:rFonts w:ascii="Helvetica" w:hAnsi="Helvetica"/>
          <w:sz w:val="22"/>
          <w:szCs w:val="22"/>
        </w:rPr>
        <w:t xml:space="preserve">have </w:t>
      </w:r>
      <w:r w:rsidR="00234BC3" w:rsidRPr="00565E51">
        <w:rPr>
          <w:rFonts w:ascii="Helvetica" w:hAnsi="Helvetica"/>
          <w:sz w:val="22"/>
          <w:szCs w:val="22"/>
        </w:rPr>
        <w:t>a noticeable impact on the wellbeing of M</w:t>
      </w:r>
      <w:r w:rsidR="001566E9" w:rsidRPr="00565E51">
        <w:rPr>
          <w:rFonts w:ascii="Helvetica" w:hAnsi="Helvetica"/>
          <w:sz w:val="22"/>
          <w:szCs w:val="22"/>
        </w:rPr>
        <w:t>cMaster students;</w:t>
      </w:r>
    </w:p>
    <w:p w14:paraId="5EDB162B" w14:textId="232FE060" w:rsidR="00B428F4" w:rsidRPr="00565E51" w:rsidRDefault="00B428F4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Work with the Promotions </w:t>
      </w:r>
      <w:r w:rsidR="00BE0C1E" w:rsidRPr="00565E51">
        <w:rPr>
          <w:rFonts w:ascii="Helvetica" w:hAnsi="Helvetica"/>
          <w:sz w:val="22"/>
          <w:szCs w:val="22"/>
        </w:rPr>
        <w:t xml:space="preserve">Coordinator </w:t>
      </w:r>
      <w:r w:rsidRPr="00565E51">
        <w:rPr>
          <w:rFonts w:ascii="Helvetica" w:hAnsi="Helvetica"/>
          <w:sz w:val="22"/>
          <w:szCs w:val="22"/>
        </w:rPr>
        <w:t>to a</w:t>
      </w:r>
      <w:r w:rsidR="003876C1" w:rsidRPr="00565E51">
        <w:rPr>
          <w:rFonts w:ascii="Helvetica" w:hAnsi="Helvetica"/>
          <w:sz w:val="22"/>
          <w:szCs w:val="22"/>
        </w:rPr>
        <w:t>dvertise campaigns</w:t>
      </w:r>
      <w:r w:rsidRPr="00565E51">
        <w:rPr>
          <w:rFonts w:ascii="Helvetica" w:hAnsi="Helvetica"/>
          <w:sz w:val="22"/>
          <w:szCs w:val="22"/>
        </w:rPr>
        <w:t xml:space="preserve"> in an appropriate manner</w:t>
      </w:r>
      <w:r w:rsidR="00BE0C1E" w:rsidRPr="00565E51">
        <w:rPr>
          <w:rFonts w:ascii="Helvetica" w:hAnsi="Helvetica"/>
          <w:sz w:val="22"/>
          <w:szCs w:val="22"/>
        </w:rPr>
        <w:t>;</w:t>
      </w:r>
    </w:p>
    <w:p w14:paraId="207692A1" w14:textId="21F6FF08" w:rsidR="00BB1149" w:rsidRPr="00565E51" w:rsidRDefault="00BE0C1E" w:rsidP="00997C30">
      <w:pPr>
        <w:pStyle w:val="ColorfulList-Accent11"/>
        <w:numPr>
          <w:ilvl w:val="2"/>
          <w:numId w:val="15"/>
        </w:numPr>
        <w:ind w:left="1985" w:hanging="709"/>
        <w:rPr>
          <w:rFonts w:ascii="Helvetica" w:hAnsi="Helvetica"/>
          <w:sz w:val="22"/>
          <w:szCs w:val="22"/>
        </w:rPr>
      </w:pPr>
      <w:r w:rsidRPr="00565E51">
        <w:rPr>
          <w:rFonts w:ascii="Helvetica" w:hAnsi="Helvetica"/>
          <w:sz w:val="22"/>
          <w:szCs w:val="22"/>
        </w:rPr>
        <w:t xml:space="preserve">Be led by </w:t>
      </w:r>
      <w:r w:rsidR="001206C0" w:rsidRPr="00565E51">
        <w:rPr>
          <w:rFonts w:ascii="Helvetica" w:hAnsi="Helvetica"/>
          <w:sz w:val="22"/>
          <w:szCs w:val="22"/>
        </w:rPr>
        <w:t xml:space="preserve">the </w:t>
      </w:r>
      <w:r w:rsidRPr="00565E51">
        <w:rPr>
          <w:rFonts w:ascii="Helvetica" w:hAnsi="Helvetica"/>
          <w:sz w:val="22"/>
          <w:szCs w:val="22"/>
        </w:rPr>
        <w:t>two Resources and Advocacy Co-Executives.</w:t>
      </w:r>
    </w:p>
    <w:sectPr w:rsidR="00BB1149" w:rsidRPr="00565E51" w:rsidSect="008A4EAC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9EA0" w14:textId="77777777" w:rsidR="00FB6EB4" w:rsidRDefault="00FB6EB4">
      <w:r>
        <w:separator/>
      </w:r>
    </w:p>
  </w:endnote>
  <w:endnote w:type="continuationSeparator" w:id="0">
    <w:p w14:paraId="6F134105" w14:textId="77777777" w:rsidR="00FB6EB4" w:rsidRDefault="00FB6EB4">
      <w:r>
        <w:continuationSeparator/>
      </w:r>
    </w:p>
  </w:endnote>
  <w:endnote w:type="continuationNotice" w:id="1">
    <w:p w14:paraId="60CAB2A2" w14:textId="77777777" w:rsidR="00FB6EB4" w:rsidRDefault="00FB6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31049" w14:textId="77777777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91F2EF1" w14:textId="2D466951" w:rsidR="002F7E2E" w:rsidRPr="00565E51" w:rsidRDefault="002F7E2E" w:rsidP="002F7E2E">
    <w:pPr>
      <w:pStyle w:val="Footer"/>
      <w:rPr>
        <w:rFonts w:ascii="Helvetica" w:hAnsi="Helvetica"/>
        <w:sz w:val="20"/>
        <w:szCs w:val="20"/>
      </w:rPr>
    </w:pPr>
    <w:r w:rsidRPr="00565E51">
      <w:rPr>
        <w:rFonts w:ascii="Helvetica" w:hAnsi="Helvetica"/>
        <w:sz w:val="20"/>
        <w:szCs w:val="20"/>
      </w:rPr>
      <w:t>Approved 94R</w:t>
    </w:r>
  </w:p>
  <w:p w14:paraId="731707DD" w14:textId="45CEC55B" w:rsidR="000830D5" w:rsidRPr="00565E51" w:rsidRDefault="00434DFD" w:rsidP="002F7E2E">
    <w:pPr>
      <w:pStyle w:val="Footer"/>
      <w:rPr>
        <w:rFonts w:ascii="Helvetica" w:hAnsi="Helvetica"/>
        <w:sz w:val="20"/>
        <w:szCs w:val="20"/>
      </w:rPr>
    </w:pPr>
    <w:r w:rsidRPr="00565E51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9D9431E" wp14:editId="5C6A3170">
          <wp:simplePos x="0" y="0"/>
          <wp:positionH relativeFrom="column">
            <wp:posOffset>-790575</wp:posOffset>
          </wp:positionH>
          <wp:positionV relativeFrom="paragraph">
            <wp:posOffset>186690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E2E" w:rsidRPr="00565E51">
      <w:rPr>
        <w:rFonts w:ascii="Helvetica" w:hAnsi="Helvetica"/>
        <w:sz w:val="20"/>
        <w:szCs w:val="20"/>
      </w:rPr>
      <w:t>Revised 96L, 96Q, 98N, 01F, 01Q, 04F, 08P, 09Q, 12B, 13R, EB 15-06, EB 16-26, EB 20-04</w:t>
    </w:r>
  </w:p>
  <w:p w14:paraId="051042D4" w14:textId="0518DCC9" w:rsidR="002F7E2E" w:rsidRDefault="002F7E2E" w:rsidP="002F7E2E">
    <w:pPr>
      <w:pStyle w:val="Footer"/>
      <w:rPr>
        <w:rFonts w:ascii="Arial Narrow" w:hAnsi="Arial Narrow"/>
        <w:sz w:val="20"/>
        <w:szCs w:val="20"/>
      </w:rPr>
    </w:pPr>
  </w:p>
  <w:p w14:paraId="4BB65778" w14:textId="35277560" w:rsidR="002F7E2E" w:rsidRPr="002F7E2E" w:rsidRDefault="002F7E2E" w:rsidP="002F7E2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6D5C" w14:textId="77777777" w:rsidR="00FB6EB4" w:rsidRDefault="00FB6EB4">
      <w:r>
        <w:separator/>
      </w:r>
    </w:p>
  </w:footnote>
  <w:footnote w:type="continuationSeparator" w:id="0">
    <w:p w14:paraId="0915289E" w14:textId="77777777" w:rsidR="00FB6EB4" w:rsidRDefault="00FB6EB4">
      <w:r>
        <w:continuationSeparator/>
      </w:r>
    </w:p>
  </w:footnote>
  <w:footnote w:type="continuationNotice" w:id="1">
    <w:p w14:paraId="74625B36" w14:textId="77777777" w:rsidR="00FB6EB4" w:rsidRDefault="00FB6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EC07" w14:textId="4A815512" w:rsidR="000830D5" w:rsidRPr="00565E51" w:rsidRDefault="00EB17AC">
    <w:pPr>
      <w:pStyle w:val="Header"/>
      <w:jc w:val="right"/>
      <w:rPr>
        <w:rFonts w:ascii="Helvetica" w:hAnsi="Helvetica"/>
        <w:sz w:val="20"/>
      </w:rPr>
    </w:pPr>
    <w:r w:rsidRPr="00565E51">
      <w:rPr>
        <w:rFonts w:ascii="Helvetica" w:hAnsi="Helvetica"/>
        <w:sz w:val="20"/>
      </w:rPr>
      <w:t xml:space="preserve">Operating Policy – Student Health Education Centre (SHEC) </w:t>
    </w:r>
    <w:r w:rsidR="000830D5" w:rsidRPr="00565E51">
      <w:rPr>
        <w:rFonts w:ascii="Helvetica" w:hAnsi="Helvetica"/>
        <w:sz w:val="20"/>
      </w:rPr>
      <w:t>– P</w:t>
    </w:r>
    <w:r w:rsidR="00565E51">
      <w:rPr>
        <w:rFonts w:ascii="Helvetica" w:hAnsi="Helvetica"/>
        <w:sz w:val="20"/>
      </w:rPr>
      <w:t>age</w:t>
    </w:r>
    <w:r w:rsidR="000830D5" w:rsidRPr="00565E51">
      <w:rPr>
        <w:rFonts w:ascii="Helvetica" w:hAnsi="Helvetica"/>
        <w:sz w:val="20"/>
      </w:rPr>
      <w:t xml:space="preserve"> </w:t>
    </w:r>
    <w:r w:rsidR="00BB1149" w:rsidRPr="00565E51">
      <w:rPr>
        <w:rStyle w:val="PageNumber"/>
        <w:rFonts w:ascii="Helvetica" w:hAnsi="Helvetica"/>
        <w:sz w:val="20"/>
      </w:rPr>
      <w:fldChar w:fldCharType="begin"/>
    </w:r>
    <w:r w:rsidR="000830D5" w:rsidRPr="00565E51">
      <w:rPr>
        <w:rStyle w:val="PageNumber"/>
        <w:rFonts w:ascii="Helvetica" w:hAnsi="Helvetica"/>
        <w:sz w:val="20"/>
      </w:rPr>
      <w:instrText xml:space="preserve"> PAGE </w:instrText>
    </w:r>
    <w:r w:rsidR="00BB1149" w:rsidRPr="00565E51">
      <w:rPr>
        <w:rStyle w:val="PageNumber"/>
        <w:rFonts w:ascii="Helvetica" w:hAnsi="Helvetica"/>
        <w:sz w:val="20"/>
      </w:rPr>
      <w:fldChar w:fldCharType="separate"/>
    </w:r>
    <w:r w:rsidR="00DD504B" w:rsidRPr="00565E51">
      <w:rPr>
        <w:rStyle w:val="PageNumber"/>
        <w:rFonts w:ascii="Helvetica" w:hAnsi="Helvetica"/>
        <w:noProof/>
        <w:sz w:val="20"/>
      </w:rPr>
      <w:t>2</w:t>
    </w:r>
    <w:r w:rsidR="00BB1149" w:rsidRPr="00565E51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21AF6" w14:textId="3371FE8A" w:rsidR="003947EF" w:rsidRDefault="0057772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3EC26F" wp14:editId="56789DF7">
          <wp:simplePos x="0" y="0"/>
          <wp:positionH relativeFrom="column">
            <wp:posOffset>-95250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C90"/>
    <w:multiLevelType w:val="multilevel"/>
    <w:tmpl w:val="05C0D4F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Helvetica" w:hAnsi="Helvetica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0F7FDA"/>
    <w:multiLevelType w:val="multilevel"/>
    <w:tmpl w:val="775EB21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09960EB"/>
    <w:multiLevelType w:val="multilevel"/>
    <w:tmpl w:val="DFD6BEA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95F16C8"/>
    <w:multiLevelType w:val="multilevel"/>
    <w:tmpl w:val="18C2543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CC57962"/>
    <w:multiLevelType w:val="multilevel"/>
    <w:tmpl w:val="EEE6890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71E64D8"/>
    <w:multiLevelType w:val="multilevel"/>
    <w:tmpl w:val="E6CCA55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2581A36"/>
    <w:multiLevelType w:val="hybridMultilevel"/>
    <w:tmpl w:val="C9266A16"/>
    <w:lvl w:ilvl="0" w:tplc="246A40C6">
      <w:start w:val="3"/>
      <w:numFmt w:val="decimal"/>
      <w:lvlText w:val="%1."/>
      <w:lvlJc w:val="left"/>
      <w:pPr>
        <w:tabs>
          <w:tab w:val="num" w:pos="720"/>
        </w:tabs>
        <w:ind w:left="720" w:hanging="672"/>
      </w:pPr>
      <w:rPr>
        <w:rFonts w:hint="default"/>
      </w:rPr>
    </w:lvl>
    <w:lvl w:ilvl="1" w:tplc="3C3C4B0A">
      <w:numFmt w:val="none"/>
      <w:lvlText w:val=""/>
      <w:lvlJc w:val="left"/>
      <w:pPr>
        <w:tabs>
          <w:tab w:val="num" w:pos="360"/>
        </w:tabs>
      </w:pPr>
    </w:lvl>
    <w:lvl w:ilvl="2" w:tplc="0C743D9A">
      <w:numFmt w:val="none"/>
      <w:lvlText w:val=""/>
      <w:lvlJc w:val="left"/>
      <w:pPr>
        <w:tabs>
          <w:tab w:val="num" w:pos="360"/>
        </w:tabs>
      </w:pPr>
    </w:lvl>
    <w:lvl w:ilvl="3" w:tplc="BD224BDA">
      <w:numFmt w:val="none"/>
      <w:lvlText w:val=""/>
      <w:lvlJc w:val="left"/>
      <w:pPr>
        <w:tabs>
          <w:tab w:val="num" w:pos="360"/>
        </w:tabs>
      </w:pPr>
    </w:lvl>
    <w:lvl w:ilvl="4" w:tplc="6B24C706">
      <w:numFmt w:val="none"/>
      <w:lvlText w:val=""/>
      <w:lvlJc w:val="left"/>
      <w:pPr>
        <w:tabs>
          <w:tab w:val="num" w:pos="360"/>
        </w:tabs>
      </w:pPr>
    </w:lvl>
    <w:lvl w:ilvl="5" w:tplc="D85CBECC">
      <w:numFmt w:val="none"/>
      <w:lvlText w:val=""/>
      <w:lvlJc w:val="left"/>
      <w:pPr>
        <w:tabs>
          <w:tab w:val="num" w:pos="360"/>
        </w:tabs>
      </w:pPr>
    </w:lvl>
    <w:lvl w:ilvl="6" w:tplc="341C77AA">
      <w:numFmt w:val="none"/>
      <w:lvlText w:val=""/>
      <w:lvlJc w:val="left"/>
      <w:pPr>
        <w:tabs>
          <w:tab w:val="num" w:pos="360"/>
        </w:tabs>
      </w:pPr>
    </w:lvl>
    <w:lvl w:ilvl="7" w:tplc="0FAC815C">
      <w:numFmt w:val="none"/>
      <w:lvlText w:val=""/>
      <w:lvlJc w:val="left"/>
      <w:pPr>
        <w:tabs>
          <w:tab w:val="num" w:pos="360"/>
        </w:tabs>
      </w:pPr>
    </w:lvl>
    <w:lvl w:ilvl="8" w:tplc="2ED870A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79E63E1"/>
    <w:multiLevelType w:val="multilevel"/>
    <w:tmpl w:val="D0EA1F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51319FB"/>
    <w:multiLevelType w:val="multilevel"/>
    <w:tmpl w:val="D1C60F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4273641"/>
    <w:multiLevelType w:val="multilevel"/>
    <w:tmpl w:val="1E94692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 Narrow" w:hAnsi="Arial Narrow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C454AA"/>
    <w:multiLevelType w:val="multilevel"/>
    <w:tmpl w:val="64B4DA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D365D1"/>
    <w:multiLevelType w:val="multilevel"/>
    <w:tmpl w:val="A22283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AE41ABB"/>
    <w:multiLevelType w:val="multilevel"/>
    <w:tmpl w:val="788CF32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480F28"/>
    <w:multiLevelType w:val="multilevel"/>
    <w:tmpl w:val="4DA89F0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A9C106F"/>
    <w:multiLevelType w:val="hybridMultilevel"/>
    <w:tmpl w:val="BD34FF70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1B447C"/>
    <w:multiLevelType w:val="multilevel"/>
    <w:tmpl w:val="5856592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D7"/>
    <w:rsid w:val="00001598"/>
    <w:rsid w:val="00003A98"/>
    <w:rsid w:val="00004E0F"/>
    <w:rsid w:val="00025274"/>
    <w:rsid w:val="00032D03"/>
    <w:rsid w:val="00041296"/>
    <w:rsid w:val="000669D8"/>
    <w:rsid w:val="00070871"/>
    <w:rsid w:val="00080054"/>
    <w:rsid w:val="00082A19"/>
    <w:rsid w:val="000830D5"/>
    <w:rsid w:val="000933F0"/>
    <w:rsid w:val="000C77F7"/>
    <w:rsid w:val="000D2FFA"/>
    <w:rsid w:val="000E014E"/>
    <w:rsid w:val="000E3310"/>
    <w:rsid w:val="001161C1"/>
    <w:rsid w:val="001206C0"/>
    <w:rsid w:val="00134353"/>
    <w:rsid w:val="001566E9"/>
    <w:rsid w:val="0016155C"/>
    <w:rsid w:val="00173AE5"/>
    <w:rsid w:val="00175834"/>
    <w:rsid w:val="00191875"/>
    <w:rsid w:val="001A1FE6"/>
    <w:rsid w:val="001A2783"/>
    <w:rsid w:val="001A6165"/>
    <w:rsid w:val="001A676B"/>
    <w:rsid w:val="001A69FD"/>
    <w:rsid w:val="001B1784"/>
    <w:rsid w:val="001B7605"/>
    <w:rsid w:val="001D35B9"/>
    <w:rsid w:val="001E229C"/>
    <w:rsid w:val="001E40F5"/>
    <w:rsid w:val="001F339F"/>
    <w:rsid w:val="00204A2E"/>
    <w:rsid w:val="00212E13"/>
    <w:rsid w:val="00234BC3"/>
    <w:rsid w:val="00236D7C"/>
    <w:rsid w:val="002376B5"/>
    <w:rsid w:val="0026249B"/>
    <w:rsid w:val="00277CCC"/>
    <w:rsid w:val="00277D25"/>
    <w:rsid w:val="00287905"/>
    <w:rsid w:val="002A176C"/>
    <w:rsid w:val="002A1AF2"/>
    <w:rsid w:val="002A7473"/>
    <w:rsid w:val="002B242F"/>
    <w:rsid w:val="002D33A9"/>
    <w:rsid w:val="002F47C5"/>
    <w:rsid w:val="002F5D93"/>
    <w:rsid w:val="002F7E2E"/>
    <w:rsid w:val="0031121E"/>
    <w:rsid w:val="00316ABF"/>
    <w:rsid w:val="003221A3"/>
    <w:rsid w:val="00344BDE"/>
    <w:rsid w:val="003552D7"/>
    <w:rsid w:val="00360341"/>
    <w:rsid w:val="0037205A"/>
    <w:rsid w:val="003876C1"/>
    <w:rsid w:val="003909CD"/>
    <w:rsid w:val="003947EF"/>
    <w:rsid w:val="003A4AEF"/>
    <w:rsid w:val="003A75EA"/>
    <w:rsid w:val="003C1332"/>
    <w:rsid w:val="003E2C49"/>
    <w:rsid w:val="003E37C1"/>
    <w:rsid w:val="003E64A2"/>
    <w:rsid w:val="003F7750"/>
    <w:rsid w:val="00403EA3"/>
    <w:rsid w:val="0041642B"/>
    <w:rsid w:val="00425A7B"/>
    <w:rsid w:val="00434DFD"/>
    <w:rsid w:val="0044140F"/>
    <w:rsid w:val="004461E2"/>
    <w:rsid w:val="00450812"/>
    <w:rsid w:val="0046332A"/>
    <w:rsid w:val="00467753"/>
    <w:rsid w:val="004920A3"/>
    <w:rsid w:val="00492836"/>
    <w:rsid w:val="00497487"/>
    <w:rsid w:val="004A6B70"/>
    <w:rsid w:val="004B7F51"/>
    <w:rsid w:val="004C335A"/>
    <w:rsid w:val="004C43DA"/>
    <w:rsid w:val="004D6D0C"/>
    <w:rsid w:val="004D7B69"/>
    <w:rsid w:val="004E35A4"/>
    <w:rsid w:val="004E4CDB"/>
    <w:rsid w:val="005140D8"/>
    <w:rsid w:val="00517122"/>
    <w:rsid w:val="005172AD"/>
    <w:rsid w:val="0053144E"/>
    <w:rsid w:val="00546161"/>
    <w:rsid w:val="00550937"/>
    <w:rsid w:val="00565E51"/>
    <w:rsid w:val="00566C7A"/>
    <w:rsid w:val="00567492"/>
    <w:rsid w:val="005737C7"/>
    <w:rsid w:val="005760B3"/>
    <w:rsid w:val="0057658A"/>
    <w:rsid w:val="0057772F"/>
    <w:rsid w:val="00595C33"/>
    <w:rsid w:val="005A1D08"/>
    <w:rsid w:val="005B0BED"/>
    <w:rsid w:val="005C0CDB"/>
    <w:rsid w:val="005D0A16"/>
    <w:rsid w:val="005D5B90"/>
    <w:rsid w:val="005E1E5D"/>
    <w:rsid w:val="005F0859"/>
    <w:rsid w:val="00610A4D"/>
    <w:rsid w:val="006114BD"/>
    <w:rsid w:val="0061715E"/>
    <w:rsid w:val="0062162E"/>
    <w:rsid w:val="006218FD"/>
    <w:rsid w:val="00621F19"/>
    <w:rsid w:val="00622758"/>
    <w:rsid w:val="00626197"/>
    <w:rsid w:val="0063085B"/>
    <w:rsid w:val="00630A3E"/>
    <w:rsid w:val="00654F96"/>
    <w:rsid w:val="006641D9"/>
    <w:rsid w:val="0067010C"/>
    <w:rsid w:val="00670324"/>
    <w:rsid w:val="00671758"/>
    <w:rsid w:val="0068415C"/>
    <w:rsid w:val="006848BF"/>
    <w:rsid w:val="00691C92"/>
    <w:rsid w:val="00697642"/>
    <w:rsid w:val="006B18C9"/>
    <w:rsid w:val="006B64C8"/>
    <w:rsid w:val="006C1B80"/>
    <w:rsid w:val="006C1E30"/>
    <w:rsid w:val="006D4985"/>
    <w:rsid w:val="006E0E04"/>
    <w:rsid w:val="006F1B6B"/>
    <w:rsid w:val="00700B79"/>
    <w:rsid w:val="00704DBA"/>
    <w:rsid w:val="0071239B"/>
    <w:rsid w:val="00722C5F"/>
    <w:rsid w:val="00741DA2"/>
    <w:rsid w:val="007478D6"/>
    <w:rsid w:val="00764E09"/>
    <w:rsid w:val="007979A0"/>
    <w:rsid w:val="007B11FB"/>
    <w:rsid w:val="007C6576"/>
    <w:rsid w:val="007E2D4A"/>
    <w:rsid w:val="007E7ACE"/>
    <w:rsid w:val="007F4A97"/>
    <w:rsid w:val="00804EC5"/>
    <w:rsid w:val="00822F03"/>
    <w:rsid w:val="00830D94"/>
    <w:rsid w:val="0083688F"/>
    <w:rsid w:val="00853CBE"/>
    <w:rsid w:val="00876D43"/>
    <w:rsid w:val="008A4EAC"/>
    <w:rsid w:val="008B1342"/>
    <w:rsid w:val="008B423F"/>
    <w:rsid w:val="008E4FE4"/>
    <w:rsid w:val="008E6194"/>
    <w:rsid w:val="008F130E"/>
    <w:rsid w:val="008F2C4A"/>
    <w:rsid w:val="008F627F"/>
    <w:rsid w:val="0090101D"/>
    <w:rsid w:val="009012F4"/>
    <w:rsid w:val="009125D3"/>
    <w:rsid w:val="00915AD4"/>
    <w:rsid w:val="00920400"/>
    <w:rsid w:val="00932781"/>
    <w:rsid w:val="009563F1"/>
    <w:rsid w:val="00960E67"/>
    <w:rsid w:val="00963327"/>
    <w:rsid w:val="00966A43"/>
    <w:rsid w:val="0097174A"/>
    <w:rsid w:val="00973FB6"/>
    <w:rsid w:val="00976396"/>
    <w:rsid w:val="009766FC"/>
    <w:rsid w:val="00977672"/>
    <w:rsid w:val="0098189B"/>
    <w:rsid w:val="00997C30"/>
    <w:rsid w:val="009B0D0A"/>
    <w:rsid w:val="009C3EF6"/>
    <w:rsid w:val="009D0BCE"/>
    <w:rsid w:val="009D4FDF"/>
    <w:rsid w:val="009E7CAE"/>
    <w:rsid w:val="009F1C6F"/>
    <w:rsid w:val="009F3748"/>
    <w:rsid w:val="009F4536"/>
    <w:rsid w:val="00A33F6E"/>
    <w:rsid w:val="00A41022"/>
    <w:rsid w:val="00A434D6"/>
    <w:rsid w:val="00A451C9"/>
    <w:rsid w:val="00A666F4"/>
    <w:rsid w:val="00A70DD0"/>
    <w:rsid w:val="00A80370"/>
    <w:rsid w:val="00A812FA"/>
    <w:rsid w:val="00A8168F"/>
    <w:rsid w:val="00A83B88"/>
    <w:rsid w:val="00A87694"/>
    <w:rsid w:val="00A962BF"/>
    <w:rsid w:val="00AB3695"/>
    <w:rsid w:val="00AB6EAC"/>
    <w:rsid w:val="00AD3C32"/>
    <w:rsid w:val="00AE4B95"/>
    <w:rsid w:val="00AF2441"/>
    <w:rsid w:val="00AF4B7D"/>
    <w:rsid w:val="00B10645"/>
    <w:rsid w:val="00B26ACE"/>
    <w:rsid w:val="00B3384C"/>
    <w:rsid w:val="00B40512"/>
    <w:rsid w:val="00B428F4"/>
    <w:rsid w:val="00B44701"/>
    <w:rsid w:val="00B56BB8"/>
    <w:rsid w:val="00B610B0"/>
    <w:rsid w:val="00B640A0"/>
    <w:rsid w:val="00B679E5"/>
    <w:rsid w:val="00B77A00"/>
    <w:rsid w:val="00B849D2"/>
    <w:rsid w:val="00B956B6"/>
    <w:rsid w:val="00B96390"/>
    <w:rsid w:val="00B96D09"/>
    <w:rsid w:val="00BB1149"/>
    <w:rsid w:val="00BB2C46"/>
    <w:rsid w:val="00BC0BB8"/>
    <w:rsid w:val="00BE0C1E"/>
    <w:rsid w:val="00BE6F7D"/>
    <w:rsid w:val="00BF4814"/>
    <w:rsid w:val="00C05ACA"/>
    <w:rsid w:val="00C06F2E"/>
    <w:rsid w:val="00C247CC"/>
    <w:rsid w:val="00C31B99"/>
    <w:rsid w:val="00C60A39"/>
    <w:rsid w:val="00C620E4"/>
    <w:rsid w:val="00C6317D"/>
    <w:rsid w:val="00C738E5"/>
    <w:rsid w:val="00C85EB0"/>
    <w:rsid w:val="00C94259"/>
    <w:rsid w:val="00CB6126"/>
    <w:rsid w:val="00CE4117"/>
    <w:rsid w:val="00CE7CF7"/>
    <w:rsid w:val="00D03B9E"/>
    <w:rsid w:val="00D068FD"/>
    <w:rsid w:val="00D14DF4"/>
    <w:rsid w:val="00D30197"/>
    <w:rsid w:val="00D31EA5"/>
    <w:rsid w:val="00D320A0"/>
    <w:rsid w:val="00D35AED"/>
    <w:rsid w:val="00D724AE"/>
    <w:rsid w:val="00D73911"/>
    <w:rsid w:val="00D76913"/>
    <w:rsid w:val="00D8236A"/>
    <w:rsid w:val="00DA4D99"/>
    <w:rsid w:val="00DA7050"/>
    <w:rsid w:val="00DB417B"/>
    <w:rsid w:val="00DC7FB7"/>
    <w:rsid w:val="00DD45E8"/>
    <w:rsid w:val="00DD504B"/>
    <w:rsid w:val="00DD60FD"/>
    <w:rsid w:val="00DE3D1C"/>
    <w:rsid w:val="00DF524B"/>
    <w:rsid w:val="00E03FDB"/>
    <w:rsid w:val="00E2333B"/>
    <w:rsid w:val="00E25DD8"/>
    <w:rsid w:val="00E273FB"/>
    <w:rsid w:val="00E70742"/>
    <w:rsid w:val="00E744C9"/>
    <w:rsid w:val="00E868D3"/>
    <w:rsid w:val="00E927A0"/>
    <w:rsid w:val="00E93F3F"/>
    <w:rsid w:val="00E948A6"/>
    <w:rsid w:val="00E96084"/>
    <w:rsid w:val="00EA4B87"/>
    <w:rsid w:val="00EB17AC"/>
    <w:rsid w:val="00EC4CA4"/>
    <w:rsid w:val="00ED1DC3"/>
    <w:rsid w:val="00ED430C"/>
    <w:rsid w:val="00EE200D"/>
    <w:rsid w:val="00EF0E7F"/>
    <w:rsid w:val="00EF3554"/>
    <w:rsid w:val="00F236B6"/>
    <w:rsid w:val="00F50E6A"/>
    <w:rsid w:val="00F57D69"/>
    <w:rsid w:val="00F74EE0"/>
    <w:rsid w:val="00F84AB3"/>
    <w:rsid w:val="00F9017B"/>
    <w:rsid w:val="00FA7887"/>
    <w:rsid w:val="00FB6EB4"/>
    <w:rsid w:val="00FC1A13"/>
    <w:rsid w:val="00FD0ECE"/>
    <w:rsid w:val="00FE2319"/>
    <w:rsid w:val="00FE4EBB"/>
    <w:rsid w:val="00FF05E4"/>
    <w:rsid w:val="00FF0F2D"/>
    <w:rsid w:val="00FF44DF"/>
    <w:rsid w:val="016FA1DA"/>
    <w:rsid w:val="0239603D"/>
    <w:rsid w:val="0243B95A"/>
    <w:rsid w:val="0267B6F8"/>
    <w:rsid w:val="036EFF4C"/>
    <w:rsid w:val="03AD2874"/>
    <w:rsid w:val="060FCB7F"/>
    <w:rsid w:val="06359957"/>
    <w:rsid w:val="06F9D286"/>
    <w:rsid w:val="0F7891F9"/>
    <w:rsid w:val="103B5F4E"/>
    <w:rsid w:val="121E86C3"/>
    <w:rsid w:val="12661301"/>
    <w:rsid w:val="126C1B99"/>
    <w:rsid w:val="13FA161E"/>
    <w:rsid w:val="15456565"/>
    <w:rsid w:val="1568AF2B"/>
    <w:rsid w:val="15B7E7EF"/>
    <w:rsid w:val="169041A0"/>
    <w:rsid w:val="1783D1C3"/>
    <w:rsid w:val="1830D5A6"/>
    <w:rsid w:val="18C8ECB9"/>
    <w:rsid w:val="18CF55B7"/>
    <w:rsid w:val="19A23332"/>
    <w:rsid w:val="1C703D5E"/>
    <w:rsid w:val="21402B8A"/>
    <w:rsid w:val="21826A9E"/>
    <w:rsid w:val="22224040"/>
    <w:rsid w:val="2234814E"/>
    <w:rsid w:val="22B7C7E0"/>
    <w:rsid w:val="25DAA0B8"/>
    <w:rsid w:val="26A742B4"/>
    <w:rsid w:val="28DF1F38"/>
    <w:rsid w:val="29D38060"/>
    <w:rsid w:val="2A23F323"/>
    <w:rsid w:val="2CF03DF1"/>
    <w:rsid w:val="2CFFFA8D"/>
    <w:rsid w:val="2D48F752"/>
    <w:rsid w:val="2DBCBE7C"/>
    <w:rsid w:val="2EC99547"/>
    <w:rsid w:val="31E3A322"/>
    <w:rsid w:val="33ED20C2"/>
    <w:rsid w:val="3477D88D"/>
    <w:rsid w:val="3519A167"/>
    <w:rsid w:val="37F2B752"/>
    <w:rsid w:val="3884FBB7"/>
    <w:rsid w:val="389CA376"/>
    <w:rsid w:val="38B3A6B1"/>
    <w:rsid w:val="390EBB36"/>
    <w:rsid w:val="395EE009"/>
    <w:rsid w:val="3A6C5FBB"/>
    <w:rsid w:val="3B98D39D"/>
    <w:rsid w:val="3C750521"/>
    <w:rsid w:val="3E58BB62"/>
    <w:rsid w:val="40142E44"/>
    <w:rsid w:val="407C375B"/>
    <w:rsid w:val="42402712"/>
    <w:rsid w:val="4254D8DE"/>
    <w:rsid w:val="4335C408"/>
    <w:rsid w:val="46612B31"/>
    <w:rsid w:val="4A7E597A"/>
    <w:rsid w:val="4AFBFF42"/>
    <w:rsid w:val="4E480DF1"/>
    <w:rsid w:val="4E845723"/>
    <w:rsid w:val="4F65F7F9"/>
    <w:rsid w:val="50656CB1"/>
    <w:rsid w:val="52A7135D"/>
    <w:rsid w:val="53509977"/>
    <w:rsid w:val="53EAC2BB"/>
    <w:rsid w:val="5571E76D"/>
    <w:rsid w:val="5732E30D"/>
    <w:rsid w:val="5987970C"/>
    <w:rsid w:val="5B56AE14"/>
    <w:rsid w:val="5BF5B9D4"/>
    <w:rsid w:val="5C39602E"/>
    <w:rsid w:val="619DCEB8"/>
    <w:rsid w:val="62A0D18A"/>
    <w:rsid w:val="63C22042"/>
    <w:rsid w:val="640F09F4"/>
    <w:rsid w:val="64495D4D"/>
    <w:rsid w:val="66593D39"/>
    <w:rsid w:val="671CF525"/>
    <w:rsid w:val="68A1C230"/>
    <w:rsid w:val="6B2F40CC"/>
    <w:rsid w:val="6B3D8DC1"/>
    <w:rsid w:val="6E4448BF"/>
    <w:rsid w:val="6F8FF9B0"/>
    <w:rsid w:val="702F11DB"/>
    <w:rsid w:val="7085A20F"/>
    <w:rsid w:val="72DCE525"/>
    <w:rsid w:val="73641379"/>
    <w:rsid w:val="74F63D2F"/>
    <w:rsid w:val="74FAED6B"/>
    <w:rsid w:val="759704ED"/>
    <w:rsid w:val="75E5C6B9"/>
    <w:rsid w:val="78F6AB5F"/>
    <w:rsid w:val="7A4492F2"/>
    <w:rsid w:val="7EFD0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4197CB0"/>
  <w15:docId w15:val="{1E7443C3-A918-4F1A-84A4-754C301C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48"/>
    <w:rPr>
      <w:sz w:val="24"/>
      <w:szCs w:val="24"/>
      <w:lang w:val="en-US" w:eastAsia="en-US"/>
    </w:rPr>
  </w:style>
  <w:style w:type="paragraph" w:styleId="Heading1">
    <w:name w:val="heading 1"/>
    <w:basedOn w:val="ColorfulList-Accent11"/>
    <w:next w:val="Normal"/>
    <w:link w:val="Heading1Char"/>
    <w:uiPriority w:val="9"/>
    <w:qFormat/>
    <w:rsid w:val="006848BF"/>
    <w:pPr>
      <w:numPr>
        <w:numId w:val="15"/>
      </w:numPr>
      <w:outlineLvl w:val="0"/>
    </w:pPr>
    <w:rPr>
      <w:rFonts w:ascii="Impact" w:hAnsi="Impac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3748"/>
    <w:rPr>
      <w:rFonts w:ascii="Crillee It BT" w:hAnsi="Crillee It BT"/>
      <w:sz w:val="40"/>
    </w:rPr>
  </w:style>
  <w:style w:type="paragraph" w:styleId="BodyText2">
    <w:name w:val="Body Text 2"/>
    <w:basedOn w:val="Normal"/>
    <w:rsid w:val="009F3748"/>
    <w:rPr>
      <w:rFonts w:ascii="Arial Narrow" w:hAnsi="Arial Narrow"/>
      <w:sz w:val="22"/>
    </w:rPr>
  </w:style>
  <w:style w:type="paragraph" w:styleId="Header">
    <w:name w:val="header"/>
    <w:basedOn w:val="Normal"/>
    <w:rsid w:val="009F3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3748"/>
  </w:style>
  <w:style w:type="paragraph" w:styleId="BalloonText">
    <w:name w:val="Balloon Text"/>
    <w:basedOn w:val="Normal"/>
    <w:link w:val="BalloonTextChar"/>
    <w:uiPriority w:val="99"/>
    <w:semiHidden/>
    <w:unhideWhenUsed/>
    <w:rsid w:val="001471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1B0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72"/>
    <w:qFormat/>
    <w:rsid w:val="009F1C6F"/>
    <w:pPr>
      <w:ind w:left="720"/>
      <w:contextualSpacing/>
    </w:pPr>
  </w:style>
  <w:style w:type="paragraph" w:styleId="ListParagraph">
    <w:name w:val="List Paragraph"/>
    <w:basedOn w:val="Normal"/>
    <w:uiPriority w:val="63"/>
    <w:qFormat/>
    <w:rsid w:val="006218FD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unhideWhenUsed/>
    <w:rsid w:val="00691C92"/>
    <w:rPr>
      <w:color w:val="808080"/>
    </w:rPr>
  </w:style>
  <w:style w:type="paragraph" w:styleId="Title">
    <w:name w:val="Title"/>
    <w:basedOn w:val="BodyText"/>
    <w:next w:val="Normal"/>
    <w:link w:val="TitleChar"/>
    <w:uiPriority w:val="10"/>
    <w:qFormat/>
    <w:rsid w:val="006848BF"/>
    <w:rPr>
      <w:rFonts w:ascii="Impact" w:hAnsi="Impact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848BF"/>
    <w:rPr>
      <w:rFonts w:ascii="Impact" w:hAnsi="Impact"/>
      <w:sz w:val="40"/>
      <w:szCs w:val="4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48BF"/>
    <w:rPr>
      <w:rFonts w:ascii="Impact" w:hAnsi="Impact"/>
      <w:sz w:val="28"/>
      <w:szCs w:val="2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D6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78D6"/>
    <w:rPr>
      <w:sz w:val="16"/>
      <w:szCs w:val="16"/>
    </w:rPr>
  </w:style>
  <w:style w:type="paragraph" w:styleId="Revision">
    <w:name w:val="Revision"/>
    <w:hidden/>
    <w:uiPriority w:val="62"/>
    <w:rsid w:val="00CE7C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00a295-5944-4e02-a629-fa6a54a14738">
      <UserInfo>
        <DisplayName>SHEC Research &amp; Advocacy Coordinators, Michelle Yao and Sarah Homsi</DisplayName>
        <AccountId>18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0C386-CDF7-411E-B55D-32F44C79F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B2B2D-7795-41D6-AE33-42874A607F71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7c00a295-5944-4e02-a629-fa6a54a14738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01fdb61-bfc5-4b6d-bdfc-c88468ec7f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B3E78C-EACC-462A-8CC1-35DF2B53E5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22013C-00AF-40C6-A191-B79F8D817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1103</Words>
  <Characters>6288</Characters>
  <Application>Microsoft Office Word</Application>
  <DocSecurity>0</DocSecurity>
  <Lines>52</Lines>
  <Paragraphs>14</Paragraphs>
  <ScaleCrop>false</ScaleCrop>
  <Company>McMaster University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12</cp:revision>
  <cp:lastPrinted>2004-09-16T16:57:00Z</cp:lastPrinted>
  <dcterms:created xsi:type="dcterms:W3CDTF">2020-10-02T20:15:00Z</dcterms:created>
  <dcterms:modified xsi:type="dcterms:W3CDTF">2020-12-10T20:01:00Z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  <property fmtid="{D5CDD505-2E9C-101B-9397-08002B2CF9AE}" pid="3" name="Order">
    <vt:r8>133800</vt:r8>
  </property>
  <property fmtid="{D5CDD505-2E9C-101B-9397-08002B2CF9AE}" pid="4" name="ComplianceAssetId">
    <vt:lpwstr/>
  </property>
</Properties>
</file>