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3DCB" w14:textId="7BA1F402" w:rsidR="004A506E" w:rsidRPr="0006736E" w:rsidRDefault="004A506E">
      <w:pPr>
        <w:rPr>
          <w:rFonts w:ascii="Helvetica" w:hAnsi="Helvetica"/>
          <w:sz w:val="22"/>
          <w:szCs w:val="22"/>
        </w:rPr>
      </w:pPr>
    </w:p>
    <w:p w14:paraId="65166810" w14:textId="77777777" w:rsidR="004A506E" w:rsidRPr="0006736E" w:rsidRDefault="004A506E">
      <w:pPr>
        <w:rPr>
          <w:rFonts w:ascii="Helvetica" w:hAnsi="Helvetica"/>
          <w:sz w:val="22"/>
          <w:szCs w:val="22"/>
        </w:rPr>
      </w:pPr>
    </w:p>
    <w:p w14:paraId="27A32D6B" w14:textId="77777777" w:rsidR="004A506E" w:rsidRPr="0006736E" w:rsidRDefault="004A506E">
      <w:pPr>
        <w:rPr>
          <w:rFonts w:ascii="Helvetica" w:hAnsi="Helvetica"/>
          <w:sz w:val="22"/>
          <w:szCs w:val="22"/>
        </w:rPr>
      </w:pPr>
    </w:p>
    <w:p w14:paraId="3A122229" w14:textId="77777777" w:rsidR="004A506E" w:rsidRPr="0006736E" w:rsidRDefault="004A506E">
      <w:pPr>
        <w:rPr>
          <w:rFonts w:ascii="Helvetica" w:hAnsi="Helvetica"/>
          <w:sz w:val="22"/>
          <w:szCs w:val="22"/>
        </w:rPr>
      </w:pPr>
    </w:p>
    <w:p w14:paraId="64B552E3" w14:textId="77777777" w:rsidR="004A506E" w:rsidRPr="0006736E" w:rsidRDefault="004A506E">
      <w:pPr>
        <w:rPr>
          <w:rFonts w:ascii="Helvetica" w:hAnsi="Helvetica"/>
          <w:sz w:val="22"/>
          <w:szCs w:val="22"/>
        </w:rPr>
      </w:pPr>
    </w:p>
    <w:p w14:paraId="1189C104" w14:textId="39AFBB9F" w:rsidR="004A506E" w:rsidRPr="0006736E" w:rsidRDefault="0011011F">
      <w:pPr>
        <w:pStyle w:val="Heading1"/>
        <w:rPr>
          <w:rFonts w:ascii="Helvetica" w:hAnsi="Helvetica"/>
          <w:b/>
          <w:bCs/>
          <w:szCs w:val="40"/>
        </w:rPr>
      </w:pPr>
      <w:r w:rsidRPr="0006736E">
        <w:rPr>
          <w:rFonts w:ascii="Helvetica" w:hAnsi="Helvetica"/>
          <w:b/>
          <w:bCs/>
          <w:szCs w:val="40"/>
        </w:rPr>
        <w:t>Operating Policy - Horizons</w:t>
      </w:r>
    </w:p>
    <w:p w14:paraId="6CBE6774" w14:textId="77777777" w:rsidR="004A506E" w:rsidRPr="0006736E" w:rsidRDefault="004A506E">
      <w:pPr>
        <w:rPr>
          <w:rFonts w:ascii="Helvetica" w:hAnsi="Helvetica"/>
          <w:sz w:val="22"/>
          <w:szCs w:val="22"/>
        </w:rPr>
      </w:pPr>
    </w:p>
    <w:p w14:paraId="5F93C566" w14:textId="15368634" w:rsidR="009A5FD4" w:rsidRPr="0006736E" w:rsidRDefault="009A5FD4" w:rsidP="00D82817">
      <w:pPr>
        <w:numPr>
          <w:ilvl w:val="0"/>
          <w:numId w:val="9"/>
        </w:numPr>
        <w:ind w:left="720" w:hanging="720"/>
        <w:rPr>
          <w:rFonts w:ascii="Helvetica" w:hAnsi="Helvetica"/>
          <w:sz w:val="28"/>
          <w:szCs w:val="28"/>
        </w:rPr>
      </w:pPr>
      <w:r w:rsidRPr="0006736E">
        <w:rPr>
          <w:rFonts w:ascii="Helvetica" w:hAnsi="Helvetica"/>
          <w:sz w:val="28"/>
          <w:szCs w:val="28"/>
        </w:rPr>
        <w:t>P</w:t>
      </w:r>
      <w:r w:rsidR="0011011F" w:rsidRPr="0006736E">
        <w:rPr>
          <w:rFonts w:ascii="Helvetica" w:hAnsi="Helvetica"/>
          <w:sz w:val="28"/>
          <w:szCs w:val="28"/>
        </w:rPr>
        <w:t>urpose</w:t>
      </w:r>
    </w:p>
    <w:p w14:paraId="4308C86D" w14:textId="77777777" w:rsidR="009A5FD4" w:rsidRPr="0006736E" w:rsidRDefault="009A5FD4" w:rsidP="009A5FD4">
      <w:pPr>
        <w:ind w:left="360"/>
        <w:rPr>
          <w:rFonts w:ascii="Helvetica" w:hAnsi="Helvetica"/>
          <w:sz w:val="22"/>
          <w:szCs w:val="22"/>
        </w:rPr>
      </w:pPr>
    </w:p>
    <w:p w14:paraId="42FDC66E" w14:textId="77777777" w:rsidR="009A5FD4" w:rsidRPr="0006736E" w:rsidRDefault="009A5FD4" w:rsidP="004856D5">
      <w:pPr>
        <w:numPr>
          <w:ilvl w:val="1"/>
          <w:numId w:val="9"/>
        </w:numPr>
        <w:ind w:left="1276" w:hanging="62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To provide a leadership conference to incoming first year McMaster </w:t>
      </w:r>
      <w:proofErr w:type="gramStart"/>
      <w:r w:rsidRPr="0006736E">
        <w:rPr>
          <w:rFonts w:ascii="Helvetica" w:hAnsi="Helvetica"/>
          <w:sz w:val="22"/>
          <w:szCs w:val="22"/>
        </w:rPr>
        <w:t>students;</w:t>
      </w:r>
      <w:proofErr w:type="gramEnd"/>
    </w:p>
    <w:p w14:paraId="1CB232B8" w14:textId="77777777" w:rsidR="009A5FD4" w:rsidRPr="0006736E" w:rsidRDefault="009A5FD4" w:rsidP="004856D5">
      <w:pPr>
        <w:ind w:left="1276" w:hanging="628"/>
        <w:rPr>
          <w:rFonts w:ascii="Helvetica" w:hAnsi="Helvetica"/>
          <w:sz w:val="22"/>
          <w:szCs w:val="22"/>
        </w:rPr>
      </w:pPr>
    </w:p>
    <w:p w14:paraId="7B507EA1" w14:textId="77777777" w:rsidR="009A5FD4" w:rsidRPr="0006736E" w:rsidRDefault="009A5FD4" w:rsidP="004856D5">
      <w:pPr>
        <w:numPr>
          <w:ilvl w:val="1"/>
          <w:numId w:val="9"/>
        </w:numPr>
        <w:ind w:left="1276" w:hanging="62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To introduce incoming first year students to the MSU and its student services and involvement opportunities;</w:t>
      </w:r>
    </w:p>
    <w:p w14:paraId="5A16D2C2" w14:textId="77777777" w:rsidR="009A5FD4" w:rsidRPr="0006736E" w:rsidRDefault="009A5FD4" w:rsidP="004856D5">
      <w:pPr>
        <w:ind w:left="1276" w:hanging="628"/>
        <w:rPr>
          <w:rFonts w:ascii="Helvetica" w:hAnsi="Helvetica"/>
          <w:sz w:val="22"/>
          <w:szCs w:val="22"/>
        </w:rPr>
      </w:pPr>
    </w:p>
    <w:p w14:paraId="38A04873" w14:textId="77777777" w:rsidR="009A5FD4" w:rsidRPr="0006736E" w:rsidRDefault="009A5FD4" w:rsidP="004856D5">
      <w:pPr>
        <w:numPr>
          <w:ilvl w:val="1"/>
          <w:numId w:val="9"/>
        </w:numPr>
        <w:ind w:left="1276" w:hanging="62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To integrate incoming first year students into the McMaster community.</w:t>
      </w:r>
    </w:p>
    <w:p w14:paraId="780833CC" w14:textId="77777777" w:rsidR="009A5FD4" w:rsidRPr="0006736E" w:rsidRDefault="009A5FD4" w:rsidP="009A5FD4">
      <w:pPr>
        <w:ind w:left="792"/>
        <w:rPr>
          <w:rFonts w:ascii="Helvetica" w:hAnsi="Helvetica"/>
          <w:sz w:val="22"/>
          <w:szCs w:val="22"/>
        </w:rPr>
      </w:pPr>
    </w:p>
    <w:p w14:paraId="6DB81902" w14:textId="171D58D4" w:rsidR="009A5FD4" w:rsidRPr="0006736E" w:rsidRDefault="0011011F" w:rsidP="00D82817">
      <w:pPr>
        <w:numPr>
          <w:ilvl w:val="0"/>
          <w:numId w:val="9"/>
        </w:numPr>
        <w:ind w:left="720" w:hanging="720"/>
        <w:rPr>
          <w:rFonts w:ascii="Helvetica" w:hAnsi="Helvetica"/>
          <w:sz w:val="28"/>
          <w:szCs w:val="28"/>
        </w:rPr>
      </w:pPr>
      <w:r w:rsidRPr="0006736E">
        <w:rPr>
          <w:rFonts w:ascii="Helvetica" w:hAnsi="Helvetica"/>
          <w:sz w:val="28"/>
          <w:szCs w:val="28"/>
        </w:rPr>
        <w:t>Operating Parameters</w:t>
      </w:r>
    </w:p>
    <w:p w14:paraId="4AA46454" w14:textId="77777777" w:rsidR="009A5FD4" w:rsidRPr="0006736E" w:rsidRDefault="009A5FD4" w:rsidP="009A5FD4">
      <w:pPr>
        <w:ind w:left="360"/>
        <w:rPr>
          <w:rFonts w:ascii="Helvetica" w:hAnsi="Helvetica"/>
          <w:sz w:val="22"/>
          <w:szCs w:val="22"/>
        </w:rPr>
      </w:pPr>
    </w:p>
    <w:p w14:paraId="1FA9B512" w14:textId="77777777" w:rsidR="009A5FD4" w:rsidRPr="0006736E" w:rsidRDefault="009A5FD4" w:rsidP="004856D5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Horizons shall be guided by the following three objectives:</w:t>
      </w:r>
    </w:p>
    <w:p w14:paraId="4C94431D" w14:textId="77777777" w:rsidR="009A5FD4" w:rsidRPr="0006736E" w:rsidRDefault="009A5FD4" w:rsidP="009A5FD4">
      <w:pPr>
        <w:ind w:left="792"/>
        <w:rPr>
          <w:rFonts w:ascii="Helvetica" w:hAnsi="Helvetica"/>
          <w:sz w:val="22"/>
          <w:szCs w:val="22"/>
        </w:rPr>
      </w:pPr>
    </w:p>
    <w:p w14:paraId="6EDF85A0" w14:textId="77777777" w:rsidR="009A5FD4" w:rsidRPr="0006736E" w:rsidRDefault="009A5FD4" w:rsidP="004856D5">
      <w:pPr>
        <w:numPr>
          <w:ilvl w:val="2"/>
          <w:numId w:val="9"/>
        </w:numPr>
        <w:ind w:left="1843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Leadership </w:t>
      </w:r>
      <w:proofErr w:type="gramStart"/>
      <w:r w:rsidRPr="0006736E">
        <w:rPr>
          <w:rFonts w:ascii="Helvetica" w:hAnsi="Helvetica"/>
          <w:sz w:val="22"/>
          <w:szCs w:val="22"/>
        </w:rPr>
        <w:t>development;</w:t>
      </w:r>
      <w:proofErr w:type="gramEnd"/>
    </w:p>
    <w:p w14:paraId="10164004" w14:textId="77777777" w:rsidR="009A5FD4" w:rsidRPr="0006736E" w:rsidRDefault="009A5FD4" w:rsidP="004856D5">
      <w:pPr>
        <w:numPr>
          <w:ilvl w:val="2"/>
          <w:numId w:val="9"/>
        </w:numPr>
        <w:ind w:left="1843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Interaction with other future student leaders and current student leaders;</w:t>
      </w:r>
    </w:p>
    <w:p w14:paraId="40A29AB7" w14:textId="77777777" w:rsidR="009A5FD4" w:rsidRPr="0006736E" w:rsidRDefault="009A5FD4" w:rsidP="004856D5">
      <w:pPr>
        <w:numPr>
          <w:ilvl w:val="2"/>
          <w:numId w:val="9"/>
        </w:numPr>
        <w:ind w:left="1843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Information on the leadership opportunities available on campus.</w:t>
      </w:r>
    </w:p>
    <w:p w14:paraId="39164056" w14:textId="77777777" w:rsidR="009A5FD4" w:rsidRPr="0006736E" w:rsidRDefault="009A5FD4" w:rsidP="009A5FD4">
      <w:pPr>
        <w:ind w:left="1224"/>
        <w:rPr>
          <w:rFonts w:ascii="Helvetica" w:hAnsi="Helvetica"/>
          <w:sz w:val="22"/>
          <w:szCs w:val="22"/>
        </w:rPr>
      </w:pPr>
    </w:p>
    <w:p w14:paraId="25AF05A0" w14:textId="77777777" w:rsidR="009A5FD4" w:rsidRPr="0006736E" w:rsidRDefault="009A5FD4" w:rsidP="004856D5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Horizons shall be run as an annual cost-recovery event;</w:t>
      </w:r>
    </w:p>
    <w:p w14:paraId="4677918F" w14:textId="77777777" w:rsidR="009A5FD4" w:rsidRPr="0006736E" w:rsidRDefault="009A5FD4" w:rsidP="004856D5">
      <w:pPr>
        <w:ind w:left="1276" w:hanging="538"/>
        <w:rPr>
          <w:rFonts w:ascii="Helvetica" w:hAnsi="Helvetica"/>
          <w:sz w:val="22"/>
          <w:szCs w:val="22"/>
        </w:rPr>
      </w:pPr>
    </w:p>
    <w:p w14:paraId="7417EAE5" w14:textId="77777777" w:rsidR="009A5FD4" w:rsidRPr="0006736E" w:rsidRDefault="009A5FD4" w:rsidP="004856D5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Horizons shall attempt to include and involve as many different kinds of current student leaders on campus as possible in the planning and execution of the </w:t>
      </w:r>
      <w:proofErr w:type="gramStart"/>
      <w:r w:rsidRPr="0006736E">
        <w:rPr>
          <w:rFonts w:ascii="Helvetica" w:hAnsi="Helvetica"/>
          <w:sz w:val="22"/>
          <w:szCs w:val="22"/>
        </w:rPr>
        <w:t>event;</w:t>
      </w:r>
      <w:proofErr w:type="gramEnd"/>
    </w:p>
    <w:p w14:paraId="549B4C20" w14:textId="77777777" w:rsidR="009A5FD4" w:rsidRPr="0006736E" w:rsidRDefault="009A5FD4" w:rsidP="004856D5">
      <w:pPr>
        <w:ind w:left="1276" w:hanging="538"/>
        <w:rPr>
          <w:rFonts w:ascii="Helvetica" w:hAnsi="Helvetica"/>
          <w:sz w:val="22"/>
          <w:szCs w:val="22"/>
        </w:rPr>
      </w:pPr>
    </w:p>
    <w:p w14:paraId="64C4480E" w14:textId="77777777" w:rsidR="009A5FD4" w:rsidRPr="0006736E" w:rsidRDefault="009A5FD4" w:rsidP="004856D5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Horizons must remain a student-led, student-run initiative.</w:t>
      </w:r>
    </w:p>
    <w:p w14:paraId="590D3885" w14:textId="77777777" w:rsidR="009A5FD4" w:rsidRPr="0006736E" w:rsidRDefault="009A5FD4" w:rsidP="009A5FD4">
      <w:pPr>
        <w:ind w:left="792"/>
        <w:rPr>
          <w:rFonts w:ascii="Helvetica" w:hAnsi="Helvetica"/>
          <w:sz w:val="22"/>
          <w:szCs w:val="22"/>
        </w:rPr>
      </w:pPr>
    </w:p>
    <w:p w14:paraId="6B3E34AF" w14:textId="7737B7EE" w:rsidR="009A5FD4" w:rsidRPr="0006736E" w:rsidRDefault="0011011F" w:rsidP="00D82817">
      <w:pPr>
        <w:numPr>
          <w:ilvl w:val="0"/>
          <w:numId w:val="9"/>
        </w:numPr>
        <w:ind w:left="720" w:hanging="720"/>
        <w:rPr>
          <w:rFonts w:ascii="Helvetica" w:hAnsi="Helvetica"/>
          <w:sz w:val="28"/>
          <w:szCs w:val="28"/>
        </w:rPr>
      </w:pPr>
      <w:r w:rsidRPr="0006736E">
        <w:rPr>
          <w:rFonts w:ascii="Helvetica" w:hAnsi="Helvetica"/>
          <w:sz w:val="28"/>
          <w:szCs w:val="28"/>
        </w:rPr>
        <w:t>Personnel Structure</w:t>
      </w:r>
    </w:p>
    <w:p w14:paraId="4C780CC4" w14:textId="77777777" w:rsidR="009A5FD4" w:rsidRPr="0006736E" w:rsidRDefault="009A5FD4" w:rsidP="009A5FD4">
      <w:pPr>
        <w:ind w:left="360"/>
        <w:rPr>
          <w:rFonts w:ascii="Helvetica" w:hAnsi="Helvetica"/>
          <w:sz w:val="22"/>
          <w:szCs w:val="22"/>
        </w:rPr>
      </w:pPr>
    </w:p>
    <w:p w14:paraId="348EAA53" w14:textId="77777777" w:rsidR="009A5FD4" w:rsidRPr="0006736E" w:rsidRDefault="009A5FD4" w:rsidP="00F305BA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The Horizons Coordinator, who shall:</w:t>
      </w:r>
    </w:p>
    <w:p w14:paraId="6028F3F0" w14:textId="77777777" w:rsidR="009A5FD4" w:rsidRPr="0006736E" w:rsidRDefault="009A5FD4" w:rsidP="009A5FD4">
      <w:pPr>
        <w:ind w:left="792"/>
        <w:rPr>
          <w:rFonts w:ascii="Helvetica" w:hAnsi="Helvetica"/>
          <w:sz w:val="22"/>
          <w:szCs w:val="22"/>
        </w:rPr>
      </w:pPr>
    </w:p>
    <w:p w14:paraId="1E232A76" w14:textId="77777777" w:rsidR="009A5FD4" w:rsidRPr="0006736E" w:rsidRDefault="009A5FD4" w:rsidP="00F305BA">
      <w:pPr>
        <w:numPr>
          <w:ilvl w:val="2"/>
          <w:numId w:val="9"/>
        </w:numPr>
        <w:ind w:left="2127" w:hanging="78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Be responsible for planning, promoting and running </w:t>
      </w:r>
      <w:proofErr w:type="gramStart"/>
      <w:r w:rsidRPr="0006736E">
        <w:rPr>
          <w:rFonts w:ascii="Helvetica" w:hAnsi="Helvetica"/>
          <w:sz w:val="22"/>
          <w:szCs w:val="22"/>
        </w:rPr>
        <w:t>Horizons;</w:t>
      </w:r>
      <w:proofErr w:type="gramEnd"/>
    </w:p>
    <w:p w14:paraId="4620B667" w14:textId="77777777" w:rsidR="009A5FD4" w:rsidRPr="0006736E" w:rsidRDefault="009A5FD4" w:rsidP="00F305BA">
      <w:pPr>
        <w:numPr>
          <w:ilvl w:val="2"/>
          <w:numId w:val="9"/>
        </w:numPr>
        <w:ind w:left="2127" w:hanging="78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Perform duties outlined in the Horizons Coordinator job description;</w:t>
      </w:r>
    </w:p>
    <w:p w14:paraId="70025678" w14:textId="77777777" w:rsidR="009A5FD4" w:rsidRPr="0006736E" w:rsidRDefault="009A5FD4" w:rsidP="00F305BA">
      <w:pPr>
        <w:numPr>
          <w:ilvl w:val="2"/>
          <w:numId w:val="9"/>
        </w:numPr>
        <w:ind w:left="2127" w:hanging="78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Be hired by a hiring committee struck by the Executive Board that shall consist of:</w:t>
      </w:r>
    </w:p>
    <w:p w14:paraId="24BC3D9F" w14:textId="77777777" w:rsidR="009A5FD4" w:rsidRPr="0006736E" w:rsidRDefault="009A5FD4" w:rsidP="009A5FD4">
      <w:pPr>
        <w:ind w:left="1224"/>
        <w:rPr>
          <w:rFonts w:ascii="Helvetica" w:hAnsi="Helvetica"/>
          <w:sz w:val="22"/>
          <w:szCs w:val="22"/>
        </w:rPr>
      </w:pPr>
    </w:p>
    <w:p w14:paraId="6494B255" w14:textId="77777777" w:rsidR="009A5FD4" w:rsidRPr="0006736E" w:rsidRDefault="009A5FD4" w:rsidP="00F305BA">
      <w:pPr>
        <w:numPr>
          <w:ilvl w:val="3"/>
          <w:numId w:val="9"/>
        </w:numPr>
        <w:ind w:left="3119" w:hanging="932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The outgoing Horizons </w:t>
      </w:r>
      <w:proofErr w:type="gramStart"/>
      <w:r w:rsidRPr="0006736E">
        <w:rPr>
          <w:rFonts w:ascii="Helvetica" w:hAnsi="Helvetica"/>
          <w:sz w:val="22"/>
          <w:szCs w:val="22"/>
        </w:rPr>
        <w:t>Coordinator;</w:t>
      </w:r>
      <w:proofErr w:type="gramEnd"/>
    </w:p>
    <w:p w14:paraId="378A6236" w14:textId="77777777" w:rsidR="009A5FD4" w:rsidRPr="0006736E" w:rsidRDefault="009A5FD4" w:rsidP="00F305BA">
      <w:pPr>
        <w:numPr>
          <w:ilvl w:val="3"/>
          <w:numId w:val="9"/>
        </w:numPr>
        <w:ind w:left="3119" w:hanging="932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The Vice-President (Administration);</w:t>
      </w:r>
    </w:p>
    <w:p w14:paraId="52E68AB5" w14:textId="77777777" w:rsidR="009A5FD4" w:rsidRPr="0006736E" w:rsidRDefault="009A5FD4" w:rsidP="00F305BA">
      <w:pPr>
        <w:numPr>
          <w:ilvl w:val="3"/>
          <w:numId w:val="9"/>
        </w:numPr>
        <w:ind w:left="3119" w:hanging="932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One (1) Executive Board Member.</w:t>
      </w:r>
    </w:p>
    <w:p w14:paraId="71641A77" w14:textId="77777777" w:rsidR="009A5FD4" w:rsidRPr="0006736E" w:rsidRDefault="009A5FD4" w:rsidP="009A5FD4">
      <w:pPr>
        <w:ind w:left="1728"/>
        <w:rPr>
          <w:rFonts w:ascii="Helvetica" w:hAnsi="Helvetica"/>
          <w:sz w:val="22"/>
          <w:szCs w:val="22"/>
        </w:rPr>
      </w:pPr>
    </w:p>
    <w:p w14:paraId="285849D5" w14:textId="77777777" w:rsidR="009A5FD4" w:rsidRPr="0006736E" w:rsidRDefault="009A5FD4" w:rsidP="00F305BA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The Events Coordinator(s), who shall:</w:t>
      </w:r>
    </w:p>
    <w:p w14:paraId="5E153AEE" w14:textId="77777777" w:rsidR="009A5FD4" w:rsidRPr="0006736E" w:rsidRDefault="009A5FD4" w:rsidP="009A5FD4">
      <w:pPr>
        <w:ind w:left="1224"/>
        <w:rPr>
          <w:rFonts w:ascii="Helvetica" w:hAnsi="Helvetica"/>
          <w:sz w:val="22"/>
          <w:szCs w:val="22"/>
        </w:rPr>
      </w:pPr>
    </w:p>
    <w:p w14:paraId="6F82B265" w14:textId="77777777" w:rsidR="009A5FD4" w:rsidRPr="0006736E" w:rsidRDefault="009A5FD4" w:rsidP="00F305BA">
      <w:pPr>
        <w:numPr>
          <w:ilvl w:val="2"/>
          <w:numId w:val="9"/>
        </w:numPr>
        <w:ind w:left="2127" w:hanging="709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lastRenderedPageBreak/>
        <w:t xml:space="preserve">Be responsible for planning inclusive social events for the conference including opening and closing </w:t>
      </w:r>
      <w:proofErr w:type="gramStart"/>
      <w:r w:rsidRPr="0006736E">
        <w:rPr>
          <w:rFonts w:ascii="Helvetica" w:hAnsi="Helvetica"/>
          <w:sz w:val="22"/>
          <w:szCs w:val="22"/>
        </w:rPr>
        <w:t>ceremonies;</w:t>
      </w:r>
      <w:proofErr w:type="gramEnd"/>
    </w:p>
    <w:p w14:paraId="0402C927" w14:textId="77777777" w:rsidR="00B0509A" w:rsidRPr="0006736E" w:rsidRDefault="00B0509A" w:rsidP="00F305BA">
      <w:pPr>
        <w:numPr>
          <w:ilvl w:val="2"/>
          <w:numId w:val="9"/>
        </w:numPr>
        <w:ind w:left="2127" w:hanging="709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Manage the Special Events Team during the conference;</w:t>
      </w:r>
    </w:p>
    <w:p w14:paraId="79EB8567" w14:textId="77777777" w:rsidR="009A5FD4" w:rsidRPr="0006736E" w:rsidRDefault="009A5FD4" w:rsidP="00F305BA">
      <w:pPr>
        <w:numPr>
          <w:ilvl w:val="2"/>
          <w:numId w:val="9"/>
        </w:numPr>
        <w:ind w:left="2127" w:hanging="709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Perform duties outlined in the Horizons Events Coordinator job description;</w:t>
      </w:r>
    </w:p>
    <w:p w14:paraId="5B69AF03" w14:textId="77777777" w:rsidR="009A5FD4" w:rsidRPr="0006736E" w:rsidRDefault="009A5FD4" w:rsidP="00F305BA">
      <w:pPr>
        <w:numPr>
          <w:ilvl w:val="2"/>
          <w:numId w:val="9"/>
        </w:numPr>
        <w:ind w:left="2127" w:hanging="709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Be selected by the Horizons Coordinator through an application and interview process.</w:t>
      </w:r>
    </w:p>
    <w:p w14:paraId="006BE3D4" w14:textId="77777777" w:rsidR="009A5FD4" w:rsidRPr="0006736E" w:rsidRDefault="009A5FD4" w:rsidP="009A5FD4">
      <w:pPr>
        <w:ind w:left="1224"/>
        <w:rPr>
          <w:rFonts w:ascii="Helvetica" w:hAnsi="Helvetica"/>
          <w:sz w:val="22"/>
          <w:szCs w:val="22"/>
        </w:rPr>
      </w:pPr>
    </w:p>
    <w:p w14:paraId="460FF868" w14:textId="77777777" w:rsidR="009A5FD4" w:rsidRPr="0006736E" w:rsidRDefault="009A5FD4" w:rsidP="00F305BA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The Sessions Coordinator(s), who shall:</w:t>
      </w:r>
    </w:p>
    <w:p w14:paraId="6DB9970E" w14:textId="77777777" w:rsidR="00D5325D" w:rsidRPr="0006736E" w:rsidRDefault="00D5325D" w:rsidP="00D5325D">
      <w:pPr>
        <w:ind w:left="792"/>
        <w:rPr>
          <w:rFonts w:ascii="Helvetica" w:hAnsi="Helvetica"/>
          <w:sz w:val="22"/>
          <w:szCs w:val="22"/>
        </w:rPr>
      </w:pPr>
    </w:p>
    <w:p w14:paraId="03E4E143" w14:textId="77777777" w:rsidR="009A5FD4" w:rsidRPr="0006736E" w:rsidRDefault="009A5FD4" w:rsidP="00F305BA">
      <w:pPr>
        <w:numPr>
          <w:ilvl w:val="2"/>
          <w:numId w:val="9"/>
        </w:numPr>
        <w:ind w:left="2127" w:hanging="78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Be responsible for researching and planning all leadership development sessions for the </w:t>
      </w:r>
      <w:proofErr w:type="gramStart"/>
      <w:r w:rsidRPr="0006736E">
        <w:rPr>
          <w:rFonts w:ascii="Helvetica" w:hAnsi="Helvetica"/>
          <w:sz w:val="22"/>
          <w:szCs w:val="22"/>
        </w:rPr>
        <w:t>conference;</w:t>
      </w:r>
      <w:proofErr w:type="gramEnd"/>
    </w:p>
    <w:p w14:paraId="7EA26D7A" w14:textId="77777777" w:rsidR="00B0509A" w:rsidRPr="0006736E" w:rsidRDefault="00B0509A" w:rsidP="00F305BA">
      <w:pPr>
        <w:numPr>
          <w:ilvl w:val="2"/>
          <w:numId w:val="9"/>
        </w:numPr>
        <w:ind w:left="2127" w:hanging="78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Act as a Leadership Developer (LD) during the conference;</w:t>
      </w:r>
    </w:p>
    <w:p w14:paraId="384ECC9E" w14:textId="77777777" w:rsidR="009A5FD4" w:rsidRPr="0006736E" w:rsidRDefault="009A5FD4" w:rsidP="00F305BA">
      <w:pPr>
        <w:numPr>
          <w:ilvl w:val="2"/>
          <w:numId w:val="9"/>
        </w:numPr>
        <w:ind w:left="2127" w:hanging="78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Perform duties outlined in the Horizons Sessions Coordinator job description;</w:t>
      </w:r>
    </w:p>
    <w:p w14:paraId="420CA76F" w14:textId="77777777" w:rsidR="009A5FD4" w:rsidRPr="0006736E" w:rsidRDefault="009A5FD4" w:rsidP="00F305BA">
      <w:pPr>
        <w:numPr>
          <w:ilvl w:val="2"/>
          <w:numId w:val="9"/>
        </w:numPr>
        <w:ind w:left="2127" w:hanging="78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Be selected by the Horizons Coordinator through an application and interview process.</w:t>
      </w:r>
    </w:p>
    <w:p w14:paraId="7A802596" w14:textId="77777777" w:rsidR="009A5FD4" w:rsidRPr="0006736E" w:rsidRDefault="009A5FD4" w:rsidP="009A5FD4">
      <w:pPr>
        <w:ind w:left="1224"/>
        <w:rPr>
          <w:rFonts w:ascii="Helvetica" w:hAnsi="Helvetica"/>
          <w:sz w:val="22"/>
          <w:szCs w:val="22"/>
        </w:rPr>
      </w:pPr>
    </w:p>
    <w:p w14:paraId="212EEAA6" w14:textId="77777777" w:rsidR="009A5FD4" w:rsidRPr="0006736E" w:rsidRDefault="009A5FD4" w:rsidP="00F424EC">
      <w:pPr>
        <w:numPr>
          <w:ilvl w:val="1"/>
          <w:numId w:val="9"/>
        </w:numPr>
        <w:ind w:left="1276" w:hanging="567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The </w:t>
      </w:r>
      <w:r w:rsidR="00F34053" w:rsidRPr="0006736E">
        <w:rPr>
          <w:rFonts w:ascii="Helvetica" w:hAnsi="Helvetica"/>
          <w:sz w:val="22"/>
          <w:szCs w:val="22"/>
        </w:rPr>
        <w:t xml:space="preserve">Outreach </w:t>
      </w:r>
      <w:r w:rsidRPr="0006736E">
        <w:rPr>
          <w:rFonts w:ascii="Helvetica" w:hAnsi="Helvetica"/>
          <w:sz w:val="22"/>
          <w:szCs w:val="22"/>
        </w:rPr>
        <w:t>Coordinator(s), who shall:</w:t>
      </w:r>
    </w:p>
    <w:p w14:paraId="1FEC9F39" w14:textId="77777777" w:rsidR="009A5FD4" w:rsidRPr="0006736E" w:rsidRDefault="009A5FD4" w:rsidP="009A5FD4">
      <w:pPr>
        <w:ind w:left="792"/>
        <w:rPr>
          <w:rFonts w:ascii="Helvetica" w:hAnsi="Helvetica"/>
          <w:sz w:val="22"/>
          <w:szCs w:val="22"/>
        </w:rPr>
      </w:pPr>
    </w:p>
    <w:p w14:paraId="53A51B08" w14:textId="77777777" w:rsidR="009A5FD4" w:rsidRPr="0006736E" w:rsidRDefault="009A5FD4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Be responsible for promoting the conference to incoming first year </w:t>
      </w:r>
      <w:proofErr w:type="gramStart"/>
      <w:r w:rsidRPr="0006736E">
        <w:rPr>
          <w:rFonts w:ascii="Helvetica" w:hAnsi="Helvetica"/>
          <w:sz w:val="22"/>
          <w:szCs w:val="22"/>
        </w:rPr>
        <w:t>students;</w:t>
      </w:r>
      <w:proofErr w:type="gramEnd"/>
    </w:p>
    <w:p w14:paraId="000AED22" w14:textId="77777777" w:rsidR="00B0509A" w:rsidRPr="0006736E" w:rsidRDefault="00B0509A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Act as a Leadership Developer (LD) during the conference;</w:t>
      </w:r>
    </w:p>
    <w:p w14:paraId="3E37E20E" w14:textId="77777777" w:rsidR="009A5FD4" w:rsidRPr="0006736E" w:rsidRDefault="009A5FD4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Perform duties outlined in the Horizons </w:t>
      </w:r>
      <w:r w:rsidR="00F34053" w:rsidRPr="0006736E">
        <w:rPr>
          <w:rFonts w:ascii="Helvetica" w:hAnsi="Helvetica"/>
          <w:sz w:val="22"/>
          <w:szCs w:val="22"/>
        </w:rPr>
        <w:t>Outreach</w:t>
      </w:r>
      <w:r w:rsidRPr="0006736E">
        <w:rPr>
          <w:rFonts w:ascii="Helvetica" w:hAnsi="Helvetica"/>
          <w:sz w:val="22"/>
          <w:szCs w:val="22"/>
        </w:rPr>
        <w:t xml:space="preserve"> Coordinator(s) job description;</w:t>
      </w:r>
    </w:p>
    <w:p w14:paraId="00E80F7A" w14:textId="77777777" w:rsidR="009A5FD4" w:rsidRPr="0006736E" w:rsidRDefault="009A5FD4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Be selected by the Horizons Coordinator through an application and interview process.</w:t>
      </w:r>
    </w:p>
    <w:p w14:paraId="61A67B02" w14:textId="77777777" w:rsidR="009A5FD4" w:rsidRPr="0006736E" w:rsidRDefault="009A5FD4" w:rsidP="009A5FD4">
      <w:pPr>
        <w:ind w:left="1224"/>
        <w:rPr>
          <w:rFonts w:ascii="Helvetica" w:hAnsi="Helvetica"/>
          <w:sz w:val="22"/>
          <w:szCs w:val="22"/>
        </w:rPr>
      </w:pPr>
    </w:p>
    <w:p w14:paraId="4AC9E4B4" w14:textId="77777777" w:rsidR="00F34053" w:rsidRPr="0006736E" w:rsidRDefault="00F34053" w:rsidP="00F424EC">
      <w:pPr>
        <w:numPr>
          <w:ilvl w:val="1"/>
          <w:numId w:val="9"/>
        </w:numPr>
        <w:ind w:left="1276" w:hanging="567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The Sponsorship and Fundraising Coordinator(s), who shall:</w:t>
      </w:r>
    </w:p>
    <w:p w14:paraId="3E579EB0" w14:textId="77777777" w:rsidR="00891248" w:rsidRPr="0006736E" w:rsidRDefault="00891248" w:rsidP="00891248">
      <w:pPr>
        <w:ind w:left="792"/>
        <w:rPr>
          <w:rFonts w:ascii="Helvetica" w:hAnsi="Helvetica"/>
          <w:sz w:val="22"/>
          <w:szCs w:val="22"/>
        </w:rPr>
      </w:pPr>
    </w:p>
    <w:p w14:paraId="426FA2D9" w14:textId="77777777" w:rsidR="00F34053" w:rsidRPr="0006736E" w:rsidRDefault="00F34053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Be responsible for soliciting donations (financial and product) to both fund the conference and create a more financially accessible conference for the </w:t>
      </w:r>
      <w:proofErr w:type="gramStart"/>
      <w:r w:rsidRPr="0006736E">
        <w:rPr>
          <w:rFonts w:ascii="Helvetica" w:hAnsi="Helvetica"/>
          <w:sz w:val="22"/>
          <w:szCs w:val="22"/>
        </w:rPr>
        <w:t>delegates;</w:t>
      </w:r>
      <w:proofErr w:type="gramEnd"/>
    </w:p>
    <w:p w14:paraId="4FC741A9" w14:textId="77777777" w:rsidR="00B0509A" w:rsidRPr="0006736E" w:rsidRDefault="00B0509A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Act a Leadership Developer (LD) during the conference;</w:t>
      </w:r>
    </w:p>
    <w:p w14:paraId="2A2EE0A4" w14:textId="77777777" w:rsidR="00F34053" w:rsidRPr="0006736E" w:rsidRDefault="00F34053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Perform duties outlined in the Horizons </w:t>
      </w:r>
      <w:r w:rsidR="00B0509A" w:rsidRPr="0006736E">
        <w:rPr>
          <w:rFonts w:ascii="Helvetica" w:hAnsi="Helvetica"/>
          <w:sz w:val="22"/>
          <w:szCs w:val="22"/>
        </w:rPr>
        <w:t>Sponsorship and Fundraising Coordinator job description;</w:t>
      </w:r>
    </w:p>
    <w:p w14:paraId="636CAACC" w14:textId="77777777" w:rsidR="00B0509A" w:rsidRPr="0006736E" w:rsidRDefault="00B0509A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Be selected by the Horizons Coordinator through an application and interview process. </w:t>
      </w:r>
    </w:p>
    <w:p w14:paraId="5AE14F4A" w14:textId="77777777" w:rsidR="00B0509A" w:rsidRPr="0006736E" w:rsidRDefault="00B0509A" w:rsidP="00B0509A">
      <w:pPr>
        <w:ind w:left="1224"/>
        <w:rPr>
          <w:rFonts w:ascii="Helvetica" w:hAnsi="Helvetica"/>
          <w:sz w:val="22"/>
          <w:szCs w:val="22"/>
        </w:rPr>
      </w:pPr>
    </w:p>
    <w:p w14:paraId="10ABBB67" w14:textId="77777777" w:rsidR="00B0509A" w:rsidRPr="0006736E" w:rsidRDefault="00B0509A" w:rsidP="00F424EC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The Media and Design Coordinator(s), who shall: </w:t>
      </w:r>
    </w:p>
    <w:p w14:paraId="27411904" w14:textId="77777777" w:rsidR="00891248" w:rsidRPr="0006736E" w:rsidRDefault="00891248" w:rsidP="00F424EC">
      <w:pPr>
        <w:ind w:left="2127" w:hanging="851"/>
        <w:rPr>
          <w:rFonts w:ascii="Helvetica" w:hAnsi="Helvetica"/>
          <w:sz w:val="22"/>
          <w:szCs w:val="22"/>
        </w:rPr>
      </w:pPr>
    </w:p>
    <w:p w14:paraId="07696395" w14:textId="77777777" w:rsidR="003D692E" w:rsidRPr="0006736E" w:rsidRDefault="00B0509A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Be responsible for designing and creating all media and publications required for the conference;</w:t>
      </w:r>
    </w:p>
    <w:p w14:paraId="711DF649" w14:textId="77777777" w:rsidR="003D692E" w:rsidRPr="0006736E" w:rsidRDefault="00B0509A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Manage Media Special Events Team (MSET) during the conference;</w:t>
      </w:r>
    </w:p>
    <w:p w14:paraId="257E4056" w14:textId="77777777" w:rsidR="003D692E" w:rsidRPr="0006736E" w:rsidRDefault="00B0509A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Perform duties outlined in the Horizons Media and Design Coordinator job description;</w:t>
      </w:r>
    </w:p>
    <w:p w14:paraId="7776F9C8" w14:textId="77777777" w:rsidR="003D692E" w:rsidRPr="0006736E" w:rsidRDefault="00B0509A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Be selected by the Horizons Coordinator through an application and interview process. </w:t>
      </w:r>
    </w:p>
    <w:p w14:paraId="2A5965FE" w14:textId="77777777" w:rsidR="00B0509A" w:rsidRPr="0006736E" w:rsidRDefault="00B0509A" w:rsidP="00B0509A">
      <w:pPr>
        <w:ind w:left="1224"/>
        <w:rPr>
          <w:rFonts w:ascii="Helvetica" w:hAnsi="Helvetica"/>
          <w:sz w:val="22"/>
          <w:szCs w:val="22"/>
        </w:rPr>
      </w:pPr>
    </w:p>
    <w:p w14:paraId="42AA9053" w14:textId="77777777" w:rsidR="009A5FD4" w:rsidRPr="0006736E" w:rsidRDefault="009A5FD4" w:rsidP="00F424EC">
      <w:pPr>
        <w:numPr>
          <w:ilvl w:val="1"/>
          <w:numId w:val="9"/>
        </w:numPr>
        <w:ind w:left="1276" w:hanging="538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The </w:t>
      </w:r>
      <w:r w:rsidR="00B0509A" w:rsidRPr="0006736E">
        <w:rPr>
          <w:rFonts w:ascii="Helvetica" w:hAnsi="Helvetica"/>
          <w:sz w:val="22"/>
          <w:szCs w:val="22"/>
        </w:rPr>
        <w:t>Volunteer and Logistics</w:t>
      </w:r>
      <w:r w:rsidRPr="0006736E">
        <w:rPr>
          <w:rFonts w:ascii="Helvetica" w:hAnsi="Helvetica"/>
          <w:sz w:val="22"/>
          <w:szCs w:val="22"/>
        </w:rPr>
        <w:t xml:space="preserve"> Coordinator, who shall:</w:t>
      </w:r>
    </w:p>
    <w:p w14:paraId="246F8BD5" w14:textId="77777777" w:rsidR="009A5FD4" w:rsidRPr="0006736E" w:rsidRDefault="009A5FD4" w:rsidP="009A5FD4">
      <w:pPr>
        <w:ind w:left="792"/>
        <w:rPr>
          <w:rFonts w:ascii="Helvetica" w:hAnsi="Helvetica"/>
          <w:sz w:val="22"/>
          <w:szCs w:val="22"/>
        </w:rPr>
      </w:pPr>
    </w:p>
    <w:p w14:paraId="66542F63" w14:textId="77777777" w:rsidR="009A5FD4" w:rsidRPr="0006736E" w:rsidRDefault="009A5FD4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lastRenderedPageBreak/>
        <w:t xml:space="preserve">Be responsible for the </w:t>
      </w:r>
      <w:r w:rsidR="00B0509A" w:rsidRPr="0006736E">
        <w:rPr>
          <w:rFonts w:ascii="Helvetica" w:hAnsi="Helvetica"/>
          <w:sz w:val="22"/>
          <w:szCs w:val="22"/>
        </w:rPr>
        <w:t xml:space="preserve">recruitment, selection, </w:t>
      </w:r>
      <w:r w:rsidRPr="0006736E">
        <w:rPr>
          <w:rFonts w:ascii="Helvetica" w:hAnsi="Helvetica"/>
          <w:sz w:val="22"/>
          <w:szCs w:val="22"/>
        </w:rPr>
        <w:t xml:space="preserve">training and management of the </w:t>
      </w:r>
      <w:r w:rsidR="00B0509A" w:rsidRPr="0006736E">
        <w:rPr>
          <w:rFonts w:ascii="Helvetica" w:hAnsi="Helvetica"/>
          <w:sz w:val="22"/>
          <w:szCs w:val="22"/>
        </w:rPr>
        <w:t xml:space="preserve">Leadership Developer Logistics (LDL) </w:t>
      </w:r>
      <w:proofErr w:type="gramStart"/>
      <w:r w:rsidR="00B0509A" w:rsidRPr="0006736E">
        <w:rPr>
          <w:rFonts w:ascii="Helvetica" w:hAnsi="Helvetica"/>
          <w:sz w:val="22"/>
          <w:szCs w:val="22"/>
        </w:rPr>
        <w:t>team</w:t>
      </w:r>
      <w:r w:rsidRPr="0006736E">
        <w:rPr>
          <w:rFonts w:ascii="Helvetica" w:hAnsi="Helvetica"/>
          <w:sz w:val="22"/>
          <w:szCs w:val="22"/>
        </w:rPr>
        <w:t>;</w:t>
      </w:r>
      <w:proofErr w:type="gramEnd"/>
    </w:p>
    <w:p w14:paraId="46AACDF8" w14:textId="77777777" w:rsidR="009A5FD4" w:rsidRPr="0006736E" w:rsidRDefault="009A5FD4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Perform duties outlined in the Horizons</w:t>
      </w:r>
      <w:r w:rsidR="00B0509A" w:rsidRPr="0006736E">
        <w:rPr>
          <w:rFonts w:ascii="Helvetica" w:hAnsi="Helvetica"/>
          <w:sz w:val="22"/>
          <w:szCs w:val="22"/>
        </w:rPr>
        <w:t xml:space="preserve"> Volunteer and Logistics</w:t>
      </w:r>
      <w:r w:rsidRPr="0006736E">
        <w:rPr>
          <w:rFonts w:ascii="Helvetica" w:hAnsi="Helvetica"/>
          <w:sz w:val="22"/>
          <w:szCs w:val="22"/>
        </w:rPr>
        <w:t xml:space="preserve"> Coordinator job description;</w:t>
      </w:r>
    </w:p>
    <w:p w14:paraId="21AC773E" w14:textId="77777777" w:rsidR="009A5FD4" w:rsidRPr="0006736E" w:rsidRDefault="009A5FD4" w:rsidP="00F424EC">
      <w:pPr>
        <w:numPr>
          <w:ilvl w:val="2"/>
          <w:numId w:val="9"/>
        </w:numPr>
        <w:ind w:left="2127" w:hanging="851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Be selected by the Horizons Coordinator through an application and interview process.</w:t>
      </w:r>
    </w:p>
    <w:p w14:paraId="70673852" w14:textId="77777777" w:rsidR="009A5FD4" w:rsidRPr="0006736E" w:rsidRDefault="009A5FD4" w:rsidP="009A5FD4">
      <w:pPr>
        <w:ind w:left="1224"/>
        <w:rPr>
          <w:rFonts w:ascii="Helvetica" w:hAnsi="Helvetica"/>
          <w:sz w:val="22"/>
          <w:szCs w:val="22"/>
        </w:rPr>
      </w:pPr>
    </w:p>
    <w:p w14:paraId="42E8A7D6" w14:textId="77777777" w:rsidR="00DD0AB5" w:rsidRPr="0006736E" w:rsidRDefault="00DD0AB5" w:rsidP="00F424EC">
      <w:pPr>
        <w:numPr>
          <w:ilvl w:val="1"/>
          <w:numId w:val="9"/>
        </w:numPr>
        <w:ind w:left="1276" w:hanging="567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Conference support staff, who shall be selected by the Horizons Coordinator through an application and interview process, and shall include:</w:t>
      </w:r>
    </w:p>
    <w:p w14:paraId="727B94EE" w14:textId="77777777" w:rsidR="00891248" w:rsidRPr="0006736E" w:rsidRDefault="00891248" w:rsidP="00891248">
      <w:pPr>
        <w:ind w:left="360"/>
        <w:rPr>
          <w:rFonts w:ascii="Helvetica" w:hAnsi="Helvetica"/>
          <w:sz w:val="22"/>
          <w:szCs w:val="22"/>
        </w:rPr>
      </w:pPr>
    </w:p>
    <w:p w14:paraId="0A0D66A6" w14:textId="77777777" w:rsidR="003D692E" w:rsidRPr="0006736E" w:rsidRDefault="00DD0AB5" w:rsidP="00EC3CB2">
      <w:pPr>
        <w:numPr>
          <w:ilvl w:val="2"/>
          <w:numId w:val="9"/>
        </w:numPr>
        <w:ind w:left="1800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Leadership Developers;</w:t>
      </w:r>
    </w:p>
    <w:p w14:paraId="3F27AF45" w14:textId="77777777" w:rsidR="003D692E" w:rsidRPr="0006736E" w:rsidRDefault="00DD0AB5" w:rsidP="00EC3CB2">
      <w:pPr>
        <w:numPr>
          <w:ilvl w:val="2"/>
          <w:numId w:val="9"/>
        </w:numPr>
        <w:ind w:left="1800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Leadership Developers Logistics;</w:t>
      </w:r>
    </w:p>
    <w:p w14:paraId="707BB00C" w14:textId="77777777" w:rsidR="003D692E" w:rsidRPr="0006736E" w:rsidRDefault="00DD0AB5" w:rsidP="00EC3CB2">
      <w:pPr>
        <w:numPr>
          <w:ilvl w:val="2"/>
          <w:numId w:val="9"/>
        </w:numPr>
        <w:ind w:left="1800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>Special E</w:t>
      </w:r>
      <w:r w:rsidR="005F20CF" w:rsidRPr="0006736E">
        <w:rPr>
          <w:rFonts w:ascii="Helvetica" w:hAnsi="Helvetica"/>
          <w:sz w:val="22"/>
          <w:szCs w:val="22"/>
        </w:rPr>
        <w:t>vents</w:t>
      </w:r>
      <w:r w:rsidRPr="0006736E">
        <w:rPr>
          <w:rFonts w:ascii="Helvetica" w:hAnsi="Helvetica"/>
          <w:sz w:val="22"/>
          <w:szCs w:val="22"/>
        </w:rPr>
        <w:t xml:space="preserve"> Team;</w:t>
      </w:r>
    </w:p>
    <w:p w14:paraId="541DAF39" w14:textId="77777777" w:rsidR="003D692E" w:rsidRPr="0006736E" w:rsidRDefault="00DD0AB5" w:rsidP="00EC3CB2">
      <w:pPr>
        <w:numPr>
          <w:ilvl w:val="2"/>
          <w:numId w:val="9"/>
        </w:numPr>
        <w:ind w:left="1800"/>
        <w:rPr>
          <w:rFonts w:ascii="Helvetica" w:hAnsi="Helvetica"/>
          <w:sz w:val="22"/>
          <w:szCs w:val="22"/>
        </w:rPr>
      </w:pPr>
      <w:r w:rsidRPr="0006736E">
        <w:rPr>
          <w:rFonts w:ascii="Helvetica" w:hAnsi="Helvetica"/>
          <w:sz w:val="22"/>
          <w:szCs w:val="22"/>
        </w:rPr>
        <w:t xml:space="preserve">Other support staff as directed by the Horizons Coordinator. </w:t>
      </w:r>
    </w:p>
    <w:p w14:paraId="11D80915" w14:textId="77777777" w:rsidR="004A506E" w:rsidRPr="0006736E" w:rsidRDefault="004A506E">
      <w:pPr>
        <w:ind w:left="1440"/>
        <w:rPr>
          <w:rFonts w:ascii="Helvetica" w:hAnsi="Helvetica"/>
          <w:sz w:val="22"/>
          <w:szCs w:val="22"/>
        </w:rPr>
      </w:pPr>
    </w:p>
    <w:sectPr w:rsidR="004A506E" w:rsidRPr="0006736E" w:rsidSect="009A5FD4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6C83" w14:textId="77777777" w:rsidR="00696BFA" w:rsidRDefault="00696BFA">
      <w:r>
        <w:separator/>
      </w:r>
    </w:p>
  </w:endnote>
  <w:endnote w:type="continuationSeparator" w:id="0">
    <w:p w14:paraId="5E42C8A2" w14:textId="77777777" w:rsidR="00696BFA" w:rsidRDefault="006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2424" w14:textId="77777777" w:rsidR="005C1DA2" w:rsidRDefault="005C1DA2" w:rsidP="007E7BF3">
    <w:pPr>
      <w:pStyle w:val="Footer"/>
      <w:rPr>
        <w:rFonts w:ascii="Arial Narrow" w:hAnsi="Arial Narrow"/>
        <w:sz w:val="20"/>
        <w:szCs w:val="20"/>
      </w:rPr>
    </w:pPr>
  </w:p>
  <w:p w14:paraId="696E460C" w14:textId="36ECE08C" w:rsidR="007E7BF3" w:rsidRPr="007E7BF3" w:rsidRDefault="007E7BF3" w:rsidP="007E7BF3">
    <w:pPr>
      <w:pStyle w:val="Footer"/>
      <w:rPr>
        <w:rFonts w:ascii="Arial Narrow" w:hAnsi="Arial Narrow"/>
        <w:sz w:val="20"/>
        <w:szCs w:val="20"/>
      </w:rPr>
    </w:pPr>
    <w:r w:rsidRPr="007E7BF3">
      <w:rPr>
        <w:rFonts w:ascii="Arial Narrow" w:hAnsi="Arial Narrow"/>
        <w:sz w:val="20"/>
        <w:szCs w:val="20"/>
      </w:rPr>
      <w:t>Approved 02K</w:t>
    </w:r>
  </w:p>
  <w:p w14:paraId="5F7D361A" w14:textId="44EC43AB" w:rsidR="004A506E" w:rsidRDefault="005C1DA2" w:rsidP="007E7BF3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07CE715F" wp14:editId="1D877B2B">
          <wp:simplePos x="0" y="0"/>
          <wp:positionH relativeFrom="column">
            <wp:posOffset>-847725</wp:posOffset>
          </wp:positionH>
          <wp:positionV relativeFrom="paragraph">
            <wp:posOffset>177165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BF3" w:rsidRPr="007E7BF3">
      <w:rPr>
        <w:rFonts w:ascii="Arial Narrow" w:hAnsi="Arial Narrow"/>
        <w:sz w:val="20"/>
        <w:szCs w:val="20"/>
      </w:rPr>
      <w:t>Revised 04F, 08Q, 09O, 13R, EB 16-22</w:t>
    </w:r>
  </w:p>
  <w:p w14:paraId="4D3B3574" w14:textId="02D6E9D7" w:rsidR="005C1DA2" w:rsidRDefault="005C1DA2" w:rsidP="007E7BF3">
    <w:pPr>
      <w:pStyle w:val="Footer"/>
      <w:rPr>
        <w:rFonts w:ascii="Arial Narrow" w:hAnsi="Arial Narrow"/>
        <w:sz w:val="20"/>
        <w:szCs w:val="20"/>
      </w:rPr>
    </w:pPr>
  </w:p>
  <w:p w14:paraId="5828885C" w14:textId="751BC1F1" w:rsidR="005C1DA2" w:rsidRPr="007E7BF3" w:rsidRDefault="005C1DA2" w:rsidP="007E7BF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37A7" w14:textId="77777777" w:rsidR="00696BFA" w:rsidRDefault="00696BFA">
      <w:r>
        <w:separator/>
      </w:r>
    </w:p>
  </w:footnote>
  <w:footnote w:type="continuationSeparator" w:id="0">
    <w:p w14:paraId="09E19EA2" w14:textId="77777777" w:rsidR="00696BFA" w:rsidRDefault="0069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EA31" w14:textId="043B6231" w:rsidR="004A506E" w:rsidRPr="009A5FD4" w:rsidRDefault="007E7BF3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- Horizons</w:t>
    </w:r>
    <w:r w:rsidR="009A5FD4" w:rsidRPr="009A5FD4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9A5FD4" w:rsidRPr="009A5FD4">
      <w:rPr>
        <w:rFonts w:ascii="Arial Narrow" w:hAnsi="Arial Narrow"/>
        <w:sz w:val="20"/>
      </w:rPr>
      <w:t xml:space="preserve"> </w:t>
    </w:r>
    <w:r w:rsidR="003D692E" w:rsidRPr="009A5FD4">
      <w:rPr>
        <w:rStyle w:val="PageNumber"/>
        <w:rFonts w:ascii="Arial Narrow" w:hAnsi="Arial Narrow"/>
        <w:sz w:val="20"/>
      </w:rPr>
      <w:fldChar w:fldCharType="begin"/>
    </w:r>
    <w:r w:rsidR="009A5FD4" w:rsidRPr="009A5FD4">
      <w:rPr>
        <w:rStyle w:val="PageNumber"/>
        <w:rFonts w:ascii="Arial Narrow" w:hAnsi="Arial Narrow"/>
        <w:sz w:val="20"/>
      </w:rPr>
      <w:instrText xml:space="preserve"> PAGE </w:instrText>
    </w:r>
    <w:r w:rsidR="003D692E" w:rsidRPr="009A5FD4">
      <w:rPr>
        <w:rStyle w:val="PageNumber"/>
        <w:rFonts w:ascii="Arial Narrow" w:hAnsi="Arial Narrow"/>
        <w:sz w:val="20"/>
      </w:rPr>
      <w:fldChar w:fldCharType="separate"/>
    </w:r>
    <w:r w:rsidR="00891248">
      <w:rPr>
        <w:rStyle w:val="PageNumber"/>
        <w:rFonts w:ascii="Arial Narrow" w:hAnsi="Arial Narrow"/>
        <w:noProof/>
        <w:sz w:val="20"/>
      </w:rPr>
      <w:t>2</w:t>
    </w:r>
    <w:r w:rsidR="003D692E" w:rsidRPr="009A5FD4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5214" w14:textId="2C3CDF2B" w:rsidR="00860710" w:rsidRDefault="00D82817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DDBDAB6" wp14:editId="3533A8E9">
          <wp:simplePos x="0" y="0"/>
          <wp:positionH relativeFrom="column">
            <wp:posOffset>-152400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E1D"/>
    <w:multiLevelType w:val="multilevel"/>
    <w:tmpl w:val="D91A47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7DA7435"/>
    <w:multiLevelType w:val="multilevel"/>
    <w:tmpl w:val="ED1AA1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3D20308"/>
    <w:multiLevelType w:val="multilevel"/>
    <w:tmpl w:val="D57203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B2A5BB0"/>
    <w:multiLevelType w:val="multilevel"/>
    <w:tmpl w:val="4D205E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C63472E"/>
    <w:multiLevelType w:val="multilevel"/>
    <w:tmpl w:val="F76461D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1716775"/>
    <w:multiLevelType w:val="multilevel"/>
    <w:tmpl w:val="63E476D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9A07AA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FA4A77"/>
    <w:multiLevelType w:val="multilevel"/>
    <w:tmpl w:val="D396A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7E6116D7"/>
    <w:multiLevelType w:val="multilevel"/>
    <w:tmpl w:val="C6F8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86"/>
    <w:rsid w:val="0006736E"/>
    <w:rsid w:val="00076B71"/>
    <w:rsid w:val="0011011F"/>
    <w:rsid w:val="00142C80"/>
    <w:rsid w:val="00295D37"/>
    <w:rsid w:val="00325729"/>
    <w:rsid w:val="003D1735"/>
    <w:rsid w:val="003D692E"/>
    <w:rsid w:val="004141A2"/>
    <w:rsid w:val="004856D5"/>
    <w:rsid w:val="004A506E"/>
    <w:rsid w:val="005C1DA2"/>
    <w:rsid w:val="005F20CF"/>
    <w:rsid w:val="00696BFA"/>
    <w:rsid w:val="007E7BF3"/>
    <w:rsid w:val="0085062A"/>
    <w:rsid w:val="00860710"/>
    <w:rsid w:val="00891248"/>
    <w:rsid w:val="009A5FD4"/>
    <w:rsid w:val="00AA2586"/>
    <w:rsid w:val="00AC5AAF"/>
    <w:rsid w:val="00B0509A"/>
    <w:rsid w:val="00CA4EEF"/>
    <w:rsid w:val="00D5325D"/>
    <w:rsid w:val="00D62789"/>
    <w:rsid w:val="00D82817"/>
    <w:rsid w:val="00DD0AB5"/>
    <w:rsid w:val="00E90433"/>
    <w:rsid w:val="00EC3CB2"/>
    <w:rsid w:val="00F305BA"/>
    <w:rsid w:val="00F3328B"/>
    <w:rsid w:val="00F34053"/>
    <w:rsid w:val="00F424EC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7B3EB6A0"/>
  <w15:docId w15:val="{3E63B234-4D0D-4041-8C3C-D1717D92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506E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A506E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4A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50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A506E"/>
  </w:style>
  <w:style w:type="paragraph" w:styleId="BalloonText">
    <w:name w:val="Balloon Text"/>
    <w:basedOn w:val="Normal"/>
    <w:semiHidden/>
    <w:unhideWhenUsed/>
    <w:rsid w:val="004A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A506E"/>
    <w:rPr>
      <w:rFonts w:ascii="Tahoma" w:hAnsi="Tahoma" w:cs="Tahoma"/>
      <w:noProof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387FB-F144-4F2E-87F9-4BA8C829F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C5708-C90C-4ED0-9C81-EFE63F7648F3}">
  <ds:schemaRefs>
    <ds:schemaRef ds:uri="http://purl.org/dc/elements/1.1/"/>
    <ds:schemaRef ds:uri="101fdb61-bfc5-4b6d-bdfc-c88468ec7f3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7c00a295-5944-4e02-a629-fa6a54a1473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9F5554-BEDF-45E2-B05A-2816B871F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16E03-D156-4DF0-B5B3-B676F2629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567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10</cp:revision>
  <cp:lastPrinted>2016-04-18T14:50:00Z</cp:lastPrinted>
  <dcterms:created xsi:type="dcterms:W3CDTF">2020-10-02T18:45:00Z</dcterms:created>
  <dcterms:modified xsi:type="dcterms:W3CDTF">2020-12-10T19:14:00Z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