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6C45C9B4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D2454E">
        <w:rPr>
          <w:rFonts w:asciiTheme="minorHAnsi" w:hAnsiTheme="minorHAnsi" w:cstheme="minorBidi"/>
          <w:b/>
          <w:bCs/>
          <w:sz w:val="22"/>
          <w:szCs w:val="22"/>
        </w:rPr>
        <w:t>I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0ABB9AA8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D2454E">
        <w:rPr>
          <w:rFonts w:asciiTheme="minorHAnsi" w:hAnsiTheme="minorHAnsi" w:cstheme="minorHAnsi"/>
          <w:sz w:val="22"/>
          <w:szCs w:val="22"/>
        </w:rPr>
        <w:t>November 1</w:t>
      </w:r>
      <w:r>
        <w:rPr>
          <w:rFonts w:asciiTheme="minorHAnsi" w:hAnsiTheme="minorHAnsi" w:cstheme="minorHAnsi"/>
          <w:sz w:val="22"/>
          <w:szCs w:val="22"/>
        </w:rPr>
        <w:t>, 20</w:t>
      </w:r>
      <w:r w:rsidR="0002325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14B0A394" w:rsidR="00765741" w:rsidRPr="00BA442E" w:rsidRDefault="00765741" w:rsidP="0076574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</w:t>
      </w:r>
      <w:r w:rsidR="000C2B60">
        <w:rPr>
          <w:rFonts w:asciiTheme="minorHAnsi" w:hAnsiTheme="minorHAnsi" w:cstheme="minorHAnsi"/>
          <w:sz w:val="22"/>
          <w:szCs w:val="22"/>
        </w:rPr>
        <w:t xml:space="preserve"> </w:t>
      </w:r>
      <w:r w:rsidR="00023257">
        <w:rPr>
          <w:rFonts w:asciiTheme="minorHAnsi" w:hAnsiTheme="minorHAnsi" w:cstheme="minorHAnsi"/>
          <w:sz w:val="22"/>
          <w:szCs w:val="22"/>
        </w:rPr>
        <w:t>Minutes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</w:t>
      </w:r>
      <w:r w:rsidR="00867AAC">
        <w:rPr>
          <w:rFonts w:asciiTheme="minorHAnsi" w:hAnsiTheme="minorHAnsi" w:cstheme="minorHAnsi"/>
          <w:sz w:val="22"/>
          <w:szCs w:val="22"/>
        </w:rPr>
        <w:t>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EC03C9" w14:textId="77777777" w:rsidR="00EB7475" w:rsidRPr="001A5499" w:rsidRDefault="00EB7475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5D7418D0" w:rsidR="006663CF" w:rsidRPr="001A5499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905BAE">
        <w:rPr>
          <w:rFonts w:asciiTheme="minorHAnsi" w:hAnsiTheme="minorHAnsi" w:cstheme="minorHAnsi"/>
          <w:b/>
          <w:bCs/>
          <w:sz w:val="22"/>
          <w:szCs w:val="22"/>
        </w:rPr>
        <w:t xml:space="preserve">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1A5499" w14:paraId="096658D3" w14:textId="77777777" w:rsidTr="6CB4867A">
        <w:tc>
          <w:tcPr>
            <w:tcW w:w="556" w:type="dxa"/>
          </w:tcPr>
          <w:p w14:paraId="2257A450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72DF0AC0" w:rsidR="006663CF" w:rsidRPr="001A5499" w:rsidRDefault="00795B8D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Arts &amp; Science Caucus</w:t>
            </w:r>
          </w:p>
        </w:tc>
        <w:tc>
          <w:tcPr>
            <w:tcW w:w="1843" w:type="dxa"/>
          </w:tcPr>
          <w:p w14:paraId="245C70F6" w14:textId="437B4829" w:rsidR="006663CF" w:rsidRPr="001A5499" w:rsidRDefault="00DE6CD4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Egbeyemi</w:t>
            </w:r>
            <w:proofErr w:type="spellEnd"/>
          </w:p>
        </w:tc>
      </w:tr>
      <w:tr w:rsidR="006663CF" w:rsidRPr="001A5499" w14:paraId="00F35D20" w14:textId="77777777" w:rsidTr="6CB4867A">
        <w:tc>
          <w:tcPr>
            <w:tcW w:w="556" w:type="dxa"/>
          </w:tcPr>
          <w:p w14:paraId="366A46C2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5C9B7DDF" w:rsidR="006663CF" w:rsidRPr="001A5499" w:rsidRDefault="006029CB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Caucus</w:t>
            </w:r>
          </w:p>
        </w:tc>
        <w:tc>
          <w:tcPr>
            <w:tcW w:w="1843" w:type="dxa"/>
          </w:tcPr>
          <w:p w14:paraId="194180B5" w14:textId="267E2D86" w:rsidR="006663CF" w:rsidRPr="001A5499" w:rsidRDefault="266711BB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CB4867A">
              <w:rPr>
                <w:rFonts w:asciiTheme="minorHAnsi" w:hAnsiTheme="minorHAnsi" w:cstheme="minorBidi"/>
                <w:sz w:val="22"/>
                <w:szCs w:val="22"/>
              </w:rPr>
              <w:t>Dixit</w:t>
            </w:r>
          </w:p>
        </w:tc>
      </w:tr>
      <w:tr w:rsidR="006663CF" w:rsidRPr="001A5499" w14:paraId="470047AF" w14:textId="77777777" w:rsidTr="6CB4867A">
        <w:tc>
          <w:tcPr>
            <w:tcW w:w="556" w:type="dxa"/>
          </w:tcPr>
          <w:p w14:paraId="13483F0A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30AE319E" w:rsidR="006663CF" w:rsidRPr="001A5499" w:rsidRDefault="006029CB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Engineering Caucus</w:t>
            </w:r>
          </w:p>
        </w:tc>
        <w:tc>
          <w:tcPr>
            <w:tcW w:w="1843" w:type="dxa"/>
          </w:tcPr>
          <w:p w14:paraId="04EE5A06" w14:textId="6180E900" w:rsidR="006663CF" w:rsidRPr="001A5499" w:rsidRDefault="5F496926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6CB4867A">
              <w:rPr>
                <w:rFonts w:asciiTheme="minorHAnsi" w:hAnsiTheme="minorHAnsi" w:cstheme="minorBidi"/>
                <w:sz w:val="22"/>
                <w:szCs w:val="22"/>
              </w:rPr>
              <w:t>Baig</w:t>
            </w:r>
            <w:proofErr w:type="spellEnd"/>
          </w:p>
        </w:tc>
      </w:tr>
      <w:tr w:rsidR="006663CF" w:rsidRPr="001A5499" w14:paraId="5FB6144C" w14:textId="77777777" w:rsidTr="6CB4867A">
        <w:tc>
          <w:tcPr>
            <w:tcW w:w="556" w:type="dxa"/>
          </w:tcPr>
          <w:p w14:paraId="70CAE48E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609DCAD9" w:rsidR="006663CF" w:rsidRPr="001A5499" w:rsidRDefault="006029CB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 Year Council </w:t>
            </w:r>
          </w:p>
        </w:tc>
        <w:tc>
          <w:tcPr>
            <w:tcW w:w="1843" w:type="dxa"/>
          </w:tcPr>
          <w:p w14:paraId="00F55B24" w14:textId="00D7C2A4" w:rsidR="006663CF" w:rsidRPr="001A5499" w:rsidRDefault="00C311E8" w:rsidP="00F47136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Aim</w:t>
            </w:r>
            <w:r w:rsidR="00D4666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Dhiloon</w:t>
            </w:r>
            <w:proofErr w:type="spellEnd"/>
          </w:p>
        </w:tc>
      </w:tr>
      <w:tr w:rsidR="006663CF" w:rsidRPr="001A5499" w14:paraId="5751CF11" w14:textId="77777777" w:rsidTr="6CB4867A">
        <w:tc>
          <w:tcPr>
            <w:tcW w:w="556" w:type="dxa"/>
            <w:vAlign w:val="center"/>
          </w:tcPr>
          <w:p w14:paraId="6735857E" w14:textId="77777777" w:rsidR="006663CF" w:rsidRPr="001A5499" w:rsidRDefault="006663CF" w:rsidP="00DF49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  <w:vAlign w:val="center"/>
          </w:tcPr>
          <w:p w14:paraId="0B4F2EEF" w14:textId="253197BC" w:rsidR="006663CF" w:rsidRPr="001A5499" w:rsidRDefault="006029CB" w:rsidP="00DF49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Internal Governance Committee</w:t>
            </w:r>
          </w:p>
        </w:tc>
        <w:tc>
          <w:tcPr>
            <w:tcW w:w="1843" w:type="dxa"/>
          </w:tcPr>
          <w:p w14:paraId="77C83979" w14:textId="11B6BAB9" w:rsidR="006663CF" w:rsidRPr="001A5499" w:rsidRDefault="001624B5" w:rsidP="7C52E4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Michelle Brown</w:t>
            </w:r>
          </w:p>
        </w:tc>
      </w:tr>
      <w:tr w:rsidR="006663CF" w:rsidRPr="001A5499" w14:paraId="60CDAA43" w14:textId="77777777" w:rsidTr="6CB4867A">
        <w:tc>
          <w:tcPr>
            <w:tcW w:w="556" w:type="dxa"/>
          </w:tcPr>
          <w:p w14:paraId="78819F9B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65" w:type="dxa"/>
          </w:tcPr>
          <w:p w14:paraId="1FD4F4BF" w14:textId="483FE3FB" w:rsidR="006663CF" w:rsidRPr="001A5499" w:rsidRDefault="006029CB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Services Committee</w:t>
            </w:r>
          </w:p>
        </w:tc>
        <w:tc>
          <w:tcPr>
            <w:tcW w:w="1843" w:type="dxa"/>
          </w:tcPr>
          <w:p w14:paraId="47BE0B8B" w14:textId="12517978" w:rsidR="006663CF" w:rsidRPr="001A5499" w:rsidRDefault="001624B5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Martino </w:t>
            </w:r>
            <w:r w:rsidR="008D5166">
              <w:rPr>
                <w:rFonts w:asciiTheme="minorHAnsi" w:hAnsiTheme="minorHAnsi" w:cstheme="minorHAnsi"/>
                <w:sz w:val="22"/>
                <w:szCs w:val="22"/>
              </w:rPr>
              <w:t>Salciccioli</w:t>
            </w:r>
          </w:p>
        </w:tc>
      </w:tr>
      <w:tr w:rsidR="006663CF" w:rsidRPr="001A5499" w14:paraId="3EF9EDC8" w14:textId="77777777" w:rsidTr="6CB4867A">
        <w:tc>
          <w:tcPr>
            <w:tcW w:w="556" w:type="dxa"/>
          </w:tcPr>
          <w:p w14:paraId="4D09B337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65" w:type="dxa"/>
          </w:tcPr>
          <w:p w14:paraId="082D2DE2" w14:textId="5E2AB3D0" w:rsidR="006663CF" w:rsidRPr="001A5499" w:rsidRDefault="006029CB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B</w:t>
            </w:r>
            <w:r w:rsidR="00FE649C">
              <w:rPr>
                <w:rFonts w:asciiTheme="minorHAnsi" w:hAnsiTheme="minorHAnsi"/>
                <w:sz w:val="22"/>
                <w:szCs w:val="22"/>
              </w:rPr>
              <w:t>oard</w:t>
            </w:r>
          </w:p>
        </w:tc>
        <w:tc>
          <w:tcPr>
            <w:tcW w:w="1843" w:type="dxa"/>
          </w:tcPr>
          <w:p w14:paraId="4845F5F7" w14:textId="628BDB85" w:rsidR="006663CF" w:rsidRPr="001A5499" w:rsidRDefault="008D5166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Au-Yeung</w:t>
            </w:r>
          </w:p>
        </w:tc>
      </w:tr>
      <w:tr w:rsidR="00FE649C" w:rsidRPr="001A5499" w14:paraId="16FB30A0" w14:textId="77777777" w:rsidTr="6CB4867A">
        <w:tc>
          <w:tcPr>
            <w:tcW w:w="556" w:type="dxa"/>
          </w:tcPr>
          <w:p w14:paraId="2A80A4A8" w14:textId="36AAF02C" w:rsidR="00FE649C" w:rsidRPr="001A5499" w:rsidRDefault="00FE649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24397E53" w14:textId="30AA39DB" w:rsidR="00FE649C" w:rsidRDefault="00FE649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 (Education)</w:t>
            </w:r>
          </w:p>
        </w:tc>
        <w:tc>
          <w:tcPr>
            <w:tcW w:w="1843" w:type="dxa"/>
          </w:tcPr>
          <w:p w14:paraId="4CAFFFF5" w14:textId="20DF4E84" w:rsidR="00FE649C" w:rsidRPr="001A5499" w:rsidRDefault="00FE649C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Tse</w:t>
            </w:r>
          </w:p>
        </w:tc>
      </w:tr>
      <w:tr w:rsidR="00DD0805" w:rsidRPr="001A5499" w14:paraId="7DC115FE" w14:textId="77777777" w:rsidTr="6CB4867A">
        <w:tc>
          <w:tcPr>
            <w:tcW w:w="556" w:type="dxa"/>
          </w:tcPr>
          <w:p w14:paraId="4FB7844E" w14:textId="02CDA22D" w:rsidR="00DD0805" w:rsidRDefault="00DD0805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065" w:type="dxa"/>
          </w:tcPr>
          <w:p w14:paraId="4E5B8CB6" w14:textId="30C73C5E" w:rsidR="00DD0805" w:rsidRDefault="00DD0805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Elections Report – FYC</w:t>
            </w:r>
          </w:p>
        </w:tc>
        <w:tc>
          <w:tcPr>
            <w:tcW w:w="1843" w:type="dxa"/>
          </w:tcPr>
          <w:p w14:paraId="2931FCEF" w14:textId="2953A478" w:rsidR="00DD0805" w:rsidRDefault="00DD0805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Hargun Grewal</w:t>
            </w:r>
          </w:p>
        </w:tc>
      </w:tr>
    </w:tbl>
    <w:p w14:paraId="53367E85" w14:textId="77777777" w:rsidR="009D7445" w:rsidRPr="009D7445" w:rsidRDefault="009D7445" w:rsidP="009D744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BF1B114" w14:textId="77777777" w:rsidR="00F2285D" w:rsidRPr="001A5499" w:rsidRDefault="00F2285D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1A5499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76F5E" w:rsidRPr="001A5499" w14:paraId="4DC41BF1" w14:textId="77777777" w:rsidTr="39A79F6A">
        <w:tc>
          <w:tcPr>
            <w:tcW w:w="556" w:type="dxa"/>
          </w:tcPr>
          <w:p w14:paraId="60FB0116" w14:textId="74F4583C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865A5E6" w14:textId="0D49E1D7" w:rsidR="00901FD7" w:rsidRPr="007E089E" w:rsidRDefault="00111176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Operating Policy – Ancillary Operations</w:t>
            </w:r>
          </w:p>
        </w:tc>
        <w:tc>
          <w:tcPr>
            <w:tcW w:w="1843" w:type="dxa"/>
          </w:tcPr>
          <w:p w14:paraId="0E9A3A88" w14:textId="2CFE3CD5" w:rsidR="00976F5E" w:rsidRPr="001A5499" w:rsidRDefault="00111176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976F5E" w:rsidRPr="001A5499" w14:paraId="0BB5D4DD" w14:textId="77777777" w:rsidTr="39A79F6A">
        <w:tc>
          <w:tcPr>
            <w:tcW w:w="556" w:type="dxa"/>
          </w:tcPr>
          <w:p w14:paraId="3FC1495D" w14:textId="237CD7A7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752839DE" w14:textId="53400D4F" w:rsidR="00976F5E" w:rsidRPr="007E089E" w:rsidRDefault="006F2E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Approval of Electoral Appeal Board Members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2340E59F" w14:textId="33889119" w:rsidR="00976F5E" w:rsidRPr="001A5499" w:rsidRDefault="006F2E43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</w:tbl>
    <w:p w14:paraId="6A94C291" w14:textId="09EC8C62" w:rsidR="00122A5A" w:rsidRPr="001A5499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D242AC" w14:textId="5CD42DD0" w:rsidR="000B3869" w:rsidRPr="001A5499" w:rsidRDefault="000B3869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B7E52A" w14:textId="63DF23AB" w:rsidR="00E43D18" w:rsidRDefault="00E43D18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3E64F7" w14:textId="51A5365A" w:rsidR="00623091" w:rsidRDefault="0062309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23046B" w14:textId="3C6D6206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566243" w14:textId="4C047543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136BC5" w14:textId="3735CA84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5A6FDBA" w14:textId="12607EE5" w:rsidR="00DD0805" w:rsidRDefault="00DD0805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F0E51F" w14:textId="77777777" w:rsidR="00DD0805" w:rsidRDefault="00DD0805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485A5E" w14:textId="16BFB758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3E973B9" w14:textId="3E09685C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9F55755" w14:textId="24241D6A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8893491" w14:textId="77777777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C4325E6" w14:textId="7A8C6A90" w:rsidR="00A0517D" w:rsidRDefault="00A0517D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10DD2" w14:textId="77777777" w:rsidR="00BF1A5E" w:rsidRDefault="00BF1A5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7F1CDEDB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976F5E" w14:paraId="37510D19" w14:textId="77777777" w:rsidTr="00A66118">
        <w:tc>
          <w:tcPr>
            <w:tcW w:w="576" w:type="dxa"/>
          </w:tcPr>
          <w:p w14:paraId="4256B29B" w14:textId="53C7C1C6" w:rsidR="00976F5E" w:rsidRPr="00E43D18" w:rsidRDefault="00DB3B2F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76F5E" w:rsidRPr="00E43D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463" w:type="dxa"/>
          </w:tcPr>
          <w:p w14:paraId="130EBC0D" w14:textId="603B983C" w:rsidR="00976F5E" w:rsidRPr="00CB705A" w:rsidRDefault="00F13FB6" w:rsidP="00F13F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F13FB6">
              <w:rPr>
                <w:rFonts w:asciiTheme="minorHAnsi" w:hAnsiTheme="minorHAnsi" w:cstheme="minorHAnsi"/>
                <w:b/>
                <w:sz w:val="22"/>
                <w:szCs w:val="22"/>
              </w:rPr>
              <w:t>Moved</w:t>
            </w:r>
            <w:r w:rsidRPr="00F13F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Noble, </w:t>
            </w:r>
            <w:r w:rsidRPr="00F13FB6">
              <w:rPr>
                <w:rFonts w:asciiTheme="minorHAnsi" w:hAnsiTheme="minorHAnsi" w:cstheme="minorHAnsi"/>
                <w:b/>
                <w:sz w:val="22"/>
                <w:szCs w:val="22"/>
              </w:rPr>
              <w:t>seconded</w:t>
            </w:r>
            <w:r w:rsidRPr="00F13F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</w:t>
            </w:r>
            <w:r w:rsidRPr="00F13F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the Assembly approve the proposed amendments to Operating Policy - Ancillary Operations, as circulated</w:t>
            </w:r>
          </w:p>
        </w:tc>
      </w:tr>
      <w:tr w:rsidR="00B8326B" w14:paraId="0174EF31" w14:textId="77777777" w:rsidTr="00A66118">
        <w:tc>
          <w:tcPr>
            <w:tcW w:w="576" w:type="dxa"/>
          </w:tcPr>
          <w:p w14:paraId="6FBBC0B5" w14:textId="74D5BFE8" w:rsidR="00B8326B" w:rsidRDefault="00B8326B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463" w:type="dxa"/>
          </w:tcPr>
          <w:p w14:paraId="10DCCB6E" w14:textId="30AA043F" w:rsidR="00B8326B" w:rsidRPr="001038CC" w:rsidRDefault="006F2E43" w:rsidP="0078176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CA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by ____,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seconded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by ____ that the Assembly approve the following members of the Electoral Appeal Board: Maxwell Lightstone with Dr. Greg Flynn and Dr.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Nibaldo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Galleguillos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as the two alternates.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6409AFEE" w14:textId="03898514" w:rsidR="00403279" w:rsidRDefault="00403279"/>
    <w:p w14:paraId="4DC2FA60" w14:textId="5D4AE798" w:rsidR="00BD6688" w:rsidRDefault="00BD6688"/>
    <w:sectPr w:rsidR="00BD6688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1A4E" w14:textId="77777777" w:rsidR="00952F4D" w:rsidRDefault="00952F4D" w:rsidP="00424757">
      <w:r>
        <w:separator/>
      </w:r>
    </w:p>
  </w:endnote>
  <w:endnote w:type="continuationSeparator" w:id="0">
    <w:p w14:paraId="68175D5E" w14:textId="77777777" w:rsidR="00952F4D" w:rsidRDefault="00952F4D" w:rsidP="00424757">
      <w:r>
        <w:continuationSeparator/>
      </w:r>
    </w:p>
  </w:endnote>
  <w:endnote w:type="continuationNotice" w:id="1">
    <w:p w14:paraId="53819089" w14:textId="77777777" w:rsidR="00952F4D" w:rsidRDefault="00952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6A37" w14:textId="77777777" w:rsidR="00952F4D" w:rsidRDefault="00952F4D" w:rsidP="00424757">
      <w:r>
        <w:separator/>
      </w:r>
    </w:p>
  </w:footnote>
  <w:footnote w:type="continuationSeparator" w:id="0">
    <w:p w14:paraId="3EE49EB4" w14:textId="77777777" w:rsidR="00952F4D" w:rsidRDefault="00952F4D" w:rsidP="00424757">
      <w:r>
        <w:continuationSeparator/>
      </w:r>
    </w:p>
  </w:footnote>
  <w:footnote w:type="continuationNotice" w:id="1">
    <w:p w14:paraId="6CB7ED1B" w14:textId="77777777" w:rsidR="00952F4D" w:rsidRDefault="00952F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103"/>
    <w:multiLevelType w:val="hybridMultilevel"/>
    <w:tmpl w:val="01E0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6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008D"/>
    <w:rsid w:val="00002C26"/>
    <w:rsid w:val="0002225F"/>
    <w:rsid w:val="00023257"/>
    <w:rsid w:val="000253D2"/>
    <w:rsid w:val="0003193C"/>
    <w:rsid w:val="0004430F"/>
    <w:rsid w:val="00051F50"/>
    <w:rsid w:val="00055AA5"/>
    <w:rsid w:val="00062655"/>
    <w:rsid w:val="000678AD"/>
    <w:rsid w:val="000702D3"/>
    <w:rsid w:val="00072956"/>
    <w:rsid w:val="00075299"/>
    <w:rsid w:val="000871DE"/>
    <w:rsid w:val="000B3869"/>
    <w:rsid w:val="000B6F73"/>
    <w:rsid w:val="000C16C9"/>
    <w:rsid w:val="000C22C7"/>
    <w:rsid w:val="000C2B60"/>
    <w:rsid w:val="000C341E"/>
    <w:rsid w:val="000C7564"/>
    <w:rsid w:val="000D433A"/>
    <w:rsid w:val="000E0F42"/>
    <w:rsid w:val="000E2E3A"/>
    <w:rsid w:val="001038CC"/>
    <w:rsid w:val="00105243"/>
    <w:rsid w:val="00107AFD"/>
    <w:rsid w:val="00111176"/>
    <w:rsid w:val="00121655"/>
    <w:rsid w:val="00122A5A"/>
    <w:rsid w:val="00134368"/>
    <w:rsid w:val="00136440"/>
    <w:rsid w:val="00136704"/>
    <w:rsid w:val="00141B3B"/>
    <w:rsid w:val="00146FA1"/>
    <w:rsid w:val="001507EA"/>
    <w:rsid w:val="001624B5"/>
    <w:rsid w:val="00171800"/>
    <w:rsid w:val="00176412"/>
    <w:rsid w:val="0018547C"/>
    <w:rsid w:val="001930B2"/>
    <w:rsid w:val="001961B1"/>
    <w:rsid w:val="001A065F"/>
    <w:rsid w:val="001A2679"/>
    <w:rsid w:val="001A5499"/>
    <w:rsid w:val="001A7290"/>
    <w:rsid w:val="001B5B94"/>
    <w:rsid w:val="001C2EA0"/>
    <w:rsid w:val="001D2E0B"/>
    <w:rsid w:val="001D5A40"/>
    <w:rsid w:val="001E3D72"/>
    <w:rsid w:val="00204796"/>
    <w:rsid w:val="00211E08"/>
    <w:rsid w:val="00215A6C"/>
    <w:rsid w:val="002300DD"/>
    <w:rsid w:val="00232741"/>
    <w:rsid w:val="002369D4"/>
    <w:rsid w:val="002445DE"/>
    <w:rsid w:val="00250813"/>
    <w:rsid w:val="002512E0"/>
    <w:rsid w:val="00263041"/>
    <w:rsid w:val="00267586"/>
    <w:rsid w:val="002751C5"/>
    <w:rsid w:val="00277BBF"/>
    <w:rsid w:val="00282E76"/>
    <w:rsid w:val="00291704"/>
    <w:rsid w:val="002A1A78"/>
    <w:rsid w:val="002C458F"/>
    <w:rsid w:val="002C52AD"/>
    <w:rsid w:val="002E3BEC"/>
    <w:rsid w:val="002E4EA1"/>
    <w:rsid w:val="002E6445"/>
    <w:rsid w:val="002F3647"/>
    <w:rsid w:val="003013E1"/>
    <w:rsid w:val="00301892"/>
    <w:rsid w:val="003025F0"/>
    <w:rsid w:val="003220A1"/>
    <w:rsid w:val="00331810"/>
    <w:rsid w:val="00331F1A"/>
    <w:rsid w:val="00342205"/>
    <w:rsid w:val="003433E9"/>
    <w:rsid w:val="0034506E"/>
    <w:rsid w:val="00345876"/>
    <w:rsid w:val="00345EA1"/>
    <w:rsid w:val="00356B9B"/>
    <w:rsid w:val="00357264"/>
    <w:rsid w:val="0037364E"/>
    <w:rsid w:val="0038278A"/>
    <w:rsid w:val="00393EE4"/>
    <w:rsid w:val="00395D7C"/>
    <w:rsid w:val="003A2253"/>
    <w:rsid w:val="003A30C2"/>
    <w:rsid w:val="003A3914"/>
    <w:rsid w:val="003D3D66"/>
    <w:rsid w:val="003D5126"/>
    <w:rsid w:val="003E2951"/>
    <w:rsid w:val="003E5B4E"/>
    <w:rsid w:val="004000F7"/>
    <w:rsid w:val="00403279"/>
    <w:rsid w:val="004073CB"/>
    <w:rsid w:val="00424757"/>
    <w:rsid w:val="00431FAE"/>
    <w:rsid w:val="004466AF"/>
    <w:rsid w:val="00455B98"/>
    <w:rsid w:val="004720F0"/>
    <w:rsid w:val="00474DE5"/>
    <w:rsid w:val="0048139A"/>
    <w:rsid w:val="00490A2B"/>
    <w:rsid w:val="00491FA8"/>
    <w:rsid w:val="0049525A"/>
    <w:rsid w:val="004A19CF"/>
    <w:rsid w:val="004B2B38"/>
    <w:rsid w:val="004B474D"/>
    <w:rsid w:val="004B63F1"/>
    <w:rsid w:val="004C4ABC"/>
    <w:rsid w:val="004C692B"/>
    <w:rsid w:val="004D654D"/>
    <w:rsid w:val="004E1A20"/>
    <w:rsid w:val="004E6C1E"/>
    <w:rsid w:val="004F0AD5"/>
    <w:rsid w:val="005011E4"/>
    <w:rsid w:val="005026A6"/>
    <w:rsid w:val="00502C7B"/>
    <w:rsid w:val="0050440D"/>
    <w:rsid w:val="005046D8"/>
    <w:rsid w:val="005078AD"/>
    <w:rsid w:val="00513222"/>
    <w:rsid w:val="00516A65"/>
    <w:rsid w:val="00520964"/>
    <w:rsid w:val="00524EAE"/>
    <w:rsid w:val="00525C69"/>
    <w:rsid w:val="00544599"/>
    <w:rsid w:val="00550004"/>
    <w:rsid w:val="00551597"/>
    <w:rsid w:val="00563053"/>
    <w:rsid w:val="00575C0C"/>
    <w:rsid w:val="005779CA"/>
    <w:rsid w:val="00581A95"/>
    <w:rsid w:val="00582599"/>
    <w:rsid w:val="00585016"/>
    <w:rsid w:val="0058560D"/>
    <w:rsid w:val="00594C5E"/>
    <w:rsid w:val="00594E45"/>
    <w:rsid w:val="00595850"/>
    <w:rsid w:val="00597AEE"/>
    <w:rsid w:val="005B13A3"/>
    <w:rsid w:val="005C58A7"/>
    <w:rsid w:val="005D0E43"/>
    <w:rsid w:val="005E000A"/>
    <w:rsid w:val="005E17AA"/>
    <w:rsid w:val="005E2121"/>
    <w:rsid w:val="005E2E69"/>
    <w:rsid w:val="005F1001"/>
    <w:rsid w:val="005F795B"/>
    <w:rsid w:val="006029CB"/>
    <w:rsid w:val="00605829"/>
    <w:rsid w:val="00610D6B"/>
    <w:rsid w:val="0061781A"/>
    <w:rsid w:val="00622AB8"/>
    <w:rsid w:val="00623091"/>
    <w:rsid w:val="00623785"/>
    <w:rsid w:val="00636023"/>
    <w:rsid w:val="00644370"/>
    <w:rsid w:val="00654455"/>
    <w:rsid w:val="006563FE"/>
    <w:rsid w:val="00656D88"/>
    <w:rsid w:val="006663CF"/>
    <w:rsid w:val="0067464B"/>
    <w:rsid w:val="00682456"/>
    <w:rsid w:val="00682B68"/>
    <w:rsid w:val="00684C5D"/>
    <w:rsid w:val="00687780"/>
    <w:rsid w:val="006B1089"/>
    <w:rsid w:val="006B684A"/>
    <w:rsid w:val="006C3026"/>
    <w:rsid w:val="006C401C"/>
    <w:rsid w:val="006C53D2"/>
    <w:rsid w:val="006C62F3"/>
    <w:rsid w:val="006D37D0"/>
    <w:rsid w:val="006D5546"/>
    <w:rsid w:val="006D71A6"/>
    <w:rsid w:val="006E2FBA"/>
    <w:rsid w:val="006E47DA"/>
    <w:rsid w:val="006F2E43"/>
    <w:rsid w:val="00702B36"/>
    <w:rsid w:val="00716B4B"/>
    <w:rsid w:val="00721176"/>
    <w:rsid w:val="0072496C"/>
    <w:rsid w:val="00735D43"/>
    <w:rsid w:val="0073692F"/>
    <w:rsid w:val="00737656"/>
    <w:rsid w:val="00743177"/>
    <w:rsid w:val="00745B5F"/>
    <w:rsid w:val="0075356D"/>
    <w:rsid w:val="00765741"/>
    <w:rsid w:val="00766649"/>
    <w:rsid w:val="0077039B"/>
    <w:rsid w:val="007778B8"/>
    <w:rsid w:val="00781761"/>
    <w:rsid w:val="0079596F"/>
    <w:rsid w:val="00795B8D"/>
    <w:rsid w:val="00796368"/>
    <w:rsid w:val="00797E65"/>
    <w:rsid w:val="007B1931"/>
    <w:rsid w:val="007B3DB9"/>
    <w:rsid w:val="007C7FFC"/>
    <w:rsid w:val="007E089E"/>
    <w:rsid w:val="007E4EFB"/>
    <w:rsid w:val="00814138"/>
    <w:rsid w:val="00823DAA"/>
    <w:rsid w:val="00826BDE"/>
    <w:rsid w:val="008302E2"/>
    <w:rsid w:val="008334F1"/>
    <w:rsid w:val="008375D6"/>
    <w:rsid w:val="00842596"/>
    <w:rsid w:val="00843CC1"/>
    <w:rsid w:val="00845125"/>
    <w:rsid w:val="00857156"/>
    <w:rsid w:val="008645AD"/>
    <w:rsid w:val="00866B03"/>
    <w:rsid w:val="00867AAC"/>
    <w:rsid w:val="00867B30"/>
    <w:rsid w:val="008777A5"/>
    <w:rsid w:val="00881BBC"/>
    <w:rsid w:val="00882981"/>
    <w:rsid w:val="008855C5"/>
    <w:rsid w:val="008A2C2C"/>
    <w:rsid w:val="008B187B"/>
    <w:rsid w:val="008D114B"/>
    <w:rsid w:val="008D5166"/>
    <w:rsid w:val="008E1A70"/>
    <w:rsid w:val="008E325C"/>
    <w:rsid w:val="008F29D3"/>
    <w:rsid w:val="00901FD7"/>
    <w:rsid w:val="00905AD9"/>
    <w:rsid w:val="00905BAE"/>
    <w:rsid w:val="0091050A"/>
    <w:rsid w:val="009145DD"/>
    <w:rsid w:val="00914C85"/>
    <w:rsid w:val="009163E7"/>
    <w:rsid w:val="00927E18"/>
    <w:rsid w:val="00930EC9"/>
    <w:rsid w:val="00931681"/>
    <w:rsid w:val="00932C95"/>
    <w:rsid w:val="00934947"/>
    <w:rsid w:val="0094722B"/>
    <w:rsid w:val="00952F4D"/>
    <w:rsid w:val="00954137"/>
    <w:rsid w:val="00966909"/>
    <w:rsid w:val="00976F5E"/>
    <w:rsid w:val="00982389"/>
    <w:rsid w:val="00983795"/>
    <w:rsid w:val="00984EEC"/>
    <w:rsid w:val="00987491"/>
    <w:rsid w:val="00991B35"/>
    <w:rsid w:val="00994E66"/>
    <w:rsid w:val="00997C98"/>
    <w:rsid w:val="009B42F3"/>
    <w:rsid w:val="009C5F64"/>
    <w:rsid w:val="009D2206"/>
    <w:rsid w:val="009D2443"/>
    <w:rsid w:val="009D7445"/>
    <w:rsid w:val="009F08D3"/>
    <w:rsid w:val="009F18E4"/>
    <w:rsid w:val="00A02CC8"/>
    <w:rsid w:val="00A0359C"/>
    <w:rsid w:val="00A0517D"/>
    <w:rsid w:val="00A06955"/>
    <w:rsid w:val="00A11ED7"/>
    <w:rsid w:val="00A15D2D"/>
    <w:rsid w:val="00A24B76"/>
    <w:rsid w:val="00A33E67"/>
    <w:rsid w:val="00A40D10"/>
    <w:rsid w:val="00A66118"/>
    <w:rsid w:val="00A73211"/>
    <w:rsid w:val="00A7374C"/>
    <w:rsid w:val="00A877B0"/>
    <w:rsid w:val="00A93FDD"/>
    <w:rsid w:val="00A94A29"/>
    <w:rsid w:val="00AA56EB"/>
    <w:rsid w:val="00AB434C"/>
    <w:rsid w:val="00AB63BA"/>
    <w:rsid w:val="00AC37CF"/>
    <w:rsid w:val="00AD1D91"/>
    <w:rsid w:val="00AD6B89"/>
    <w:rsid w:val="00AE2DD7"/>
    <w:rsid w:val="00AE3082"/>
    <w:rsid w:val="00AF3A7E"/>
    <w:rsid w:val="00AF7C49"/>
    <w:rsid w:val="00B14E14"/>
    <w:rsid w:val="00B1530D"/>
    <w:rsid w:val="00B23A2C"/>
    <w:rsid w:val="00B2658D"/>
    <w:rsid w:val="00B2790C"/>
    <w:rsid w:val="00B40EA1"/>
    <w:rsid w:val="00B41A01"/>
    <w:rsid w:val="00B44A94"/>
    <w:rsid w:val="00B47175"/>
    <w:rsid w:val="00B51E5D"/>
    <w:rsid w:val="00B5394C"/>
    <w:rsid w:val="00B7252C"/>
    <w:rsid w:val="00B73E1E"/>
    <w:rsid w:val="00B77AFD"/>
    <w:rsid w:val="00B8326B"/>
    <w:rsid w:val="00B90AD6"/>
    <w:rsid w:val="00BA18E2"/>
    <w:rsid w:val="00BA340F"/>
    <w:rsid w:val="00BA79AA"/>
    <w:rsid w:val="00BB2626"/>
    <w:rsid w:val="00BB65FA"/>
    <w:rsid w:val="00BC4249"/>
    <w:rsid w:val="00BC51B7"/>
    <w:rsid w:val="00BC7DF8"/>
    <w:rsid w:val="00BD5923"/>
    <w:rsid w:val="00BD6688"/>
    <w:rsid w:val="00BD68B6"/>
    <w:rsid w:val="00BE7CD6"/>
    <w:rsid w:val="00BF1A5E"/>
    <w:rsid w:val="00BF264F"/>
    <w:rsid w:val="00C01181"/>
    <w:rsid w:val="00C036DE"/>
    <w:rsid w:val="00C03773"/>
    <w:rsid w:val="00C10FBB"/>
    <w:rsid w:val="00C122A1"/>
    <w:rsid w:val="00C22502"/>
    <w:rsid w:val="00C245E2"/>
    <w:rsid w:val="00C2538E"/>
    <w:rsid w:val="00C26AA0"/>
    <w:rsid w:val="00C311E8"/>
    <w:rsid w:val="00C3451D"/>
    <w:rsid w:val="00C40AB7"/>
    <w:rsid w:val="00C44530"/>
    <w:rsid w:val="00C45156"/>
    <w:rsid w:val="00C50977"/>
    <w:rsid w:val="00C577F2"/>
    <w:rsid w:val="00C66770"/>
    <w:rsid w:val="00C709E7"/>
    <w:rsid w:val="00C811EC"/>
    <w:rsid w:val="00C8423F"/>
    <w:rsid w:val="00C86E02"/>
    <w:rsid w:val="00C91FAA"/>
    <w:rsid w:val="00C92290"/>
    <w:rsid w:val="00C93F0A"/>
    <w:rsid w:val="00C940E2"/>
    <w:rsid w:val="00CA3B64"/>
    <w:rsid w:val="00CA5888"/>
    <w:rsid w:val="00CB280A"/>
    <w:rsid w:val="00CB5FB0"/>
    <w:rsid w:val="00CB705A"/>
    <w:rsid w:val="00CC0FAA"/>
    <w:rsid w:val="00CC5FFA"/>
    <w:rsid w:val="00CD3909"/>
    <w:rsid w:val="00CE59A9"/>
    <w:rsid w:val="00CF31A8"/>
    <w:rsid w:val="00CF42CC"/>
    <w:rsid w:val="00D1194F"/>
    <w:rsid w:val="00D133C8"/>
    <w:rsid w:val="00D174CF"/>
    <w:rsid w:val="00D221D7"/>
    <w:rsid w:val="00D23DB8"/>
    <w:rsid w:val="00D2454E"/>
    <w:rsid w:val="00D357F1"/>
    <w:rsid w:val="00D41B49"/>
    <w:rsid w:val="00D43C13"/>
    <w:rsid w:val="00D45688"/>
    <w:rsid w:val="00D46661"/>
    <w:rsid w:val="00D55956"/>
    <w:rsid w:val="00D602EF"/>
    <w:rsid w:val="00D61BD1"/>
    <w:rsid w:val="00D665D7"/>
    <w:rsid w:val="00D90747"/>
    <w:rsid w:val="00D946AC"/>
    <w:rsid w:val="00D9530B"/>
    <w:rsid w:val="00D9679B"/>
    <w:rsid w:val="00DA2E66"/>
    <w:rsid w:val="00DA77BB"/>
    <w:rsid w:val="00DB1EB5"/>
    <w:rsid w:val="00DB3B2F"/>
    <w:rsid w:val="00DD0805"/>
    <w:rsid w:val="00DD4BB1"/>
    <w:rsid w:val="00DD75FC"/>
    <w:rsid w:val="00DD7B2C"/>
    <w:rsid w:val="00DE1AFA"/>
    <w:rsid w:val="00DE5DEE"/>
    <w:rsid w:val="00DE6CD4"/>
    <w:rsid w:val="00DE7623"/>
    <w:rsid w:val="00DF4954"/>
    <w:rsid w:val="00E00A24"/>
    <w:rsid w:val="00E0548A"/>
    <w:rsid w:val="00E054B9"/>
    <w:rsid w:val="00E14D5D"/>
    <w:rsid w:val="00E206C2"/>
    <w:rsid w:val="00E208E8"/>
    <w:rsid w:val="00E26070"/>
    <w:rsid w:val="00E2751F"/>
    <w:rsid w:val="00E32BFB"/>
    <w:rsid w:val="00E341F0"/>
    <w:rsid w:val="00E37CB1"/>
    <w:rsid w:val="00E43D18"/>
    <w:rsid w:val="00E46D7D"/>
    <w:rsid w:val="00E47BD1"/>
    <w:rsid w:val="00E649D0"/>
    <w:rsid w:val="00E66909"/>
    <w:rsid w:val="00E827EF"/>
    <w:rsid w:val="00E855AE"/>
    <w:rsid w:val="00E9061C"/>
    <w:rsid w:val="00E9087A"/>
    <w:rsid w:val="00E91F5D"/>
    <w:rsid w:val="00EB7475"/>
    <w:rsid w:val="00EB7758"/>
    <w:rsid w:val="00EC5D9D"/>
    <w:rsid w:val="00ED38FD"/>
    <w:rsid w:val="00EE4481"/>
    <w:rsid w:val="00EF6F58"/>
    <w:rsid w:val="00F036CB"/>
    <w:rsid w:val="00F13FB6"/>
    <w:rsid w:val="00F2285D"/>
    <w:rsid w:val="00F25211"/>
    <w:rsid w:val="00F40CE2"/>
    <w:rsid w:val="00F462E3"/>
    <w:rsid w:val="00F47136"/>
    <w:rsid w:val="00F47DA3"/>
    <w:rsid w:val="00F516C0"/>
    <w:rsid w:val="00F51A61"/>
    <w:rsid w:val="00F67F6E"/>
    <w:rsid w:val="00F73EE1"/>
    <w:rsid w:val="00F77136"/>
    <w:rsid w:val="00F7763E"/>
    <w:rsid w:val="00F84F4F"/>
    <w:rsid w:val="00F85C94"/>
    <w:rsid w:val="00F929C7"/>
    <w:rsid w:val="00FA1890"/>
    <w:rsid w:val="00FA6519"/>
    <w:rsid w:val="00FA6BED"/>
    <w:rsid w:val="00FA7494"/>
    <w:rsid w:val="00FC2692"/>
    <w:rsid w:val="00FC52EE"/>
    <w:rsid w:val="00FE649C"/>
    <w:rsid w:val="00FF0CBB"/>
    <w:rsid w:val="00FF3AC7"/>
    <w:rsid w:val="0565A29C"/>
    <w:rsid w:val="1329731E"/>
    <w:rsid w:val="18ECA7F4"/>
    <w:rsid w:val="266711BB"/>
    <w:rsid w:val="39A79F6A"/>
    <w:rsid w:val="39B3FD74"/>
    <w:rsid w:val="3CB0C9E4"/>
    <w:rsid w:val="443CDB02"/>
    <w:rsid w:val="46306417"/>
    <w:rsid w:val="4742AC06"/>
    <w:rsid w:val="4D77A61A"/>
    <w:rsid w:val="55C7130F"/>
    <w:rsid w:val="5F496926"/>
    <w:rsid w:val="627EB85D"/>
    <w:rsid w:val="6289DD71"/>
    <w:rsid w:val="6CB4867A"/>
    <w:rsid w:val="75F2B778"/>
    <w:rsid w:val="7C52E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D7742BFF-CCEE-47F1-8E15-95C2764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8D2C6-8675-4345-B9C6-BED6D89F7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</cp:lastModifiedBy>
  <cp:revision>17</cp:revision>
  <cp:lastPrinted>2018-06-21T02:12:00Z</cp:lastPrinted>
  <dcterms:created xsi:type="dcterms:W3CDTF">2020-10-27T14:51:00Z</dcterms:created>
  <dcterms:modified xsi:type="dcterms:W3CDTF">2020-10-28T18:50:00Z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