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CA3EFC" w:rsidRDefault="00A34419" w14:paraId="672A6659" w14:textId="77777777">
      <w:pPr>
        <w:rPr>
          <w:sz w:val="22"/>
          <w:szCs w:val="22"/>
        </w:rPr>
      </w:pPr>
      <w:r w:rsidRPr="00A34419">
        <w:rPr>
          <w:noProof/>
          <w:sz w:val="22"/>
          <w:szCs w:val="22"/>
          <w:lang w:val="en-CA" w:eastAsia="en-CA"/>
        </w:rPr>
        <w:drawing>
          <wp:inline distT="0" distB="0" distL="0" distR="0" wp14:anchorId="5739D6A3" wp14:editId="07777777">
            <wp:extent cx="1400810" cy="897890"/>
            <wp:effectExtent l="19050" t="0" r="8890" b="0"/>
            <wp:docPr id="2" name="Picture 1" descr="..\..\..\2002-03\M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2002-03\MSU 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BA442E" w:rsidR="00CA3EFC" w:rsidRDefault="00CA3EFC" w14:paraId="7C8407C2" w14:textId="2E4D69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42E">
        <w:rPr>
          <w:rFonts w:asciiTheme="minorHAnsi" w:hAnsiTheme="minorHAnsi" w:cstheme="minorHAnsi"/>
          <w:b/>
          <w:sz w:val="22"/>
          <w:szCs w:val="22"/>
        </w:rPr>
        <w:t xml:space="preserve">AGENDA - SRA </w:t>
      </w:r>
      <w:r w:rsidR="0053186C">
        <w:rPr>
          <w:rFonts w:asciiTheme="minorHAnsi" w:hAnsiTheme="minorHAnsi" w:cstheme="minorHAnsi"/>
          <w:b/>
          <w:sz w:val="22"/>
          <w:szCs w:val="22"/>
        </w:rPr>
        <w:t>20</w:t>
      </w:r>
      <w:r w:rsidR="007309AD">
        <w:rPr>
          <w:rFonts w:asciiTheme="minorHAnsi" w:hAnsiTheme="minorHAnsi" w:cstheme="minorHAnsi"/>
          <w:b/>
          <w:sz w:val="22"/>
          <w:szCs w:val="22"/>
        </w:rPr>
        <w:t>D</w:t>
      </w:r>
    </w:p>
    <w:p w:rsidRPr="00BA442E" w:rsidR="00CA3EFC" w:rsidRDefault="00CA3EFC" w14:paraId="07515E7D" w14:textId="77777777">
      <w:pPr>
        <w:jc w:val="center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STUDENT REPRESENTATIVE ASSEMBLY </w:t>
      </w:r>
    </w:p>
    <w:p w:rsidR="00B9603D" w:rsidP="2B4ED77C" w:rsidRDefault="00F524A2" w14:paraId="1D9DB0C9" w14:textId="503FB1D7">
      <w:pPr>
        <w:jc w:val="center"/>
        <w:rPr>
          <w:rFonts w:asciiTheme="minorHAnsi" w:hAnsiTheme="minorHAnsi" w:cstheme="minorBidi"/>
          <w:sz w:val="22"/>
          <w:szCs w:val="22"/>
        </w:rPr>
      </w:pPr>
      <w:r w:rsidRPr="2B4ED77C">
        <w:rPr>
          <w:rFonts w:asciiTheme="minorHAnsi" w:hAnsiTheme="minorHAnsi" w:cstheme="minorBidi"/>
          <w:sz w:val="22"/>
          <w:szCs w:val="22"/>
        </w:rPr>
        <w:t xml:space="preserve">Sunday, </w:t>
      </w:r>
      <w:r w:rsidR="007309AD">
        <w:rPr>
          <w:rFonts w:asciiTheme="minorHAnsi" w:hAnsiTheme="minorHAnsi" w:cstheme="minorBidi"/>
          <w:sz w:val="22"/>
          <w:szCs w:val="22"/>
        </w:rPr>
        <w:t>July 12</w:t>
      </w:r>
      <w:r w:rsidRPr="2B4ED77C">
        <w:rPr>
          <w:rFonts w:asciiTheme="minorHAnsi" w:hAnsiTheme="minorHAnsi" w:cstheme="minorBidi"/>
          <w:sz w:val="22"/>
          <w:szCs w:val="22"/>
        </w:rPr>
        <w:t>, 20</w:t>
      </w:r>
      <w:r w:rsidRPr="2B4ED77C" w:rsidR="015A6391">
        <w:rPr>
          <w:rFonts w:asciiTheme="minorHAnsi" w:hAnsiTheme="minorHAnsi" w:cstheme="minorBidi"/>
          <w:sz w:val="22"/>
          <w:szCs w:val="22"/>
        </w:rPr>
        <w:t>20</w:t>
      </w:r>
      <w:r w:rsidRPr="2B4ED77C" w:rsidR="00B9603D">
        <w:rPr>
          <w:rFonts w:asciiTheme="minorHAnsi" w:hAnsiTheme="minorHAnsi" w:cstheme="minorBidi"/>
          <w:sz w:val="22"/>
          <w:szCs w:val="22"/>
        </w:rPr>
        <w:t xml:space="preserve"> at </w:t>
      </w:r>
      <w:r w:rsidRPr="2B4ED77C" w:rsidR="7A58DB4E">
        <w:rPr>
          <w:rFonts w:asciiTheme="minorHAnsi" w:hAnsiTheme="minorHAnsi" w:cstheme="minorBidi"/>
          <w:sz w:val="22"/>
          <w:szCs w:val="22"/>
        </w:rPr>
        <w:t>10:00am</w:t>
      </w:r>
    </w:p>
    <w:p w:rsidRPr="001E544F" w:rsidR="001E544F" w:rsidRDefault="00C35984" w14:paraId="732042AB" w14:textId="2F3C92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Remote Meeting, Microsoft Teams</w:t>
      </w:r>
    </w:p>
    <w:p w:rsidRPr="00BA442E" w:rsidR="00CA3EFC" w:rsidRDefault="00CA3EFC" w14:paraId="0A37501D" w14:textId="77777777">
      <w:pPr>
        <w:rPr>
          <w:rFonts w:asciiTheme="minorHAnsi" w:hAnsiTheme="minorHAnsi" w:cstheme="minorHAnsi"/>
          <w:sz w:val="22"/>
          <w:szCs w:val="22"/>
        </w:rPr>
      </w:pPr>
    </w:p>
    <w:p w:rsidRPr="00BA442E" w:rsidR="00CA3EFC" w:rsidRDefault="00CA3EFC" w14:paraId="7A724E9F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BA442E">
        <w:rPr>
          <w:rFonts w:asciiTheme="minorHAnsi" w:hAnsiTheme="minorHAnsi" w:cstheme="minorHAnsi"/>
          <w:b/>
          <w:sz w:val="22"/>
          <w:szCs w:val="22"/>
        </w:rPr>
        <w:t>PROCEDURE</w:t>
      </w:r>
    </w:p>
    <w:p w:rsidRPr="00BA442E" w:rsidR="00CA3EFC" w:rsidP="4C5FE559" w:rsidRDefault="00CA3EFC" w14:paraId="6EDAF5DE" w14:textId="679CE401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Arial" w:asciiTheme="minorAscii" w:hAnsiTheme="minorAscii" w:cstheme="minorBidi"/>
          <w:sz w:val="22"/>
          <w:szCs w:val="22"/>
        </w:rPr>
      </w:pPr>
      <w:r w:rsidRPr="4C5FE559" w:rsidR="00CA3EFC">
        <w:rPr>
          <w:rFonts w:ascii="Calibri" w:hAnsi="Calibri" w:cs="Arial" w:asciiTheme="minorAscii" w:hAnsiTheme="minorAscii" w:cstheme="minorBidi"/>
          <w:sz w:val="22"/>
          <w:szCs w:val="22"/>
        </w:rPr>
        <w:t xml:space="preserve">Call of the Roll, </w:t>
      </w:r>
      <w:r w:rsidRPr="4C5FE559" w:rsidR="00F524A2">
        <w:rPr>
          <w:rFonts w:ascii="Calibri" w:hAnsi="Calibri" w:cs="Arial" w:asciiTheme="minorAscii" w:hAnsiTheme="minorAscii" w:cstheme="minorBidi"/>
          <w:sz w:val="22"/>
          <w:szCs w:val="22"/>
        </w:rPr>
        <w:t>Territory Recognition, Adoption of Agenda, Adoption of SRA Minutes</w:t>
      </w:r>
      <w:r w:rsidRPr="4C5FE559" w:rsidR="4D5D84C0">
        <w:rPr>
          <w:rFonts w:ascii="Calibri" w:hAnsi="Calibri" w:cs="Arial" w:asciiTheme="minorAscii" w:hAnsiTheme="minorAscii" w:cstheme="minorBidi"/>
          <w:sz w:val="22"/>
          <w:szCs w:val="22"/>
        </w:rPr>
        <w:t>,</w:t>
      </w:r>
      <w:r w:rsidRPr="4C5FE559" w:rsidR="003C3856">
        <w:rPr>
          <w:rFonts w:ascii="Calibri" w:hAnsi="Calibri" w:cs="Arial" w:asciiTheme="minorAscii" w:hAnsiTheme="minorAscii" w:cstheme="minorBidi"/>
          <w:sz w:val="22"/>
          <w:szCs w:val="22"/>
        </w:rPr>
        <w:t xml:space="preserve"> </w:t>
      </w:r>
      <w:r w:rsidRPr="4C5FE559" w:rsidR="00E020B9">
        <w:rPr>
          <w:rFonts w:ascii="Calibri" w:hAnsi="Calibri" w:cs="Arial" w:asciiTheme="minorAscii" w:hAnsiTheme="minorAscii" w:cstheme="minorBidi"/>
          <w:sz w:val="22"/>
          <w:szCs w:val="22"/>
        </w:rPr>
        <w:t>Announcements from the Chair</w:t>
      </w:r>
      <w:r w:rsidRPr="4C5FE559" w:rsidR="00A26216">
        <w:rPr>
          <w:rFonts w:ascii="Calibri" w:hAnsi="Calibri" w:cs="Arial" w:asciiTheme="minorAscii" w:hAnsiTheme="minorAscii" w:cstheme="minorBidi"/>
          <w:sz w:val="22"/>
          <w:szCs w:val="22"/>
        </w:rPr>
        <w:t xml:space="preserve">, </w:t>
      </w:r>
      <w:r w:rsidRPr="4C5FE559" w:rsidR="000D3EDC">
        <w:rPr>
          <w:rFonts w:ascii="Calibri" w:hAnsi="Calibri" w:cs="Arial" w:asciiTheme="minorAscii" w:hAnsiTheme="minorAscii" w:cstheme="minorBidi"/>
          <w:sz w:val="22"/>
          <w:szCs w:val="22"/>
        </w:rPr>
        <w:t xml:space="preserve">Special Orders of the Day, </w:t>
      </w:r>
      <w:r w:rsidRPr="4C5FE559" w:rsidR="00F524A2">
        <w:rPr>
          <w:rFonts w:ascii="Calibri" w:hAnsi="Calibri" w:cs="Arial" w:asciiTheme="minorAscii" w:hAnsiTheme="minorAscii" w:cstheme="minorBidi"/>
          <w:sz w:val="22"/>
          <w:szCs w:val="22"/>
        </w:rPr>
        <w:t xml:space="preserve">Delegation from the Floor, </w:t>
      </w:r>
      <w:r w:rsidRPr="4C5FE559" w:rsidR="00CA3EFC">
        <w:rPr>
          <w:rFonts w:ascii="Calibri" w:hAnsi="Calibri" w:cs="Arial" w:asciiTheme="minorAscii" w:hAnsiTheme="minorAscii" w:cstheme="minorBidi"/>
          <w:sz w:val="22"/>
          <w:szCs w:val="22"/>
        </w:rPr>
        <w:t xml:space="preserve">Report Period, Information Period, Question Period, </w:t>
      </w:r>
      <w:r w:rsidRPr="4C5FE559" w:rsidR="007E1E8E">
        <w:rPr>
          <w:rFonts w:ascii="Calibri" w:hAnsi="Calibri" w:cs="Arial" w:asciiTheme="minorAscii" w:hAnsiTheme="minorAscii" w:cstheme="minorBidi"/>
          <w:sz w:val="22"/>
          <w:szCs w:val="22"/>
        </w:rPr>
        <w:t xml:space="preserve">Business Arising from the Minutes, </w:t>
      </w:r>
      <w:r w:rsidRPr="4C5FE559" w:rsidR="00437E7E">
        <w:rPr>
          <w:rFonts w:ascii="Calibri" w:hAnsi="Calibri" w:cs="Arial" w:asciiTheme="minorAscii" w:hAnsiTheme="minorAscii" w:cstheme="minorBidi"/>
          <w:sz w:val="22"/>
          <w:szCs w:val="22"/>
        </w:rPr>
        <w:t xml:space="preserve">Business, </w:t>
      </w:r>
      <w:r w:rsidRPr="4C5FE559" w:rsidR="00CA3EFC">
        <w:rPr>
          <w:rFonts w:ascii="Calibri" w:hAnsi="Calibri" w:cs="Arial" w:asciiTheme="minorAscii" w:hAnsiTheme="minorAscii" w:cstheme="minorBidi"/>
          <w:sz w:val="22"/>
          <w:szCs w:val="22"/>
        </w:rPr>
        <w:t>Committee Business, Unfinished Business, New Business, Time of Next Meet</w:t>
      </w:r>
      <w:r w:rsidRPr="4C5FE559" w:rsidR="00B762A3">
        <w:rPr>
          <w:rFonts w:ascii="Calibri" w:hAnsi="Calibri" w:cs="Arial" w:asciiTheme="minorAscii" w:hAnsiTheme="minorAscii" w:cstheme="minorBidi"/>
          <w:sz w:val="22"/>
          <w:szCs w:val="22"/>
        </w:rPr>
        <w:t>i</w:t>
      </w:r>
      <w:r w:rsidRPr="4C5FE559" w:rsidR="00CA3EFC">
        <w:rPr>
          <w:rFonts w:ascii="Calibri" w:hAnsi="Calibri" w:cs="Arial" w:asciiTheme="minorAscii" w:hAnsiTheme="minorAscii" w:cstheme="minorBidi"/>
          <w:sz w:val="22"/>
          <w:szCs w:val="22"/>
        </w:rPr>
        <w:t>ng, Call of the Roll, Adjournment</w:t>
      </w:r>
    </w:p>
    <w:p w:rsidR="00A34419" w:rsidRDefault="00A34419" w14:paraId="5DAB6C7B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Pr="007915D3" w:rsidR="00F524A2" w:rsidP="00F524A2" w:rsidRDefault="00F524A2" w14:paraId="40238ADE" w14:textId="77777777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/>
          <w:sz w:val="22"/>
        </w:rPr>
      </w:pPr>
      <w:r w:rsidRPr="007915D3">
        <w:rPr>
          <w:rFonts w:asciiTheme="minorHAnsi" w:hAnsiTheme="minorHAnsi"/>
          <w:bCs/>
          <w:i/>
          <w:sz w:val="22"/>
        </w:rPr>
        <w:t xml:space="preserve">The SRA would like to recognize today that we are situated on traditional Haudenosaunee and </w:t>
      </w:r>
      <w:proofErr w:type="spellStart"/>
      <w:r w:rsidRPr="007915D3">
        <w:rPr>
          <w:rFonts w:asciiTheme="minorHAnsi" w:hAnsiTheme="minorHAnsi"/>
          <w:bCs/>
          <w:i/>
          <w:sz w:val="22"/>
        </w:rPr>
        <w:t>Anishnaabe</w:t>
      </w:r>
      <w:proofErr w:type="spellEnd"/>
      <w:r w:rsidRPr="007915D3">
        <w:rPr>
          <w:rFonts w:asciiTheme="minorHAnsi" w:hAnsiTheme="minorHAnsi"/>
          <w:bCs/>
          <w:i/>
          <w:sz w:val="22"/>
        </w:rPr>
        <w:t xml:space="preserve"> territories through the ‘Dish with One Spoon Wampum Treaty</w:t>
      </w:r>
      <w:r>
        <w:rPr>
          <w:rFonts w:asciiTheme="minorHAnsi" w:hAnsiTheme="minorHAnsi"/>
          <w:bCs/>
          <w:i/>
          <w:sz w:val="22"/>
        </w:rPr>
        <w:t>’</w:t>
      </w:r>
      <w:r w:rsidRPr="007915D3">
        <w:rPr>
          <w:rFonts w:asciiTheme="minorHAnsi" w:hAnsiTheme="minorHAnsi"/>
          <w:bCs/>
          <w:i/>
          <w:sz w:val="22"/>
        </w:rPr>
        <w:t>.</w:t>
      </w:r>
    </w:p>
    <w:p w:rsidR="00F524A2" w:rsidRDefault="00F524A2" w14:paraId="02EB378F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0D3EDC" w:rsidRDefault="000D3EDC" w14:paraId="1FED02A9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SPECIAL ORDERS OF THE DAY</w:t>
      </w:r>
    </w:p>
    <w:tbl>
      <w:tblPr>
        <w:tblW w:w="9334" w:type="dxa"/>
        <w:tblInd w:w="108" w:type="dxa"/>
        <w:tblLook w:val="0000" w:firstRow="0" w:lastRow="0" w:firstColumn="0" w:lastColumn="0" w:noHBand="0" w:noVBand="0"/>
      </w:tblPr>
      <w:tblGrid>
        <w:gridCol w:w="426"/>
        <w:gridCol w:w="6662"/>
        <w:gridCol w:w="2246"/>
      </w:tblGrid>
      <w:tr w:rsidRPr="00BA442E" w:rsidR="004542DD" w:rsidTr="00426966" w14:paraId="167DE62C" w14:textId="77777777">
        <w:tc>
          <w:tcPr>
            <w:tcW w:w="426" w:type="dxa"/>
          </w:tcPr>
          <w:p w:rsidRPr="00BA442E" w:rsidR="00C12417" w:rsidP="00C12417" w:rsidRDefault="00C12417" w14:paraId="6A05A809" w14:textId="77777777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:rsidRPr="00AE0153" w:rsidR="00C12417" w:rsidP="004542DD" w:rsidRDefault="005452F7" w14:paraId="3AD16609" w14:textId="7C370A5B">
            <w:pPr>
              <w:pStyle w:val="Header"/>
              <w:ind w:left="-11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Close Nominations for Vice-President (Administration) </w:t>
            </w:r>
            <w:r w:rsidR="00591068">
              <w:rPr>
                <w:rFonts w:asciiTheme="minorHAnsi" w:hAnsiTheme="minorHAnsi"/>
                <w:sz w:val="22"/>
                <w:szCs w:val="22"/>
              </w:rPr>
              <w:t>By-</w:t>
            </w:r>
            <w:r>
              <w:rPr>
                <w:rFonts w:asciiTheme="minorHAnsi" w:hAnsiTheme="minorHAnsi"/>
                <w:sz w:val="22"/>
                <w:szCs w:val="22"/>
              </w:rPr>
              <w:t>Election</w:t>
            </w:r>
          </w:p>
        </w:tc>
        <w:tc>
          <w:tcPr>
            <w:tcW w:w="2246" w:type="dxa"/>
          </w:tcPr>
          <w:p w:rsidRPr="00BA442E" w:rsidR="00C12417" w:rsidP="008E24C9" w:rsidRDefault="00B74F05" w14:paraId="67DAF2AE" w14:textId="01288F5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Da-</w:t>
            </w:r>
            <w:proofErr w:type="spellStart"/>
            <w:r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proofErr w:type="spellEnd"/>
          </w:p>
        </w:tc>
      </w:tr>
    </w:tbl>
    <w:p w:rsidR="00B74F05" w:rsidP="11098791" w:rsidRDefault="00B74F05" w14:paraId="321828B1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Bidi"/>
          <w:b/>
          <w:bCs/>
          <w:sz w:val="22"/>
          <w:szCs w:val="22"/>
        </w:rPr>
      </w:pPr>
    </w:p>
    <w:p w:rsidR="00F524A2" w:rsidP="11098791" w:rsidRDefault="0B54DF55" w14:paraId="0D0B940D" w14:textId="1CDBAA1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Bidi"/>
          <w:b/>
          <w:bCs/>
          <w:sz w:val="22"/>
          <w:szCs w:val="22"/>
        </w:rPr>
      </w:pPr>
      <w:r w:rsidRPr="11098791">
        <w:rPr>
          <w:rFonts w:asciiTheme="minorHAnsi" w:hAnsiTheme="minorHAnsi" w:cstheme="minorBidi"/>
          <w:b/>
          <w:bCs/>
          <w:sz w:val="22"/>
          <w:szCs w:val="22"/>
        </w:rPr>
        <w:t>REPORT PERIOD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84"/>
        <w:gridCol w:w="6704"/>
        <w:gridCol w:w="2268"/>
      </w:tblGrid>
      <w:tr w:rsidRPr="00BA442E" w:rsidR="004542DD" w:rsidTr="00697829" w14:paraId="66A01996" w14:textId="77777777">
        <w:tc>
          <w:tcPr>
            <w:tcW w:w="384" w:type="dxa"/>
          </w:tcPr>
          <w:p w:rsidR="004542DD" w:rsidP="003120C4" w:rsidRDefault="004542DD" w14:paraId="76D24BBB" w14:textId="13B602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704" w:type="dxa"/>
          </w:tcPr>
          <w:p w:rsidR="004542DD" w:rsidP="004542DD" w:rsidRDefault="004542DD" w14:paraId="7CB03A91" w14:textId="7CDEF4C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Vice-President (Administration)</w:t>
            </w:r>
          </w:p>
        </w:tc>
        <w:tc>
          <w:tcPr>
            <w:tcW w:w="2268" w:type="dxa"/>
          </w:tcPr>
          <w:p w:rsidR="004542DD" w:rsidP="003120C4" w:rsidRDefault="004542DD" w14:paraId="0FC3D3C6" w14:textId="68AA35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Spasov</w:t>
            </w:r>
          </w:p>
        </w:tc>
      </w:tr>
      <w:tr w:rsidRPr="00BA442E" w:rsidR="004542DD" w:rsidTr="00697829" w14:paraId="2D64C012" w14:textId="77777777">
        <w:tc>
          <w:tcPr>
            <w:tcW w:w="384" w:type="dxa"/>
          </w:tcPr>
          <w:p w:rsidR="004542DD" w:rsidP="003120C4" w:rsidRDefault="004542DD" w14:paraId="27027459" w14:textId="143AD35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704" w:type="dxa"/>
          </w:tcPr>
          <w:p w:rsidR="004542DD" w:rsidP="004542DD" w:rsidRDefault="004542DD" w14:paraId="2436408B" w14:textId="12FEF7EB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Vice-President (Finance)</w:t>
            </w:r>
          </w:p>
        </w:tc>
        <w:tc>
          <w:tcPr>
            <w:tcW w:w="2268" w:type="dxa"/>
          </w:tcPr>
          <w:p w:rsidR="004542DD" w:rsidP="003120C4" w:rsidRDefault="004542DD" w14:paraId="5056CF8A" w14:textId="490D97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Anderson</w:t>
            </w:r>
          </w:p>
        </w:tc>
      </w:tr>
      <w:tr w:rsidR="004542DD" w:rsidTr="00697829" w14:paraId="2D245813" w14:textId="77777777">
        <w:tc>
          <w:tcPr>
            <w:tcW w:w="384" w:type="dxa"/>
          </w:tcPr>
          <w:p w:rsidR="004542DD" w:rsidP="003120C4" w:rsidRDefault="004542DD" w14:paraId="0D292B57" w14:textId="597DE2D2">
            <w:pPr>
              <w:pStyle w:val="Head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Pr="19ACA5A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6704" w:type="dxa"/>
          </w:tcPr>
          <w:p w:rsidR="004542DD" w:rsidP="004542DD" w:rsidRDefault="004542DD" w14:paraId="7F704FF0" w14:textId="7D6F1FC7">
            <w:pPr>
              <w:pStyle w:val="Header"/>
              <w:ind w:left="-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Vice-President (Education)</w:t>
            </w:r>
          </w:p>
        </w:tc>
        <w:tc>
          <w:tcPr>
            <w:tcW w:w="2268" w:type="dxa"/>
          </w:tcPr>
          <w:p w:rsidR="004542DD" w:rsidP="003120C4" w:rsidRDefault="004542DD" w14:paraId="12B7B841" w14:textId="1BE360CB">
            <w:pPr>
              <w:pStyle w:val="Header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Isah</w:t>
            </w:r>
          </w:p>
        </w:tc>
      </w:tr>
      <w:tr w:rsidR="004542DD" w:rsidTr="00697829" w14:paraId="18647D47" w14:textId="77777777">
        <w:trPr>
          <w:trHeight w:val="313"/>
        </w:trPr>
        <w:tc>
          <w:tcPr>
            <w:tcW w:w="384" w:type="dxa"/>
          </w:tcPr>
          <w:p w:rsidR="004542DD" w:rsidP="003120C4" w:rsidRDefault="004542DD" w14:paraId="6653AF29" w14:textId="7813238F">
            <w:pPr>
              <w:pStyle w:val="Head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4</w:t>
            </w:r>
            <w:r w:rsidRPr="19ACA5A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6704" w:type="dxa"/>
          </w:tcPr>
          <w:p w:rsidR="004542DD" w:rsidP="004542DD" w:rsidRDefault="004542DD" w14:paraId="3373A511" w14:textId="66616C8C">
            <w:pPr>
              <w:pStyle w:val="Header"/>
              <w:ind w:left="-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President</w:t>
            </w:r>
          </w:p>
        </w:tc>
        <w:tc>
          <w:tcPr>
            <w:tcW w:w="2268" w:type="dxa"/>
          </w:tcPr>
          <w:p w:rsidR="004542DD" w:rsidP="003120C4" w:rsidRDefault="004542DD" w14:paraId="7690499A" w14:textId="77777777">
            <w:pPr>
              <w:pStyle w:val="Header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9ACA5AE">
              <w:rPr>
                <w:rFonts w:asciiTheme="minorHAnsi" w:hAnsiTheme="minorHAnsi" w:cstheme="minorBidi"/>
                <w:sz w:val="22"/>
                <w:szCs w:val="22"/>
              </w:rPr>
              <w:t>Da-</w:t>
            </w:r>
            <w:proofErr w:type="spellStart"/>
            <w:r w:rsidRPr="19ACA5AE"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 w:rsidRPr="19ACA5AE">
              <w:rPr>
                <w:rFonts w:ascii="Calibri" w:hAnsi="Calibri" w:cs="Calibri"/>
                <w:sz w:val="22"/>
                <w:szCs w:val="22"/>
              </w:rPr>
              <w:t>é</w:t>
            </w:r>
            <w:proofErr w:type="spellEnd"/>
          </w:p>
        </w:tc>
      </w:tr>
    </w:tbl>
    <w:p w:rsidR="00BD5DC8" w:rsidP="007F627C" w:rsidRDefault="00BD5DC8" w14:paraId="38ADB1BB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540F26" w:rsidP="007F627C" w:rsidRDefault="00540F26" w14:paraId="735CDBE0" w14:textId="1DAB2D5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BUSINESS ARISING FROM THE MINUTES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84"/>
        <w:gridCol w:w="6704"/>
        <w:gridCol w:w="2268"/>
      </w:tblGrid>
      <w:tr w:rsidRPr="00BA442E" w:rsidR="00540F26" w:rsidTr="008F682F" w14:paraId="4E728284" w14:textId="77777777">
        <w:tc>
          <w:tcPr>
            <w:tcW w:w="384" w:type="dxa"/>
          </w:tcPr>
          <w:p w:rsidR="00540F26" w:rsidP="008F682F" w:rsidRDefault="00540F26" w14:paraId="781A4A15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704" w:type="dxa"/>
          </w:tcPr>
          <w:p w:rsidRPr="002E1BF8" w:rsidR="00540F26" w:rsidP="00540F26" w:rsidRDefault="00540F26" w14:paraId="3F733288" w14:textId="77777777">
            <w:pPr>
              <w:ind w:lef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2E1BF8">
              <w:rPr>
                <w:rFonts w:asciiTheme="minorHAnsi" w:hAnsiTheme="minorHAnsi" w:cstheme="minorHAnsi"/>
                <w:sz w:val="22"/>
                <w:szCs w:val="22"/>
              </w:rPr>
              <w:t xml:space="preserve">Close Nominations for MSU members to other Committees </w:t>
            </w:r>
          </w:p>
          <w:p w:rsidRPr="00395EB4" w:rsidR="00540F26" w:rsidP="00540F26" w:rsidRDefault="00540F26" w14:paraId="41667116" w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5EB4">
              <w:rPr>
                <w:rFonts w:asciiTheme="minorHAnsi" w:hAnsiTheme="minorHAnsi" w:cstheme="minorHAnsi"/>
              </w:rPr>
              <w:t xml:space="preserve">Child Care Centre Advisory (2 MSU/SRA) </w:t>
            </w:r>
          </w:p>
          <w:p w:rsidRPr="00395EB4" w:rsidR="00540F26" w:rsidP="00540F26" w:rsidRDefault="00540F26" w14:paraId="120D1F21" w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5EB4">
              <w:rPr>
                <w:rFonts w:asciiTheme="minorHAnsi" w:hAnsiTheme="minorHAnsi" w:cstheme="minorHAnsi"/>
              </w:rPr>
              <w:t>Clubs Advisory Council (</w:t>
            </w:r>
            <w:r>
              <w:rPr>
                <w:rFonts w:asciiTheme="minorHAnsi" w:hAnsiTheme="minorHAnsi" w:cstheme="minorHAnsi"/>
              </w:rPr>
              <w:t>1</w:t>
            </w:r>
            <w:r w:rsidRPr="00395EB4">
              <w:rPr>
                <w:rFonts w:asciiTheme="minorHAnsi" w:hAnsiTheme="minorHAnsi" w:cstheme="minorHAnsi"/>
              </w:rPr>
              <w:t xml:space="preserve">) </w:t>
            </w:r>
          </w:p>
          <w:p w:rsidRPr="00395EB4" w:rsidR="00540F26" w:rsidP="00540F26" w:rsidRDefault="00540F26" w14:paraId="1C6FE911" w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Peer Support Promotions Working Group (1)</w:t>
            </w:r>
          </w:p>
          <w:p w:rsidRPr="00395EB4" w:rsidR="00540F26" w:rsidP="00540F26" w:rsidRDefault="00540F26" w14:paraId="0C4CEDDF" w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5EB4">
              <w:rPr>
                <w:rFonts w:asciiTheme="minorHAnsi" w:hAnsiTheme="minorHAnsi" w:cstheme="minorHAnsi"/>
              </w:rPr>
              <w:t xml:space="preserve">Teaching Awards (minimum </w:t>
            </w:r>
            <w:r>
              <w:rPr>
                <w:rFonts w:asciiTheme="minorHAnsi" w:hAnsiTheme="minorHAnsi" w:cstheme="minorHAnsi"/>
              </w:rPr>
              <w:t>2</w:t>
            </w:r>
            <w:r w:rsidRPr="00395EB4">
              <w:rPr>
                <w:rFonts w:asciiTheme="minorHAnsi" w:hAnsiTheme="minorHAnsi" w:cstheme="minorHAnsi"/>
              </w:rPr>
              <w:t xml:space="preserve">) </w:t>
            </w:r>
          </w:p>
          <w:p w:rsidRPr="00540F26" w:rsidR="00540F26" w:rsidP="00540F26" w:rsidRDefault="00540F26" w14:paraId="7E4E3C6E" w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</w:rPr>
            </w:pPr>
            <w:r w:rsidRPr="00395EB4">
              <w:rPr>
                <w:rFonts w:asciiTheme="minorHAnsi" w:hAnsiTheme="minorHAnsi" w:cstheme="minorHAnsi"/>
              </w:rPr>
              <w:t xml:space="preserve">University Book Store Committee (3 MSU/SRA) </w:t>
            </w:r>
          </w:p>
          <w:p w:rsidRPr="00540F26" w:rsidR="00540F26" w:rsidP="00540F26" w:rsidRDefault="00540F26" w14:paraId="23990B94" w14:textId="18BA76E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Week Awards (1)</w:t>
            </w:r>
          </w:p>
        </w:tc>
        <w:tc>
          <w:tcPr>
            <w:tcW w:w="2268" w:type="dxa"/>
          </w:tcPr>
          <w:p w:rsidR="00540F26" w:rsidP="008F682F" w:rsidRDefault="00540F26" w14:paraId="415E01A9" w14:textId="5520AB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9ACA5AE">
              <w:rPr>
                <w:rFonts w:asciiTheme="minorHAnsi" w:hAnsiTheme="minorHAnsi" w:cstheme="minorBidi"/>
                <w:sz w:val="22"/>
                <w:szCs w:val="22"/>
              </w:rPr>
              <w:t>Da-</w:t>
            </w:r>
            <w:proofErr w:type="spellStart"/>
            <w:r w:rsidRPr="19ACA5AE"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 w:rsidRPr="19ACA5AE">
              <w:rPr>
                <w:rFonts w:ascii="Calibri" w:hAnsi="Calibri" w:cs="Calibri"/>
                <w:sz w:val="22"/>
                <w:szCs w:val="22"/>
              </w:rPr>
              <w:t>é</w:t>
            </w:r>
            <w:proofErr w:type="spellEnd"/>
          </w:p>
        </w:tc>
      </w:tr>
    </w:tbl>
    <w:p w:rsidR="007F627C" w:rsidP="003E594B" w:rsidRDefault="007F627C" w14:paraId="196667F6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D31C2A" w:rsidP="003E594B" w:rsidRDefault="00A736A8" w14:paraId="6E99AA69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BUSINESS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84"/>
        <w:gridCol w:w="6704"/>
        <w:gridCol w:w="2268"/>
      </w:tblGrid>
      <w:tr w:rsidRPr="00BA442E" w:rsidR="007D3697" w:rsidTr="00697829" w14:paraId="79338535" w14:textId="77777777">
        <w:tc>
          <w:tcPr>
            <w:tcW w:w="384" w:type="dxa"/>
          </w:tcPr>
          <w:p w:rsidRPr="00BA442E" w:rsidR="00C12417" w:rsidP="00C12417" w:rsidRDefault="00C12417" w14:paraId="0135CBF0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704" w:type="dxa"/>
          </w:tcPr>
          <w:p w:rsidRPr="007158C9" w:rsidR="00C12417" w:rsidP="0040014D" w:rsidRDefault="67CDC4D7" w14:paraId="4FA78208" w14:textId="26F5913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19ACA5AE">
              <w:rPr>
                <w:rFonts w:asciiTheme="minorHAnsi" w:hAnsiTheme="minorHAnsi"/>
                <w:sz w:val="22"/>
                <w:szCs w:val="22"/>
              </w:rPr>
              <w:t>Clubs Ratification</w:t>
            </w:r>
          </w:p>
        </w:tc>
        <w:tc>
          <w:tcPr>
            <w:tcW w:w="2268" w:type="dxa"/>
          </w:tcPr>
          <w:p w:rsidRPr="00BA442E" w:rsidR="00C12417" w:rsidP="00CC568D" w:rsidRDefault="00CC568D" w14:paraId="6D6EF7BD" w14:textId="5ADBD40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19ACA5AE">
              <w:rPr>
                <w:rFonts w:asciiTheme="minorHAnsi" w:hAnsiTheme="minorHAnsi" w:cstheme="minorBidi"/>
                <w:sz w:val="22"/>
                <w:szCs w:val="22"/>
              </w:rPr>
              <w:t>Da-</w:t>
            </w:r>
            <w:proofErr w:type="spellStart"/>
            <w:r w:rsidRPr="19ACA5AE"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 w:rsidRPr="19ACA5AE">
              <w:rPr>
                <w:rFonts w:ascii="Calibri" w:hAnsi="Calibri" w:cs="Calibri"/>
                <w:sz w:val="22"/>
                <w:szCs w:val="22"/>
              </w:rPr>
              <w:t>é</w:t>
            </w:r>
            <w:proofErr w:type="spellEnd"/>
          </w:p>
        </w:tc>
      </w:tr>
      <w:tr w:rsidRPr="00BA442E" w:rsidR="007D3697" w:rsidTr="00697829" w14:paraId="652BF48A" w14:textId="77777777">
        <w:tc>
          <w:tcPr>
            <w:tcW w:w="384" w:type="dxa"/>
          </w:tcPr>
          <w:p w:rsidR="00C12417" w:rsidP="00C12417" w:rsidRDefault="00C12417" w14:paraId="7C717BB4" w14:textId="6177E57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704" w:type="dxa"/>
          </w:tcPr>
          <w:p w:rsidR="00C12417" w:rsidP="00C12417" w:rsidRDefault="068ADBD3" w14:paraId="28A39EC7" w14:textId="727164B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19ACA5AE">
              <w:rPr>
                <w:rFonts w:asciiTheme="minorHAnsi" w:hAnsiTheme="minorHAnsi"/>
                <w:sz w:val="22"/>
                <w:szCs w:val="22"/>
              </w:rPr>
              <w:t>Board of Directors Year</w:t>
            </w:r>
            <w:r w:rsidR="00790C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19ACA5AE">
              <w:rPr>
                <w:rFonts w:asciiTheme="minorHAnsi" w:hAnsiTheme="minorHAnsi"/>
                <w:sz w:val="22"/>
                <w:szCs w:val="22"/>
              </w:rPr>
              <w:t>plans</w:t>
            </w:r>
          </w:p>
        </w:tc>
        <w:tc>
          <w:tcPr>
            <w:tcW w:w="2268" w:type="dxa"/>
          </w:tcPr>
          <w:p w:rsidR="00C12417" w:rsidP="00C12417" w:rsidRDefault="73C525A5" w14:paraId="280F11D6" w14:textId="5188D7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9ACA5AE">
              <w:rPr>
                <w:rFonts w:asciiTheme="minorHAnsi" w:hAnsiTheme="minorHAnsi" w:cstheme="minorBidi"/>
                <w:sz w:val="22"/>
                <w:szCs w:val="22"/>
              </w:rPr>
              <w:t>Da-</w:t>
            </w:r>
            <w:proofErr w:type="spellStart"/>
            <w:r w:rsidRPr="19ACA5AE"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 w:rsidRPr="19ACA5AE">
              <w:rPr>
                <w:rFonts w:ascii="Calibri" w:hAnsi="Calibri" w:cs="Calibri"/>
                <w:sz w:val="22"/>
                <w:szCs w:val="22"/>
              </w:rPr>
              <w:t>é</w:t>
            </w:r>
            <w:proofErr w:type="spellEnd"/>
          </w:p>
        </w:tc>
      </w:tr>
      <w:tr w:rsidRPr="00BA442E" w:rsidR="007D3697" w:rsidTr="00697829" w14:paraId="3825A45C" w14:textId="77777777">
        <w:tc>
          <w:tcPr>
            <w:tcW w:w="384" w:type="dxa"/>
          </w:tcPr>
          <w:p w:rsidR="00F8012B" w:rsidP="00C12417" w:rsidRDefault="00F8012B" w14:paraId="00B9C803" w14:textId="229242C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704" w:type="dxa"/>
          </w:tcPr>
          <w:p w:rsidR="00F8012B" w:rsidP="00C12417" w:rsidRDefault="35A14C9B" w14:paraId="723AD768" w14:textId="22CB75C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19ACA5AE">
              <w:rPr>
                <w:rFonts w:asciiTheme="minorHAnsi" w:hAnsiTheme="minorHAnsi"/>
                <w:sz w:val="22"/>
                <w:szCs w:val="22"/>
              </w:rPr>
              <w:t>Caucus Year</w:t>
            </w:r>
            <w:r w:rsidR="00790C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19ACA5AE">
              <w:rPr>
                <w:rFonts w:asciiTheme="minorHAnsi" w:hAnsiTheme="minorHAnsi"/>
                <w:sz w:val="22"/>
                <w:szCs w:val="22"/>
              </w:rPr>
              <w:t>plans</w:t>
            </w:r>
          </w:p>
        </w:tc>
        <w:tc>
          <w:tcPr>
            <w:tcW w:w="2268" w:type="dxa"/>
          </w:tcPr>
          <w:p w:rsidR="00F8012B" w:rsidP="00C12417" w:rsidRDefault="0E9F74C2" w14:paraId="56669316" w14:textId="46CC48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9ACA5AE">
              <w:rPr>
                <w:rFonts w:asciiTheme="minorHAnsi" w:hAnsiTheme="minorHAnsi" w:cstheme="minorBidi"/>
                <w:sz w:val="22"/>
                <w:szCs w:val="22"/>
              </w:rPr>
              <w:t>Da-</w:t>
            </w:r>
            <w:proofErr w:type="spellStart"/>
            <w:r w:rsidRPr="19ACA5AE"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 w:rsidRPr="19ACA5AE">
              <w:rPr>
                <w:rFonts w:ascii="Calibri" w:hAnsi="Calibri" w:cs="Calibri"/>
                <w:sz w:val="22"/>
                <w:szCs w:val="22"/>
              </w:rPr>
              <w:t>é</w:t>
            </w:r>
            <w:proofErr w:type="spellEnd"/>
          </w:p>
        </w:tc>
      </w:tr>
      <w:tr w:rsidR="19ACA5AE" w:rsidTr="00697829" w14:paraId="28D53AA0" w14:textId="77777777">
        <w:tc>
          <w:tcPr>
            <w:tcW w:w="384" w:type="dxa"/>
          </w:tcPr>
          <w:p w:rsidR="35A14C9B" w:rsidP="19ACA5AE" w:rsidRDefault="35A14C9B" w14:paraId="4F7610D5" w14:textId="4B95DBCB">
            <w:pPr>
              <w:pStyle w:val="Header"/>
              <w:rPr>
                <w:rFonts w:asciiTheme="minorHAnsi" w:hAnsiTheme="minorHAnsi" w:cstheme="minorBidi"/>
                <w:sz w:val="22"/>
                <w:szCs w:val="22"/>
              </w:rPr>
            </w:pPr>
            <w:r w:rsidRPr="19ACA5AE">
              <w:rPr>
                <w:rFonts w:asciiTheme="minorHAnsi" w:hAnsiTheme="minorHAnsi" w:cstheme="minorBidi"/>
                <w:sz w:val="22"/>
                <w:szCs w:val="22"/>
              </w:rPr>
              <w:t>4.</w:t>
            </w:r>
          </w:p>
        </w:tc>
        <w:tc>
          <w:tcPr>
            <w:tcW w:w="6704" w:type="dxa"/>
          </w:tcPr>
          <w:p w:rsidR="35A14C9B" w:rsidP="19ACA5AE" w:rsidRDefault="35A14C9B" w14:paraId="06AE55FF" w14:textId="0EBFC0E5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19ACA5AE">
              <w:rPr>
                <w:rFonts w:asciiTheme="minorHAnsi" w:hAnsiTheme="minorHAnsi"/>
                <w:sz w:val="22"/>
                <w:szCs w:val="22"/>
              </w:rPr>
              <w:t>Open nominations for two (2) seats on Executive Board</w:t>
            </w:r>
          </w:p>
        </w:tc>
        <w:tc>
          <w:tcPr>
            <w:tcW w:w="2268" w:type="dxa"/>
          </w:tcPr>
          <w:p w:rsidR="35A14C9B" w:rsidP="19ACA5AE" w:rsidRDefault="35A14C9B" w14:paraId="51951358" w14:textId="5E6DFD1F">
            <w:pPr>
              <w:pStyle w:val="Header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9ACA5AE">
              <w:rPr>
                <w:rFonts w:asciiTheme="minorHAnsi" w:hAnsiTheme="minorHAnsi" w:cstheme="minorBidi"/>
                <w:sz w:val="22"/>
                <w:szCs w:val="22"/>
              </w:rPr>
              <w:t>Da-</w:t>
            </w:r>
            <w:proofErr w:type="spellStart"/>
            <w:r w:rsidRPr="19ACA5AE"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 w:rsidRPr="19ACA5AE">
              <w:rPr>
                <w:rFonts w:ascii="Calibri" w:hAnsi="Calibri" w:cs="Calibri"/>
                <w:sz w:val="22"/>
                <w:szCs w:val="22"/>
              </w:rPr>
              <w:t>é</w:t>
            </w:r>
            <w:proofErr w:type="spellEnd"/>
          </w:p>
        </w:tc>
      </w:tr>
      <w:tr w:rsidR="19ACA5AE" w:rsidTr="00697829" w14:paraId="441401BA" w14:textId="77777777">
        <w:trPr>
          <w:trHeight w:val="305"/>
        </w:trPr>
        <w:tc>
          <w:tcPr>
            <w:tcW w:w="384" w:type="dxa"/>
          </w:tcPr>
          <w:p w:rsidR="35A14C9B" w:rsidP="19ACA5AE" w:rsidRDefault="35A14C9B" w14:paraId="2729A165" w14:textId="3248679F">
            <w:pPr>
              <w:pStyle w:val="Header"/>
              <w:rPr>
                <w:rFonts w:asciiTheme="minorHAnsi" w:hAnsiTheme="minorHAnsi" w:cstheme="minorBidi"/>
                <w:sz w:val="22"/>
                <w:szCs w:val="22"/>
              </w:rPr>
            </w:pPr>
            <w:r w:rsidRPr="19ACA5AE">
              <w:rPr>
                <w:rFonts w:asciiTheme="minorHAnsi" w:hAnsiTheme="minorHAnsi" w:cstheme="minorBidi"/>
                <w:sz w:val="22"/>
                <w:szCs w:val="22"/>
              </w:rPr>
              <w:t>5.</w:t>
            </w:r>
          </w:p>
        </w:tc>
        <w:tc>
          <w:tcPr>
            <w:tcW w:w="6704" w:type="dxa"/>
          </w:tcPr>
          <w:p w:rsidR="35A14C9B" w:rsidP="19ACA5AE" w:rsidRDefault="35A14C9B" w14:paraId="05A401F3" w14:textId="063115B2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19ACA5AE">
              <w:rPr>
                <w:rFonts w:asciiTheme="minorHAnsi" w:hAnsiTheme="minorHAnsi"/>
                <w:sz w:val="22"/>
                <w:szCs w:val="22"/>
              </w:rPr>
              <w:t>Close nominations for two (2) seats on Executive Board</w:t>
            </w:r>
          </w:p>
        </w:tc>
        <w:tc>
          <w:tcPr>
            <w:tcW w:w="2268" w:type="dxa"/>
          </w:tcPr>
          <w:p w:rsidR="35A14C9B" w:rsidP="19ACA5AE" w:rsidRDefault="35A14C9B" w14:paraId="211429FB" w14:textId="0CCEB5DB">
            <w:pPr>
              <w:pStyle w:val="Header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9ACA5AE">
              <w:rPr>
                <w:rFonts w:asciiTheme="minorHAnsi" w:hAnsiTheme="minorHAnsi" w:cstheme="minorBidi"/>
                <w:sz w:val="22"/>
                <w:szCs w:val="22"/>
              </w:rPr>
              <w:t>Da-</w:t>
            </w:r>
            <w:proofErr w:type="spellStart"/>
            <w:r w:rsidRPr="19ACA5AE"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 w:rsidRPr="19ACA5AE">
              <w:rPr>
                <w:rFonts w:ascii="Calibri" w:hAnsi="Calibri" w:cs="Calibri"/>
                <w:sz w:val="22"/>
                <w:szCs w:val="22"/>
              </w:rPr>
              <w:t>é</w:t>
            </w:r>
            <w:proofErr w:type="spellEnd"/>
          </w:p>
        </w:tc>
      </w:tr>
    </w:tbl>
    <w:p w:rsidR="00C12417" w:rsidP="003E594B" w:rsidRDefault="00C12417" w14:paraId="63BCBA31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DC759C" w:rsidP="003E594B" w:rsidRDefault="00DC759C" w14:paraId="28C428EE" w14:textId="0863027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DC759C" w:rsidP="003E594B" w:rsidRDefault="00DC759C" w14:paraId="79C3FFDA" w14:textId="61E1B91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C0DA4" w:rsidRDefault="003C0DA4" w14:paraId="2F1F7BE1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Pr="00BA442E" w:rsidR="00CA3EFC" w:rsidRDefault="003C0DA4" w14:paraId="248465A6" w14:textId="7D187A7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M</w:t>
      </w:r>
      <w:r w:rsidRPr="00BA442E" w:rsidR="00CA3EFC">
        <w:rPr>
          <w:rFonts w:asciiTheme="minorHAnsi" w:hAnsiTheme="minorHAnsi" w:cstheme="minorHAnsi"/>
          <w:b/>
          <w:bCs/>
          <w:sz w:val="22"/>
          <w:szCs w:val="22"/>
        </w:rPr>
        <w:t>OTIONS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468"/>
        <w:gridCol w:w="8463"/>
      </w:tblGrid>
      <w:tr w:rsidRPr="004155CC" w:rsidR="00F90324" w:rsidTr="00860BF0" w14:paraId="438C7703" w14:textId="77777777">
        <w:tc>
          <w:tcPr>
            <w:tcW w:w="468" w:type="dxa"/>
          </w:tcPr>
          <w:p w:rsidRPr="004155CC" w:rsidR="00F90324" w:rsidP="00F90324" w:rsidRDefault="00F90324" w14:paraId="4B94D5A5" w14:textId="77777777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:rsidRPr="00BF6515" w:rsidR="00F90324" w:rsidP="36A190ED" w:rsidRDefault="00CA2253" w14:paraId="43B2671D" w14:textId="749595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36A190E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Moved 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 xml:space="preserve">by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Da-</w:t>
            </w:r>
            <w:proofErr w:type="spellStart"/>
            <w:r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proofErr w:type="spellEnd"/>
            <w:r w:rsidRPr="36A190E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36A190ED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 xml:space="preserve"> by _____ that the Assembly close nominations for </w:t>
            </w:r>
            <w:r w:rsidR="008260CE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8631D9">
              <w:rPr>
                <w:rFonts w:asciiTheme="minorHAnsi" w:hAnsiTheme="minorHAnsi"/>
                <w:sz w:val="22"/>
                <w:szCs w:val="22"/>
              </w:rPr>
              <w:t>by-</w:t>
            </w:r>
            <w:r w:rsidR="008260CE">
              <w:rPr>
                <w:rFonts w:asciiTheme="minorHAnsi" w:hAnsiTheme="minorHAnsi"/>
                <w:sz w:val="22"/>
                <w:szCs w:val="22"/>
              </w:rPr>
              <w:t>election of the Vice-President (Administration)</w:t>
            </w:r>
            <w:r w:rsidR="0033694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Pr="004155CC" w:rsidR="00F90324" w:rsidTr="00860BF0" w14:paraId="5574A077" w14:textId="77777777">
        <w:tc>
          <w:tcPr>
            <w:tcW w:w="468" w:type="dxa"/>
          </w:tcPr>
          <w:p w:rsidRPr="004155CC" w:rsidR="00F90324" w:rsidP="00F90324" w:rsidRDefault="00F90324" w14:paraId="3DEEC669" w14:textId="77777777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:rsidRPr="00BF6515" w:rsidR="00F90324" w:rsidP="36A190ED" w:rsidRDefault="00CA2253" w14:paraId="64B667FB" w14:textId="5F5A378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36A190E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Moved 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 xml:space="preserve">by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Da-</w:t>
            </w:r>
            <w:proofErr w:type="spellStart"/>
            <w:r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proofErr w:type="spellEnd"/>
            <w:r w:rsidRPr="36A190E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36A190ED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 xml:space="preserve"> by _____ that the Assembly close nominations for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MSU 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>members to Other Committees as listed.</w:t>
            </w:r>
          </w:p>
        </w:tc>
      </w:tr>
      <w:tr w:rsidRPr="004155CC" w:rsidR="00CA2253" w:rsidTr="00860BF0" w14:paraId="064987D3" w14:textId="77777777">
        <w:tc>
          <w:tcPr>
            <w:tcW w:w="468" w:type="dxa"/>
          </w:tcPr>
          <w:p w:rsidRPr="004155CC" w:rsidR="00CA2253" w:rsidP="00CA2253" w:rsidRDefault="00CA2253" w14:paraId="3656B9AB" w14:textId="77777777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:rsidRPr="00BF6515" w:rsidR="00CA2253" w:rsidP="00CA2253" w:rsidRDefault="008631D9" w14:paraId="12703780" w14:textId="7974A49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405D28">
              <w:rPr>
                <w:rFonts w:asciiTheme="minorHAnsi" w:hAnsiTheme="minorHAnsi"/>
                <w:b/>
                <w:bCs/>
                <w:sz w:val="22"/>
                <w:szCs w:val="22"/>
              </w:rPr>
              <w:t>Moved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 ____, </w:t>
            </w:r>
            <w:r w:rsidRPr="00405D28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 _____ that the Assembly </w:t>
            </w:r>
            <w:r w:rsidR="00AB2366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405D28" w:rsidR="00405D28">
              <w:rPr>
                <w:rFonts w:asciiTheme="minorHAnsi" w:hAnsiTheme="minorHAnsi"/>
                <w:bCs/>
                <w:sz w:val="22"/>
                <w:szCs w:val="22"/>
              </w:rPr>
              <w:t xml:space="preserve">ratify the new and returning clubs as circulated and recommended by the Clubs Administrator for the </w:t>
            </w:r>
            <w:r w:rsidR="00405D28">
              <w:rPr>
                <w:rFonts w:asciiTheme="minorHAnsi" w:hAnsiTheme="minorHAnsi"/>
                <w:bCs/>
                <w:sz w:val="22"/>
                <w:szCs w:val="22"/>
              </w:rPr>
              <w:t>2020-21</w:t>
            </w:r>
            <w:r w:rsidRPr="00405D28" w:rsidR="00405D28">
              <w:rPr>
                <w:rFonts w:asciiTheme="minorHAnsi" w:hAnsiTheme="minorHAnsi"/>
                <w:bCs/>
                <w:sz w:val="22"/>
                <w:szCs w:val="22"/>
              </w:rPr>
              <w:t xml:space="preserve"> academic year.</w:t>
            </w:r>
          </w:p>
        </w:tc>
      </w:tr>
      <w:tr w:rsidRPr="004155CC" w:rsidR="003B4DEF" w:rsidTr="00860BF0" w14:paraId="489E319E" w14:textId="77777777">
        <w:tc>
          <w:tcPr>
            <w:tcW w:w="468" w:type="dxa"/>
          </w:tcPr>
          <w:p w:rsidRPr="004155CC" w:rsidR="003B4DEF" w:rsidP="003B4DEF" w:rsidRDefault="003B4DEF" w14:paraId="45FB0818" w14:textId="77777777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:rsidRPr="00E537A0" w:rsidR="00E537A0" w:rsidP="00E537A0" w:rsidRDefault="00E537A0" w14:paraId="7B365CA9" w14:textId="0330FCF9">
            <w:pPr>
              <w:pStyle w:val="Header"/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537A0">
              <w:rPr>
                <w:rStyle w:val="eop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Moved</w:t>
            </w:r>
            <w:r w:rsidRPr="00E537A0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by ____, </w:t>
            </w:r>
            <w:r w:rsidRPr="00E537A0">
              <w:rPr>
                <w:rStyle w:val="eop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seconded</w:t>
            </w:r>
            <w:r w:rsidRPr="00E537A0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by _____ that the Assembly approve the following B</w:t>
            </w:r>
            <w:r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oard of Directors </w:t>
            </w:r>
            <w:r w:rsidRPr="00E537A0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year</w:t>
            </w:r>
            <w:r w:rsidR="00790C4A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E537A0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plans</w:t>
            </w:r>
            <w:r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, as circulated</w:t>
            </w:r>
            <w:r w:rsidRPr="00E537A0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:rsidRPr="00E537A0" w:rsidR="00E537A0" w:rsidP="00E537A0" w:rsidRDefault="00E537A0" w14:paraId="6F8DB1E2" w14:textId="117B2E0D">
            <w:pPr>
              <w:pStyle w:val="Header"/>
              <w:numPr>
                <w:ilvl w:val="0"/>
                <w:numId w:val="35"/>
              </w:numPr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537A0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President</w:t>
            </w:r>
          </w:p>
          <w:p w:rsidRPr="00E537A0" w:rsidR="00E537A0" w:rsidP="00E537A0" w:rsidRDefault="00E537A0" w14:paraId="29EE19EC" w14:textId="00CD564A">
            <w:pPr>
              <w:pStyle w:val="Header"/>
              <w:numPr>
                <w:ilvl w:val="0"/>
                <w:numId w:val="35"/>
              </w:numPr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V</w:t>
            </w:r>
            <w:r w:rsidRPr="00E537A0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ice-President (Administration)</w:t>
            </w:r>
          </w:p>
          <w:p w:rsidRPr="00E537A0" w:rsidR="00E537A0" w:rsidP="00E537A0" w:rsidRDefault="00E537A0" w14:paraId="2E653F16" w14:textId="7EFC13AC">
            <w:pPr>
              <w:pStyle w:val="Header"/>
              <w:numPr>
                <w:ilvl w:val="0"/>
                <w:numId w:val="35"/>
              </w:numPr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537A0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Vice-President (Education)</w:t>
            </w:r>
          </w:p>
          <w:p w:rsidRPr="00BF6515" w:rsidR="003B4DEF" w:rsidP="00E537A0" w:rsidRDefault="00E537A0" w14:paraId="61B6DE67" w14:textId="3325FB09">
            <w:pPr>
              <w:pStyle w:val="Header"/>
              <w:numPr>
                <w:ilvl w:val="0"/>
                <w:numId w:val="35"/>
              </w:numPr>
              <w:tabs>
                <w:tab w:val="clear" w:pos="4320"/>
                <w:tab w:val="clear" w:pos="8640"/>
              </w:tabs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537A0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>Vice-President (Finance)</w:t>
            </w:r>
          </w:p>
        </w:tc>
      </w:tr>
      <w:tr w:rsidRPr="004155CC" w:rsidR="003B4DEF" w:rsidTr="00860BF0" w14:paraId="3399C03F" w14:textId="77777777">
        <w:tc>
          <w:tcPr>
            <w:tcW w:w="468" w:type="dxa"/>
          </w:tcPr>
          <w:p w:rsidRPr="004155CC" w:rsidR="003B4DEF" w:rsidP="003B4DEF" w:rsidRDefault="003B4DEF" w14:paraId="049F31CB" w14:textId="77777777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:rsidRPr="007C0357" w:rsidR="007C0357" w:rsidP="007C0357" w:rsidRDefault="007C0357" w14:paraId="1A3D0673" w14:textId="09659D20">
            <w:pPr>
              <w:rPr>
                <w:rFonts w:asciiTheme="minorHAnsi" w:hAnsiTheme="minorHAnsi"/>
                <w:sz w:val="22"/>
                <w:szCs w:val="22"/>
              </w:rPr>
            </w:pPr>
            <w:r w:rsidRPr="005173C2">
              <w:rPr>
                <w:rFonts w:asciiTheme="minorHAnsi" w:hAnsiTheme="minorHAnsi"/>
                <w:b/>
                <w:sz w:val="22"/>
                <w:szCs w:val="22"/>
              </w:rPr>
              <w:t>Moved</w:t>
            </w:r>
            <w:r w:rsidRPr="007C0357">
              <w:rPr>
                <w:rFonts w:asciiTheme="minorHAnsi" w:hAnsiTheme="minorHAnsi"/>
                <w:sz w:val="22"/>
                <w:szCs w:val="22"/>
              </w:rPr>
              <w:t xml:space="preserve"> by ____, </w:t>
            </w:r>
            <w:r w:rsidRPr="005173C2">
              <w:rPr>
                <w:rFonts w:asciiTheme="minorHAnsi" w:hAnsiTheme="minorHAnsi"/>
                <w:b/>
                <w:sz w:val="22"/>
                <w:szCs w:val="22"/>
              </w:rPr>
              <w:t>seconded</w:t>
            </w:r>
            <w:r w:rsidRPr="007C0357">
              <w:rPr>
                <w:rFonts w:asciiTheme="minorHAnsi" w:hAnsiTheme="minorHAnsi"/>
                <w:sz w:val="22"/>
                <w:szCs w:val="22"/>
              </w:rPr>
              <w:t xml:space="preserve"> by ____ that the Assembly approve the following Caucus year</w:t>
            </w:r>
            <w:r w:rsidR="00790C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0357">
              <w:rPr>
                <w:rFonts w:asciiTheme="minorHAnsi" w:hAnsiTheme="minorHAnsi"/>
                <w:sz w:val="22"/>
                <w:szCs w:val="22"/>
              </w:rPr>
              <w:t>plans</w:t>
            </w:r>
            <w:r w:rsidR="005173C2">
              <w:rPr>
                <w:rFonts w:asciiTheme="minorHAnsi" w:hAnsiTheme="minorHAnsi"/>
                <w:sz w:val="22"/>
                <w:szCs w:val="22"/>
              </w:rPr>
              <w:t>, as circulated</w:t>
            </w:r>
            <w:r w:rsidRPr="007C035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Pr="007C0357" w:rsidR="007C0357" w:rsidP="00977FDB" w:rsidRDefault="007C0357" w14:paraId="322D29D8" w14:textId="211969E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  <w:r w:rsidRPr="007C0357">
              <w:rPr>
                <w:rFonts w:asciiTheme="minorHAnsi" w:hAnsiTheme="minorHAnsi"/>
              </w:rPr>
              <w:t>Arts &amp; Science</w:t>
            </w:r>
          </w:p>
          <w:p w:rsidRPr="007C0357" w:rsidR="007C0357" w:rsidP="00977FDB" w:rsidRDefault="007C0357" w14:paraId="09AB0290" w14:textId="7A34872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  <w:r w:rsidRPr="007C0357">
              <w:rPr>
                <w:rFonts w:asciiTheme="minorHAnsi" w:hAnsiTheme="minorHAnsi"/>
              </w:rPr>
              <w:t>Business</w:t>
            </w:r>
          </w:p>
          <w:p w:rsidRPr="007C0357" w:rsidR="007C0357" w:rsidP="00977FDB" w:rsidRDefault="007C0357" w14:paraId="008DFF8B" w14:textId="146FED7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  <w:r w:rsidRPr="007C0357">
              <w:rPr>
                <w:rFonts w:asciiTheme="minorHAnsi" w:hAnsiTheme="minorHAnsi"/>
              </w:rPr>
              <w:t>Engineering</w:t>
            </w:r>
          </w:p>
          <w:p w:rsidRPr="007C0357" w:rsidR="007C0357" w:rsidP="00977FDB" w:rsidRDefault="007C0357" w14:paraId="629137EF" w14:textId="555BE5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  <w:r w:rsidRPr="007C0357">
              <w:rPr>
                <w:rFonts w:asciiTheme="minorHAnsi" w:hAnsiTheme="minorHAnsi"/>
              </w:rPr>
              <w:t>Health Sciences</w:t>
            </w:r>
          </w:p>
          <w:p w:rsidRPr="007C0357" w:rsidR="007C0357" w:rsidP="00977FDB" w:rsidRDefault="007C0357" w14:paraId="781BADC1" w14:textId="43EBD90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  <w:r w:rsidRPr="007C0357">
              <w:rPr>
                <w:rFonts w:asciiTheme="minorHAnsi" w:hAnsiTheme="minorHAnsi"/>
              </w:rPr>
              <w:t>Humanities</w:t>
            </w:r>
          </w:p>
          <w:p w:rsidRPr="007C0357" w:rsidR="007C0357" w:rsidP="00977FDB" w:rsidRDefault="007C0357" w14:paraId="58E5B9ED" w14:textId="7D82F39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  <w:r w:rsidRPr="007C0357">
              <w:rPr>
                <w:rFonts w:asciiTheme="minorHAnsi" w:hAnsiTheme="minorHAnsi"/>
              </w:rPr>
              <w:t>Kinesiology</w:t>
            </w:r>
          </w:p>
          <w:p w:rsidRPr="007C0357" w:rsidR="007C0357" w:rsidP="00977FDB" w:rsidRDefault="007C0357" w14:paraId="001A99D6" w14:textId="484C2B8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  <w:r w:rsidRPr="007C0357">
              <w:rPr>
                <w:rFonts w:asciiTheme="minorHAnsi" w:hAnsiTheme="minorHAnsi"/>
              </w:rPr>
              <w:t xml:space="preserve">Nursing </w:t>
            </w:r>
          </w:p>
          <w:p w:rsidRPr="007C0357" w:rsidR="007C0357" w:rsidP="00977FDB" w:rsidRDefault="007C0357" w14:paraId="178C46F7" w14:textId="090A613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  <w:r w:rsidRPr="007C0357">
              <w:rPr>
                <w:rFonts w:asciiTheme="minorHAnsi" w:hAnsiTheme="minorHAnsi"/>
              </w:rPr>
              <w:t>Science</w:t>
            </w:r>
          </w:p>
          <w:p w:rsidRPr="007C0357" w:rsidR="003B4DEF" w:rsidP="00977FDB" w:rsidRDefault="007C0357" w14:paraId="62785B87" w14:textId="06FC401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  <w:r w:rsidRPr="007C0357">
              <w:rPr>
                <w:rFonts w:asciiTheme="minorHAnsi" w:hAnsiTheme="minorHAnsi"/>
              </w:rPr>
              <w:t>Social Sciences</w:t>
            </w:r>
          </w:p>
        </w:tc>
      </w:tr>
      <w:tr w:rsidRPr="004155CC" w:rsidR="003B4DEF" w:rsidTr="00860BF0" w14:paraId="0A8935D2" w14:textId="77777777">
        <w:tc>
          <w:tcPr>
            <w:tcW w:w="468" w:type="dxa"/>
          </w:tcPr>
          <w:p w:rsidRPr="004155CC" w:rsidR="003B4DEF" w:rsidP="003B4DEF" w:rsidRDefault="003B4DEF" w14:paraId="53128261" w14:textId="77777777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:rsidRPr="00E37F24" w:rsidR="003B4DEF" w:rsidP="003B4DEF" w:rsidRDefault="00B33E3D" w14:paraId="51DC06D9" w14:textId="1B081FD7">
            <w:pPr>
              <w:rPr>
                <w:rFonts w:asciiTheme="minorHAnsi" w:hAnsiTheme="minorHAnsi"/>
                <w:sz w:val="22"/>
                <w:szCs w:val="22"/>
              </w:rPr>
            </w:pPr>
            <w:r w:rsidRPr="005173C2">
              <w:rPr>
                <w:rFonts w:asciiTheme="minorHAnsi" w:hAnsiTheme="minorHAnsi"/>
                <w:b/>
                <w:sz w:val="22"/>
                <w:szCs w:val="22"/>
              </w:rPr>
              <w:t>Moved</w:t>
            </w:r>
            <w:r w:rsidRPr="007C0357">
              <w:rPr>
                <w:rFonts w:asciiTheme="minorHAnsi" w:hAnsiTheme="minorHAnsi"/>
                <w:sz w:val="22"/>
                <w:szCs w:val="22"/>
              </w:rPr>
              <w:t xml:space="preserve"> by ____, </w:t>
            </w:r>
            <w:r w:rsidRPr="005173C2">
              <w:rPr>
                <w:rFonts w:asciiTheme="minorHAnsi" w:hAnsiTheme="minorHAnsi"/>
                <w:b/>
                <w:sz w:val="22"/>
                <w:szCs w:val="22"/>
              </w:rPr>
              <w:t>seconded</w:t>
            </w:r>
            <w:r w:rsidRPr="007C0357">
              <w:rPr>
                <w:rFonts w:asciiTheme="minorHAnsi" w:hAnsiTheme="minorHAnsi"/>
                <w:sz w:val="22"/>
                <w:szCs w:val="22"/>
              </w:rPr>
              <w:t xml:space="preserve"> by ____ that the Assembly </w:t>
            </w:r>
            <w:r w:rsidR="00DC322F">
              <w:rPr>
                <w:rFonts w:asciiTheme="minorHAnsi" w:hAnsiTheme="minorHAnsi"/>
                <w:sz w:val="22"/>
                <w:szCs w:val="22"/>
              </w:rPr>
              <w:t>open nominations for two (2) seats on Executive Board.</w:t>
            </w:r>
          </w:p>
        </w:tc>
      </w:tr>
      <w:tr w:rsidRPr="004155CC" w:rsidR="002C72C2" w:rsidTr="00860BF0" w14:paraId="06D03A8E" w14:textId="77777777">
        <w:tc>
          <w:tcPr>
            <w:tcW w:w="468" w:type="dxa"/>
          </w:tcPr>
          <w:p w:rsidRPr="004155CC" w:rsidR="002C72C2" w:rsidP="002C72C2" w:rsidRDefault="002C72C2" w14:paraId="45939678" w14:textId="77777777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:rsidRPr="00AF440C" w:rsidR="002C72C2" w:rsidP="002C72C2" w:rsidRDefault="002C72C2" w14:paraId="4A004126" w14:textId="467167C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73C2">
              <w:rPr>
                <w:rFonts w:asciiTheme="minorHAnsi" w:hAnsiTheme="minorHAnsi"/>
                <w:b/>
                <w:sz w:val="22"/>
                <w:szCs w:val="22"/>
              </w:rPr>
              <w:t>Moved</w:t>
            </w:r>
            <w:r w:rsidRPr="007C0357">
              <w:rPr>
                <w:rFonts w:asciiTheme="minorHAnsi" w:hAnsiTheme="minorHAnsi"/>
                <w:sz w:val="22"/>
                <w:szCs w:val="22"/>
              </w:rPr>
              <w:t xml:space="preserve"> by ____, </w:t>
            </w:r>
            <w:r w:rsidRPr="005173C2">
              <w:rPr>
                <w:rFonts w:asciiTheme="minorHAnsi" w:hAnsiTheme="minorHAnsi"/>
                <w:b/>
                <w:sz w:val="22"/>
                <w:szCs w:val="22"/>
              </w:rPr>
              <w:t>seconded</w:t>
            </w:r>
            <w:r w:rsidRPr="007C0357">
              <w:rPr>
                <w:rFonts w:asciiTheme="minorHAnsi" w:hAnsiTheme="minorHAnsi"/>
                <w:sz w:val="22"/>
                <w:szCs w:val="22"/>
              </w:rPr>
              <w:t xml:space="preserve"> by ____ </w:t>
            </w:r>
            <w:r w:rsidRPr="007C0357" w:rsidR="00DC322F">
              <w:rPr>
                <w:rFonts w:asciiTheme="minorHAnsi" w:hAnsiTheme="minorHAnsi"/>
                <w:sz w:val="22"/>
                <w:szCs w:val="22"/>
              </w:rPr>
              <w:t xml:space="preserve">that the Assembly </w:t>
            </w:r>
            <w:r w:rsidR="00DC322F">
              <w:rPr>
                <w:rFonts w:asciiTheme="minorHAnsi" w:hAnsiTheme="minorHAnsi"/>
                <w:sz w:val="22"/>
                <w:szCs w:val="22"/>
              </w:rPr>
              <w:t>close</w:t>
            </w:r>
            <w:r w:rsidR="00DC322F">
              <w:rPr>
                <w:rFonts w:asciiTheme="minorHAnsi" w:hAnsiTheme="minorHAnsi"/>
                <w:sz w:val="22"/>
                <w:szCs w:val="22"/>
              </w:rPr>
              <w:t xml:space="preserve"> nominations for two (2) seats on Executive Board.</w:t>
            </w:r>
          </w:p>
        </w:tc>
      </w:tr>
    </w:tbl>
    <w:p w:rsidRPr="00BA442E" w:rsidR="00174E5F" w:rsidP="00174E5F" w:rsidRDefault="00174E5F" w14:paraId="0FB78278" w14:textId="459ACC6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sectPr w:rsidRPr="00BA442E" w:rsidR="00174E5F" w:rsidSect="00A44F6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579A" w:rsidRDefault="00B8579A" w14:paraId="2F75A4E3" w14:textId="77777777">
      <w:r>
        <w:separator/>
      </w:r>
    </w:p>
  </w:endnote>
  <w:endnote w:type="continuationSeparator" w:id="0">
    <w:p w:rsidR="00B8579A" w:rsidRDefault="00B8579A" w14:paraId="6A3FC399" w14:textId="77777777">
      <w:r>
        <w:continuationSeparator/>
      </w:r>
    </w:p>
  </w:endnote>
  <w:endnote w:type="continuationNotice" w:id="1">
    <w:p w:rsidR="00B8579A" w:rsidRDefault="00B8579A" w14:paraId="4875C44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579A" w:rsidRDefault="00B8579A" w14:paraId="7FC9CD25" w14:textId="77777777">
      <w:r>
        <w:separator/>
      </w:r>
    </w:p>
  </w:footnote>
  <w:footnote w:type="continuationSeparator" w:id="0">
    <w:p w:rsidR="00B8579A" w:rsidRDefault="00B8579A" w14:paraId="768B5CE5" w14:textId="77777777">
      <w:r>
        <w:continuationSeparator/>
      </w:r>
    </w:p>
  </w:footnote>
  <w:footnote w:type="continuationNotice" w:id="1">
    <w:p w:rsidR="00B8579A" w:rsidRDefault="00B8579A" w14:paraId="1A22AF0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9B3"/>
    <w:multiLevelType w:val="hybridMultilevel"/>
    <w:tmpl w:val="7D94170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43970"/>
    <w:multiLevelType w:val="hybridMultilevel"/>
    <w:tmpl w:val="6B669EA4"/>
    <w:lvl w:ilvl="0" w:tplc="44F82D5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382A57"/>
    <w:multiLevelType w:val="hybridMultilevel"/>
    <w:tmpl w:val="F9363170"/>
    <w:lvl w:ilvl="0" w:tplc="DC9CFA0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E3B683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F216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6688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7E75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3E7B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4C2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7676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C89D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A73D53"/>
    <w:multiLevelType w:val="hybridMultilevel"/>
    <w:tmpl w:val="900A544E"/>
    <w:lvl w:ilvl="0" w:tplc="F8B4AF16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F915EF"/>
    <w:multiLevelType w:val="hybridMultilevel"/>
    <w:tmpl w:val="3B5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A4179"/>
    <w:multiLevelType w:val="hybridMultilevel"/>
    <w:tmpl w:val="1CC050D4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7114708"/>
    <w:multiLevelType w:val="hybridMultilevel"/>
    <w:tmpl w:val="7C78837A"/>
    <w:lvl w:ilvl="0" w:tplc="44F82D5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AFEA40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FEC8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C0C3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66C0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A61C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D8AC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CA6D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8AD6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7405DD5"/>
    <w:multiLevelType w:val="hybridMultilevel"/>
    <w:tmpl w:val="FAFC615A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EBC652E"/>
    <w:multiLevelType w:val="hybridMultilevel"/>
    <w:tmpl w:val="C37E2EC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A03DB"/>
    <w:multiLevelType w:val="hybridMultilevel"/>
    <w:tmpl w:val="2668EBD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0DD3252"/>
    <w:multiLevelType w:val="hybridMultilevel"/>
    <w:tmpl w:val="412CBB5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27674A4"/>
    <w:multiLevelType w:val="hybridMultilevel"/>
    <w:tmpl w:val="DE10C5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004B6D"/>
    <w:multiLevelType w:val="hybridMultilevel"/>
    <w:tmpl w:val="C42C70D0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A2B155B"/>
    <w:multiLevelType w:val="hybridMultilevel"/>
    <w:tmpl w:val="649EA1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BA7797"/>
    <w:multiLevelType w:val="hybridMultilevel"/>
    <w:tmpl w:val="0284F99C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275250D"/>
    <w:multiLevelType w:val="hybridMultilevel"/>
    <w:tmpl w:val="E54669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8C5E3F"/>
    <w:multiLevelType w:val="multilevel"/>
    <w:tmpl w:val="B1300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CC57DE"/>
    <w:multiLevelType w:val="multilevel"/>
    <w:tmpl w:val="4B92A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3A0E96"/>
    <w:multiLevelType w:val="hybridMultilevel"/>
    <w:tmpl w:val="AD5E5E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66181D"/>
    <w:multiLevelType w:val="hybridMultilevel"/>
    <w:tmpl w:val="750CDC16"/>
    <w:lvl w:ilvl="0" w:tplc="10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5F66AC9"/>
    <w:multiLevelType w:val="hybridMultilevel"/>
    <w:tmpl w:val="DD0A6F10"/>
    <w:lvl w:ilvl="0" w:tplc="10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387512C7"/>
    <w:multiLevelType w:val="hybridMultilevel"/>
    <w:tmpl w:val="FD32197E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8C051B"/>
    <w:multiLevelType w:val="hybridMultilevel"/>
    <w:tmpl w:val="288615E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202CF3"/>
    <w:multiLevelType w:val="hybridMultilevel"/>
    <w:tmpl w:val="2EBC64E4"/>
    <w:lvl w:ilvl="0" w:tplc="3114328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8B04F44"/>
    <w:multiLevelType w:val="hybridMultilevel"/>
    <w:tmpl w:val="AD5E5E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05266A"/>
    <w:multiLevelType w:val="hybridMultilevel"/>
    <w:tmpl w:val="D7C2DD40"/>
    <w:lvl w:ilvl="0" w:tplc="10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51C1116E"/>
    <w:multiLevelType w:val="hybridMultilevel"/>
    <w:tmpl w:val="DF4E60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5166B1"/>
    <w:multiLevelType w:val="hybridMultilevel"/>
    <w:tmpl w:val="BA2A7318"/>
    <w:lvl w:ilvl="0" w:tplc="10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4E91894"/>
    <w:multiLevelType w:val="hybridMultilevel"/>
    <w:tmpl w:val="3C1C50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93FD8"/>
    <w:multiLevelType w:val="hybridMultilevel"/>
    <w:tmpl w:val="E54669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8A7FCC"/>
    <w:multiLevelType w:val="hybridMultilevel"/>
    <w:tmpl w:val="C37E2EC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AE463E"/>
    <w:multiLevelType w:val="hybridMultilevel"/>
    <w:tmpl w:val="FDB6B99E"/>
    <w:lvl w:ilvl="0" w:tplc="10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74D54DFA"/>
    <w:multiLevelType w:val="multilevel"/>
    <w:tmpl w:val="682A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996ADE"/>
    <w:multiLevelType w:val="hybridMultilevel"/>
    <w:tmpl w:val="28887150"/>
    <w:lvl w:ilvl="0" w:tplc="DC9CFA0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DDA72F7"/>
    <w:multiLevelType w:val="hybridMultilevel"/>
    <w:tmpl w:val="7EECA0AE"/>
    <w:lvl w:ilvl="0" w:tplc="44F82D5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E3D2E6C"/>
    <w:multiLevelType w:val="hybridMultilevel"/>
    <w:tmpl w:val="3C98F09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6"/>
  </w:num>
  <w:num w:numId="3">
    <w:abstractNumId w:val="28"/>
  </w:num>
  <w:num w:numId="4">
    <w:abstractNumId w:val="24"/>
  </w:num>
  <w:num w:numId="5">
    <w:abstractNumId w:val="29"/>
  </w:num>
  <w:num w:numId="6">
    <w:abstractNumId w:val="15"/>
  </w:num>
  <w:num w:numId="7">
    <w:abstractNumId w:val="3"/>
  </w:num>
  <w:num w:numId="8">
    <w:abstractNumId w:val="18"/>
  </w:num>
  <w:num w:numId="9">
    <w:abstractNumId w:val="5"/>
  </w:num>
  <w:num w:numId="10">
    <w:abstractNumId w:val="19"/>
  </w:num>
  <w:num w:numId="11">
    <w:abstractNumId w:val="20"/>
  </w:num>
  <w:num w:numId="12">
    <w:abstractNumId w:val="31"/>
  </w:num>
  <w:num w:numId="13">
    <w:abstractNumId w:val="25"/>
  </w:num>
  <w:num w:numId="14">
    <w:abstractNumId w:val="23"/>
  </w:num>
  <w:num w:numId="15">
    <w:abstractNumId w:val="30"/>
  </w:num>
  <w:num w:numId="16">
    <w:abstractNumId w:val="13"/>
  </w:num>
  <w:num w:numId="17">
    <w:abstractNumId w:val="22"/>
  </w:num>
  <w:num w:numId="18">
    <w:abstractNumId w:val="9"/>
  </w:num>
  <w:num w:numId="19">
    <w:abstractNumId w:val="27"/>
  </w:num>
  <w:num w:numId="20">
    <w:abstractNumId w:val="26"/>
  </w:num>
  <w:num w:numId="21">
    <w:abstractNumId w:val="14"/>
  </w:num>
  <w:num w:numId="22">
    <w:abstractNumId w:val="7"/>
  </w:num>
  <w:num w:numId="23">
    <w:abstractNumId w:val="35"/>
  </w:num>
  <w:num w:numId="24">
    <w:abstractNumId w:val="33"/>
  </w:num>
  <w:num w:numId="25">
    <w:abstractNumId w:val="32"/>
  </w:num>
  <w:num w:numId="26">
    <w:abstractNumId w:val="17"/>
  </w:num>
  <w:num w:numId="27">
    <w:abstractNumId w:val="16"/>
  </w:num>
  <w:num w:numId="28">
    <w:abstractNumId w:val="10"/>
  </w:num>
  <w:num w:numId="29">
    <w:abstractNumId w:val="34"/>
  </w:num>
  <w:num w:numId="30">
    <w:abstractNumId w:val="1"/>
  </w:num>
  <w:num w:numId="31">
    <w:abstractNumId w:val="4"/>
  </w:num>
  <w:num w:numId="32">
    <w:abstractNumId w:val="11"/>
  </w:num>
  <w:num w:numId="33">
    <w:abstractNumId w:val="0"/>
  </w:num>
  <w:num w:numId="34">
    <w:abstractNumId w:val="8"/>
  </w:num>
  <w:num w:numId="35">
    <w:abstractNumId w:val="12"/>
  </w:num>
  <w:num w:numId="3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4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EFC"/>
    <w:rsid w:val="0000053F"/>
    <w:rsid w:val="00000D75"/>
    <w:rsid w:val="00001587"/>
    <w:rsid w:val="00001D87"/>
    <w:rsid w:val="00003ACB"/>
    <w:rsid w:val="0000440E"/>
    <w:rsid w:val="0000444A"/>
    <w:rsid w:val="00004677"/>
    <w:rsid w:val="000072B7"/>
    <w:rsid w:val="0000749E"/>
    <w:rsid w:val="0001329B"/>
    <w:rsid w:val="00031263"/>
    <w:rsid w:val="00041347"/>
    <w:rsid w:val="000416C2"/>
    <w:rsid w:val="00045556"/>
    <w:rsid w:val="00046E66"/>
    <w:rsid w:val="00053E38"/>
    <w:rsid w:val="00054D51"/>
    <w:rsid w:val="000554FA"/>
    <w:rsid w:val="00057510"/>
    <w:rsid w:val="000652C8"/>
    <w:rsid w:val="00067081"/>
    <w:rsid w:val="000701BD"/>
    <w:rsid w:val="00075523"/>
    <w:rsid w:val="000758E5"/>
    <w:rsid w:val="0008051C"/>
    <w:rsid w:val="00081597"/>
    <w:rsid w:val="00084BAC"/>
    <w:rsid w:val="0008643C"/>
    <w:rsid w:val="000907F7"/>
    <w:rsid w:val="000A4F7A"/>
    <w:rsid w:val="000A6197"/>
    <w:rsid w:val="000A6604"/>
    <w:rsid w:val="000B0F70"/>
    <w:rsid w:val="000C375A"/>
    <w:rsid w:val="000C3FAD"/>
    <w:rsid w:val="000C4A14"/>
    <w:rsid w:val="000C69A0"/>
    <w:rsid w:val="000D0066"/>
    <w:rsid w:val="000D044A"/>
    <w:rsid w:val="000D079F"/>
    <w:rsid w:val="000D0FEE"/>
    <w:rsid w:val="000D1DBF"/>
    <w:rsid w:val="000D3EDC"/>
    <w:rsid w:val="000D5A75"/>
    <w:rsid w:val="000E1717"/>
    <w:rsid w:val="000E26E5"/>
    <w:rsid w:val="000E2B17"/>
    <w:rsid w:val="000E430A"/>
    <w:rsid w:val="000E5942"/>
    <w:rsid w:val="000F15F7"/>
    <w:rsid w:val="0010731A"/>
    <w:rsid w:val="00107FC6"/>
    <w:rsid w:val="00110720"/>
    <w:rsid w:val="00110D8E"/>
    <w:rsid w:val="00115E4B"/>
    <w:rsid w:val="001204A3"/>
    <w:rsid w:val="00125B6E"/>
    <w:rsid w:val="00127D8A"/>
    <w:rsid w:val="00130DD4"/>
    <w:rsid w:val="001313C7"/>
    <w:rsid w:val="00131432"/>
    <w:rsid w:val="00141B10"/>
    <w:rsid w:val="0016259D"/>
    <w:rsid w:val="00164E67"/>
    <w:rsid w:val="00174DBD"/>
    <w:rsid w:val="00174E5F"/>
    <w:rsid w:val="0018027C"/>
    <w:rsid w:val="00182202"/>
    <w:rsid w:val="00187230"/>
    <w:rsid w:val="00190E70"/>
    <w:rsid w:val="00191D37"/>
    <w:rsid w:val="00193F2D"/>
    <w:rsid w:val="00194B49"/>
    <w:rsid w:val="001A11FC"/>
    <w:rsid w:val="001A635F"/>
    <w:rsid w:val="001A6724"/>
    <w:rsid w:val="001A761F"/>
    <w:rsid w:val="001B011A"/>
    <w:rsid w:val="001B28AE"/>
    <w:rsid w:val="001B2F2D"/>
    <w:rsid w:val="001C0353"/>
    <w:rsid w:val="001C4D65"/>
    <w:rsid w:val="001C6F2B"/>
    <w:rsid w:val="001C71A7"/>
    <w:rsid w:val="001D3B81"/>
    <w:rsid w:val="001D4E56"/>
    <w:rsid w:val="001D56EF"/>
    <w:rsid w:val="001E544F"/>
    <w:rsid w:val="001F26DB"/>
    <w:rsid w:val="00203031"/>
    <w:rsid w:val="0021005D"/>
    <w:rsid w:val="00212A4A"/>
    <w:rsid w:val="00213BD6"/>
    <w:rsid w:val="00220081"/>
    <w:rsid w:val="00226005"/>
    <w:rsid w:val="00237EF8"/>
    <w:rsid w:val="00242620"/>
    <w:rsid w:val="0024296C"/>
    <w:rsid w:val="00242EE8"/>
    <w:rsid w:val="00251D86"/>
    <w:rsid w:val="00252052"/>
    <w:rsid w:val="00253D0F"/>
    <w:rsid w:val="00255A3C"/>
    <w:rsid w:val="002563A9"/>
    <w:rsid w:val="00260C6C"/>
    <w:rsid w:val="00261A1C"/>
    <w:rsid w:val="002653A9"/>
    <w:rsid w:val="00273232"/>
    <w:rsid w:val="0027328B"/>
    <w:rsid w:val="00275456"/>
    <w:rsid w:val="00281DB4"/>
    <w:rsid w:val="00286B2A"/>
    <w:rsid w:val="00294139"/>
    <w:rsid w:val="00296B8E"/>
    <w:rsid w:val="002A0DCF"/>
    <w:rsid w:val="002A25F4"/>
    <w:rsid w:val="002A2F45"/>
    <w:rsid w:val="002A5238"/>
    <w:rsid w:val="002A5F44"/>
    <w:rsid w:val="002A70AE"/>
    <w:rsid w:val="002C1FFD"/>
    <w:rsid w:val="002C4221"/>
    <w:rsid w:val="002C4613"/>
    <w:rsid w:val="002C72C2"/>
    <w:rsid w:val="002D12D1"/>
    <w:rsid w:val="002E0135"/>
    <w:rsid w:val="002E1BF8"/>
    <w:rsid w:val="002E2A3B"/>
    <w:rsid w:val="002E3093"/>
    <w:rsid w:val="002E50FA"/>
    <w:rsid w:val="002E54CF"/>
    <w:rsid w:val="002E642A"/>
    <w:rsid w:val="002F131E"/>
    <w:rsid w:val="002F4FAE"/>
    <w:rsid w:val="002F5AAD"/>
    <w:rsid w:val="00300C25"/>
    <w:rsid w:val="003058A4"/>
    <w:rsid w:val="003120C4"/>
    <w:rsid w:val="00315BC4"/>
    <w:rsid w:val="00316B1A"/>
    <w:rsid w:val="0032043F"/>
    <w:rsid w:val="003268AE"/>
    <w:rsid w:val="00333859"/>
    <w:rsid w:val="003339EF"/>
    <w:rsid w:val="00334541"/>
    <w:rsid w:val="0033499C"/>
    <w:rsid w:val="00335245"/>
    <w:rsid w:val="0033694D"/>
    <w:rsid w:val="00340CBA"/>
    <w:rsid w:val="00340F12"/>
    <w:rsid w:val="00345355"/>
    <w:rsid w:val="00345779"/>
    <w:rsid w:val="0035585D"/>
    <w:rsid w:val="00356B41"/>
    <w:rsid w:val="00360427"/>
    <w:rsid w:val="00362AD7"/>
    <w:rsid w:val="00363465"/>
    <w:rsid w:val="00370087"/>
    <w:rsid w:val="00370E9B"/>
    <w:rsid w:val="00372CB6"/>
    <w:rsid w:val="0038646A"/>
    <w:rsid w:val="00392E0D"/>
    <w:rsid w:val="00393B04"/>
    <w:rsid w:val="00395EB4"/>
    <w:rsid w:val="003A404B"/>
    <w:rsid w:val="003A6F40"/>
    <w:rsid w:val="003A7038"/>
    <w:rsid w:val="003B09F1"/>
    <w:rsid w:val="003B1A4F"/>
    <w:rsid w:val="003B398C"/>
    <w:rsid w:val="003B44AA"/>
    <w:rsid w:val="003B4658"/>
    <w:rsid w:val="003B4DEF"/>
    <w:rsid w:val="003B7F1A"/>
    <w:rsid w:val="003C0DA4"/>
    <w:rsid w:val="003C3598"/>
    <w:rsid w:val="003C3856"/>
    <w:rsid w:val="003C476D"/>
    <w:rsid w:val="003C7068"/>
    <w:rsid w:val="003C7C32"/>
    <w:rsid w:val="003D6564"/>
    <w:rsid w:val="003E5352"/>
    <w:rsid w:val="003E594B"/>
    <w:rsid w:val="003E75FC"/>
    <w:rsid w:val="003F7A5D"/>
    <w:rsid w:val="0040014D"/>
    <w:rsid w:val="00405A4E"/>
    <w:rsid w:val="00405D28"/>
    <w:rsid w:val="0041208E"/>
    <w:rsid w:val="004153F9"/>
    <w:rsid w:val="004155CC"/>
    <w:rsid w:val="0041600E"/>
    <w:rsid w:val="004258A2"/>
    <w:rsid w:val="00426966"/>
    <w:rsid w:val="00426AEA"/>
    <w:rsid w:val="00426AEF"/>
    <w:rsid w:val="00434C17"/>
    <w:rsid w:val="00436B31"/>
    <w:rsid w:val="004370D6"/>
    <w:rsid w:val="00437E7E"/>
    <w:rsid w:val="00444C23"/>
    <w:rsid w:val="0045408E"/>
    <w:rsid w:val="0045408F"/>
    <w:rsid w:val="004542DD"/>
    <w:rsid w:val="004549AD"/>
    <w:rsid w:val="00461352"/>
    <w:rsid w:val="00467F87"/>
    <w:rsid w:val="0047380A"/>
    <w:rsid w:val="00474D8C"/>
    <w:rsid w:val="00482206"/>
    <w:rsid w:val="00482C41"/>
    <w:rsid w:val="00491F79"/>
    <w:rsid w:val="004A4659"/>
    <w:rsid w:val="004A7DF9"/>
    <w:rsid w:val="004B5548"/>
    <w:rsid w:val="004C16D2"/>
    <w:rsid w:val="004C31FB"/>
    <w:rsid w:val="004C4C0A"/>
    <w:rsid w:val="004C7809"/>
    <w:rsid w:val="004C7B77"/>
    <w:rsid w:val="004C7CD5"/>
    <w:rsid w:val="004C7E52"/>
    <w:rsid w:val="004D216B"/>
    <w:rsid w:val="004D5E74"/>
    <w:rsid w:val="004D6B6B"/>
    <w:rsid w:val="004E13D4"/>
    <w:rsid w:val="004E3BB1"/>
    <w:rsid w:val="004E4393"/>
    <w:rsid w:val="004E50EB"/>
    <w:rsid w:val="004E56AE"/>
    <w:rsid w:val="004E5967"/>
    <w:rsid w:val="004F1B9B"/>
    <w:rsid w:val="004F36C5"/>
    <w:rsid w:val="004F752C"/>
    <w:rsid w:val="00506176"/>
    <w:rsid w:val="005136B9"/>
    <w:rsid w:val="00514E58"/>
    <w:rsid w:val="0051525F"/>
    <w:rsid w:val="005173C2"/>
    <w:rsid w:val="0053186C"/>
    <w:rsid w:val="00531E20"/>
    <w:rsid w:val="00532476"/>
    <w:rsid w:val="00540A55"/>
    <w:rsid w:val="00540F26"/>
    <w:rsid w:val="005452F7"/>
    <w:rsid w:val="005462FD"/>
    <w:rsid w:val="00546731"/>
    <w:rsid w:val="00567A94"/>
    <w:rsid w:val="00572731"/>
    <w:rsid w:val="00575CF7"/>
    <w:rsid w:val="00582EAB"/>
    <w:rsid w:val="00585C2F"/>
    <w:rsid w:val="00591068"/>
    <w:rsid w:val="005932F1"/>
    <w:rsid w:val="005954F3"/>
    <w:rsid w:val="005A0409"/>
    <w:rsid w:val="005A1FB4"/>
    <w:rsid w:val="005A77AF"/>
    <w:rsid w:val="005A7A8A"/>
    <w:rsid w:val="005B0420"/>
    <w:rsid w:val="005B0800"/>
    <w:rsid w:val="005B0FC3"/>
    <w:rsid w:val="005B26BB"/>
    <w:rsid w:val="005B512E"/>
    <w:rsid w:val="005B633E"/>
    <w:rsid w:val="005B7F6A"/>
    <w:rsid w:val="005B7F8D"/>
    <w:rsid w:val="005C06BB"/>
    <w:rsid w:val="005C13F7"/>
    <w:rsid w:val="005D15D3"/>
    <w:rsid w:val="005D4F70"/>
    <w:rsid w:val="005D70EC"/>
    <w:rsid w:val="005E41B7"/>
    <w:rsid w:val="005E520C"/>
    <w:rsid w:val="005E6205"/>
    <w:rsid w:val="005E7436"/>
    <w:rsid w:val="005F3EBA"/>
    <w:rsid w:val="005F48C7"/>
    <w:rsid w:val="005F745D"/>
    <w:rsid w:val="006000CC"/>
    <w:rsid w:val="006009B3"/>
    <w:rsid w:val="00601A74"/>
    <w:rsid w:val="00601E36"/>
    <w:rsid w:val="006118EA"/>
    <w:rsid w:val="00614829"/>
    <w:rsid w:val="00620E86"/>
    <w:rsid w:val="006210CD"/>
    <w:rsid w:val="00626ABE"/>
    <w:rsid w:val="00635351"/>
    <w:rsid w:val="00637C18"/>
    <w:rsid w:val="00641AB8"/>
    <w:rsid w:val="00646504"/>
    <w:rsid w:val="006478A9"/>
    <w:rsid w:val="0065254D"/>
    <w:rsid w:val="006550AD"/>
    <w:rsid w:val="0065729F"/>
    <w:rsid w:val="00664FEF"/>
    <w:rsid w:val="006651C7"/>
    <w:rsid w:val="00665297"/>
    <w:rsid w:val="00665FC5"/>
    <w:rsid w:val="00666EB1"/>
    <w:rsid w:val="006743E3"/>
    <w:rsid w:val="0067569D"/>
    <w:rsid w:val="00677D46"/>
    <w:rsid w:val="006844B4"/>
    <w:rsid w:val="006853DB"/>
    <w:rsid w:val="006903A5"/>
    <w:rsid w:val="00690FDA"/>
    <w:rsid w:val="00695A2C"/>
    <w:rsid w:val="00697829"/>
    <w:rsid w:val="006A106E"/>
    <w:rsid w:val="006A28EE"/>
    <w:rsid w:val="006A50EE"/>
    <w:rsid w:val="006B433A"/>
    <w:rsid w:val="006B4D84"/>
    <w:rsid w:val="006B6EF8"/>
    <w:rsid w:val="006B7484"/>
    <w:rsid w:val="006C006F"/>
    <w:rsid w:val="006D24AD"/>
    <w:rsid w:val="006E0130"/>
    <w:rsid w:val="006E0D3B"/>
    <w:rsid w:val="006E40CD"/>
    <w:rsid w:val="006E6070"/>
    <w:rsid w:val="006F1DE1"/>
    <w:rsid w:val="006F7B2F"/>
    <w:rsid w:val="0070069F"/>
    <w:rsid w:val="00701491"/>
    <w:rsid w:val="00702AC2"/>
    <w:rsid w:val="00711471"/>
    <w:rsid w:val="0071657E"/>
    <w:rsid w:val="0071712A"/>
    <w:rsid w:val="00724B9D"/>
    <w:rsid w:val="007309AD"/>
    <w:rsid w:val="00732CBE"/>
    <w:rsid w:val="00734294"/>
    <w:rsid w:val="00734329"/>
    <w:rsid w:val="007371FE"/>
    <w:rsid w:val="0074445E"/>
    <w:rsid w:val="00751ABA"/>
    <w:rsid w:val="00752296"/>
    <w:rsid w:val="0076181C"/>
    <w:rsid w:val="007624B0"/>
    <w:rsid w:val="007629F2"/>
    <w:rsid w:val="00763625"/>
    <w:rsid w:val="007647E2"/>
    <w:rsid w:val="00770D44"/>
    <w:rsid w:val="00773584"/>
    <w:rsid w:val="00774068"/>
    <w:rsid w:val="00774084"/>
    <w:rsid w:val="00785594"/>
    <w:rsid w:val="00790C4A"/>
    <w:rsid w:val="00793694"/>
    <w:rsid w:val="00794F29"/>
    <w:rsid w:val="007A008A"/>
    <w:rsid w:val="007A5580"/>
    <w:rsid w:val="007B2609"/>
    <w:rsid w:val="007B5FFF"/>
    <w:rsid w:val="007B6A84"/>
    <w:rsid w:val="007C0357"/>
    <w:rsid w:val="007C22F6"/>
    <w:rsid w:val="007C362C"/>
    <w:rsid w:val="007C6188"/>
    <w:rsid w:val="007C6644"/>
    <w:rsid w:val="007D0D91"/>
    <w:rsid w:val="007D24EF"/>
    <w:rsid w:val="007D3697"/>
    <w:rsid w:val="007E1601"/>
    <w:rsid w:val="007E17E6"/>
    <w:rsid w:val="007E1E8E"/>
    <w:rsid w:val="007E2A74"/>
    <w:rsid w:val="007E31F0"/>
    <w:rsid w:val="007E4C44"/>
    <w:rsid w:val="007F06E1"/>
    <w:rsid w:val="007F362F"/>
    <w:rsid w:val="007F486B"/>
    <w:rsid w:val="007F627C"/>
    <w:rsid w:val="008018FD"/>
    <w:rsid w:val="00801E42"/>
    <w:rsid w:val="008032EB"/>
    <w:rsid w:val="00803FDA"/>
    <w:rsid w:val="00810068"/>
    <w:rsid w:val="0082209E"/>
    <w:rsid w:val="00824E3C"/>
    <w:rsid w:val="008260CE"/>
    <w:rsid w:val="00834AE9"/>
    <w:rsid w:val="008504F8"/>
    <w:rsid w:val="008533FE"/>
    <w:rsid w:val="00853A79"/>
    <w:rsid w:val="00855977"/>
    <w:rsid w:val="00857A87"/>
    <w:rsid w:val="00860BF0"/>
    <w:rsid w:val="008631D9"/>
    <w:rsid w:val="00863669"/>
    <w:rsid w:val="00870735"/>
    <w:rsid w:val="00874414"/>
    <w:rsid w:val="00882C42"/>
    <w:rsid w:val="00883645"/>
    <w:rsid w:val="008938C4"/>
    <w:rsid w:val="0089797E"/>
    <w:rsid w:val="008A16B5"/>
    <w:rsid w:val="008A5E99"/>
    <w:rsid w:val="008B35A5"/>
    <w:rsid w:val="008B761F"/>
    <w:rsid w:val="008C13BF"/>
    <w:rsid w:val="008C2328"/>
    <w:rsid w:val="008C2D2D"/>
    <w:rsid w:val="008D046F"/>
    <w:rsid w:val="008D116F"/>
    <w:rsid w:val="008D3158"/>
    <w:rsid w:val="008D48BC"/>
    <w:rsid w:val="008D654F"/>
    <w:rsid w:val="008D7041"/>
    <w:rsid w:val="008E24C9"/>
    <w:rsid w:val="008E6EE8"/>
    <w:rsid w:val="00901CD3"/>
    <w:rsid w:val="00912D4D"/>
    <w:rsid w:val="009273CE"/>
    <w:rsid w:val="009277F0"/>
    <w:rsid w:val="00931EF3"/>
    <w:rsid w:val="00932C5F"/>
    <w:rsid w:val="009342F5"/>
    <w:rsid w:val="0093566C"/>
    <w:rsid w:val="00936A84"/>
    <w:rsid w:val="00936BA1"/>
    <w:rsid w:val="009413A0"/>
    <w:rsid w:val="00956E8A"/>
    <w:rsid w:val="00967489"/>
    <w:rsid w:val="00970920"/>
    <w:rsid w:val="00975D13"/>
    <w:rsid w:val="00977FDB"/>
    <w:rsid w:val="00983947"/>
    <w:rsid w:val="00987982"/>
    <w:rsid w:val="00990A37"/>
    <w:rsid w:val="009928C7"/>
    <w:rsid w:val="00996B49"/>
    <w:rsid w:val="009A49DE"/>
    <w:rsid w:val="009B0A6B"/>
    <w:rsid w:val="009B41F1"/>
    <w:rsid w:val="009B6056"/>
    <w:rsid w:val="009C0C41"/>
    <w:rsid w:val="009C1FBA"/>
    <w:rsid w:val="009C4B46"/>
    <w:rsid w:val="009D3FB6"/>
    <w:rsid w:val="009D5506"/>
    <w:rsid w:val="009E0BFD"/>
    <w:rsid w:val="009F2781"/>
    <w:rsid w:val="00A064AE"/>
    <w:rsid w:val="00A07643"/>
    <w:rsid w:val="00A13C66"/>
    <w:rsid w:val="00A146CD"/>
    <w:rsid w:val="00A20513"/>
    <w:rsid w:val="00A20C6E"/>
    <w:rsid w:val="00A24229"/>
    <w:rsid w:val="00A26216"/>
    <w:rsid w:val="00A34419"/>
    <w:rsid w:val="00A36546"/>
    <w:rsid w:val="00A40EAF"/>
    <w:rsid w:val="00A44F65"/>
    <w:rsid w:val="00A4792A"/>
    <w:rsid w:val="00A47F32"/>
    <w:rsid w:val="00A50F94"/>
    <w:rsid w:val="00A51543"/>
    <w:rsid w:val="00A57F30"/>
    <w:rsid w:val="00A60D50"/>
    <w:rsid w:val="00A71220"/>
    <w:rsid w:val="00A72FCC"/>
    <w:rsid w:val="00A736A8"/>
    <w:rsid w:val="00A76907"/>
    <w:rsid w:val="00A8211D"/>
    <w:rsid w:val="00A821F3"/>
    <w:rsid w:val="00A92166"/>
    <w:rsid w:val="00A972E0"/>
    <w:rsid w:val="00AA755D"/>
    <w:rsid w:val="00AB1331"/>
    <w:rsid w:val="00AB204F"/>
    <w:rsid w:val="00AB2366"/>
    <w:rsid w:val="00AB2950"/>
    <w:rsid w:val="00AB65F4"/>
    <w:rsid w:val="00AB769C"/>
    <w:rsid w:val="00AB79BF"/>
    <w:rsid w:val="00AC0CDE"/>
    <w:rsid w:val="00AC58B9"/>
    <w:rsid w:val="00AC7382"/>
    <w:rsid w:val="00AD2DA3"/>
    <w:rsid w:val="00AD2FFC"/>
    <w:rsid w:val="00AE2C05"/>
    <w:rsid w:val="00AE5F3B"/>
    <w:rsid w:val="00AF0ED3"/>
    <w:rsid w:val="00AF1133"/>
    <w:rsid w:val="00AF3031"/>
    <w:rsid w:val="00AF440C"/>
    <w:rsid w:val="00AF5BE8"/>
    <w:rsid w:val="00AF771C"/>
    <w:rsid w:val="00AF78F3"/>
    <w:rsid w:val="00B01E51"/>
    <w:rsid w:val="00B0735C"/>
    <w:rsid w:val="00B07640"/>
    <w:rsid w:val="00B12880"/>
    <w:rsid w:val="00B160E8"/>
    <w:rsid w:val="00B16D96"/>
    <w:rsid w:val="00B2365E"/>
    <w:rsid w:val="00B25B73"/>
    <w:rsid w:val="00B33B64"/>
    <w:rsid w:val="00B33E3D"/>
    <w:rsid w:val="00B347E5"/>
    <w:rsid w:val="00B35868"/>
    <w:rsid w:val="00B40739"/>
    <w:rsid w:val="00B46E43"/>
    <w:rsid w:val="00B46F54"/>
    <w:rsid w:val="00B53ECB"/>
    <w:rsid w:val="00B5587D"/>
    <w:rsid w:val="00B56138"/>
    <w:rsid w:val="00B5682A"/>
    <w:rsid w:val="00B6494A"/>
    <w:rsid w:val="00B658BC"/>
    <w:rsid w:val="00B67B55"/>
    <w:rsid w:val="00B721A4"/>
    <w:rsid w:val="00B74F05"/>
    <w:rsid w:val="00B762A3"/>
    <w:rsid w:val="00B829EC"/>
    <w:rsid w:val="00B834DD"/>
    <w:rsid w:val="00B8579A"/>
    <w:rsid w:val="00B87A04"/>
    <w:rsid w:val="00B87C54"/>
    <w:rsid w:val="00B935E7"/>
    <w:rsid w:val="00B94B0C"/>
    <w:rsid w:val="00B95132"/>
    <w:rsid w:val="00B955EA"/>
    <w:rsid w:val="00B95FCA"/>
    <w:rsid w:val="00B9603D"/>
    <w:rsid w:val="00BA08A3"/>
    <w:rsid w:val="00BA276F"/>
    <w:rsid w:val="00BA442E"/>
    <w:rsid w:val="00BA51DC"/>
    <w:rsid w:val="00BA7ADB"/>
    <w:rsid w:val="00BB09FD"/>
    <w:rsid w:val="00BB30F6"/>
    <w:rsid w:val="00BB702C"/>
    <w:rsid w:val="00BC0F14"/>
    <w:rsid w:val="00BC3FE4"/>
    <w:rsid w:val="00BC510E"/>
    <w:rsid w:val="00BC6B61"/>
    <w:rsid w:val="00BD0E40"/>
    <w:rsid w:val="00BD1204"/>
    <w:rsid w:val="00BD36C6"/>
    <w:rsid w:val="00BD5DC8"/>
    <w:rsid w:val="00BD74D8"/>
    <w:rsid w:val="00BE1918"/>
    <w:rsid w:val="00BE3887"/>
    <w:rsid w:val="00BE6163"/>
    <w:rsid w:val="00BF062D"/>
    <w:rsid w:val="00BF2267"/>
    <w:rsid w:val="00BF4586"/>
    <w:rsid w:val="00BF632F"/>
    <w:rsid w:val="00C0553A"/>
    <w:rsid w:val="00C068E3"/>
    <w:rsid w:val="00C11FC1"/>
    <w:rsid w:val="00C12417"/>
    <w:rsid w:val="00C12D89"/>
    <w:rsid w:val="00C20D0B"/>
    <w:rsid w:val="00C27105"/>
    <w:rsid w:val="00C300AF"/>
    <w:rsid w:val="00C35984"/>
    <w:rsid w:val="00C370DD"/>
    <w:rsid w:val="00C40DDD"/>
    <w:rsid w:val="00C41553"/>
    <w:rsid w:val="00C41F71"/>
    <w:rsid w:val="00C51763"/>
    <w:rsid w:val="00C5424E"/>
    <w:rsid w:val="00C543D7"/>
    <w:rsid w:val="00C57954"/>
    <w:rsid w:val="00C62E85"/>
    <w:rsid w:val="00C709B7"/>
    <w:rsid w:val="00C73BE9"/>
    <w:rsid w:val="00C8556F"/>
    <w:rsid w:val="00C963C5"/>
    <w:rsid w:val="00C965BD"/>
    <w:rsid w:val="00CA06E0"/>
    <w:rsid w:val="00CA14DA"/>
    <w:rsid w:val="00CA1F14"/>
    <w:rsid w:val="00CA2253"/>
    <w:rsid w:val="00CA2270"/>
    <w:rsid w:val="00CA3092"/>
    <w:rsid w:val="00CA3B5D"/>
    <w:rsid w:val="00CA3EFC"/>
    <w:rsid w:val="00CA664F"/>
    <w:rsid w:val="00CB30AD"/>
    <w:rsid w:val="00CB73EB"/>
    <w:rsid w:val="00CB749D"/>
    <w:rsid w:val="00CC568D"/>
    <w:rsid w:val="00CD39C1"/>
    <w:rsid w:val="00CD56F2"/>
    <w:rsid w:val="00CD73BE"/>
    <w:rsid w:val="00CE057A"/>
    <w:rsid w:val="00CE129D"/>
    <w:rsid w:val="00CE720D"/>
    <w:rsid w:val="00CF2F41"/>
    <w:rsid w:val="00CF5129"/>
    <w:rsid w:val="00CF7185"/>
    <w:rsid w:val="00D03A8E"/>
    <w:rsid w:val="00D04E0F"/>
    <w:rsid w:val="00D11397"/>
    <w:rsid w:val="00D156C8"/>
    <w:rsid w:val="00D157D5"/>
    <w:rsid w:val="00D30055"/>
    <w:rsid w:val="00D31C2A"/>
    <w:rsid w:val="00D333B8"/>
    <w:rsid w:val="00D403D7"/>
    <w:rsid w:val="00D41401"/>
    <w:rsid w:val="00D41786"/>
    <w:rsid w:val="00D41E0B"/>
    <w:rsid w:val="00D424D2"/>
    <w:rsid w:val="00D45835"/>
    <w:rsid w:val="00D50182"/>
    <w:rsid w:val="00D51F60"/>
    <w:rsid w:val="00D54F05"/>
    <w:rsid w:val="00D558D9"/>
    <w:rsid w:val="00D625C5"/>
    <w:rsid w:val="00D6347E"/>
    <w:rsid w:val="00D63D43"/>
    <w:rsid w:val="00D70B1A"/>
    <w:rsid w:val="00D744B9"/>
    <w:rsid w:val="00D76589"/>
    <w:rsid w:val="00D84015"/>
    <w:rsid w:val="00D84A2E"/>
    <w:rsid w:val="00D91CD8"/>
    <w:rsid w:val="00D92656"/>
    <w:rsid w:val="00D92A95"/>
    <w:rsid w:val="00D93A32"/>
    <w:rsid w:val="00D95CC1"/>
    <w:rsid w:val="00D96EF8"/>
    <w:rsid w:val="00D977EF"/>
    <w:rsid w:val="00D9783E"/>
    <w:rsid w:val="00DA70DB"/>
    <w:rsid w:val="00DB2D47"/>
    <w:rsid w:val="00DB60D3"/>
    <w:rsid w:val="00DB7CE7"/>
    <w:rsid w:val="00DB7DFC"/>
    <w:rsid w:val="00DC322F"/>
    <w:rsid w:val="00DC43D5"/>
    <w:rsid w:val="00DC759C"/>
    <w:rsid w:val="00DC79F8"/>
    <w:rsid w:val="00DD155F"/>
    <w:rsid w:val="00DD1E1A"/>
    <w:rsid w:val="00DD22F9"/>
    <w:rsid w:val="00DD5470"/>
    <w:rsid w:val="00DD54E0"/>
    <w:rsid w:val="00DE27D4"/>
    <w:rsid w:val="00DE2C44"/>
    <w:rsid w:val="00DE6D12"/>
    <w:rsid w:val="00DF5BCA"/>
    <w:rsid w:val="00E0114B"/>
    <w:rsid w:val="00E020B9"/>
    <w:rsid w:val="00E06CA6"/>
    <w:rsid w:val="00E132A9"/>
    <w:rsid w:val="00E13A3C"/>
    <w:rsid w:val="00E205F1"/>
    <w:rsid w:val="00E23637"/>
    <w:rsid w:val="00E25FFE"/>
    <w:rsid w:val="00E26C9E"/>
    <w:rsid w:val="00E27E1C"/>
    <w:rsid w:val="00E328E3"/>
    <w:rsid w:val="00E36E3B"/>
    <w:rsid w:val="00E37F24"/>
    <w:rsid w:val="00E45787"/>
    <w:rsid w:val="00E468D2"/>
    <w:rsid w:val="00E50F77"/>
    <w:rsid w:val="00E537A0"/>
    <w:rsid w:val="00E54549"/>
    <w:rsid w:val="00E55D62"/>
    <w:rsid w:val="00E60F61"/>
    <w:rsid w:val="00E626A6"/>
    <w:rsid w:val="00E73338"/>
    <w:rsid w:val="00E73CC5"/>
    <w:rsid w:val="00E758D9"/>
    <w:rsid w:val="00E77843"/>
    <w:rsid w:val="00E85569"/>
    <w:rsid w:val="00E8686D"/>
    <w:rsid w:val="00E920F3"/>
    <w:rsid w:val="00EA4226"/>
    <w:rsid w:val="00EB31A3"/>
    <w:rsid w:val="00EB370B"/>
    <w:rsid w:val="00EC180D"/>
    <w:rsid w:val="00EC226C"/>
    <w:rsid w:val="00ED07DF"/>
    <w:rsid w:val="00ED08EB"/>
    <w:rsid w:val="00ED3EE6"/>
    <w:rsid w:val="00ED4BCA"/>
    <w:rsid w:val="00ED59D5"/>
    <w:rsid w:val="00EE455F"/>
    <w:rsid w:val="00EE5976"/>
    <w:rsid w:val="00EF008E"/>
    <w:rsid w:val="00EF04D6"/>
    <w:rsid w:val="00EF567C"/>
    <w:rsid w:val="00F02082"/>
    <w:rsid w:val="00F05AD3"/>
    <w:rsid w:val="00F0671B"/>
    <w:rsid w:val="00F0715E"/>
    <w:rsid w:val="00F104A0"/>
    <w:rsid w:val="00F10575"/>
    <w:rsid w:val="00F11DBB"/>
    <w:rsid w:val="00F14F65"/>
    <w:rsid w:val="00F22BD6"/>
    <w:rsid w:val="00F23DDE"/>
    <w:rsid w:val="00F25B02"/>
    <w:rsid w:val="00F312F6"/>
    <w:rsid w:val="00F3567C"/>
    <w:rsid w:val="00F3619C"/>
    <w:rsid w:val="00F524A2"/>
    <w:rsid w:val="00F54B0E"/>
    <w:rsid w:val="00F619E7"/>
    <w:rsid w:val="00F62681"/>
    <w:rsid w:val="00F63326"/>
    <w:rsid w:val="00F64F31"/>
    <w:rsid w:val="00F65A74"/>
    <w:rsid w:val="00F65B3E"/>
    <w:rsid w:val="00F66166"/>
    <w:rsid w:val="00F8012B"/>
    <w:rsid w:val="00F80F1F"/>
    <w:rsid w:val="00F8447D"/>
    <w:rsid w:val="00F84612"/>
    <w:rsid w:val="00F90324"/>
    <w:rsid w:val="00F92195"/>
    <w:rsid w:val="00F94C46"/>
    <w:rsid w:val="00F950F2"/>
    <w:rsid w:val="00F96138"/>
    <w:rsid w:val="00FA1323"/>
    <w:rsid w:val="00FA142F"/>
    <w:rsid w:val="00FA24A6"/>
    <w:rsid w:val="00FA5796"/>
    <w:rsid w:val="00FA589E"/>
    <w:rsid w:val="00FA6608"/>
    <w:rsid w:val="00FB02AE"/>
    <w:rsid w:val="00FB36F4"/>
    <w:rsid w:val="00FB434D"/>
    <w:rsid w:val="00FB5CA4"/>
    <w:rsid w:val="00FB610A"/>
    <w:rsid w:val="00FC1337"/>
    <w:rsid w:val="00FC254F"/>
    <w:rsid w:val="00FC382F"/>
    <w:rsid w:val="00FC4784"/>
    <w:rsid w:val="00FC5D52"/>
    <w:rsid w:val="00FC5FD1"/>
    <w:rsid w:val="00FC75F4"/>
    <w:rsid w:val="00FD1A98"/>
    <w:rsid w:val="00FD798B"/>
    <w:rsid w:val="00FE14CA"/>
    <w:rsid w:val="00FE35C3"/>
    <w:rsid w:val="00FE552E"/>
    <w:rsid w:val="00FE631B"/>
    <w:rsid w:val="00FF0EF2"/>
    <w:rsid w:val="015A6391"/>
    <w:rsid w:val="05026DF8"/>
    <w:rsid w:val="05D61C81"/>
    <w:rsid w:val="068ADBD3"/>
    <w:rsid w:val="09E8F20D"/>
    <w:rsid w:val="0A739ADD"/>
    <w:rsid w:val="0B54DF55"/>
    <w:rsid w:val="0C4B44BE"/>
    <w:rsid w:val="0E9F74C2"/>
    <w:rsid w:val="10170325"/>
    <w:rsid w:val="11098791"/>
    <w:rsid w:val="1721B819"/>
    <w:rsid w:val="19ACA5AE"/>
    <w:rsid w:val="2025D5B6"/>
    <w:rsid w:val="2143C7A4"/>
    <w:rsid w:val="224017F9"/>
    <w:rsid w:val="295594B2"/>
    <w:rsid w:val="2B4AF9CF"/>
    <w:rsid w:val="2B4ED77C"/>
    <w:rsid w:val="2B5188CA"/>
    <w:rsid w:val="311F92D4"/>
    <w:rsid w:val="334262C2"/>
    <w:rsid w:val="35A14C9B"/>
    <w:rsid w:val="36A190ED"/>
    <w:rsid w:val="3A6B3E60"/>
    <w:rsid w:val="3D6A0C7A"/>
    <w:rsid w:val="3D85CDA6"/>
    <w:rsid w:val="417E3641"/>
    <w:rsid w:val="4B12FD1E"/>
    <w:rsid w:val="4C5FE559"/>
    <w:rsid w:val="4D5D84C0"/>
    <w:rsid w:val="4F8EE221"/>
    <w:rsid w:val="58B0F518"/>
    <w:rsid w:val="5A55FEBD"/>
    <w:rsid w:val="5D6092EC"/>
    <w:rsid w:val="5F30AFC3"/>
    <w:rsid w:val="5F650D1F"/>
    <w:rsid w:val="61237341"/>
    <w:rsid w:val="62A5C9E2"/>
    <w:rsid w:val="636D792A"/>
    <w:rsid w:val="63CA469F"/>
    <w:rsid w:val="64D5C61C"/>
    <w:rsid w:val="67CDC4D7"/>
    <w:rsid w:val="6B19AB57"/>
    <w:rsid w:val="73C525A5"/>
    <w:rsid w:val="740101A7"/>
    <w:rsid w:val="75331439"/>
    <w:rsid w:val="7A58DB4E"/>
    <w:rsid w:val="7CACABCB"/>
    <w:rsid w:val="7FA9F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9CB1B"/>
  <w15:docId w15:val="{631C26E9-D93D-A745-A67A-B0D1B22F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53DB"/>
  </w:style>
  <w:style w:type="paragraph" w:styleId="Heading1">
    <w:name w:val="heading 1"/>
    <w:basedOn w:val="Normal"/>
    <w:next w:val="Normal"/>
    <w:qFormat/>
    <w:rsid w:val="006853D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53DB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6853DB"/>
    <w:pPr>
      <w:keepNext/>
      <w:jc w:val="center"/>
      <w:outlineLvl w:val="2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853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53DB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853DB"/>
    <w:rPr>
      <w:b/>
      <w:bCs/>
    </w:rPr>
  </w:style>
  <w:style w:type="paragraph" w:styleId="HTMLPreformatted">
    <w:name w:val="HTML Preformatted"/>
    <w:basedOn w:val="Normal"/>
    <w:semiHidden/>
    <w:rsid w:val="00685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eastAsia="Arial Unicode MS" w:cs="Arial Unicode MS"/>
      <w:color w:val="000000"/>
    </w:rPr>
  </w:style>
  <w:style w:type="paragraph" w:styleId="BodyText">
    <w:name w:val="Body Text"/>
    <w:basedOn w:val="Normal"/>
    <w:semiHidden/>
    <w:rsid w:val="006853DB"/>
    <w:pPr>
      <w:autoSpaceDE w:val="0"/>
      <w:autoSpaceDN w:val="0"/>
      <w:adjustRightInd w:val="0"/>
    </w:pPr>
    <w:rPr>
      <w:sz w:val="22"/>
    </w:rPr>
  </w:style>
  <w:style w:type="paragraph" w:styleId="ListParagraph">
    <w:name w:val="List Paragraph"/>
    <w:basedOn w:val="Normal"/>
    <w:uiPriority w:val="34"/>
    <w:qFormat/>
    <w:rsid w:val="006853DB"/>
    <w:pPr>
      <w:spacing w:after="200" w:line="276" w:lineRule="auto"/>
      <w:ind w:left="720"/>
    </w:pPr>
    <w:rPr>
      <w:rFonts w:ascii="Calibri" w:hAnsi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4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5F44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semiHidden/>
    <w:rsid w:val="00582EAB"/>
  </w:style>
  <w:style w:type="paragraph" w:styleId="NormalWeb">
    <w:name w:val="Normal (Web)"/>
    <w:basedOn w:val="Normal"/>
    <w:uiPriority w:val="99"/>
    <w:unhideWhenUsed/>
    <w:rsid w:val="00C51763"/>
    <w:pPr>
      <w:spacing w:before="100" w:beforeAutospacing="1" w:after="100" w:afterAutospacing="1"/>
    </w:pPr>
    <w:rPr>
      <w:rFonts w:eastAsiaTheme="minorHAnsi"/>
      <w:sz w:val="24"/>
      <w:szCs w:val="24"/>
      <w:lang w:val="en-CA" w:eastAsia="en-CA"/>
    </w:rPr>
  </w:style>
  <w:style w:type="paragraph" w:styleId="Default" w:customStyle="1">
    <w:name w:val="Default"/>
    <w:rsid w:val="00E733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67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A94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67A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A9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67A94"/>
    <w:rPr>
      <w:b/>
      <w:bCs/>
    </w:rPr>
  </w:style>
  <w:style w:type="character" w:styleId="normaltextrun" w:customStyle="1">
    <w:name w:val="normaltextrun"/>
    <w:basedOn w:val="DefaultParagraphFont"/>
    <w:rsid w:val="005932F1"/>
  </w:style>
  <w:style w:type="character" w:styleId="eop" w:customStyle="1">
    <w:name w:val="eop"/>
    <w:basedOn w:val="DefaultParagraphFont"/>
    <w:rsid w:val="005932F1"/>
  </w:style>
  <w:style w:type="paragraph" w:styleId="paragraph" w:customStyle="1">
    <w:name w:val="paragraph"/>
    <w:basedOn w:val="Normal"/>
    <w:rsid w:val="00AD2FFC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rury\Application%20Data\Microsoft\Templates\SRA%20Agenda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B653-6DDD-4323-A59B-C8E8504C4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85AD6-4BDD-4CDE-8DAF-CB99FEAA9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066EFA-3C46-4E1D-A663-3BFBB4D9B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2EDFF-5F51-47B4-9116-34B2ED2781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C:\Documents and Settings\rdrury\Application Data\Microsoft\Templates\SRA Agenda 02.dot</ap:Template>
  <ap:Application>Microsoft Office Word</ap:Application>
  <ap:DocSecurity>0</ap:DocSecurity>
  <ap:ScaleCrop>false</ap:ScaleCrop>
  <ap:Company>McMaster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rdrury</dc:creator>
  <keywords/>
  <lastModifiedBy>Daniela Stajcer, Executive Assistant</lastModifiedBy>
  <revision>62</revision>
  <lastPrinted>2020-06-10T15:58:00.0000000Z</lastPrinted>
  <dcterms:created xsi:type="dcterms:W3CDTF">2020-06-17T14:22:00.0000000Z</dcterms:created>
  <dcterms:modified xsi:type="dcterms:W3CDTF">2020-07-12T18:34:33.6444829Z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