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1464B4" w14:paraId="5976F595" w14:textId="77777777" w:rsidTr="001E407F">
        <w:trPr>
          <w:trHeight w:val="2432"/>
        </w:trPr>
        <w:tc>
          <w:tcPr>
            <w:tcW w:w="2870" w:type="dxa"/>
            <w:tcBorders>
              <w:top w:val="nil"/>
              <w:left w:val="nil"/>
              <w:bottom w:val="single" w:sz="4" w:space="0" w:color="auto"/>
              <w:right w:val="nil"/>
            </w:tcBorders>
          </w:tcPr>
          <w:p w14:paraId="2074574D" w14:textId="77777777" w:rsidR="00FF5697" w:rsidRPr="001464B4" w:rsidRDefault="000F6D6D">
            <w:pPr>
              <w:autoSpaceDE w:val="0"/>
              <w:autoSpaceDN w:val="0"/>
              <w:adjustRightInd w:val="0"/>
              <w:ind w:right="444"/>
              <w:rPr>
                <w:rFonts w:ascii="Gotham Book" w:hAnsi="Gotham Book"/>
                <w:szCs w:val="20"/>
              </w:rPr>
            </w:pPr>
            <w:r w:rsidRPr="000F6D6D">
              <w:rPr>
                <w:rFonts w:ascii="Gotham Book" w:hAnsi="Gotham Book"/>
                <w:noProof/>
                <w:sz w:val="20"/>
                <w:szCs w:val="20"/>
                <w:lang w:val="en-CA" w:eastAsia="en-CA"/>
              </w:rPr>
              <w:drawing>
                <wp:inline distT="0" distB="0" distL="0" distR="0" wp14:anchorId="2C4C80D2" wp14:editId="0DF6BEA6">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6" cstate="print"/>
                          <a:stretch>
                            <a:fillRect/>
                          </a:stretch>
                        </pic:blipFill>
                        <pic:spPr>
                          <a:xfrm>
                            <a:off x="0" y="0"/>
                            <a:ext cx="1685290" cy="1081366"/>
                          </a:xfrm>
                          <a:prstGeom prst="rect">
                            <a:avLst/>
                          </a:prstGeom>
                        </pic:spPr>
                      </pic:pic>
                    </a:graphicData>
                  </a:graphic>
                </wp:inline>
              </w:drawing>
            </w:r>
            <w:r w:rsidR="00FF5697" w:rsidRPr="001464B4">
              <w:rPr>
                <w:rFonts w:ascii="Gotham Book" w:hAnsi="Gotham Book"/>
                <w:sz w:val="2"/>
                <w:szCs w:val="20"/>
              </w:rPr>
              <w:t>.</w:t>
            </w:r>
          </w:p>
        </w:tc>
        <w:tc>
          <w:tcPr>
            <w:tcW w:w="7431" w:type="dxa"/>
            <w:tcBorders>
              <w:top w:val="nil"/>
              <w:left w:val="nil"/>
              <w:bottom w:val="single" w:sz="4" w:space="0" w:color="auto"/>
              <w:right w:val="nil"/>
            </w:tcBorders>
          </w:tcPr>
          <w:p w14:paraId="2A45EE4B" w14:textId="77777777" w:rsidR="00FF5697" w:rsidRPr="001464B4" w:rsidRDefault="00A04A71">
            <w:pPr>
              <w:pStyle w:val="Heading1"/>
              <w:rPr>
                <w:rFonts w:ascii="Gotham Book" w:hAnsi="Gotham Book" w:cs="Times New Roman"/>
              </w:rPr>
            </w:pPr>
            <w:r>
              <w:rPr>
                <w:rFonts w:ascii="Gotham Book" w:hAnsi="Gotham Book" w:cs="Times New Roman"/>
              </w:rPr>
              <w:t>MEMO</w:t>
            </w:r>
          </w:p>
          <w:p w14:paraId="57D36FC0" w14:textId="77777777" w:rsidR="00FF5697" w:rsidRPr="001464B4" w:rsidRDefault="00FF5697">
            <w:pPr>
              <w:pStyle w:val="Heading3"/>
              <w:jc w:val="right"/>
              <w:rPr>
                <w:rFonts w:ascii="Gotham Book" w:hAnsi="Gotham Book"/>
                <w:i/>
                <w:iCs/>
                <w:sz w:val="24"/>
              </w:rPr>
            </w:pPr>
            <w:r w:rsidRPr="001464B4">
              <w:rPr>
                <w:rFonts w:ascii="Gotham Book" w:hAnsi="Gotham Book"/>
                <w:i/>
                <w:iCs/>
                <w:sz w:val="24"/>
              </w:rPr>
              <w:t>From the office of the…</w:t>
            </w:r>
          </w:p>
          <w:p w14:paraId="6572F94B" w14:textId="77777777" w:rsidR="00FF5697" w:rsidRPr="00F837E6" w:rsidRDefault="00E44AE6">
            <w:pPr>
              <w:pStyle w:val="Heading2"/>
              <w:framePr w:hSpace="0" w:wrap="auto" w:vAnchor="margin" w:hAnchor="text" w:xAlign="left" w:yAlign="inline"/>
              <w:rPr>
                <w:rFonts w:ascii="Gotham Book" w:hAnsi="Gotham Book"/>
                <w:sz w:val="42"/>
                <w:szCs w:val="42"/>
              </w:rPr>
            </w:pPr>
            <w:r w:rsidRPr="00F837E6">
              <w:rPr>
                <w:rFonts w:ascii="Gotham Book" w:hAnsi="Gotham Book"/>
                <w:sz w:val="42"/>
                <w:szCs w:val="42"/>
              </w:rPr>
              <w:t xml:space="preserve">Vice-President </w:t>
            </w:r>
            <w:r w:rsidR="004729DE" w:rsidRPr="00F837E6">
              <w:rPr>
                <w:rFonts w:ascii="Gotham Book" w:hAnsi="Gotham Book"/>
                <w:sz w:val="42"/>
                <w:szCs w:val="42"/>
              </w:rPr>
              <w:t>(</w:t>
            </w:r>
            <w:r w:rsidRPr="00F837E6">
              <w:rPr>
                <w:rFonts w:ascii="Gotham Book" w:hAnsi="Gotham Book"/>
                <w:sz w:val="42"/>
                <w:szCs w:val="42"/>
              </w:rPr>
              <w:t>Finance</w:t>
            </w:r>
            <w:r w:rsidR="004729DE" w:rsidRPr="00F837E6">
              <w:rPr>
                <w:rFonts w:ascii="Gotham Book" w:hAnsi="Gotham Book"/>
                <w:sz w:val="42"/>
                <w:szCs w:val="42"/>
              </w:rPr>
              <w:t>)</w:t>
            </w:r>
            <w:r w:rsidR="00F837E6" w:rsidRPr="00F837E6">
              <w:rPr>
                <w:rFonts w:ascii="Gotham Book" w:hAnsi="Gotham Book"/>
                <w:sz w:val="42"/>
                <w:szCs w:val="42"/>
              </w:rPr>
              <w:t xml:space="preserve"> &amp; CFO</w:t>
            </w:r>
          </w:p>
          <w:p w14:paraId="06D2A0FE" w14:textId="77777777" w:rsidR="00FF5697" w:rsidRPr="001464B4" w:rsidRDefault="00FF5697">
            <w:pPr>
              <w:pStyle w:val="Heading2"/>
              <w:framePr w:hSpace="0" w:wrap="auto" w:vAnchor="margin" w:hAnchor="text" w:xAlign="left" w:yAlign="inline"/>
              <w:rPr>
                <w:rFonts w:ascii="Gotham Book" w:hAnsi="Gotham Book"/>
                <w:sz w:val="44"/>
                <w:szCs w:val="44"/>
              </w:rPr>
            </w:pPr>
          </w:p>
        </w:tc>
      </w:tr>
      <w:tr w:rsidR="00FF5697" w:rsidRPr="001464B4" w14:paraId="3FA03E9C" w14:textId="77777777" w:rsidTr="001E407F">
        <w:trPr>
          <w:trHeight w:val="319"/>
        </w:trPr>
        <w:tc>
          <w:tcPr>
            <w:tcW w:w="2870" w:type="dxa"/>
            <w:tcBorders>
              <w:top w:val="nil"/>
              <w:left w:val="nil"/>
              <w:bottom w:val="nil"/>
              <w:right w:val="nil"/>
            </w:tcBorders>
          </w:tcPr>
          <w:p w14:paraId="43B82FA4"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TO:</w:t>
            </w:r>
          </w:p>
        </w:tc>
        <w:tc>
          <w:tcPr>
            <w:tcW w:w="7431" w:type="dxa"/>
            <w:tcBorders>
              <w:top w:val="nil"/>
              <w:left w:val="nil"/>
              <w:bottom w:val="nil"/>
              <w:right w:val="nil"/>
            </w:tcBorders>
          </w:tcPr>
          <w:p w14:paraId="0C08909B" w14:textId="77777777" w:rsidR="00FF5697" w:rsidRPr="001464B4" w:rsidRDefault="00AC0F53" w:rsidP="00C06440">
            <w:pPr>
              <w:autoSpaceDE w:val="0"/>
              <w:autoSpaceDN w:val="0"/>
              <w:adjustRightInd w:val="0"/>
              <w:rPr>
                <w:rFonts w:ascii="Gotham Book" w:hAnsi="Gotham Book"/>
                <w:szCs w:val="20"/>
              </w:rPr>
            </w:pPr>
            <w:r>
              <w:rPr>
                <w:rFonts w:ascii="Gotham Book" w:hAnsi="Gotham Book"/>
                <w:szCs w:val="20"/>
              </w:rPr>
              <w:t>Full Members of the Corp</w:t>
            </w:r>
            <w:r w:rsidR="008A61C2">
              <w:rPr>
                <w:rFonts w:ascii="Gotham Book" w:hAnsi="Gotham Book"/>
                <w:szCs w:val="20"/>
              </w:rPr>
              <w:t>or</w:t>
            </w:r>
            <w:r>
              <w:rPr>
                <w:rFonts w:ascii="Gotham Book" w:hAnsi="Gotham Book"/>
                <w:szCs w:val="20"/>
              </w:rPr>
              <w:t>ation</w:t>
            </w:r>
          </w:p>
        </w:tc>
      </w:tr>
      <w:tr w:rsidR="00FF5697" w:rsidRPr="001464B4" w14:paraId="4185EAC2" w14:textId="77777777" w:rsidTr="001E407F">
        <w:trPr>
          <w:trHeight w:val="344"/>
        </w:trPr>
        <w:tc>
          <w:tcPr>
            <w:tcW w:w="2870" w:type="dxa"/>
            <w:tcBorders>
              <w:top w:val="nil"/>
              <w:left w:val="nil"/>
              <w:bottom w:val="nil"/>
              <w:right w:val="nil"/>
            </w:tcBorders>
          </w:tcPr>
          <w:p w14:paraId="018EB846"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FROM:</w:t>
            </w:r>
          </w:p>
        </w:tc>
        <w:tc>
          <w:tcPr>
            <w:tcW w:w="7431" w:type="dxa"/>
            <w:tcBorders>
              <w:top w:val="nil"/>
              <w:left w:val="nil"/>
              <w:bottom w:val="nil"/>
              <w:right w:val="nil"/>
            </w:tcBorders>
          </w:tcPr>
          <w:p w14:paraId="5B40017C" w14:textId="3849D88D" w:rsidR="00FF5697" w:rsidRPr="001464B4" w:rsidRDefault="00005A69">
            <w:pPr>
              <w:autoSpaceDE w:val="0"/>
              <w:autoSpaceDN w:val="0"/>
              <w:adjustRightInd w:val="0"/>
              <w:rPr>
                <w:rFonts w:ascii="Gotham Book" w:hAnsi="Gotham Book"/>
                <w:szCs w:val="20"/>
              </w:rPr>
            </w:pPr>
            <w:r>
              <w:rPr>
                <w:rFonts w:ascii="Gotham Book" w:hAnsi="Gotham Book"/>
                <w:szCs w:val="20"/>
              </w:rPr>
              <w:t>Jess Anderson</w:t>
            </w:r>
            <w:r w:rsidR="001D58E6">
              <w:rPr>
                <w:rFonts w:ascii="Gotham Book" w:hAnsi="Gotham Book"/>
                <w:szCs w:val="20"/>
              </w:rPr>
              <w:t xml:space="preserve">, </w:t>
            </w:r>
            <w:r w:rsidR="003F3841">
              <w:rPr>
                <w:rFonts w:ascii="Gotham Book" w:hAnsi="Gotham Book"/>
                <w:szCs w:val="20"/>
              </w:rPr>
              <w:t>Vice President (Finance)</w:t>
            </w:r>
          </w:p>
        </w:tc>
      </w:tr>
      <w:tr w:rsidR="00FF5697" w:rsidRPr="001464B4" w14:paraId="0C12EBD9" w14:textId="77777777" w:rsidTr="001E407F">
        <w:trPr>
          <w:trHeight w:val="344"/>
        </w:trPr>
        <w:tc>
          <w:tcPr>
            <w:tcW w:w="2870" w:type="dxa"/>
            <w:tcBorders>
              <w:top w:val="nil"/>
              <w:left w:val="nil"/>
              <w:bottom w:val="nil"/>
              <w:right w:val="nil"/>
            </w:tcBorders>
          </w:tcPr>
          <w:p w14:paraId="498BEB51"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SUBJECT:</w:t>
            </w:r>
          </w:p>
        </w:tc>
        <w:tc>
          <w:tcPr>
            <w:tcW w:w="7431" w:type="dxa"/>
            <w:tcBorders>
              <w:top w:val="nil"/>
              <w:left w:val="nil"/>
              <w:bottom w:val="nil"/>
              <w:right w:val="nil"/>
            </w:tcBorders>
          </w:tcPr>
          <w:p w14:paraId="17CF7046" w14:textId="015292A5" w:rsidR="00FF5697" w:rsidRPr="001464B4" w:rsidRDefault="00AC0F53">
            <w:pPr>
              <w:autoSpaceDE w:val="0"/>
              <w:autoSpaceDN w:val="0"/>
              <w:adjustRightInd w:val="0"/>
              <w:rPr>
                <w:rFonts w:ascii="Gotham Book" w:hAnsi="Gotham Book"/>
                <w:szCs w:val="20"/>
              </w:rPr>
            </w:pPr>
            <w:r>
              <w:rPr>
                <w:rFonts w:ascii="Gotham Book" w:hAnsi="Gotham Book"/>
                <w:szCs w:val="20"/>
              </w:rPr>
              <w:t>20</w:t>
            </w:r>
            <w:r w:rsidR="0060172C">
              <w:rPr>
                <w:rFonts w:ascii="Gotham Book" w:hAnsi="Gotham Book"/>
                <w:szCs w:val="20"/>
              </w:rPr>
              <w:t>20</w:t>
            </w:r>
            <w:r>
              <w:rPr>
                <w:rFonts w:ascii="Gotham Book" w:hAnsi="Gotham Book"/>
                <w:szCs w:val="20"/>
              </w:rPr>
              <w:t>-</w:t>
            </w:r>
            <w:r w:rsidR="001D58E6">
              <w:rPr>
                <w:rFonts w:ascii="Gotham Book" w:hAnsi="Gotham Book"/>
                <w:szCs w:val="20"/>
              </w:rPr>
              <w:t>20</w:t>
            </w:r>
            <w:r w:rsidR="0060172C">
              <w:rPr>
                <w:rFonts w:ascii="Gotham Book" w:hAnsi="Gotham Book"/>
                <w:szCs w:val="20"/>
              </w:rPr>
              <w:t>21</w:t>
            </w:r>
            <w:r w:rsidR="001D58E6">
              <w:rPr>
                <w:rFonts w:ascii="Gotham Book" w:hAnsi="Gotham Book"/>
                <w:szCs w:val="20"/>
              </w:rPr>
              <w:t xml:space="preserve"> MSU</w:t>
            </w:r>
            <w:r>
              <w:rPr>
                <w:rFonts w:ascii="Gotham Book" w:hAnsi="Gotham Book"/>
                <w:szCs w:val="20"/>
              </w:rPr>
              <w:t xml:space="preserve"> Audited Statements</w:t>
            </w:r>
          </w:p>
        </w:tc>
      </w:tr>
      <w:tr w:rsidR="00FF5697" w:rsidRPr="001464B4" w14:paraId="72FE9DBC" w14:textId="77777777" w:rsidTr="001E407F">
        <w:trPr>
          <w:trHeight w:val="344"/>
        </w:trPr>
        <w:tc>
          <w:tcPr>
            <w:tcW w:w="2870" w:type="dxa"/>
            <w:tcBorders>
              <w:top w:val="nil"/>
              <w:left w:val="nil"/>
              <w:bottom w:val="single" w:sz="4" w:space="0" w:color="auto"/>
              <w:right w:val="nil"/>
            </w:tcBorders>
          </w:tcPr>
          <w:p w14:paraId="4CEEA312"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DATE:</w:t>
            </w:r>
          </w:p>
        </w:tc>
        <w:tc>
          <w:tcPr>
            <w:tcW w:w="7431" w:type="dxa"/>
            <w:tcBorders>
              <w:top w:val="nil"/>
              <w:left w:val="nil"/>
              <w:bottom w:val="single" w:sz="4" w:space="0" w:color="auto"/>
              <w:right w:val="nil"/>
            </w:tcBorders>
          </w:tcPr>
          <w:p w14:paraId="79F2CF10" w14:textId="63DA0408" w:rsidR="00FF5697" w:rsidRPr="001464B4" w:rsidRDefault="00347DB0" w:rsidP="00DF51F6">
            <w:pPr>
              <w:autoSpaceDE w:val="0"/>
              <w:autoSpaceDN w:val="0"/>
              <w:adjustRightInd w:val="0"/>
              <w:rPr>
                <w:rFonts w:ascii="Gotham Book" w:hAnsi="Gotham Book"/>
                <w:szCs w:val="20"/>
              </w:rPr>
            </w:pPr>
            <w:r>
              <w:rPr>
                <w:rFonts w:ascii="Gotham Book" w:hAnsi="Gotham Book"/>
                <w:szCs w:val="20"/>
              </w:rPr>
              <w:fldChar w:fldCharType="begin"/>
            </w:r>
            <w:r w:rsidR="00A04A71">
              <w:rPr>
                <w:rFonts w:ascii="Gotham Book" w:hAnsi="Gotham Book"/>
                <w:szCs w:val="20"/>
              </w:rPr>
              <w:instrText xml:space="preserve"> DATE \@ "MMMM d, yyyy" </w:instrText>
            </w:r>
            <w:r>
              <w:rPr>
                <w:rFonts w:ascii="Gotham Book" w:hAnsi="Gotham Book"/>
                <w:szCs w:val="20"/>
              </w:rPr>
              <w:fldChar w:fldCharType="separate"/>
            </w:r>
            <w:r w:rsidR="00A8185C">
              <w:rPr>
                <w:rFonts w:ascii="Gotham Book" w:hAnsi="Gotham Book"/>
                <w:noProof/>
                <w:szCs w:val="20"/>
              </w:rPr>
              <w:t>December 17, 2020</w:t>
            </w:r>
            <w:r>
              <w:rPr>
                <w:rFonts w:ascii="Gotham Book" w:hAnsi="Gotham Book"/>
                <w:szCs w:val="20"/>
              </w:rPr>
              <w:fldChar w:fldCharType="end"/>
            </w:r>
          </w:p>
        </w:tc>
      </w:tr>
    </w:tbl>
    <w:p w14:paraId="2CF61821" w14:textId="77777777" w:rsidR="00C06440" w:rsidRDefault="00C06440">
      <w:pPr>
        <w:jc w:val="both"/>
        <w:rPr>
          <w:rFonts w:ascii="Gotham Book" w:hAnsi="Gotham Book"/>
        </w:rPr>
      </w:pPr>
    </w:p>
    <w:p w14:paraId="780873F0" w14:textId="77777777" w:rsidR="00402436" w:rsidRPr="00764696" w:rsidRDefault="00402436">
      <w:pPr>
        <w:jc w:val="both"/>
        <w:rPr>
          <w:rFonts w:asciiTheme="minorHAnsi" w:hAnsiTheme="minorHAnsi" w:cstheme="minorHAnsi"/>
        </w:rPr>
      </w:pPr>
      <w:r w:rsidRPr="00764696">
        <w:rPr>
          <w:rFonts w:asciiTheme="minorHAnsi" w:hAnsiTheme="minorHAnsi" w:cstheme="minorHAnsi"/>
        </w:rPr>
        <w:t>Dear Members of the Corporation,</w:t>
      </w:r>
    </w:p>
    <w:p w14:paraId="7754C91A" w14:textId="77777777" w:rsidR="00402436" w:rsidRPr="00764696" w:rsidRDefault="00402436">
      <w:pPr>
        <w:jc w:val="both"/>
        <w:rPr>
          <w:rFonts w:asciiTheme="minorHAnsi" w:hAnsiTheme="minorHAnsi" w:cstheme="minorHAnsi"/>
        </w:rPr>
      </w:pPr>
    </w:p>
    <w:p w14:paraId="0AB3E1A9" w14:textId="29669183" w:rsidR="009F63CB" w:rsidRPr="00764696" w:rsidRDefault="009F63CB">
      <w:pPr>
        <w:jc w:val="both"/>
        <w:rPr>
          <w:rFonts w:asciiTheme="minorHAnsi" w:hAnsiTheme="minorHAnsi" w:cstheme="minorHAnsi"/>
        </w:rPr>
      </w:pPr>
      <w:r w:rsidRPr="00764696">
        <w:rPr>
          <w:rFonts w:asciiTheme="minorHAnsi" w:hAnsiTheme="minorHAnsi" w:cstheme="minorHAnsi"/>
        </w:rPr>
        <w:t xml:space="preserve">I am submitting this memo today to accompany the </w:t>
      </w:r>
      <w:r w:rsidR="002B6311" w:rsidRPr="00764696">
        <w:rPr>
          <w:rFonts w:asciiTheme="minorHAnsi" w:hAnsiTheme="minorHAnsi" w:cstheme="minorHAnsi"/>
        </w:rPr>
        <w:t>2019-2020</w:t>
      </w:r>
      <w:r w:rsidRPr="00764696">
        <w:rPr>
          <w:rFonts w:asciiTheme="minorHAnsi" w:hAnsiTheme="minorHAnsi" w:cstheme="minorHAnsi"/>
        </w:rPr>
        <w:t xml:space="preserve"> audited statements. Over the months of July</w:t>
      </w:r>
      <w:r w:rsidR="002B6311" w:rsidRPr="00764696">
        <w:rPr>
          <w:rFonts w:asciiTheme="minorHAnsi" w:hAnsiTheme="minorHAnsi" w:cstheme="minorHAnsi"/>
        </w:rPr>
        <w:t xml:space="preserve"> to </w:t>
      </w:r>
      <w:r w:rsidR="0096517E" w:rsidRPr="00764696">
        <w:rPr>
          <w:rFonts w:asciiTheme="minorHAnsi" w:hAnsiTheme="minorHAnsi" w:cstheme="minorHAnsi"/>
        </w:rPr>
        <w:t>November</w:t>
      </w:r>
      <w:r w:rsidRPr="00764696">
        <w:rPr>
          <w:rFonts w:asciiTheme="minorHAnsi" w:hAnsiTheme="minorHAnsi" w:cstheme="minorHAnsi"/>
        </w:rPr>
        <w:t xml:space="preserve">, our auditors KPMG, a globally respected auditing firm, conducted the </w:t>
      </w:r>
      <w:r w:rsidR="002B6311" w:rsidRPr="00764696">
        <w:rPr>
          <w:rFonts w:asciiTheme="minorHAnsi" w:hAnsiTheme="minorHAnsi" w:cstheme="minorHAnsi"/>
        </w:rPr>
        <w:t>2019-2020</w:t>
      </w:r>
      <w:r w:rsidRPr="00764696">
        <w:rPr>
          <w:rFonts w:asciiTheme="minorHAnsi" w:hAnsiTheme="minorHAnsi" w:cstheme="minorHAnsi"/>
        </w:rPr>
        <w:t xml:space="preserve"> audit of MSU finances. KPMG was very professional and worked with our accounting and management staff to review all necessary documents. On </w:t>
      </w:r>
      <w:r w:rsidR="0096517E" w:rsidRPr="00764696">
        <w:rPr>
          <w:rFonts w:asciiTheme="minorHAnsi" w:hAnsiTheme="minorHAnsi" w:cstheme="minorHAnsi"/>
        </w:rPr>
        <w:t>December 15</w:t>
      </w:r>
      <w:r w:rsidR="0096517E" w:rsidRPr="00764696">
        <w:rPr>
          <w:rFonts w:asciiTheme="minorHAnsi" w:hAnsiTheme="minorHAnsi" w:cstheme="minorHAnsi"/>
          <w:vertAlign w:val="superscript"/>
        </w:rPr>
        <w:t>th</w:t>
      </w:r>
      <w:r w:rsidR="0096517E" w:rsidRPr="00764696">
        <w:rPr>
          <w:rFonts w:asciiTheme="minorHAnsi" w:hAnsiTheme="minorHAnsi" w:cstheme="minorHAnsi"/>
        </w:rPr>
        <w:t>, 2020,</w:t>
      </w:r>
      <w:r w:rsidRPr="00764696">
        <w:rPr>
          <w:rFonts w:asciiTheme="minorHAnsi" w:hAnsiTheme="minorHAnsi" w:cstheme="minorHAnsi"/>
        </w:rPr>
        <w:t xml:space="preserve"> KPMG met with the Board of Directors, General Manager, and Director of Finance to review the results of the audit. Now, as the SRA you are responsible for approving these statements for both MSU Inc. and CFMU Inc. I would like to not</w:t>
      </w:r>
      <w:r w:rsidR="0096517E" w:rsidRPr="00764696">
        <w:rPr>
          <w:rFonts w:asciiTheme="minorHAnsi" w:hAnsiTheme="minorHAnsi" w:cstheme="minorHAnsi"/>
        </w:rPr>
        <w:t>e</w:t>
      </w:r>
      <w:r w:rsidRPr="00764696">
        <w:rPr>
          <w:rFonts w:asciiTheme="minorHAnsi" w:hAnsiTheme="minorHAnsi" w:cstheme="minorHAnsi"/>
        </w:rPr>
        <w:t xml:space="preserve"> however that the motion being brought forward </w:t>
      </w:r>
      <w:r w:rsidR="000C09A7" w:rsidRPr="00764696">
        <w:rPr>
          <w:rFonts w:asciiTheme="minorHAnsi" w:hAnsiTheme="minorHAnsi" w:cstheme="minorHAnsi"/>
        </w:rPr>
        <w:t xml:space="preserve">simply implies that the SRA believes this is how the MSU performed financially in the </w:t>
      </w:r>
      <w:r w:rsidR="002B6311" w:rsidRPr="00764696">
        <w:rPr>
          <w:rFonts w:asciiTheme="minorHAnsi" w:hAnsiTheme="minorHAnsi" w:cstheme="minorHAnsi"/>
        </w:rPr>
        <w:t>2019-2020</w:t>
      </w:r>
      <w:r w:rsidR="000C09A7" w:rsidRPr="00764696">
        <w:rPr>
          <w:rFonts w:asciiTheme="minorHAnsi" w:hAnsiTheme="minorHAnsi" w:cstheme="minorHAnsi"/>
        </w:rPr>
        <w:t xml:space="preserve"> fiscal year. These audited statements are a document of fact, not opinion.</w:t>
      </w:r>
    </w:p>
    <w:p w14:paraId="31E4C392" w14:textId="77777777" w:rsidR="009F63CB" w:rsidRPr="00764696" w:rsidRDefault="009F63CB">
      <w:pPr>
        <w:jc w:val="both"/>
        <w:rPr>
          <w:rFonts w:asciiTheme="minorHAnsi" w:hAnsiTheme="minorHAnsi" w:cstheme="minorHAnsi"/>
        </w:rPr>
      </w:pPr>
    </w:p>
    <w:p w14:paraId="302F9434" w14:textId="67C2D010" w:rsidR="00402436" w:rsidRPr="00764696" w:rsidRDefault="00076F73" w:rsidP="00402436">
      <w:pPr>
        <w:rPr>
          <w:rFonts w:asciiTheme="minorHAnsi" w:hAnsiTheme="minorHAnsi" w:cstheme="minorHAnsi"/>
        </w:rPr>
      </w:pPr>
      <w:r w:rsidRPr="00764696">
        <w:rPr>
          <w:rFonts w:asciiTheme="minorHAnsi" w:hAnsiTheme="minorHAnsi" w:cstheme="minorHAnsi"/>
        </w:rPr>
        <w:t xml:space="preserve">The </w:t>
      </w:r>
      <w:r w:rsidR="0096517E" w:rsidRPr="00764696">
        <w:rPr>
          <w:rFonts w:asciiTheme="minorHAnsi" w:hAnsiTheme="minorHAnsi" w:cstheme="minorHAnsi"/>
        </w:rPr>
        <w:t>2019-2020 year</w:t>
      </w:r>
      <w:r w:rsidR="00CA6FA9" w:rsidRPr="00764696">
        <w:rPr>
          <w:rFonts w:asciiTheme="minorHAnsi" w:hAnsiTheme="minorHAnsi" w:cstheme="minorHAnsi"/>
        </w:rPr>
        <w:t xml:space="preserve"> presented many </w:t>
      </w:r>
      <w:r w:rsidR="00111076" w:rsidRPr="00764696">
        <w:rPr>
          <w:rFonts w:asciiTheme="minorHAnsi" w:hAnsiTheme="minorHAnsi" w:cstheme="minorHAnsi"/>
        </w:rPr>
        <w:t>challenges</w:t>
      </w:r>
      <w:r w:rsidR="00CA6FA9" w:rsidRPr="00764696">
        <w:rPr>
          <w:rFonts w:asciiTheme="minorHAnsi" w:hAnsiTheme="minorHAnsi" w:cstheme="minorHAnsi"/>
        </w:rPr>
        <w:t xml:space="preserve"> financially.  Most notably </w:t>
      </w:r>
      <w:r w:rsidR="00D356C2" w:rsidRPr="00764696">
        <w:rPr>
          <w:rFonts w:asciiTheme="minorHAnsi" w:hAnsiTheme="minorHAnsi" w:cstheme="minorHAnsi"/>
        </w:rPr>
        <w:t>w</w:t>
      </w:r>
      <w:r w:rsidR="00523D13" w:rsidRPr="00764696">
        <w:rPr>
          <w:rFonts w:asciiTheme="minorHAnsi" w:hAnsiTheme="minorHAnsi" w:cstheme="minorHAnsi"/>
        </w:rPr>
        <w:t xml:space="preserve">ere </w:t>
      </w:r>
      <w:r w:rsidR="00D356C2" w:rsidRPr="00764696">
        <w:rPr>
          <w:rFonts w:asciiTheme="minorHAnsi" w:hAnsiTheme="minorHAnsi" w:cstheme="minorHAnsi"/>
        </w:rPr>
        <w:t xml:space="preserve">introduction of the Student Choice Initiative and </w:t>
      </w:r>
      <w:r w:rsidR="00523D13" w:rsidRPr="00764696">
        <w:rPr>
          <w:rFonts w:asciiTheme="minorHAnsi" w:hAnsiTheme="minorHAnsi" w:cstheme="minorHAnsi"/>
        </w:rPr>
        <w:t>the impact of COVID</w:t>
      </w:r>
      <w:r w:rsidR="0096517E" w:rsidRPr="00764696">
        <w:rPr>
          <w:rFonts w:asciiTheme="minorHAnsi" w:hAnsiTheme="minorHAnsi" w:cstheme="minorHAnsi"/>
        </w:rPr>
        <w:t>-</w:t>
      </w:r>
      <w:r w:rsidR="00523D13" w:rsidRPr="00764696">
        <w:rPr>
          <w:rFonts w:asciiTheme="minorHAnsi" w:hAnsiTheme="minorHAnsi" w:cstheme="minorHAnsi"/>
        </w:rPr>
        <w:t xml:space="preserve">19 on campus life.   </w:t>
      </w:r>
      <w:r w:rsidR="000C09A7" w:rsidRPr="00764696">
        <w:rPr>
          <w:rFonts w:asciiTheme="minorHAnsi" w:hAnsiTheme="minorHAnsi" w:cstheme="minorHAnsi"/>
        </w:rPr>
        <w:t xml:space="preserve">As you review the statements, I expect questions will arise pertaining to the performance of specific MSU departments and the financial situation of the MSU as an entire entity. If you have any questions, I would appreciate you ask these questions to me in advance of the meeting so I can seek additional information and provide further context. I am happy to answer any questions you may have, and our Director of Finance, Sean Duncan will also be in attendance at the upcoming MSU Inc. meeting to assist in fielding any additional questions. </w:t>
      </w:r>
    </w:p>
    <w:p w14:paraId="2C555267" w14:textId="77777777" w:rsidR="000C09A7" w:rsidRPr="00764696" w:rsidRDefault="000C09A7" w:rsidP="00402436">
      <w:pPr>
        <w:rPr>
          <w:rFonts w:asciiTheme="minorHAnsi" w:hAnsiTheme="minorHAnsi" w:cstheme="minorHAnsi"/>
        </w:rPr>
      </w:pPr>
    </w:p>
    <w:p w14:paraId="60470625" w14:textId="3A1456CB" w:rsidR="000C09A7" w:rsidRPr="00764696" w:rsidRDefault="00A51C62" w:rsidP="00402436">
      <w:pPr>
        <w:rPr>
          <w:rFonts w:asciiTheme="minorHAnsi" w:hAnsiTheme="minorHAnsi" w:cstheme="minorHAnsi"/>
        </w:rPr>
      </w:pPr>
      <w:r w:rsidRPr="00764696">
        <w:rPr>
          <w:rFonts w:asciiTheme="minorHAnsi" w:hAnsiTheme="minorHAnsi" w:cstheme="minorHAnsi"/>
        </w:rPr>
        <w:t xml:space="preserve">The MSU’s Operating Fund has </w:t>
      </w:r>
      <w:r w:rsidR="00133D06" w:rsidRPr="00764696">
        <w:rPr>
          <w:rFonts w:asciiTheme="minorHAnsi" w:hAnsiTheme="minorHAnsi" w:cstheme="minorHAnsi"/>
        </w:rPr>
        <w:t>reserves and</w:t>
      </w:r>
      <w:r w:rsidRPr="00764696">
        <w:rPr>
          <w:rFonts w:asciiTheme="minorHAnsi" w:hAnsiTheme="minorHAnsi" w:cstheme="minorHAnsi"/>
        </w:rPr>
        <w:t xml:space="preserve"> concluded the year with approximately $</w:t>
      </w:r>
      <w:r w:rsidR="002A675A" w:rsidRPr="00764696">
        <w:rPr>
          <w:rFonts w:asciiTheme="minorHAnsi" w:hAnsiTheme="minorHAnsi" w:cstheme="minorHAnsi"/>
        </w:rPr>
        <w:t>1.6</w:t>
      </w:r>
      <w:r w:rsidRPr="00764696">
        <w:rPr>
          <w:rFonts w:asciiTheme="minorHAnsi" w:hAnsiTheme="minorHAnsi" w:cstheme="minorHAnsi"/>
        </w:rPr>
        <w:t xml:space="preserve"> million in reserves. As an organization, the MSU has approximately $</w:t>
      </w:r>
      <w:r w:rsidR="002A675A" w:rsidRPr="00764696">
        <w:rPr>
          <w:rFonts w:asciiTheme="minorHAnsi" w:hAnsiTheme="minorHAnsi" w:cstheme="minorHAnsi"/>
        </w:rPr>
        <w:t>5.75</w:t>
      </w:r>
      <w:r w:rsidRPr="00764696">
        <w:rPr>
          <w:rFonts w:asciiTheme="minorHAnsi" w:hAnsiTheme="minorHAnsi" w:cstheme="minorHAnsi"/>
        </w:rPr>
        <w:t xml:space="preserve"> million in reserves. It is important to note however that the MSU is structured using fund accounting which means certain reserves can only be used for certain funds. </w:t>
      </w:r>
      <w:proofErr w:type="gramStart"/>
      <w:r w:rsidRPr="00764696">
        <w:rPr>
          <w:rFonts w:asciiTheme="minorHAnsi" w:hAnsiTheme="minorHAnsi" w:cstheme="minorHAnsi"/>
        </w:rPr>
        <w:t>I.e.</w:t>
      </w:r>
      <w:proofErr w:type="gramEnd"/>
      <w:r w:rsidRPr="00764696">
        <w:rPr>
          <w:rFonts w:asciiTheme="minorHAnsi" w:hAnsiTheme="minorHAnsi" w:cstheme="minorHAnsi"/>
        </w:rPr>
        <w:t xml:space="preserve"> the operating fund reserves can only be used to support the operating fund, and the health plan reserves can only be used to support the health plan. The MSU’s </w:t>
      </w:r>
      <w:r w:rsidR="007E7C47" w:rsidRPr="00764696">
        <w:rPr>
          <w:rFonts w:asciiTheme="minorHAnsi" w:hAnsiTheme="minorHAnsi" w:cstheme="minorHAnsi"/>
        </w:rPr>
        <w:t>reserves are set within the limit’s outline</w:t>
      </w:r>
      <w:r w:rsidR="007F75AB" w:rsidRPr="00764696">
        <w:rPr>
          <w:rFonts w:asciiTheme="minorHAnsi" w:hAnsiTheme="minorHAnsi" w:cstheme="minorHAnsi"/>
        </w:rPr>
        <w:t>d</w:t>
      </w:r>
      <w:r w:rsidR="007E7C47" w:rsidRPr="00764696">
        <w:rPr>
          <w:rFonts w:asciiTheme="minorHAnsi" w:hAnsiTheme="minorHAnsi" w:cstheme="minorHAnsi"/>
        </w:rPr>
        <w:t xml:space="preserve"> in Corporate Bylaw 3. </w:t>
      </w:r>
      <w:r w:rsidR="007F75AB" w:rsidRPr="00764696">
        <w:rPr>
          <w:rFonts w:asciiTheme="minorHAnsi" w:hAnsiTheme="minorHAnsi" w:cstheme="minorHAnsi"/>
        </w:rPr>
        <w:t xml:space="preserve">However, section 5.2 of Corporate Bylaw 3 </w:t>
      </w:r>
      <w:proofErr w:type="gramStart"/>
      <w:r w:rsidR="007F75AB" w:rsidRPr="00764696">
        <w:rPr>
          <w:rFonts w:asciiTheme="minorHAnsi" w:hAnsiTheme="minorHAnsi" w:cstheme="minorHAnsi"/>
        </w:rPr>
        <w:t>reads;</w:t>
      </w:r>
      <w:proofErr w:type="gramEnd"/>
      <w:r w:rsidR="007F75AB" w:rsidRPr="00764696">
        <w:rPr>
          <w:rFonts w:asciiTheme="minorHAnsi" w:hAnsiTheme="minorHAnsi" w:cstheme="minorHAnsi"/>
        </w:rPr>
        <w:t xml:space="preserve"> </w:t>
      </w:r>
    </w:p>
    <w:p w14:paraId="6177BC38" w14:textId="5DC903FC" w:rsidR="007F75AB" w:rsidRPr="00764696" w:rsidRDefault="007F75AB" w:rsidP="007F75AB">
      <w:pPr>
        <w:pStyle w:val="BodyText"/>
        <w:numPr>
          <w:ilvl w:val="1"/>
          <w:numId w:val="3"/>
        </w:numPr>
        <w:rPr>
          <w:rFonts w:asciiTheme="minorHAnsi" w:hAnsiTheme="minorHAnsi" w:cstheme="minorHAnsi"/>
          <w:i/>
          <w:iCs/>
          <w:sz w:val="24"/>
          <w:szCs w:val="24"/>
        </w:rPr>
      </w:pPr>
      <w:r w:rsidRPr="00764696">
        <w:rPr>
          <w:rFonts w:asciiTheme="minorHAnsi" w:hAnsiTheme="minorHAnsi" w:cstheme="minorHAnsi"/>
          <w:i/>
          <w:iCs/>
          <w:sz w:val="24"/>
          <w:szCs w:val="24"/>
        </w:rPr>
        <w:t xml:space="preserve">“The MSU will </w:t>
      </w:r>
      <w:r w:rsidRPr="00764696">
        <w:rPr>
          <w:rFonts w:asciiTheme="minorHAnsi" w:hAnsiTheme="minorHAnsi" w:cstheme="minorHAnsi"/>
          <w:i/>
          <w:iCs/>
          <w:sz w:val="24"/>
          <w:szCs w:val="24"/>
          <w:lang w:val="en-CA"/>
        </w:rPr>
        <w:t>endeavour</w:t>
      </w:r>
      <w:r w:rsidRPr="00764696">
        <w:rPr>
          <w:rFonts w:asciiTheme="minorHAnsi" w:hAnsiTheme="minorHAnsi" w:cstheme="minorHAnsi"/>
          <w:i/>
          <w:iCs/>
          <w:sz w:val="24"/>
          <w:szCs w:val="24"/>
        </w:rPr>
        <w:t xml:space="preserve"> to maintain an operating reserve between 100% and 150% of its annual MSU Operating Fund fee revenue. The balance shall be maintained by </w:t>
      </w:r>
      <w:r w:rsidRPr="00764696">
        <w:rPr>
          <w:rFonts w:asciiTheme="minorHAnsi" w:hAnsiTheme="minorHAnsi" w:cstheme="minorHAnsi"/>
          <w:i/>
          <w:iCs/>
          <w:sz w:val="24"/>
          <w:szCs w:val="24"/>
        </w:rPr>
        <w:lastRenderedPageBreak/>
        <w:t>the organization to meet unforeseen operational issues and/or manage cash flow before annual fees are received.”</w:t>
      </w:r>
    </w:p>
    <w:p w14:paraId="71AC74E7" w14:textId="319D781E" w:rsidR="007F75AB" w:rsidRPr="00764696" w:rsidRDefault="007F75AB" w:rsidP="00764696">
      <w:pPr>
        <w:pStyle w:val="BodyText"/>
        <w:rPr>
          <w:rFonts w:asciiTheme="minorHAnsi" w:hAnsiTheme="minorHAnsi" w:cstheme="minorHAnsi"/>
          <w:sz w:val="24"/>
          <w:szCs w:val="24"/>
        </w:rPr>
      </w:pPr>
      <w:r w:rsidRPr="00764696">
        <w:rPr>
          <w:rFonts w:asciiTheme="minorHAnsi" w:hAnsiTheme="minorHAnsi" w:cstheme="minorHAnsi"/>
          <w:sz w:val="24"/>
          <w:szCs w:val="24"/>
        </w:rPr>
        <w:t xml:space="preserve">In the 2019-2020 year, the MSU was not able to maintain an operating reserve between 100% and 150% of its annual MSU Operating Fund fee revenue. This was a result of the outlined “unforeseen operational issues” that were incurred as a result of the Student Choice Initiative and impacts of COVID-19. With this, the MSU </w:t>
      </w:r>
      <w:r w:rsidR="00AB2828" w:rsidRPr="00764696">
        <w:rPr>
          <w:rFonts w:asciiTheme="minorHAnsi" w:hAnsiTheme="minorHAnsi" w:cstheme="minorHAnsi"/>
          <w:sz w:val="24"/>
          <w:szCs w:val="24"/>
        </w:rPr>
        <w:t xml:space="preserve">will need to take </w:t>
      </w:r>
      <w:r w:rsidRPr="00764696">
        <w:rPr>
          <w:rFonts w:asciiTheme="minorHAnsi" w:hAnsiTheme="minorHAnsi" w:cstheme="minorHAnsi"/>
          <w:sz w:val="24"/>
          <w:szCs w:val="24"/>
        </w:rPr>
        <w:t xml:space="preserve">additional steps to adhere to this section of the </w:t>
      </w:r>
      <w:r w:rsidR="00AB2828" w:rsidRPr="00764696">
        <w:rPr>
          <w:rFonts w:asciiTheme="minorHAnsi" w:hAnsiTheme="minorHAnsi" w:cstheme="minorHAnsi"/>
          <w:sz w:val="24"/>
          <w:szCs w:val="24"/>
        </w:rPr>
        <w:t>C</w:t>
      </w:r>
      <w:r w:rsidRPr="00764696">
        <w:rPr>
          <w:rFonts w:asciiTheme="minorHAnsi" w:hAnsiTheme="minorHAnsi" w:cstheme="minorHAnsi"/>
          <w:sz w:val="24"/>
          <w:szCs w:val="24"/>
        </w:rPr>
        <w:t xml:space="preserve">orporate </w:t>
      </w:r>
      <w:r w:rsidR="00AB2828" w:rsidRPr="00764696">
        <w:rPr>
          <w:rFonts w:asciiTheme="minorHAnsi" w:hAnsiTheme="minorHAnsi" w:cstheme="minorHAnsi"/>
          <w:sz w:val="24"/>
          <w:szCs w:val="24"/>
        </w:rPr>
        <w:t>B</w:t>
      </w:r>
      <w:r w:rsidRPr="00764696">
        <w:rPr>
          <w:rFonts w:asciiTheme="minorHAnsi" w:hAnsiTheme="minorHAnsi" w:cstheme="minorHAnsi"/>
          <w:sz w:val="24"/>
          <w:szCs w:val="24"/>
        </w:rPr>
        <w:t xml:space="preserve">ylaw and ensure a healthy reserve. </w:t>
      </w:r>
    </w:p>
    <w:p w14:paraId="1FC39348" w14:textId="77777777" w:rsidR="00DB2A0E" w:rsidRPr="00764696" w:rsidRDefault="00DB2A0E" w:rsidP="00402436">
      <w:pPr>
        <w:rPr>
          <w:rFonts w:asciiTheme="minorHAnsi" w:hAnsiTheme="minorHAnsi" w:cstheme="minorHAnsi"/>
        </w:rPr>
      </w:pPr>
    </w:p>
    <w:p w14:paraId="68BCABA2" w14:textId="77777777" w:rsidR="00AB2828" w:rsidRPr="00764696" w:rsidRDefault="00DB2A0E" w:rsidP="00402436">
      <w:pPr>
        <w:rPr>
          <w:rFonts w:asciiTheme="minorHAnsi" w:hAnsiTheme="minorHAnsi" w:cstheme="minorHAnsi"/>
        </w:rPr>
      </w:pPr>
      <w:r w:rsidRPr="00764696">
        <w:rPr>
          <w:rFonts w:asciiTheme="minorHAnsi" w:hAnsiTheme="minorHAnsi" w:cstheme="minorHAnsi"/>
          <w:b/>
          <w:bCs/>
        </w:rPr>
        <w:t>MSU Inc</w:t>
      </w:r>
      <w:r w:rsidRPr="00764696">
        <w:rPr>
          <w:rFonts w:asciiTheme="minorHAnsi" w:hAnsiTheme="minorHAnsi" w:cstheme="minorHAnsi"/>
        </w:rPr>
        <w:t xml:space="preserve">. </w:t>
      </w:r>
    </w:p>
    <w:p w14:paraId="2CF602D4" w14:textId="395277E6" w:rsidR="007E7C47" w:rsidRPr="00764696" w:rsidRDefault="00AB2828" w:rsidP="00402436">
      <w:pPr>
        <w:rPr>
          <w:rFonts w:asciiTheme="minorHAnsi" w:hAnsiTheme="minorHAnsi" w:cstheme="minorHAnsi"/>
        </w:rPr>
      </w:pPr>
      <w:r w:rsidRPr="00764696">
        <w:rPr>
          <w:rFonts w:asciiTheme="minorHAnsi" w:hAnsiTheme="minorHAnsi" w:cstheme="minorHAnsi"/>
        </w:rPr>
        <w:t>P</w:t>
      </w:r>
      <w:r w:rsidR="00DB2A0E" w:rsidRPr="00764696">
        <w:rPr>
          <w:rFonts w:asciiTheme="minorHAnsi" w:hAnsiTheme="minorHAnsi" w:cstheme="minorHAnsi"/>
        </w:rPr>
        <w:t>roduced a deficit of $</w:t>
      </w:r>
      <w:r w:rsidR="002A675A" w:rsidRPr="00764696">
        <w:rPr>
          <w:rFonts w:asciiTheme="minorHAnsi" w:hAnsiTheme="minorHAnsi" w:cstheme="minorHAnsi"/>
        </w:rPr>
        <w:t>266,576</w:t>
      </w:r>
      <w:r w:rsidR="00DB2A0E" w:rsidRPr="00764696">
        <w:rPr>
          <w:rFonts w:asciiTheme="minorHAnsi" w:hAnsiTheme="minorHAnsi" w:cstheme="minorHAnsi"/>
        </w:rPr>
        <w:t xml:space="preserve"> last year. </w:t>
      </w:r>
      <w:r w:rsidR="007E7C47" w:rsidRPr="00764696">
        <w:rPr>
          <w:rFonts w:asciiTheme="minorHAnsi" w:hAnsiTheme="minorHAnsi" w:cstheme="minorHAnsi"/>
        </w:rPr>
        <w:t xml:space="preserve">This is a swing </w:t>
      </w:r>
      <w:r w:rsidR="002A675A" w:rsidRPr="00764696">
        <w:rPr>
          <w:rFonts w:asciiTheme="minorHAnsi" w:hAnsiTheme="minorHAnsi" w:cstheme="minorHAnsi"/>
        </w:rPr>
        <w:t>down</w:t>
      </w:r>
      <w:r w:rsidR="007E7C47" w:rsidRPr="00764696">
        <w:rPr>
          <w:rFonts w:asciiTheme="minorHAnsi" w:hAnsiTheme="minorHAnsi" w:cstheme="minorHAnsi"/>
        </w:rPr>
        <w:t>wards of $</w:t>
      </w:r>
      <w:r w:rsidR="002A675A" w:rsidRPr="00764696">
        <w:rPr>
          <w:rFonts w:asciiTheme="minorHAnsi" w:hAnsiTheme="minorHAnsi" w:cstheme="minorHAnsi"/>
        </w:rPr>
        <w:t>219,918</w:t>
      </w:r>
      <w:r w:rsidR="007E7C47" w:rsidRPr="00764696">
        <w:rPr>
          <w:rFonts w:asciiTheme="minorHAnsi" w:hAnsiTheme="minorHAnsi" w:cstheme="minorHAnsi"/>
        </w:rPr>
        <w:t xml:space="preserve"> from the </w:t>
      </w:r>
      <w:r w:rsidR="002A675A" w:rsidRPr="00764696">
        <w:rPr>
          <w:rFonts w:asciiTheme="minorHAnsi" w:hAnsiTheme="minorHAnsi" w:cstheme="minorHAnsi"/>
        </w:rPr>
        <w:t>2018-2019</w:t>
      </w:r>
      <w:r w:rsidR="007E7C47" w:rsidRPr="00764696">
        <w:rPr>
          <w:rFonts w:asciiTheme="minorHAnsi" w:hAnsiTheme="minorHAnsi" w:cstheme="minorHAnsi"/>
        </w:rPr>
        <w:t xml:space="preserve"> fiscal year as the MSU</w:t>
      </w:r>
      <w:r w:rsidR="00764696" w:rsidRPr="00764696">
        <w:rPr>
          <w:rFonts w:asciiTheme="minorHAnsi" w:hAnsiTheme="minorHAnsi" w:cstheme="minorHAnsi"/>
        </w:rPr>
        <w:t xml:space="preserve"> Inc.</w:t>
      </w:r>
      <w:r w:rsidR="007E7C47" w:rsidRPr="00764696">
        <w:rPr>
          <w:rFonts w:asciiTheme="minorHAnsi" w:hAnsiTheme="minorHAnsi" w:cstheme="minorHAnsi"/>
        </w:rPr>
        <w:t xml:space="preserve"> lost $</w:t>
      </w:r>
      <w:r w:rsidR="002A675A" w:rsidRPr="00764696">
        <w:rPr>
          <w:rFonts w:asciiTheme="minorHAnsi" w:hAnsiTheme="minorHAnsi" w:cstheme="minorHAnsi"/>
        </w:rPr>
        <w:t>46,658</w:t>
      </w:r>
      <w:r w:rsidR="007E7C47" w:rsidRPr="00764696">
        <w:rPr>
          <w:rFonts w:asciiTheme="minorHAnsi" w:hAnsiTheme="minorHAnsi" w:cstheme="minorHAnsi"/>
        </w:rPr>
        <w:t xml:space="preserve"> that year. The main driver of the </w:t>
      </w:r>
      <w:r w:rsidR="002A675A" w:rsidRPr="00764696">
        <w:rPr>
          <w:rFonts w:asciiTheme="minorHAnsi" w:hAnsiTheme="minorHAnsi" w:cstheme="minorHAnsi"/>
        </w:rPr>
        <w:t>downwards</w:t>
      </w:r>
      <w:r w:rsidR="007E7C47" w:rsidRPr="00764696">
        <w:rPr>
          <w:rFonts w:asciiTheme="minorHAnsi" w:hAnsiTheme="minorHAnsi" w:cstheme="minorHAnsi"/>
        </w:rPr>
        <w:t xml:space="preserve"> shift is as a result of our cash investments</w:t>
      </w:r>
      <w:r w:rsidR="002A675A" w:rsidRPr="00764696">
        <w:rPr>
          <w:rFonts w:asciiTheme="minorHAnsi" w:hAnsiTheme="minorHAnsi" w:cstheme="minorHAnsi"/>
        </w:rPr>
        <w:t xml:space="preserve"> and covid-19 shutting down our businesses as of March 13</w:t>
      </w:r>
      <w:r w:rsidR="002A675A" w:rsidRPr="00764696">
        <w:rPr>
          <w:rFonts w:asciiTheme="minorHAnsi" w:hAnsiTheme="minorHAnsi" w:cstheme="minorHAnsi"/>
          <w:vertAlign w:val="superscript"/>
        </w:rPr>
        <w:t>th</w:t>
      </w:r>
      <w:r w:rsidR="007F75AB" w:rsidRPr="00764696">
        <w:rPr>
          <w:rFonts w:asciiTheme="minorHAnsi" w:hAnsiTheme="minorHAnsi" w:cstheme="minorHAnsi"/>
        </w:rPr>
        <w:t>, 2020</w:t>
      </w:r>
      <w:r w:rsidR="007E7C47" w:rsidRPr="00764696">
        <w:rPr>
          <w:rFonts w:asciiTheme="minorHAnsi" w:hAnsiTheme="minorHAnsi" w:cstheme="minorHAnsi"/>
        </w:rPr>
        <w:t xml:space="preserve">. The MSU investments </w:t>
      </w:r>
      <w:r w:rsidR="002A675A" w:rsidRPr="00764696">
        <w:rPr>
          <w:rFonts w:asciiTheme="minorHAnsi" w:hAnsiTheme="minorHAnsi" w:cstheme="minorHAnsi"/>
        </w:rPr>
        <w:t>decreased by $160,000</w:t>
      </w:r>
      <w:r w:rsidR="007E7C47" w:rsidRPr="00764696">
        <w:rPr>
          <w:rFonts w:asciiTheme="minorHAnsi" w:hAnsiTheme="minorHAnsi" w:cstheme="minorHAnsi"/>
        </w:rPr>
        <w:t xml:space="preserve"> in </w:t>
      </w:r>
      <w:r w:rsidRPr="00764696">
        <w:rPr>
          <w:rFonts w:asciiTheme="minorHAnsi" w:hAnsiTheme="minorHAnsi" w:cstheme="minorHAnsi"/>
        </w:rPr>
        <w:t>2019-</w:t>
      </w:r>
      <w:r w:rsidR="007E7C47" w:rsidRPr="00764696">
        <w:rPr>
          <w:rFonts w:asciiTheme="minorHAnsi" w:hAnsiTheme="minorHAnsi" w:cstheme="minorHAnsi"/>
        </w:rPr>
        <w:t>20</w:t>
      </w:r>
      <w:r w:rsidR="002A675A" w:rsidRPr="00764696">
        <w:rPr>
          <w:rFonts w:asciiTheme="minorHAnsi" w:hAnsiTheme="minorHAnsi" w:cstheme="minorHAnsi"/>
        </w:rPr>
        <w:t>20</w:t>
      </w:r>
      <w:r w:rsidR="007E7C47" w:rsidRPr="00764696">
        <w:rPr>
          <w:rFonts w:asciiTheme="minorHAnsi" w:hAnsiTheme="minorHAnsi" w:cstheme="minorHAnsi"/>
        </w:rPr>
        <w:t xml:space="preserve"> whereas they </w:t>
      </w:r>
      <w:r w:rsidR="002A675A" w:rsidRPr="00764696">
        <w:rPr>
          <w:rFonts w:asciiTheme="minorHAnsi" w:hAnsiTheme="minorHAnsi" w:cstheme="minorHAnsi"/>
        </w:rPr>
        <w:t>gained $385,000</w:t>
      </w:r>
      <w:r w:rsidR="007E7C47" w:rsidRPr="00764696">
        <w:rPr>
          <w:rFonts w:asciiTheme="minorHAnsi" w:hAnsiTheme="minorHAnsi" w:cstheme="minorHAnsi"/>
        </w:rPr>
        <w:t xml:space="preserve"> in </w:t>
      </w:r>
      <w:r w:rsidRPr="00764696">
        <w:rPr>
          <w:rFonts w:asciiTheme="minorHAnsi" w:hAnsiTheme="minorHAnsi" w:cstheme="minorHAnsi"/>
        </w:rPr>
        <w:t>2018-</w:t>
      </w:r>
      <w:r w:rsidR="007E7C47" w:rsidRPr="00764696">
        <w:rPr>
          <w:rFonts w:asciiTheme="minorHAnsi" w:hAnsiTheme="minorHAnsi" w:cstheme="minorHAnsi"/>
        </w:rPr>
        <w:t>201</w:t>
      </w:r>
      <w:r w:rsidR="002A675A" w:rsidRPr="00764696">
        <w:rPr>
          <w:rFonts w:asciiTheme="minorHAnsi" w:hAnsiTheme="minorHAnsi" w:cstheme="minorHAnsi"/>
        </w:rPr>
        <w:t>9</w:t>
      </w:r>
      <w:r w:rsidR="007E7C47" w:rsidRPr="00764696">
        <w:rPr>
          <w:rFonts w:asciiTheme="minorHAnsi" w:hAnsiTheme="minorHAnsi" w:cstheme="minorHAnsi"/>
        </w:rPr>
        <w:t>. A difference of approximately $5</w:t>
      </w:r>
      <w:r w:rsidR="002A675A" w:rsidRPr="00764696">
        <w:rPr>
          <w:rFonts w:asciiTheme="minorHAnsi" w:hAnsiTheme="minorHAnsi" w:cstheme="minorHAnsi"/>
        </w:rPr>
        <w:t>4</w:t>
      </w:r>
      <w:r w:rsidR="007E7C47" w:rsidRPr="00764696">
        <w:rPr>
          <w:rFonts w:asciiTheme="minorHAnsi" w:hAnsiTheme="minorHAnsi" w:cstheme="minorHAnsi"/>
        </w:rPr>
        <w:t>5,000. One thing I would like to note however, is the MSU’s operating fund operated in a deficit of $</w:t>
      </w:r>
      <w:r w:rsidR="002A0E0A" w:rsidRPr="00764696">
        <w:rPr>
          <w:rFonts w:asciiTheme="minorHAnsi" w:hAnsiTheme="minorHAnsi" w:cstheme="minorHAnsi"/>
        </w:rPr>
        <w:t>563</w:t>
      </w:r>
      <w:r w:rsidR="007E7C47" w:rsidRPr="00764696">
        <w:rPr>
          <w:rFonts w:asciiTheme="minorHAnsi" w:hAnsiTheme="minorHAnsi" w:cstheme="minorHAnsi"/>
        </w:rPr>
        <w:t xml:space="preserve">,000 in </w:t>
      </w:r>
      <w:r w:rsidR="002A0E0A" w:rsidRPr="00764696">
        <w:rPr>
          <w:rFonts w:asciiTheme="minorHAnsi" w:hAnsiTheme="minorHAnsi" w:cstheme="minorHAnsi"/>
        </w:rPr>
        <w:t>2019-2020</w:t>
      </w:r>
      <w:r w:rsidR="007E7C47" w:rsidRPr="00764696">
        <w:rPr>
          <w:rFonts w:asciiTheme="minorHAnsi" w:hAnsiTheme="minorHAnsi" w:cstheme="minorHAnsi"/>
        </w:rPr>
        <w:t>. I will elaborate on specific departments below for additional context.</w:t>
      </w:r>
    </w:p>
    <w:p w14:paraId="74D75867" w14:textId="77777777" w:rsidR="007E7C47" w:rsidRPr="00764696" w:rsidRDefault="007E7C47" w:rsidP="00402436">
      <w:pPr>
        <w:rPr>
          <w:rFonts w:asciiTheme="minorHAnsi" w:hAnsiTheme="minorHAnsi" w:cstheme="minorHAnsi"/>
        </w:rPr>
      </w:pPr>
    </w:p>
    <w:p w14:paraId="2743C042" w14:textId="77777777" w:rsidR="00AB2828" w:rsidRPr="00764696" w:rsidRDefault="00F759BA" w:rsidP="00402436">
      <w:pPr>
        <w:rPr>
          <w:rFonts w:asciiTheme="minorHAnsi" w:hAnsiTheme="minorHAnsi" w:cstheme="minorHAnsi"/>
        </w:rPr>
      </w:pPr>
      <w:r w:rsidRPr="00764696">
        <w:rPr>
          <w:rFonts w:asciiTheme="minorHAnsi" w:hAnsiTheme="minorHAnsi" w:cstheme="minorHAnsi"/>
          <w:b/>
          <w:bCs/>
        </w:rPr>
        <w:t>TwelvEighty</w:t>
      </w:r>
      <w:r w:rsidRPr="00764696">
        <w:rPr>
          <w:rFonts w:asciiTheme="minorHAnsi" w:hAnsiTheme="minorHAnsi" w:cstheme="minorHAnsi"/>
        </w:rPr>
        <w:t xml:space="preserve">: </w:t>
      </w:r>
    </w:p>
    <w:p w14:paraId="04675C03" w14:textId="4C09991D" w:rsidR="007E7C47" w:rsidRPr="00764696" w:rsidRDefault="00F759BA" w:rsidP="00402436">
      <w:pPr>
        <w:rPr>
          <w:rFonts w:asciiTheme="minorHAnsi" w:hAnsiTheme="minorHAnsi" w:cstheme="minorHAnsi"/>
        </w:rPr>
      </w:pPr>
      <w:r w:rsidRPr="00764696">
        <w:rPr>
          <w:rFonts w:asciiTheme="minorHAnsi" w:hAnsiTheme="minorHAnsi" w:cstheme="minorHAnsi"/>
        </w:rPr>
        <w:t xml:space="preserve">The net deficit for TwelvEighty </w:t>
      </w:r>
      <w:r w:rsidR="00EC6253" w:rsidRPr="00764696">
        <w:rPr>
          <w:rFonts w:asciiTheme="minorHAnsi" w:hAnsiTheme="minorHAnsi" w:cstheme="minorHAnsi"/>
        </w:rPr>
        <w:t>improved by $90,262 over</w:t>
      </w:r>
      <w:r w:rsidRPr="00764696">
        <w:rPr>
          <w:rFonts w:asciiTheme="minorHAnsi" w:hAnsiTheme="minorHAnsi" w:cstheme="minorHAnsi"/>
        </w:rPr>
        <w:t xml:space="preserve"> </w:t>
      </w:r>
      <w:r w:rsidR="00AB2828" w:rsidRPr="00764696">
        <w:rPr>
          <w:rFonts w:asciiTheme="minorHAnsi" w:hAnsiTheme="minorHAnsi" w:cstheme="minorHAnsi"/>
        </w:rPr>
        <w:t>2018-</w:t>
      </w:r>
      <w:r w:rsidRPr="00764696">
        <w:rPr>
          <w:rFonts w:asciiTheme="minorHAnsi" w:hAnsiTheme="minorHAnsi" w:cstheme="minorHAnsi"/>
        </w:rPr>
        <w:t>201</w:t>
      </w:r>
      <w:r w:rsidR="00EC6253" w:rsidRPr="00764696">
        <w:rPr>
          <w:rFonts w:asciiTheme="minorHAnsi" w:hAnsiTheme="minorHAnsi" w:cstheme="minorHAnsi"/>
        </w:rPr>
        <w:t>9</w:t>
      </w:r>
      <w:r w:rsidRPr="00764696">
        <w:rPr>
          <w:rFonts w:asciiTheme="minorHAnsi" w:hAnsiTheme="minorHAnsi" w:cstheme="minorHAnsi"/>
        </w:rPr>
        <w:t xml:space="preserve"> year, a loss of approximately $</w:t>
      </w:r>
      <w:r w:rsidR="00EC6253" w:rsidRPr="00764696">
        <w:rPr>
          <w:rFonts w:asciiTheme="minorHAnsi" w:hAnsiTheme="minorHAnsi" w:cstheme="minorHAnsi"/>
        </w:rPr>
        <w:t>186</w:t>
      </w:r>
      <w:r w:rsidRPr="00764696">
        <w:rPr>
          <w:rFonts w:asciiTheme="minorHAnsi" w:hAnsiTheme="minorHAnsi" w:cstheme="minorHAnsi"/>
        </w:rPr>
        <w:t xml:space="preserve">,000. Beer and liquor sales continued to </w:t>
      </w:r>
      <w:r w:rsidR="00671A3C" w:rsidRPr="00764696">
        <w:rPr>
          <w:rFonts w:asciiTheme="minorHAnsi" w:hAnsiTheme="minorHAnsi" w:cstheme="minorHAnsi"/>
        </w:rPr>
        <w:t>decline;</w:t>
      </w:r>
      <w:r w:rsidRPr="00764696">
        <w:rPr>
          <w:rFonts w:asciiTheme="minorHAnsi" w:hAnsiTheme="minorHAnsi" w:cstheme="minorHAnsi"/>
        </w:rPr>
        <w:t xml:space="preserve"> however, food purchases did increase</w:t>
      </w:r>
      <w:r w:rsidR="008E36E4" w:rsidRPr="00764696">
        <w:rPr>
          <w:rFonts w:asciiTheme="minorHAnsi" w:hAnsiTheme="minorHAnsi" w:cstheme="minorHAnsi"/>
        </w:rPr>
        <w:t>.</w:t>
      </w:r>
      <w:r w:rsidR="00671A3C" w:rsidRPr="00764696">
        <w:rPr>
          <w:rFonts w:asciiTheme="minorHAnsi" w:hAnsiTheme="minorHAnsi" w:cstheme="minorHAnsi"/>
        </w:rPr>
        <w:t xml:space="preserve"> We expected to see better results for the year but with covid-19 shutting down the business in March we operated at a loss</w:t>
      </w:r>
      <w:r w:rsidR="008E36E4" w:rsidRPr="00764696">
        <w:rPr>
          <w:rFonts w:asciiTheme="minorHAnsi" w:hAnsiTheme="minorHAnsi" w:cstheme="minorHAnsi"/>
        </w:rPr>
        <w:t xml:space="preserve">. </w:t>
      </w:r>
    </w:p>
    <w:p w14:paraId="0C41847C" w14:textId="77777777" w:rsidR="008E36E4" w:rsidRPr="00764696" w:rsidRDefault="008E36E4" w:rsidP="00402436">
      <w:pPr>
        <w:rPr>
          <w:rFonts w:asciiTheme="minorHAnsi" w:hAnsiTheme="minorHAnsi" w:cstheme="minorHAnsi"/>
        </w:rPr>
      </w:pPr>
    </w:p>
    <w:p w14:paraId="4DD3A910" w14:textId="77777777" w:rsidR="00AB2828" w:rsidRPr="00764696" w:rsidRDefault="008E36E4" w:rsidP="00402436">
      <w:pPr>
        <w:rPr>
          <w:rFonts w:asciiTheme="minorHAnsi" w:hAnsiTheme="minorHAnsi" w:cstheme="minorHAnsi"/>
        </w:rPr>
      </w:pPr>
      <w:r w:rsidRPr="00764696">
        <w:rPr>
          <w:rFonts w:asciiTheme="minorHAnsi" w:hAnsiTheme="minorHAnsi" w:cstheme="minorHAnsi"/>
          <w:b/>
          <w:bCs/>
        </w:rPr>
        <w:t>The</w:t>
      </w:r>
      <w:r w:rsidRPr="00764696">
        <w:rPr>
          <w:rFonts w:asciiTheme="minorHAnsi" w:hAnsiTheme="minorHAnsi" w:cstheme="minorHAnsi"/>
        </w:rPr>
        <w:t xml:space="preserve"> </w:t>
      </w:r>
      <w:r w:rsidRPr="00764696">
        <w:rPr>
          <w:rFonts w:asciiTheme="minorHAnsi" w:hAnsiTheme="minorHAnsi" w:cstheme="minorHAnsi"/>
          <w:b/>
          <w:bCs/>
        </w:rPr>
        <w:t>Silhouette</w:t>
      </w:r>
      <w:r w:rsidRPr="00764696">
        <w:rPr>
          <w:rFonts w:asciiTheme="minorHAnsi" w:hAnsiTheme="minorHAnsi" w:cstheme="minorHAnsi"/>
        </w:rPr>
        <w:t xml:space="preserve">: </w:t>
      </w:r>
    </w:p>
    <w:p w14:paraId="48842EA9" w14:textId="635FD898" w:rsidR="004957C2" w:rsidRPr="00764696" w:rsidRDefault="008E36E4" w:rsidP="00402436">
      <w:pPr>
        <w:rPr>
          <w:rFonts w:asciiTheme="minorHAnsi" w:hAnsiTheme="minorHAnsi" w:cstheme="minorHAnsi"/>
        </w:rPr>
      </w:pPr>
      <w:r w:rsidRPr="00764696">
        <w:rPr>
          <w:rFonts w:asciiTheme="minorHAnsi" w:hAnsiTheme="minorHAnsi" w:cstheme="minorHAnsi"/>
        </w:rPr>
        <w:t xml:space="preserve">The total loss for the Silhouette in the </w:t>
      </w:r>
      <w:r w:rsidR="00E20004" w:rsidRPr="00764696">
        <w:rPr>
          <w:rFonts w:asciiTheme="minorHAnsi" w:hAnsiTheme="minorHAnsi" w:cstheme="minorHAnsi"/>
        </w:rPr>
        <w:t>2019-2020</w:t>
      </w:r>
      <w:r w:rsidRPr="00764696">
        <w:rPr>
          <w:rFonts w:asciiTheme="minorHAnsi" w:hAnsiTheme="minorHAnsi" w:cstheme="minorHAnsi"/>
        </w:rPr>
        <w:t xml:space="preserve"> fiscal year was $</w:t>
      </w:r>
      <w:r w:rsidR="00E20004" w:rsidRPr="00764696">
        <w:rPr>
          <w:rFonts w:asciiTheme="minorHAnsi" w:hAnsiTheme="minorHAnsi" w:cstheme="minorHAnsi"/>
        </w:rPr>
        <w:t>192,400</w:t>
      </w:r>
      <w:r w:rsidRPr="00764696">
        <w:rPr>
          <w:rFonts w:asciiTheme="minorHAnsi" w:hAnsiTheme="minorHAnsi" w:cstheme="minorHAnsi"/>
        </w:rPr>
        <w:t xml:space="preserve">, </w:t>
      </w:r>
      <w:r w:rsidR="00E20004" w:rsidRPr="00764696">
        <w:rPr>
          <w:rFonts w:asciiTheme="minorHAnsi" w:hAnsiTheme="minorHAnsi" w:cstheme="minorHAnsi"/>
        </w:rPr>
        <w:t>an increase</w:t>
      </w:r>
      <w:r w:rsidRPr="00764696">
        <w:rPr>
          <w:rFonts w:asciiTheme="minorHAnsi" w:hAnsiTheme="minorHAnsi" w:cstheme="minorHAnsi"/>
        </w:rPr>
        <w:t xml:space="preserve"> from their $</w:t>
      </w:r>
      <w:r w:rsidR="00E20004" w:rsidRPr="00764696">
        <w:rPr>
          <w:rFonts w:asciiTheme="minorHAnsi" w:hAnsiTheme="minorHAnsi" w:cstheme="minorHAnsi"/>
        </w:rPr>
        <w:t>230,496</w:t>
      </w:r>
      <w:r w:rsidRPr="00764696">
        <w:rPr>
          <w:rFonts w:asciiTheme="minorHAnsi" w:hAnsiTheme="minorHAnsi" w:cstheme="minorHAnsi"/>
        </w:rPr>
        <w:t xml:space="preserve"> loss in 201</w:t>
      </w:r>
      <w:r w:rsidR="00E20004" w:rsidRPr="00764696">
        <w:rPr>
          <w:rFonts w:asciiTheme="minorHAnsi" w:hAnsiTheme="minorHAnsi" w:cstheme="minorHAnsi"/>
        </w:rPr>
        <w:t>8-2019</w:t>
      </w:r>
      <w:r w:rsidRPr="00764696">
        <w:rPr>
          <w:rFonts w:asciiTheme="minorHAnsi" w:hAnsiTheme="minorHAnsi" w:cstheme="minorHAnsi"/>
        </w:rPr>
        <w:t xml:space="preserve">. Expenses </w:t>
      </w:r>
      <w:r w:rsidR="00E20004" w:rsidRPr="00764696">
        <w:rPr>
          <w:rFonts w:asciiTheme="minorHAnsi" w:hAnsiTheme="minorHAnsi" w:cstheme="minorHAnsi"/>
        </w:rPr>
        <w:t>decreased due to changes in the number of publications</w:t>
      </w:r>
      <w:r w:rsidRPr="00764696">
        <w:rPr>
          <w:rFonts w:asciiTheme="minorHAnsi" w:hAnsiTheme="minorHAnsi" w:cstheme="minorHAnsi"/>
        </w:rPr>
        <w:t>, with slight increases in salaries/benefits. Additionally, advertising revenue continued to decrease. For the 20</w:t>
      </w:r>
      <w:r w:rsidR="00133D06" w:rsidRPr="00764696">
        <w:rPr>
          <w:rFonts w:asciiTheme="minorHAnsi" w:hAnsiTheme="minorHAnsi" w:cstheme="minorHAnsi"/>
        </w:rPr>
        <w:t>20</w:t>
      </w:r>
      <w:r w:rsidRPr="00764696">
        <w:rPr>
          <w:rFonts w:asciiTheme="minorHAnsi" w:hAnsiTheme="minorHAnsi" w:cstheme="minorHAnsi"/>
        </w:rPr>
        <w:t>-202</w:t>
      </w:r>
      <w:r w:rsidR="00133D06" w:rsidRPr="00764696">
        <w:rPr>
          <w:rFonts w:asciiTheme="minorHAnsi" w:hAnsiTheme="minorHAnsi" w:cstheme="minorHAnsi"/>
        </w:rPr>
        <w:t>1</w:t>
      </w:r>
      <w:r w:rsidRPr="00764696">
        <w:rPr>
          <w:rFonts w:asciiTheme="minorHAnsi" w:hAnsiTheme="minorHAnsi" w:cstheme="minorHAnsi"/>
        </w:rPr>
        <w:t xml:space="preserve"> year, The Silhouette Board of Publication has reduced print issues by 6 thus far and </w:t>
      </w:r>
      <w:r w:rsidR="00133D06" w:rsidRPr="00764696">
        <w:rPr>
          <w:rFonts w:asciiTheme="minorHAnsi" w:hAnsiTheme="minorHAnsi" w:cstheme="minorHAnsi"/>
        </w:rPr>
        <w:t>has</w:t>
      </w:r>
      <w:r w:rsidRPr="00764696">
        <w:rPr>
          <w:rFonts w:asciiTheme="minorHAnsi" w:hAnsiTheme="minorHAnsi" w:cstheme="minorHAnsi"/>
        </w:rPr>
        <w:t xml:space="preserve"> re-evaluate</w:t>
      </w:r>
      <w:r w:rsidR="00133D06" w:rsidRPr="00764696">
        <w:rPr>
          <w:rFonts w:asciiTheme="minorHAnsi" w:hAnsiTheme="minorHAnsi" w:cstheme="minorHAnsi"/>
        </w:rPr>
        <w:t>d</w:t>
      </w:r>
      <w:r w:rsidRPr="00764696">
        <w:rPr>
          <w:rFonts w:asciiTheme="minorHAnsi" w:hAnsiTheme="minorHAnsi" w:cstheme="minorHAnsi"/>
        </w:rPr>
        <w:t xml:space="preserve"> the winter print schedule </w:t>
      </w:r>
      <w:r w:rsidR="00133D06" w:rsidRPr="00764696">
        <w:rPr>
          <w:rFonts w:asciiTheme="minorHAnsi" w:hAnsiTheme="minorHAnsi" w:cstheme="minorHAnsi"/>
        </w:rPr>
        <w:t>to continue to reduce print issues, to reflect the continued campus closure/restrictions</w:t>
      </w:r>
      <w:r w:rsidRPr="00764696">
        <w:rPr>
          <w:rFonts w:asciiTheme="minorHAnsi" w:hAnsiTheme="minorHAnsi" w:cstheme="minorHAnsi"/>
        </w:rPr>
        <w:t>. The evaluation of the papers print schedule should help to reduce The Silhouettes net loss.</w:t>
      </w:r>
      <w:r w:rsidR="00402436" w:rsidRPr="00764696">
        <w:rPr>
          <w:rFonts w:asciiTheme="minorHAnsi" w:hAnsiTheme="minorHAnsi" w:cstheme="minorHAnsi"/>
        </w:rPr>
        <w:br/>
      </w:r>
    </w:p>
    <w:p w14:paraId="2AD42026" w14:textId="77777777" w:rsidR="00AB2828" w:rsidRPr="00764696" w:rsidRDefault="008E36E4" w:rsidP="00402436">
      <w:pPr>
        <w:rPr>
          <w:rFonts w:asciiTheme="minorHAnsi" w:hAnsiTheme="minorHAnsi" w:cstheme="minorHAnsi"/>
        </w:rPr>
      </w:pPr>
      <w:r w:rsidRPr="00764696">
        <w:rPr>
          <w:rFonts w:asciiTheme="minorHAnsi" w:hAnsiTheme="minorHAnsi" w:cstheme="minorHAnsi"/>
          <w:b/>
          <w:bCs/>
        </w:rPr>
        <w:t>CFMU</w:t>
      </w:r>
      <w:r w:rsidRPr="00764696">
        <w:rPr>
          <w:rFonts w:asciiTheme="minorHAnsi" w:hAnsiTheme="minorHAnsi" w:cstheme="minorHAnsi"/>
        </w:rPr>
        <w:t xml:space="preserve">: </w:t>
      </w:r>
    </w:p>
    <w:p w14:paraId="11FEEA48" w14:textId="17C2E2C9" w:rsidR="004957C2" w:rsidRPr="00764696" w:rsidRDefault="008E36E4" w:rsidP="00402436">
      <w:pPr>
        <w:rPr>
          <w:rFonts w:asciiTheme="minorHAnsi" w:hAnsiTheme="minorHAnsi" w:cstheme="minorHAnsi"/>
        </w:rPr>
      </w:pPr>
      <w:r w:rsidRPr="00764696">
        <w:rPr>
          <w:rFonts w:asciiTheme="minorHAnsi" w:hAnsiTheme="minorHAnsi" w:cstheme="minorHAnsi"/>
        </w:rPr>
        <w:t xml:space="preserve">Due to the </w:t>
      </w:r>
      <w:r w:rsidR="00A1549C" w:rsidRPr="00764696">
        <w:rPr>
          <w:rFonts w:asciiTheme="minorHAnsi" w:hAnsiTheme="minorHAnsi" w:cstheme="minorHAnsi"/>
        </w:rPr>
        <w:t>decreased</w:t>
      </w:r>
      <w:r w:rsidRPr="00764696">
        <w:rPr>
          <w:rFonts w:asciiTheme="minorHAnsi" w:hAnsiTheme="minorHAnsi" w:cstheme="minorHAnsi"/>
        </w:rPr>
        <w:t xml:space="preserve"> performance of CFMU’s investments</w:t>
      </w:r>
      <w:r w:rsidR="00A1549C" w:rsidRPr="00764696">
        <w:rPr>
          <w:rFonts w:asciiTheme="minorHAnsi" w:hAnsiTheme="minorHAnsi" w:cstheme="minorHAnsi"/>
        </w:rPr>
        <w:t xml:space="preserve"> and reduction in student fees </w:t>
      </w:r>
      <w:r w:rsidR="004B4262" w:rsidRPr="00764696">
        <w:rPr>
          <w:rFonts w:asciiTheme="minorHAnsi" w:hAnsiTheme="minorHAnsi" w:cstheme="minorHAnsi"/>
        </w:rPr>
        <w:t xml:space="preserve">of approximately $100,000 </w:t>
      </w:r>
      <w:r w:rsidR="00A1549C" w:rsidRPr="00764696">
        <w:rPr>
          <w:rFonts w:asciiTheme="minorHAnsi" w:hAnsiTheme="minorHAnsi" w:cstheme="minorHAnsi"/>
        </w:rPr>
        <w:t>due to</w:t>
      </w:r>
      <w:r w:rsidR="00133D06" w:rsidRPr="00764696">
        <w:rPr>
          <w:rFonts w:asciiTheme="minorHAnsi" w:hAnsiTheme="minorHAnsi" w:cstheme="minorHAnsi"/>
        </w:rPr>
        <w:t xml:space="preserve"> the</w:t>
      </w:r>
      <w:r w:rsidR="00A1549C" w:rsidRPr="00764696">
        <w:rPr>
          <w:rFonts w:asciiTheme="minorHAnsi" w:hAnsiTheme="minorHAnsi" w:cstheme="minorHAnsi"/>
        </w:rPr>
        <w:t xml:space="preserve"> </w:t>
      </w:r>
      <w:r w:rsidR="00133D06" w:rsidRPr="00764696">
        <w:rPr>
          <w:rFonts w:asciiTheme="minorHAnsi" w:hAnsiTheme="minorHAnsi" w:cstheme="minorHAnsi"/>
        </w:rPr>
        <w:t>S</w:t>
      </w:r>
      <w:r w:rsidR="00A1549C" w:rsidRPr="00764696">
        <w:rPr>
          <w:rFonts w:asciiTheme="minorHAnsi" w:hAnsiTheme="minorHAnsi" w:cstheme="minorHAnsi"/>
        </w:rPr>
        <w:t xml:space="preserve">tudent </w:t>
      </w:r>
      <w:r w:rsidR="00133D06" w:rsidRPr="00764696">
        <w:rPr>
          <w:rFonts w:asciiTheme="minorHAnsi" w:hAnsiTheme="minorHAnsi" w:cstheme="minorHAnsi"/>
        </w:rPr>
        <w:t>C</w:t>
      </w:r>
      <w:r w:rsidR="00A1549C" w:rsidRPr="00764696">
        <w:rPr>
          <w:rFonts w:asciiTheme="minorHAnsi" w:hAnsiTheme="minorHAnsi" w:cstheme="minorHAnsi"/>
        </w:rPr>
        <w:t xml:space="preserve">hoice </w:t>
      </w:r>
      <w:r w:rsidR="00133D06" w:rsidRPr="00764696">
        <w:rPr>
          <w:rFonts w:asciiTheme="minorHAnsi" w:hAnsiTheme="minorHAnsi" w:cstheme="minorHAnsi"/>
        </w:rPr>
        <w:t>I</w:t>
      </w:r>
      <w:r w:rsidR="00A1549C" w:rsidRPr="00764696">
        <w:rPr>
          <w:rFonts w:asciiTheme="minorHAnsi" w:hAnsiTheme="minorHAnsi" w:cstheme="minorHAnsi"/>
        </w:rPr>
        <w:t>nitiative</w:t>
      </w:r>
      <w:r w:rsidRPr="00764696">
        <w:rPr>
          <w:rFonts w:asciiTheme="minorHAnsi" w:hAnsiTheme="minorHAnsi" w:cstheme="minorHAnsi"/>
        </w:rPr>
        <w:t xml:space="preserve">, CFMU produced </w:t>
      </w:r>
      <w:r w:rsidR="00A1549C" w:rsidRPr="00764696">
        <w:rPr>
          <w:rFonts w:asciiTheme="minorHAnsi" w:hAnsiTheme="minorHAnsi" w:cstheme="minorHAnsi"/>
        </w:rPr>
        <w:t>a loss</w:t>
      </w:r>
      <w:r w:rsidRPr="00764696">
        <w:rPr>
          <w:rFonts w:asciiTheme="minorHAnsi" w:hAnsiTheme="minorHAnsi" w:cstheme="minorHAnsi"/>
        </w:rPr>
        <w:t xml:space="preserve"> of $</w:t>
      </w:r>
      <w:r w:rsidR="00A1549C" w:rsidRPr="00764696">
        <w:rPr>
          <w:rFonts w:asciiTheme="minorHAnsi" w:hAnsiTheme="minorHAnsi" w:cstheme="minorHAnsi"/>
        </w:rPr>
        <w:t>104</w:t>
      </w:r>
      <w:r w:rsidRPr="00764696">
        <w:rPr>
          <w:rFonts w:asciiTheme="minorHAnsi" w:hAnsiTheme="minorHAnsi" w:cstheme="minorHAnsi"/>
        </w:rPr>
        <w:t>,000 for the 201</w:t>
      </w:r>
      <w:r w:rsidR="00A1549C" w:rsidRPr="00764696">
        <w:rPr>
          <w:rFonts w:asciiTheme="minorHAnsi" w:hAnsiTheme="minorHAnsi" w:cstheme="minorHAnsi"/>
        </w:rPr>
        <w:t>9-2020</w:t>
      </w:r>
      <w:r w:rsidRPr="00764696">
        <w:rPr>
          <w:rFonts w:asciiTheme="minorHAnsi" w:hAnsiTheme="minorHAnsi" w:cstheme="minorHAnsi"/>
        </w:rPr>
        <w:t xml:space="preserve"> fiscal year. A </w:t>
      </w:r>
      <w:r w:rsidR="00A1549C" w:rsidRPr="00764696">
        <w:rPr>
          <w:rFonts w:asciiTheme="minorHAnsi" w:hAnsiTheme="minorHAnsi" w:cstheme="minorHAnsi"/>
        </w:rPr>
        <w:t>decrease</w:t>
      </w:r>
      <w:r w:rsidRPr="00764696">
        <w:rPr>
          <w:rFonts w:asciiTheme="minorHAnsi" w:hAnsiTheme="minorHAnsi" w:cstheme="minorHAnsi"/>
        </w:rPr>
        <w:t xml:space="preserve"> of close to $1</w:t>
      </w:r>
      <w:r w:rsidR="00A1549C" w:rsidRPr="00764696">
        <w:rPr>
          <w:rFonts w:asciiTheme="minorHAnsi" w:hAnsiTheme="minorHAnsi" w:cstheme="minorHAnsi"/>
        </w:rPr>
        <w:t>4</w:t>
      </w:r>
      <w:r w:rsidRPr="00764696">
        <w:rPr>
          <w:rFonts w:asciiTheme="minorHAnsi" w:hAnsiTheme="minorHAnsi" w:cstheme="minorHAnsi"/>
        </w:rPr>
        <w:t xml:space="preserve">0,000 from their net </w:t>
      </w:r>
      <w:r w:rsidR="00A1549C" w:rsidRPr="00764696">
        <w:rPr>
          <w:rFonts w:asciiTheme="minorHAnsi" w:hAnsiTheme="minorHAnsi" w:cstheme="minorHAnsi"/>
        </w:rPr>
        <w:t xml:space="preserve">gain of </w:t>
      </w:r>
      <w:r w:rsidR="004B4262" w:rsidRPr="00764696">
        <w:rPr>
          <w:rFonts w:asciiTheme="minorHAnsi" w:hAnsiTheme="minorHAnsi" w:cstheme="minorHAnsi"/>
        </w:rPr>
        <w:t>$</w:t>
      </w:r>
      <w:r w:rsidR="00A1549C" w:rsidRPr="00764696">
        <w:rPr>
          <w:rFonts w:asciiTheme="minorHAnsi" w:hAnsiTheme="minorHAnsi" w:cstheme="minorHAnsi"/>
        </w:rPr>
        <w:t>33,339 in 2018-2019</w:t>
      </w:r>
      <w:r w:rsidRPr="00764696">
        <w:rPr>
          <w:rFonts w:asciiTheme="minorHAnsi" w:hAnsiTheme="minorHAnsi" w:cstheme="minorHAnsi"/>
        </w:rPr>
        <w:t>.</w:t>
      </w:r>
    </w:p>
    <w:p w14:paraId="109E6C38" w14:textId="77777777" w:rsidR="00AB2828" w:rsidRPr="00764696" w:rsidRDefault="008E36E4" w:rsidP="00402436">
      <w:pPr>
        <w:rPr>
          <w:rFonts w:asciiTheme="minorHAnsi" w:hAnsiTheme="minorHAnsi" w:cstheme="minorHAnsi"/>
        </w:rPr>
      </w:pPr>
      <w:r w:rsidRPr="00764696">
        <w:rPr>
          <w:rFonts w:asciiTheme="minorHAnsi" w:hAnsiTheme="minorHAnsi" w:cstheme="minorHAnsi"/>
        </w:rPr>
        <w:br/>
      </w:r>
      <w:r w:rsidRPr="00764696">
        <w:rPr>
          <w:rFonts w:asciiTheme="minorHAnsi" w:hAnsiTheme="minorHAnsi" w:cstheme="minorHAnsi"/>
          <w:b/>
          <w:bCs/>
        </w:rPr>
        <w:t>Child</w:t>
      </w:r>
      <w:r w:rsidRPr="00764696">
        <w:rPr>
          <w:rFonts w:asciiTheme="minorHAnsi" w:hAnsiTheme="minorHAnsi" w:cstheme="minorHAnsi"/>
        </w:rPr>
        <w:t xml:space="preserve"> </w:t>
      </w:r>
      <w:r w:rsidRPr="00764696">
        <w:rPr>
          <w:rFonts w:asciiTheme="minorHAnsi" w:hAnsiTheme="minorHAnsi" w:cstheme="minorHAnsi"/>
          <w:b/>
          <w:bCs/>
        </w:rPr>
        <w:t>Care</w:t>
      </w:r>
      <w:r w:rsidRPr="00764696">
        <w:rPr>
          <w:rFonts w:asciiTheme="minorHAnsi" w:hAnsiTheme="minorHAnsi" w:cstheme="minorHAnsi"/>
        </w:rPr>
        <w:t>:</w:t>
      </w:r>
    </w:p>
    <w:p w14:paraId="7B6E7A4F" w14:textId="2A82ED2C" w:rsidR="008E36E4" w:rsidRPr="00764696" w:rsidRDefault="008E36E4" w:rsidP="00402436">
      <w:pPr>
        <w:rPr>
          <w:rFonts w:asciiTheme="minorHAnsi" w:hAnsiTheme="minorHAnsi" w:cstheme="minorHAnsi"/>
        </w:rPr>
      </w:pPr>
      <w:r w:rsidRPr="00764696">
        <w:rPr>
          <w:rFonts w:asciiTheme="minorHAnsi" w:hAnsiTheme="minorHAnsi" w:cstheme="minorHAnsi"/>
        </w:rPr>
        <w:t xml:space="preserve">KPMG performed a separate audit of the Child Care Center to ensure they were properly utilizing government subsidizes. </w:t>
      </w:r>
      <w:r w:rsidR="00651E49" w:rsidRPr="00764696">
        <w:rPr>
          <w:rFonts w:asciiTheme="minorHAnsi" w:hAnsiTheme="minorHAnsi" w:cstheme="minorHAnsi"/>
        </w:rPr>
        <w:t xml:space="preserve">KPMG reported that the Child Care Center is adequately utilizing their subsidy. </w:t>
      </w:r>
    </w:p>
    <w:p w14:paraId="585724B4" w14:textId="6AD609E2" w:rsidR="00651E49" w:rsidRPr="00764696" w:rsidRDefault="00651E49" w:rsidP="00402436">
      <w:pPr>
        <w:rPr>
          <w:rFonts w:asciiTheme="minorHAnsi" w:hAnsiTheme="minorHAnsi" w:cstheme="minorHAnsi"/>
        </w:rPr>
      </w:pPr>
    </w:p>
    <w:p w14:paraId="30462447" w14:textId="77777777" w:rsidR="00764696" w:rsidRPr="00764696" w:rsidRDefault="00764696" w:rsidP="00402436">
      <w:pPr>
        <w:rPr>
          <w:rFonts w:asciiTheme="minorHAnsi" w:hAnsiTheme="minorHAnsi" w:cstheme="minorHAnsi"/>
        </w:rPr>
      </w:pPr>
    </w:p>
    <w:p w14:paraId="02330E80" w14:textId="77777777" w:rsidR="00AB2828" w:rsidRPr="00764696" w:rsidRDefault="00651E49" w:rsidP="00402436">
      <w:pPr>
        <w:rPr>
          <w:rFonts w:asciiTheme="minorHAnsi" w:hAnsiTheme="minorHAnsi" w:cstheme="minorHAnsi"/>
        </w:rPr>
      </w:pPr>
      <w:r w:rsidRPr="00764696">
        <w:rPr>
          <w:rFonts w:asciiTheme="minorHAnsi" w:hAnsiTheme="minorHAnsi" w:cstheme="minorHAnsi"/>
          <w:b/>
          <w:bCs/>
        </w:rPr>
        <w:lastRenderedPageBreak/>
        <w:t>Underground</w:t>
      </w:r>
      <w:r w:rsidRPr="00764696">
        <w:rPr>
          <w:rFonts w:asciiTheme="minorHAnsi" w:hAnsiTheme="minorHAnsi" w:cstheme="minorHAnsi"/>
        </w:rPr>
        <w:t xml:space="preserve">: </w:t>
      </w:r>
    </w:p>
    <w:p w14:paraId="2227FEE9" w14:textId="2D74B89B" w:rsidR="00651E49" w:rsidRPr="00764696" w:rsidRDefault="00651E49" w:rsidP="00402436">
      <w:pPr>
        <w:rPr>
          <w:rFonts w:asciiTheme="minorHAnsi" w:hAnsiTheme="minorHAnsi" w:cstheme="minorHAnsi"/>
        </w:rPr>
      </w:pPr>
      <w:r w:rsidRPr="00764696">
        <w:rPr>
          <w:rFonts w:asciiTheme="minorHAnsi" w:hAnsiTheme="minorHAnsi" w:cstheme="minorHAnsi"/>
        </w:rPr>
        <w:t xml:space="preserve">Gross profit for the Underground declined substantially for the </w:t>
      </w:r>
      <w:r w:rsidR="004B4262" w:rsidRPr="00764696">
        <w:rPr>
          <w:rFonts w:asciiTheme="minorHAnsi" w:hAnsiTheme="minorHAnsi" w:cstheme="minorHAnsi"/>
        </w:rPr>
        <w:t>2019-2020</w:t>
      </w:r>
      <w:r w:rsidRPr="00764696">
        <w:rPr>
          <w:rFonts w:asciiTheme="minorHAnsi" w:hAnsiTheme="minorHAnsi" w:cstheme="minorHAnsi"/>
        </w:rPr>
        <w:t xml:space="preserve"> fiscal year, to $</w:t>
      </w:r>
      <w:r w:rsidR="004B4262" w:rsidRPr="00764696">
        <w:rPr>
          <w:rFonts w:asciiTheme="minorHAnsi" w:hAnsiTheme="minorHAnsi" w:cstheme="minorHAnsi"/>
        </w:rPr>
        <w:t>147,736</w:t>
      </w:r>
      <w:r w:rsidRPr="00764696">
        <w:rPr>
          <w:rFonts w:asciiTheme="minorHAnsi" w:hAnsiTheme="minorHAnsi" w:cstheme="minorHAnsi"/>
        </w:rPr>
        <w:t>. This is a decline of roughly $1</w:t>
      </w:r>
      <w:r w:rsidR="004B4262" w:rsidRPr="00764696">
        <w:rPr>
          <w:rFonts w:asciiTheme="minorHAnsi" w:hAnsiTheme="minorHAnsi" w:cstheme="minorHAnsi"/>
        </w:rPr>
        <w:t>1</w:t>
      </w:r>
      <w:r w:rsidRPr="00764696">
        <w:rPr>
          <w:rFonts w:asciiTheme="minorHAnsi" w:hAnsiTheme="minorHAnsi" w:cstheme="minorHAnsi"/>
        </w:rPr>
        <w:t xml:space="preserve">3,000. As of September 2019, the Underground has a full staff compliment which </w:t>
      </w:r>
      <w:r w:rsidR="004B4262" w:rsidRPr="00764696">
        <w:rPr>
          <w:rFonts w:asciiTheme="minorHAnsi" w:hAnsiTheme="minorHAnsi" w:cstheme="minorHAnsi"/>
        </w:rPr>
        <w:t>would have</w:t>
      </w:r>
      <w:r w:rsidRPr="00764696">
        <w:rPr>
          <w:rFonts w:asciiTheme="minorHAnsi" w:hAnsiTheme="minorHAnsi" w:cstheme="minorHAnsi"/>
        </w:rPr>
        <w:t xml:space="preserve"> help</w:t>
      </w:r>
      <w:r w:rsidR="004B4262" w:rsidRPr="00764696">
        <w:rPr>
          <w:rFonts w:asciiTheme="minorHAnsi" w:hAnsiTheme="minorHAnsi" w:cstheme="minorHAnsi"/>
        </w:rPr>
        <w:t>ed</w:t>
      </w:r>
      <w:r w:rsidRPr="00764696">
        <w:rPr>
          <w:rFonts w:asciiTheme="minorHAnsi" w:hAnsiTheme="minorHAnsi" w:cstheme="minorHAnsi"/>
        </w:rPr>
        <w:t xml:space="preserve"> reverse their trend of the net loss for the 2019-2020 year</w:t>
      </w:r>
      <w:r w:rsidR="004B4262" w:rsidRPr="00764696">
        <w:rPr>
          <w:rFonts w:asciiTheme="minorHAnsi" w:hAnsiTheme="minorHAnsi" w:cstheme="minorHAnsi"/>
        </w:rPr>
        <w:t xml:space="preserve"> but again due to covid-19 clos</w:t>
      </w:r>
      <w:r w:rsidR="00133D06" w:rsidRPr="00764696">
        <w:rPr>
          <w:rFonts w:asciiTheme="minorHAnsi" w:hAnsiTheme="minorHAnsi" w:cstheme="minorHAnsi"/>
        </w:rPr>
        <w:t>ures, operations ceased as of March 13</w:t>
      </w:r>
      <w:r w:rsidR="00133D06" w:rsidRPr="00764696">
        <w:rPr>
          <w:rFonts w:asciiTheme="minorHAnsi" w:hAnsiTheme="minorHAnsi" w:cstheme="minorHAnsi"/>
          <w:vertAlign w:val="superscript"/>
        </w:rPr>
        <w:t>th</w:t>
      </w:r>
      <w:r w:rsidR="00133D06" w:rsidRPr="00764696">
        <w:rPr>
          <w:rFonts w:asciiTheme="minorHAnsi" w:hAnsiTheme="minorHAnsi" w:cstheme="minorHAnsi"/>
        </w:rPr>
        <w:t xml:space="preserve"> for the remainder of the fiscal year</w:t>
      </w:r>
      <w:r w:rsidRPr="00764696">
        <w:rPr>
          <w:rFonts w:asciiTheme="minorHAnsi" w:hAnsiTheme="minorHAnsi" w:cstheme="minorHAnsi"/>
        </w:rPr>
        <w:t xml:space="preserve">.  </w:t>
      </w:r>
    </w:p>
    <w:p w14:paraId="196ED7E7" w14:textId="77777777" w:rsidR="00C70597" w:rsidRPr="00764696" w:rsidRDefault="00C70597" w:rsidP="00402436">
      <w:pPr>
        <w:rPr>
          <w:rFonts w:asciiTheme="minorHAnsi" w:hAnsiTheme="minorHAnsi" w:cstheme="minorHAnsi"/>
        </w:rPr>
      </w:pPr>
    </w:p>
    <w:p w14:paraId="3BB75AF4" w14:textId="77777777" w:rsidR="004957C2" w:rsidRPr="00764696" w:rsidRDefault="004957C2" w:rsidP="00402436">
      <w:pPr>
        <w:rPr>
          <w:rFonts w:asciiTheme="minorHAnsi" w:hAnsiTheme="minorHAnsi" w:cstheme="minorHAnsi"/>
        </w:rPr>
      </w:pPr>
    </w:p>
    <w:p w14:paraId="4184F70C" w14:textId="77777777" w:rsidR="00AB2828" w:rsidRPr="00764696" w:rsidRDefault="000B23A5">
      <w:pPr>
        <w:jc w:val="both"/>
        <w:rPr>
          <w:rFonts w:asciiTheme="minorHAnsi" w:hAnsiTheme="minorHAnsi" w:cstheme="minorHAnsi"/>
        </w:rPr>
      </w:pPr>
      <w:r w:rsidRPr="00764696">
        <w:rPr>
          <w:rFonts w:asciiTheme="minorHAnsi" w:hAnsiTheme="minorHAnsi" w:cstheme="minorHAnsi"/>
          <w:b/>
          <w:bCs/>
        </w:rPr>
        <w:t>Outstanding items</w:t>
      </w:r>
      <w:r w:rsidRPr="00764696">
        <w:rPr>
          <w:rFonts w:asciiTheme="minorHAnsi" w:hAnsiTheme="minorHAnsi" w:cstheme="minorHAnsi"/>
        </w:rPr>
        <w:t xml:space="preserve">: </w:t>
      </w:r>
    </w:p>
    <w:p w14:paraId="04290E06" w14:textId="0115EF2B" w:rsidR="008749E1" w:rsidRPr="00764696" w:rsidRDefault="000B23A5">
      <w:pPr>
        <w:jc w:val="both"/>
        <w:rPr>
          <w:rFonts w:asciiTheme="minorHAnsi" w:hAnsiTheme="minorHAnsi" w:cstheme="minorHAnsi"/>
        </w:rPr>
      </w:pPr>
      <w:r w:rsidRPr="00764696">
        <w:rPr>
          <w:rFonts w:asciiTheme="minorHAnsi" w:hAnsiTheme="minorHAnsi" w:cstheme="minorHAnsi"/>
        </w:rPr>
        <w:t xml:space="preserve">For the past few years, the auditors have recommended that the MSU work to determine ways we can decrease the amount of outstanding, uncashed cheques. The MSU implemented new accounting procedures and has dramatically reduced the amount of uncashed cheques and KPMG noted we had strengthened our process and that total cheques held had decline significantly over the year. </w:t>
      </w:r>
    </w:p>
    <w:p w14:paraId="360BA551" w14:textId="6A8E295F" w:rsidR="000B23A5" w:rsidRPr="00764696" w:rsidRDefault="00F759BA" w:rsidP="00F759BA">
      <w:pPr>
        <w:rPr>
          <w:rFonts w:asciiTheme="minorHAnsi" w:hAnsiTheme="minorHAnsi" w:cstheme="minorHAnsi"/>
        </w:rPr>
      </w:pPr>
      <w:r w:rsidRPr="00764696">
        <w:rPr>
          <w:rFonts w:asciiTheme="minorHAnsi" w:hAnsiTheme="minorHAnsi" w:cstheme="minorHAnsi"/>
        </w:rPr>
        <w:br/>
      </w:r>
      <w:r w:rsidR="00AB2828" w:rsidRPr="00764696">
        <w:rPr>
          <w:rFonts w:asciiTheme="minorHAnsi" w:hAnsiTheme="minorHAnsi" w:cstheme="minorHAnsi"/>
        </w:rPr>
        <w:t xml:space="preserve">To conclude, the General Manager, Director of Finance, and myself will continue to evaluate the MSUs financial performance to ensure we do not run surpluses of deficits that are too large.  After many years of surpluses, the MSU has experienced deficits in our Operating Fund over the last few.  This is not sustainable.  The current reserve would only last for 2-3 more years based on our current trends.  This could also be challenged with the impact of COVID this year and the opening of The HUB next year.  </w:t>
      </w:r>
    </w:p>
    <w:p w14:paraId="77D1E38C" w14:textId="77777777" w:rsidR="000B23A5" w:rsidRPr="00764696" w:rsidRDefault="000B23A5" w:rsidP="00F759BA">
      <w:pPr>
        <w:rPr>
          <w:rFonts w:asciiTheme="minorHAnsi" w:hAnsiTheme="minorHAnsi" w:cstheme="minorHAnsi"/>
        </w:rPr>
      </w:pPr>
    </w:p>
    <w:p w14:paraId="4A136ADE" w14:textId="77777777" w:rsidR="00F759BA" w:rsidRPr="00764696" w:rsidRDefault="00F759BA">
      <w:pPr>
        <w:jc w:val="both"/>
        <w:rPr>
          <w:rFonts w:asciiTheme="minorHAnsi" w:hAnsiTheme="minorHAnsi" w:cstheme="minorHAnsi"/>
        </w:rPr>
      </w:pPr>
    </w:p>
    <w:p w14:paraId="65F7ADF9" w14:textId="77777777" w:rsidR="001A30A5" w:rsidRPr="00764696" w:rsidRDefault="000B23A5">
      <w:pPr>
        <w:jc w:val="both"/>
        <w:rPr>
          <w:rFonts w:asciiTheme="minorHAnsi" w:hAnsiTheme="minorHAnsi" w:cstheme="minorHAnsi"/>
        </w:rPr>
      </w:pPr>
      <w:r w:rsidRPr="00764696">
        <w:rPr>
          <w:rFonts w:asciiTheme="minorHAnsi" w:hAnsiTheme="minorHAnsi" w:cstheme="minorHAnsi"/>
        </w:rPr>
        <w:t>Sincerely,</w:t>
      </w:r>
    </w:p>
    <w:p w14:paraId="3A8991BE" w14:textId="77777777" w:rsidR="00764696" w:rsidRPr="00764696" w:rsidRDefault="00764696">
      <w:pPr>
        <w:jc w:val="both"/>
        <w:rPr>
          <w:rFonts w:asciiTheme="minorHAnsi" w:hAnsiTheme="minorHAnsi" w:cstheme="minorHAnsi"/>
        </w:rPr>
      </w:pPr>
    </w:p>
    <w:p w14:paraId="6E834C56" w14:textId="4EC08539" w:rsidR="008749E1" w:rsidRPr="00764696" w:rsidRDefault="00133D06">
      <w:pPr>
        <w:jc w:val="both"/>
        <w:rPr>
          <w:rFonts w:asciiTheme="minorHAnsi" w:hAnsiTheme="minorHAnsi" w:cstheme="minorHAnsi"/>
        </w:rPr>
      </w:pPr>
      <w:r w:rsidRPr="00764696">
        <w:rPr>
          <w:rFonts w:asciiTheme="minorHAnsi" w:hAnsiTheme="minorHAnsi" w:cstheme="minorHAnsi"/>
        </w:rPr>
        <w:t>Jess Anderson</w:t>
      </w:r>
    </w:p>
    <w:p w14:paraId="30480E2B" w14:textId="77777777" w:rsidR="00852D12" w:rsidRPr="00764696" w:rsidRDefault="00852D12">
      <w:pPr>
        <w:jc w:val="both"/>
        <w:rPr>
          <w:rFonts w:asciiTheme="minorHAnsi" w:hAnsiTheme="minorHAnsi" w:cstheme="minorHAnsi"/>
        </w:rPr>
      </w:pPr>
      <w:r w:rsidRPr="00764696">
        <w:rPr>
          <w:rFonts w:asciiTheme="minorHAnsi" w:hAnsiTheme="minorHAnsi" w:cstheme="minorHAnsi"/>
        </w:rPr>
        <w:t>Vice President (Finance)</w:t>
      </w:r>
    </w:p>
    <w:p w14:paraId="57545FE3" w14:textId="77777777" w:rsidR="00852D12" w:rsidRPr="00764696" w:rsidRDefault="004C7444">
      <w:pPr>
        <w:jc w:val="both"/>
        <w:rPr>
          <w:rFonts w:asciiTheme="minorHAnsi" w:hAnsiTheme="minorHAnsi" w:cstheme="minorHAnsi"/>
        </w:rPr>
      </w:pPr>
      <w:hyperlink r:id="rId7" w:history="1">
        <w:r w:rsidR="00852D12" w:rsidRPr="00764696">
          <w:rPr>
            <w:rStyle w:val="Hyperlink"/>
            <w:rFonts w:asciiTheme="minorHAnsi" w:hAnsiTheme="minorHAnsi" w:cstheme="minorHAnsi"/>
          </w:rPr>
          <w:t>vpfinance@msu.mcmaster.ca</w:t>
        </w:r>
      </w:hyperlink>
    </w:p>
    <w:p w14:paraId="5AEF6041" w14:textId="77777777" w:rsidR="00852D12" w:rsidRPr="001464B4" w:rsidRDefault="00852D12">
      <w:pPr>
        <w:jc w:val="both"/>
        <w:rPr>
          <w:rFonts w:ascii="Gotham Book" w:hAnsi="Gotham Book"/>
        </w:rPr>
      </w:pPr>
    </w:p>
    <w:sectPr w:rsidR="00852D12" w:rsidRPr="001464B4" w:rsidSect="001E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otham Book">
    <w:altName w:val="Calibri"/>
    <w:panose1 w:val="020B0604020202020204"/>
    <w:charset w:val="00"/>
    <w:family w:val="modern"/>
    <w:notTrueType/>
    <w:pitch w:val="variable"/>
    <w:sig w:usb0="A10000FF" w:usb1="4000005B"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12F3A"/>
    <w:multiLevelType w:val="multilevel"/>
    <w:tmpl w:val="7E564B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32A51689"/>
    <w:multiLevelType w:val="multilevel"/>
    <w:tmpl w:val="639E32B4"/>
    <w:lvl w:ilvl="0">
      <w:start w:val="5"/>
      <w:numFmt w:val="decimal"/>
      <w:lvlText w:val="%1"/>
      <w:lvlJc w:val="left"/>
      <w:pPr>
        <w:ind w:left="360" w:hanging="360"/>
      </w:pPr>
      <w:rPr>
        <w:rFonts w:ascii="Gotham Book" w:hAnsi="Gotham Book" w:hint="default"/>
      </w:rPr>
    </w:lvl>
    <w:lvl w:ilvl="1">
      <w:start w:val="2"/>
      <w:numFmt w:val="decimal"/>
      <w:lvlText w:val="%1.%2"/>
      <w:lvlJc w:val="left"/>
      <w:pPr>
        <w:ind w:left="1080" w:hanging="360"/>
      </w:pPr>
      <w:rPr>
        <w:rFonts w:ascii="Gotham Book" w:hAnsi="Gotham Book" w:hint="default"/>
      </w:rPr>
    </w:lvl>
    <w:lvl w:ilvl="2">
      <w:start w:val="1"/>
      <w:numFmt w:val="decimal"/>
      <w:lvlText w:val="%1.%2.%3"/>
      <w:lvlJc w:val="left"/>
      <w:pPr>
        <w:ind w:left="2160" w:hanging="720"/>
      </w:pPr>
      <w:rPr>
        <w:rFonts w:ascii="Gotham Book" w:hAnsi="Gotham Book" w:hint="default"/>
      </w:rPr>
    </w:lvl>
    <w:lvl w:ilvl="3">
      <w:start w:val="1"/>
      <w:numFmt w:val="decimal"/>
      <w:lvlText w:val="%1.%2.%3.%4"/>
      <w:lvlJc w:val="left"/>
      <w:pPr>
        <w:ind w:left="2880" w:hanging="720"/>
      </w:pPr>
      <w:rPr>
        <w:rFonts w:ascii="Gotham Book" w:hAnsi="Gotham Book" w:hint="default"/>
      </w:rPr>
    </w:lvl>
    <w:lvl w:ilvl="4">
      <w:start w:val="1"/>
      <w:numFmt w:val="decimal"/>
      <w:lvlText w:val="%1.%2.%3.%4.%5"/>
      <w:lvlJc w:val="left"/>
      <w:pPr>
        <w:ind w:left="3600" w:hanging="720"/>
      </w:pPr>
      <w:rPr>
        <w:rFonts w:ascii="Gotham Book" w:hAnsi="Gotham Book" w:hint="default"/>
      </w:rPr>
    </w:lvl>
    <w:lvl w:ilvl="5">
      <w:start w:val="1"/>
      <w:numFmt w:val="decimal"/>
      <w:lvlText w:val="%1.%2.%3.%4.%5.%6"/>
      <w:lvlJc w:val="left"/>
      <w:pPr>
        <w:ind w:left="4680" w:hanging="1080"/>
      </w:pPr>
      <w:rPr>
        <w:rFonts w:ascii="Gotham Book" w:hAnsi="Gotham Book" w:hint="default"/>
      </w:rPr>
    </w:lvl>
    <w:lvl w:ilvl="6">
      <w:start w:val="1"/>
      <w:numFmt w:val="decimal"/>
      <w:lvlText w:val="%1.%2.%3.%4.%5.%6.%7"/>
      <w:lvlJc w:val="left"/>
      <w:pPr>
        <w:ind w:left="5400" w:hanging="1080"/>
      </w:pPr>
      <w:rPr>
        <w:rFonts w:ascii="Gotham Book" w:hAnsi="Gotham Book" w:hint="default"/>
      </w:rPr>
    </w:lvl>
    <w:lvl w:ilvl="7">
      <w:start w:val="1"/>
      <w:numFmt w:val="decimal"/>
      <w:lvlText w:val="%1.%2.%3.%4.%5.%6.%7.%8"/>
      <w:lvlJc w:val="left"/>
      <w:pPr>
        <w:ind w:left="6480" w:hanging="1440"/>
      </w:pPr>
      <w:rPr>
        <w:rFonts w:ascii="Gotham Book" w:hAnsi="Gotham Book" w:hint="default"/>
      </w:rPr>
    </w:lvl>
    <w:lvl w:ilvl="8">
      <w:start w:val="1"/>
      <w:numFmt w:val="decimal"/>
      <w:lvlText w:val="%1.%2.%3.%4.%5.%6.%7.%8.%9"/>
      <w:lvlJc w:val="left"/>
      <w:pPr>
        <w:ind w:left="7200" w:hanging="1440"/>
      </w:pPr>
      <w:rPr>
        <w:rFonts w:ascii="Gotham Book" w:hAnsi="Gotham Book" w:hint="default"/>
      </w:rPr>
    </w:lvl>
  </w:abstractNum>
  <w:abstractNum w:abstractNumId="2"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641"/>
    <w:rsid w:val="00005A69"/>
    <w:rsid w:val="00076F73"/>
    <w:rsid w:val="00093641"/>
    <w:rsid w:val="000957A7"/>
    <w:rsid w:val="000B23A5"/>
    <w:rsid w:val="000B7EA5"/>
    <w:rsid w:val="000C09A7"/>
    <w:rsid w:val="000C690A"/>
    <w:rsid w:val="000F6D6D"/>
    <w:rsid w:val="00111076"/>
    <w:rsid w:val="00133D06"/>
    <w:rsid w:val="001464B4"/>
    <w:rsid w:val="001A30A5"/>
    <w:rsid w:val="001A6E8E"/>
    <w:rsid w:val="001C6C14"/>
    <w:rsid w:val="001D58E6"/>
    <w:rsid w:val="001E407F"/>
    <w:rsid w:val="002536A7"/>
    <w:rsid w:val="002A0E0A"/>
    <w:rsid w:val="002A5AEF"/>
    <w:rsid w:val="002A675A"/>
    <w:rsid w:val="002B0CF7"/>
    <w:rsid w:val="002B6311"/>
    <w:rsid w:val="002C12C2"/>
    <w:rsid w:val="002D1799"/>
    <w:rsid w:val="0030230A"/>
    <w:rsid w:val="00347DB0"/>
    <w:rsid w:val="003863E1"/>
    <w:rsid w:val="003E5B7A"/>
    <w:rsid w:val="003F3841"/>
    <w:rsid w:val="003F626D"/>
    <w:rsid w:val="003F7BE8"/>
    <w:rsid w:val="004002AB"/>
    <w:rsid w:val="00402436"/>
    <w:rsid w:val="004729DE"/>
    <w:rsid w:val="004779DB"/>
    <w:rsid w:val="00491204"/>
    <w:rsid w:val="004957C2"/>
    <w:rsid w:val="004A2FF7"/>
    <w:rsid w:val="004B4262"/>
    <w:rsid w:val="004C02B5"/>
    <w:rsid w:val="004C68DB"/>
    <w:rsid w:val="004C7444"/>
    <w:rsid w:val="005211CA"/>
    <w:rsid w:val="0052303C"/>
    <w:rsid w:val="00523D13"/>
    <w:rsid w:val="00551F1F"/>
    <w:rsid w:val="00554560"/>
    <w:rsid w:val="00593C73"/>
    <w:rsid w:val="005E7622"/>
    <w:rsid w:val="0060172C"/>
    <w:rsid w:val="006036DA"/>
    <w:rsid w:val="00651E49"/>
    <w:rsid w:val="00671A3C"/>
    <w:rsid w:val="006E3C56"/>
    <w:rsid w:val="00714FC4"/>
    <w:rsid w:val="00716D31"/>
    <w:rsid w:val="00730747"/>
    <w:rsid w:val="00764696"/>
    <w:rsid w:val="007B4A6C"/>
    <w:rsid w:val="007E7C47"/>
    <w:rsid w:val="007F75AB"/>
    <w:rsid w:val="00852D12"/>
    <w:rsid w:val="00871C9D"/>
    <w:rsid w:val="008749E1"/>
    <w:rsid w:val="00880A2E"/>
    <w:rsid w:val="008837C0"/>
    <w:rsid w:val="00886A16"/>
    <w:rsid w:val="008A61C2"/>
    <w:rsid w:val="008A72A4"/>
    <w:rsid w:val="008B3CCE"/>
    <w:rsid w:val="008D0F92"/>
    <w:rsid w:val="008E36E4"/>
    <w:rsid w:val="00904110"/>
    <w:rsid w:val="00961DF1"/>
    <w:rsid w:val="0096517E"/>
    <w:rsid w:val="009720F9"/>
    <w:rsid w:val="009C584E"/>
    <w:rsid w:val="009D0007"/>
    <w:rsid w:val="009D7D7B"/>
    <w:rsid w:val="009E7146"/>
    <w:rsid w:val="009F63CB"/>
    <w:rsid w:val="00A04A71"/>
    <w:rsid w:val="00A053B0"/>
    <w:rsid w:val="00A1549C"/>
    <w:rsid w:val="00A51C62"/>
    <w:rsid w:val="00A628BF"/>
    <w:rsid w:val="00A8185C"/>
    <w:rsid w:val="00A855F3"/>
    <w:rsid w:val="00AB2828"/>
    <w:rsid w:val="00AC0F53"/>
    <w:rsid w:val="00AD0266"/>
    <w:rsid w:val="00AE4FBF"/>
    <w:rsid w:val="00AF5615"/>
    <w:rsid w:val="00B72D2D"/>
    <w:rsid w:val="00BD43F5"/>
    <w:rsid w:val="00C06440"/>
    <w:rsid w:val="00C2734C"/>
    <w:rsid w:val="00C51425"/>
    <w:rsid w:val="00C70597"/>
    <w:rsid w:val="00C85D2D"/>
    <w:rsid w:val="00C90BFE"/>
    <w:rsid w:val="00CA6FA9"/>
    <w:rsid w:val="00CB2D7B"/>
    <w:rsid w:val="00CF2DAE"/>
    <w:rsid w:val="00D356C2"/>
    <w:rsid w:val="00DA4B63"/>
    <w:rsid w:val="00DB2A0E"/>
    <w:rsid w:val="00DF4370"/>
    <w:rsid w:val="00DF51F6"/>
    <w:rsid w:val="00E20004"/>
    <w:rsid w:val="00E44AE6"/>
    <w:rsid w:val="00E47C40"/>
    <w:rsid w:val="00E77447"/>
    <w:rsid w:val="00E94BE9"/>
    <w:rsid w:val="00EC6253"/>
    <w:rsid w:val="00ED705A"/>
    <w:rsid w:val="00ED752C"/>
    <w:rsid w:val="00EF3450"/>
    <w:rsid w:val="00F06DB0"/>
    <w:rsid w:val="00F61368"/>
    <w:rsid w:val="00F759BA"/>
    <w:rsid w:val="00F837E6"/>
    <w:rsid w:val="00F92B21"/>
    <w:rsid w:val="00FB5476"/>
    <w:rsid w:val="00FD4A38"/>
    <w:rsid w:val="00FF5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402D3"/>
  <w15:docId w15:val="{FFD4C7A0-A384-4F20-AF27-86A12013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F75AB"/>
    <w:rPr>
      <w:rFonts w:ascii="Arial Narrow" w:hAnsi="Arial Narrow"/>
      <w:sz w:val="22"/>
      <w:szCs w:val="20"/>
    </w:rPr>
  </w:style>
  <w:style w:type="character" w:customStyle="1" w:styleId="BodyTextChar">
    <w:name w:val="Body Text Char"/>
    <w:basedOn w:val="DefaultParagraphFont"/>
    <w:link w:val="BodyText"/>
    <w:semiHidden/>
    <w:rsid w:val="007F75AB"/>
    <w:rPr>
      <w:rFonts w:ascii="Arial Narrow" w:hAnsi="Arial Narrow"/>
      <w:sz w:val="22"/>
      <w:lang w:val="en-US" w:eastAsia="en-US"/>
    </w:rPr>
  </w:style>
  <w:style w:type="paragraph" w:styleId="Revision">
    <w:name w:val="Revision"/>
    <w:hidden/>
    <w:uiPriority w:val="99"/>
    <w:semiHidden/>
    <w:rsid w:val="0076469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pfinance@msu.mcmast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73E8-7AF0-41B3-9299-E2C8602E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swhat</dc:creator>
  <cp:lastModifiedBy>VP Finance, Jessica Anderson</cp:lastModifiedBy>
  <cp:revision>2</cp:revision>
  <cp:lastPrinted>2011-10-11T17:00:00Z</cp:lastPrinted>
  <dcterms:created xsi:type="dcterms:W3CDTF">2020-12-17T16:51:00Z</dcterms:created>
  <dcterms:modified xsi:type="dcterms:W3CDTF">2020-12-17T16:51:00Z</dcterms:modified>
</cp:coreProperties>
</file>