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7C7DDCCE"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20B</w:t>
      </w:r>
    </w:p>
    <w:p w14:paraId="50E5EDCB" w14:textId="02F5A914"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D4564E">
        <w:rPr>
          <w:rFonts w:eastAsia="Times New Roman" w:cs="Calibri"/>
          <w:b/>
          <w:bCs/>
          <w:sz w:val="20"/>
          <w:szCs w:val="20"/>
        </w:rPr>
        <w:t>April 26</w:t>
      </w:r>
      <w:r w:rsidR="007F24C1">
        <w:rPr>
          <w:rFonts w:eastAsia="Times New Roman" w:cs="Calibri"/>
          <w:b/>
          <w:bCs/>
          <w:sz w:val="20"/>
          <w:szCs w:val="20"/>
        </w:rPr>
        <w:t>, 2020</w:t>
      </w:r>
      <w:r w:rsidRPr="002E03C8">
        <w:rPr>
          <w:rFonts w:eastAsia="Times New Roman" w:cs="Calibri"/>
          <w:b/>
          <w:bCs/>
          <w:sz w:val="20"/>
          <w:szCs w:val="20"/>
        </w:rPr>
        <w:t xml:space="preserve"> at </w:t>
      </w:r>
      <w:r w:rsidR="00D4564E">
        <w:rPr>
          <w:rFonts w:eastAsia="Times New Roman" w:cs="Calibri"/>
          <w:b/>
          <w:bCs/>
          <w:sz w:val="20"/>
          <w:szCs w:val="20"/>
        </w:rPr>
        <w:t>10</w:t>
      </w:r>
      <w:r>
        <w:rPr>
          <w:rFonts w:eastAsia="Times New Roman" w:cs="Calibri"/>
          <w:b/>
          <w:bCs/>
          <w:sz w:val="20"/>
          <w:szCs w:val="20"/>
        </w:rPr>
        <w:t>:00</w:t>
      </w:r>
      <w:r w:rsidR="00D4564E">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B46D19">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B46D19">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6D19">
      <w:pPr>
        <w:spacing w:after="0" w:line="240" w:lineRule="auto"/>
        <w:contextualSpacing/>
        <w:rPr>
          <w:rFonts w:eastAsia="Times New Roman" w:cs="Times New Roman"/>
          <w:b/>
          <w:sz w:val="20"/>
          <w:szCs w:val="20"/>
        </w:rPr>
      </w:pPr>
    </w:p>
    <w:p w14:paraId="036E0FF2" w14:textId="77777777" w:rsidR="00842EC3" w:rsidRPr="002E03C8" w:rsidRDefault="00842EC3" w:rsidP="00B46D19">
      <w:pPr>
        <w:spacing w:after="0" w:line="240" w:lineRule="auto"/>
        <w:contextualSpacing/>
        <w:rPr>
          <w:rFonts w:eastAsia="Times New Roman" w:cs="Times New Roman"/>
          <w:b/>
          <w:sz w:val="20"/>
          <w:szCs w:val="20"/>
        </w:rPr>
      </w:pPr>
    </w:p>
    <w:p w14:paraId="30666BBD" w14:textId="1F9F74B2" w:rsidR="00842EC3" w:rsidRPr="002E03C8" w:rsidRDefault="00842EC3" w:rsidP="00B46D19">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863E56">
        <w:rPr>
          <w:rFonts w:eastAsia="Times New Roman" w:cs="Times New Roman"/>
          <w:b/>
          <w:sz w:val="20"/>
          <w:szCs w:val="20"/>
        </w:rPr>
        <w:t>10</w:t>
      </w:r>
      <w:r>
        <w:rPr>
          <w:rFonts w:eastAsia="Times New Roman" w:cs="Times New Roman"/>
          <w:b/>
          <w:sz w:val="20"/>
          <w:szCs w:val="20"/>
        </w:rPr>
        <w:t>:0</w:t>
      </w:r>
      <w:r w:rsidR="00EF6A02">
        <w:rPr>
          <w:rFonts w:eastAsia="Times New Roman" w:cs="Times New Roman"/>
          <w:b/>
          <w:sz w:val="20"/>
          <w:szCs w:val="20"/>
        </w:rPr>
        <w:t>4</w:t>
      </w:r>
      <w:r w:rsidR="00863E56">
        <w:rPr>
          <w:rFonts w:eastAsia="Times New Roman" w:cs="Times New Roman"/>
          <w:b/>
          <w:sz w:val="20"/>
          <w:szCs w:val="20"/>
        </w:rPr>
        <w:t>a</w:t>
      </w:r>
      <w:r>
        <w:rPr>
          <w:rFonts w:eastAsia="Times New Roman" w:cs="Times New Roman"/>
          <w:b/>
          <w:sz w:val="20"/>
          <w:szCs w:val="20"/>
        </w:rPr>
        <w:t>m</w:t>
      </w:r>
    </w:p>
    <w:p w14:paraId="64400DAC" w14:textId="77777777" w:rsidR="00842EC3" w:rsidRPr="002E03C8" w:rsidRDefault="00842EC3" w:rsidP="00B46D19">
      <w:pPr>
        <w:spacing w:after="0" w:line="240" w:lineRule="auto"/>
        <w:contextualSpacing/>
        <w:rPr>
          <w:rFonts w:eastAsia="Times New Roman" w:cs="Times New Roman"/>
          <w:sz w:val="20"/>
          <w:szCs w:val="20"/>
        </w:rPr>
      </w:pPr>
    </w:p>
    <w:p w14:paraId="08595B6D"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0A63B8AD"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2E8E8AFB" w14:textId="2FD4EE40" w:rsidR="00842EC3" w:rsidRPr="002E03C8" w:rsidRDefault="00536155" w:rsidP="00B46D19">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Chopra, Dahab, Chui,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Johnston, Jones, </w:t>
            </w:r>
            <w:proofErr w:type="spellStart"/>
            <w:r>
              <w:rPr>
                <w:rFonts w:eastAsia="Times New Roman" w:cs="Calibri"/>
                <w:sz w:val="20"/>
                <w:szCs w:val="20"/>
              </w:rPr>
              <w:t>Koscak</w:t>
            </w:r>
            <w:proofErr w:type="spellEnd"/>
            <w:r>
              <w:rPr>
                <w:rFonts w:eastAsia="Times New Roman" w:cs="Calibri"/>
                <w:sz w:val="20"/>
                <w:szCs w:val="20"/>
              </w:rPr>
              <w:t xml:space="preserve">, Mambetalinova, Marando, Mesic, Nakua, </w:t>
            </w:r>
            <w:r w:rsidR="00AB2693">
              <w:rPr>
                <w:rFonts w:eastAsia="Times New Roman" w:cs="Calibri"/>
                <w:sz w:val="20"/>
                <w:szCs w:val="20"/>
              </w:rPr>
              <w:t xml:space="preserve">Patel, Samson, Sariaslani, Seymour, Singh, Stathoukos, </w:t>
            </w:r>
            <w:proofErr w:type="spellStart"/>
            <w:r w:rsidR="00AB2693">
              <w:rPr>
                <w:rFonts w:eastAsia="Times New Roman" w:cs="Calibri"/>
                <w:sz w:val="20"/>
                <w:szCs w:val="20"/>
              </w:rPr>
              <w:t>Thind</w:t>
            </w:r>
            <w:proofErr w:type="spellEnd"/>
            <w:r w:rsidR="00AB2693">
              <w:rPr>
                <w:rFonts w:eastAsia="Times New Roman" w:cs="Calibri"/>
                <w:sz w:val="20"/>
                <w:szCs w:val="20"/>
              </w:rPr>
              <w:t>, Tsai, Violin, Wang</w:t>
            </w:r>
          </w:p>
        </w:tc>
      </w:tr>
      <w:tr w:rsidR="00842EC3" w:rsidRPr="002E03C8" w14:paraId="178435AE" w14:textId="77777777" w:rsidTr="00510297">
        <w:tc>
          <w:tcPr>
            <w:tcW w:w="2088" w:type="dxa"/>
          </w:tcPr>
          <w:p w14:paraId="39AE2ECB" w14:textId="77777777" w:rsidR="00842EC3" w:rsidRPr="002E03C8" w:rsidRDefault="00842EC3" w:rsidP="00B46D1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B46D19">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2EB07F5E"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Absent</w:t>
            </w:r>
            <w:r w:rsidR="009856F7">
              <w:rPr>
                <w:rFonts w:eastAsia="Times New Roman" w:cs="Calibri"/>
                <w:b/>
                <w:sz w:val="20"/>
                <w:szCs w:val="20"/>
              </w:rPr>
              <w:t>:</w:t>
            </w:r>
          </w:p>
        </w:tc>
        <w:tc>
          <w:tcPr>
            <w:tcW w:w="7380" w:type="dxa"/>
          </w:tcPr>
          <w:p w14:paraId="569E1BF6" w14:textId="0F18DEAA" w:rsidR="00842EC3" w:rsidRPr="002E03C8" w:rsidRDefault="00AB2693" w:rsidP="00B46D19">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842EC3" w:rsidRPr="002E03C8" w14:paraId="5FC3A179" w14:textId="77777777" w:rsidTr="00510297">
        <w:tc>
          <w:tcPr>
            <w:tcW w:w="2088" w:type="dxa"/>
          </w:tcPr>
          <w:p w14:paraId="40F8730D" w14:textId="1B7CFEE9"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p>
        </w:tc>
        <w:tc>
          <w:tcPr>
            <w:tcW w:w="7380" w:type="dxa"/>
          </w:tcPr>
          <w:p w14:paraId="16629A3C" w14:textId="2E8677EF" w:rsidR="00842EC3" w:rsidRPr="002E03C8" w:rsidRDefault="00597F7C" w:rsidP="00B46D19">
            <w:pPr>
              <w:spacing w:after="0" w:line="240" w:lineRule="auto"/>
              <w:contextualSpacing/>
              <w:rPr>
                <w:rFonts w:eastAsia="Times New Roman" w:cs="Calibri"/>
                <w:sz w:val="20"/>
                <w:szCs w:val="20"/>
              </w:rPr>
            </w:pPr>
            <w:r>
              <w:rPr>
                <w:rFonts w:eastAsia="Times New Roman" w:cs="Calibri"/>
                <w:sz w:val="20"/>
                <w:szCs w:val="20"/>
              </w:rPr>
              <w:t>Dhindsa, Hackett</w:t>
            </w:r>
          </w:p>
        </w:tc>
      </w:tr>
      <w:tr w:rsidR="00842EC3" w:rsidRPr="002E03C8" w14:paraId="1818972E" w14:textId="77777777" w:rsidTr="00510297">
        <w:tc>
          <w:tcPr>
            <w:tcW w:w="2088" w:type="dxa"/>
          </w:tcPr>
          <w:p w14:paraId="6F168934"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254BDE94" w:rsidR="00842EC3" w:rsidRPr="002E03C8" w:rsidRDefault="00405F43" w:rsidP="00B46D19">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w:t>
            </w:r>
            <w:r w:rsidR="009A56BB">
              <w:rPr>
                <w:rFonts w:eastAsia="Times New Roman" w:cs="Calibri"/>
                <w:sz w:val="20"/>
                <w:szCs w:val="20"/>
              </w:rPr>
              <w:t xml:space="preserve">Martino </w:t>
            </w:r>
            <w:proofErr w:type="spellStart"/>
            <w:r w:rsidR="009A56BB">
              <w:rPr>
                <w:rFonts w:eastAsia="Times New Roman" w:cs="Calibri"/>
                <w:sz w:val="20"/>
                <w:szCs w:val="20"/>
              </w:rPr>
              <w:t>Salccioli</w:t>
            </w:r>
            <w:proofErr w:type="spellEnd"/>
            <w:r w:rsidR="009A56BB">
              <w:rPr>
                <w:rFonts w:eastAsia="Times New Roman" w:cs="Calibri"/>
                <w:sz w:val="20"/>
                <w:szCs w:val="20"/>
              </w:rPr>
              <w:t xml:space="preserve"> (AVP (Services), Anika Spasov (VP Admin-Elect), Jess Anderson (VP Finance-Elect),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29BF0426"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15A5A8F3" w14:textId="0DAB6ACA" w:rsidR="00842EC3" w:rsidRPr="002E03C8" w:rsidRDefault="00A25F5B" w:rsidP="00B46D19">
            <w:pPr>
              <w:spacing w:after="0" w:line="240" w:lineRule="auto"/>
              <w:contextualSpacing/>
              <w:rPr>
                <w:rFonts w:eastAsia="Times New Roman" w:cs="Calibri"/>
                <w:sz w:val="20"/>
                <w:szCs w:val="20"/>
              </w:rPr>
            </w:pPr>
            <w:r>
              <w:rPr>
                <w:rFonts w:eastAsia="Times New Roman" w:cs="Calibri"/>
                <w:sz w:val="20"/>
                <w:szCs w:val="20"/>
              </w:rPr>
              <w:t>Maryanne Oketch</w:t>
            </w:r>
            <w:r w:rsidR="00842EC3" w:rsidRPr="002E03C8">
              <w:rPr>
                <w:rFonts w:eastAsia="Times New Roman" w:cs="Calibri"/>
                <w:sz w:val="20"/>
                <w:szCs w:val="20"/>
              </w:rPr>
              <w:t xml:space="preserve"> </w:t>
            </w:r>
          </w:p>
        </w:tc>
      </w:tr>
    </w:tbl>
    <w:p w14:paraId="6A87E45D" w14:textId="77777777" w:rsidR="00842EC3" w:rsidRPr="002E03C8" w:rsidRDefault="00842EC3" w:rsidP="00B46D19">
      <w:pPr>
        <w:spacing w:after="0" w:line="240" w:lineRule="auto"/>
        <w:contextualSpacing/>
        <w:rPr>
          <w:rFonts w:eastAsia="Times New Roman" w:cs="Times New Roman"/>
          <w:sz w:val="20"/>
          <w:szCs w:val="20"/>
        </w:rPr>
      </w:pPr>
    </w:p>
    <w:p w14:paraId="7A50B380"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B46D19">
      <w:pPr>
        <w:spacing w:after="0" w:line="240" w:lineRule="auto"/>
        <w:contextualSpacing/>
        <w:rPr>
          <w:rFonts w:eastAsia="Times New Roman" w:cs="Times New Roman"/>
          <w:b/>
          <w:sz w:val="20"/>
          <w:szCs w:val="20"/>
          <w:u w:val="single"/>
        </w:rPr>
      </w:pPr>
    </w:p>
    <w:p w14:paraId="663037B8" w14:textId="77777777" w:rsidR="00842EC3" w:rsidRPr="002E03C8" w:rsidRDefault="00842EC3" w:rsidP="00E969C7">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6D19">
      <w:pPr>
        <w:spacing w:after="0" w:line="240" w:lineRule="auto"/>
        <w:contextualSpacing/>
        <w:rPr>
          <w:rFonts w:eastAsia="Times New Roman" w:cs="Times New Roman"/>
          <w:b/>
          <w:sz w:val="20"/>
          <w:szCs w:val="20"/>
          <w:u w:val="single"/>
        </w:rPr>
      </w:pPr>
    </w:p>
    <w:p w14:paraId="5B92D9D9"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B46D19">
      <w:pPr>
        <w:tabs>
          <w:tab w:val="left" w:pos="3390"/>
        </w:tabs>
        <w:spacing w:after="0" w:line="240" w:lineRule="auto"/>
        <w:contextualSpacing/>
        <w:rPr>
          <w:b/>
          <w:sz w:val="20"/>
          <w:szCs w:val="20"/>
          <w:u w:val="single"/>
        </w:rPr>
      </w:pPr>
    </w:p>
    <w:p w14:paraId="34EA010B" w14:textId="68F97E4F" w:rsidR="00E60081" w:rsidRPr="001A7CA6" w:rsidRDefault="005649D1" w:rsidP="00B46D19">
      <w:pPr>
        <w:spacing w:after="0" w:line="240" w:lineRule="auto"/>
        <w:contextualSpacing/>
        <w:rPr>
          <w:sz w:val="20"/>
          <w:szCs w:val="20"/>
        </w:rPr>
      </w:pPr>
      <w:r w:rsidRPr="001A7CA6">
        <w:rPr>
          <w:b/>
          <w:sz w:val="20"/>
          <w:szCs w:val="20"/>
        </w:rPr>
        <w:t>Moved</w:t>
      </w:r>
      <w:r w:rsidRPr="001A7CA6">
        <w:rPr>
          <w:sz w:val="20"/>
          <w:szCs w:val="20"/>
        </w:rPr>
        <w:t xml:space="preserve"> by </w:t>
      </w:r>
      <w:r w:rsidR="00D3256A">
        <w:rPr>
          <w:sz w:val="20"/>
          <w:szCs w:val="20"/>
        </w:rPr>
        <w:t>Hackett</w:t>
      </w:r>
      <w:r w:rsidR="00930104">
        <w:rPr>
          <w:sz w:val="20"/>
          <w:szCs w:val="20"/>
        </w:rPr>
        <w:t xml:space="preserve">, </w:t>
      </w:r>
      <w:r w:rsidR="00930104" w:rsidRPr="001A7CA6">
        <w:rPr>
          <w:sz w:val="20"/>
          <w:szCs w:val="20"/>
        </w:rPr>
        <w:t>seconded</w:t>
      </w:r>
      <w:r w:rsidRPr="001A7CA6">
        <w:rPr>
          <w:sz w:val="20"/>
          <w:szCs w:val="20"/>
        </w:rPr>
        <w:t xml:space="preserve"> by</w:t>
      </w:r>
      <w:r w:rsidR="00B46D19">
        <w:rPr>
          <w:sz w:val="20"/>
          <w:szCs w:val="20"/>
        </w:rPr>
        <w:t xml:space="preserve"> </w:t>
      </w:r>
      <w:r w:rsidR="00D3256A">
        <w:rPr>
          <w:sz w:val="20"/>
          <w:szCs w:val="20"/>
        </w:rPr>
        <w:t>Marando</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61F4E4C0" w14:textId="77777777" w:rsidR="00782F1E" w:rsidRPr="00782F1E" w:rsidRDefault="00782F1E" w:rsidP="00B46D19">
      <w:pPr>
        <w:spacing w:after="0" w:line="240" w:lineRule="auto"/>
        <w:contextualSpacing/>
        <w:rPr>
          <w:sz w:val="20"/>
          <w:szCs w:val="20"/>
        </w:rPr>
      </w:pPr>
    </w:p>
    <w:p w14:paraId="41170D85" w14:textId="5BEAA167" w:rsidR="00B46D19" w:rsidRDefault="00B46D19" w:rsidP="00B46D19">
      <w:pPr>
        <w:spacing w:after="0" w:line="240" w:lineRule="auto"/>
        <w:contextualSpacing/>
        <w:rPr>
          <w:b/>
          <w:sz w:val="20"/>
          <w:szCs w:val="20"/>
        </w:rPr>
      </w:pPr>
      <w:r w:rsidRPr="006C2274">
        <w:rPr>
          <w:b/>
          <w:sz w:val="20"/>
          <w:szCs w:val="20"/>
        </w:rPr>
        <w:t>Vote to Adopt</w:t>
      </w:r>
    </w:p>
    <w:p w14:paraId="533EC475" w14:textId="77777777" w:rsidR="009C4F64" w:rsidRPr="006C2274" w:rsidRDefault="009C4F64" w:rsidP="00B46D19">
      <w:pPr>
        <w:spacing w:after="0" w:line="240" w:lineRule="auto"/>
        <w:contextualSpacing/>
        <w:rPr>
          <w:b/>
          <w:sz w:val="20"/>
          <w:szCs w:val="20"/>
        </w:rPr>
      </w:pPr>
    </w:p>
    <w:p w14:paraId="28CA9145" w14:textId="77777777" w:rsidR="00B46D19" w:rsidRPr="006C2274" w:rsidRDefault="00B46D19" w:rsidP="00B46D19">
      <w:pPr>
        <w:spacing w:after="0" w:line="240" w:lineRule="auto"/>
        <w:contextualSpacing/>
        <w:jc w:val="center"/>
        <w:rPr>
          <w:b/>
          <w:sz w:val="20"/>
          <w:szCs w:val="20"/>
        </w:rPr>
      </w:pPr>
      <w:r w:rsidRPr="006C2274">
        <w:rPr>
          <w:b/>
          <w:sz w:val="20"/>
          <w:szCs w:val="20"/>
        </w:rPr>
        <w:t>Passes Unanimously</w:t>
      </w:r>
    </w:p>
    <w:p w14:paraId="795794AC" w14:textId="77777777" w:rsidR="006C2274" w:rsidRDefault="006C2274" w:rsidP="00B46D19">
      <w:pPr>
        <w:spacing w:after="0" w:line="240" w:lineRule="auto"/>
        <w:contextualSpacing/>
        <w:rPr>
          <w:sz w:val="20"/>
          <w:szCs w:val="20"/>
        </w:rPr>
      </w:pPr>
    </w:p>
    <w:p w14:paraId="3CEA2AC2" w14:textId="047ABFB3" w:rsidR="00A263DC" w:rsidRPr="00052F8A" w:rsidRDefault="005649D1" w:rsidP="00B46D19">
      <w:pPr>
        <w:spacing w:after="0" w:line="240" w:lineRule="auto"/>
        <w:contextualSpacing/>
        <w:rPr>
          <w:b/>
          <w:sz w:val="20"/>
          <w:szCs w:val="20"/>
          <w:u w:val="single"/>
        </w:rPr>
      </w:pPr>
      <w:r w:rsidRPr="00052F8A">
        <w:rPr>
          <w:b/>
          <w:sz w:val="20"/>
          <w:szCs w:val="20"/>
          <w:u w:val="single"/>
        </w:rPr>
        <w:t>ANNOUNCEMENTS FROM THE CHAIR</w:t>
      </w:r>
    </w:p>
    <w:p w14:paraId="2598AD2E" w14:textId="77777777" w:rsidR="00B46D19" w:rsidRDefault="00B46D19" w:rsidP="00B46D19">
      <w:pPr>
        <w:spacing w:after="0" w:line="240" w:lineRule="auto"/>
        <w:rPr>
          <w:sz w:val="20"/>
          <w:szCs w:val="20"/>
        </w:rPr>
      </w:pPr>
    </w:p>
    <w:p w14:paraId="4EEA4920" w14:textId="6AA69480" w:rsidR="00153D77" w:rsidRPr="00962990" w:rsidRDefault="00153D77" w:rsidP="00E969C7">
      <w:pPr>
        <w:pStyle w:val="ListParagraph"/>
        <w:numPr>
          <w:ilvl w:val="0"/>
          <w:numId w:val="1"/>
        </w:numPr>
        <w:spacing w:after="0" w:line="240" w:lineRule="auto"/>
        <w:rPr>
          <w:sz w:val="20"/>
          <w:szCs w:val="20"/>
        </w:rPr>
      </w:pPr>
      <w:r w:rsidRPr="00962990">
        <w:rPr>
          <w:sz w:val="20"/>
          <w:szCs w:val="20"/>
        </w:rPr>
        <w:t>The Chair welcomed everyone to the meeting. They stated that this will be the last meeting with the current Speaker and Board of Directors. The Chair</w:t>
      </w:r>
      <w:r w:rsidR="00962990" w:rsidRPr="00962990">
        <w:rPr>
          <w:sz w:val="20"/>
          <w:szCs w:val="20"/>
        </w:rPr>
        <w:t xml:space="preserve"> explained that elections will be different from last week, and the ballots will be shared via </w:t>
      </w:r>
      <w:r w:rsidR="001B51D1">
        <w:rPr>
          <w:sz w:val="20"/>
          <w:szCs w:val="20"/>
        </w:rPr>
        <w:t>G</w:t>
      </w:r>
      <w:r w:rsidR="00962990" w:rsidRPr="00962990">
        <w:rPr>
          <w:sz w:val="20"/>
          <w:szCs w:val="20"/>
        </w:rPr>
        <w:t xml:space="preserve">oogle forms. </w:t>
      </w:r>
    </w:p>
    <w:p w14:paraId="339FCF1C" w14:textId="77777777" w:rsidR="00863E56" w:rsidRPr="00863E56" w:rsidRDefault="00863E56" w:rsidP="00863E56">
      <w:pPr>
        <w:spacing w:after="0" w:line="240" w:lineRule="auto"/>
        <w:rPr>
          <w:sz w:val="20"/>
          <w:szCs w:val="20"/>
        </w:rPr>
      </w:pPr>
    </w:p>
    <w:p w14:paraId="14D92D8E" w14:textId="5CBA7B1A" w:rsidR="00863E56" w:rsidRPr="006E0021" w:rsidRDefault="006E0021" w:rsidP="00863E56">
      <w:pPr>
        <w:spacing w:after="0" w:line="240" w:lineRule="auto"/>
        <w:rPr>
          <w:b/>
          <w:bCs/>
          <w:sz w:val="20"/>
          <w:szCs w:val="20"/>
          <w:u w:val="single"/>
        </w:rPr>
      </w:pPr>
      <w:r w:rsidRPr="006E0021">
        <w:rPr>
          <w:b/>
          <w:bCs/>
          <w:sz w:val="20"/>
          <w:szCs w:val="20"/>
          <w:u w:val="single"/>
        </w:rPr>
        <w:t>SPECIAL ORDERS OF THE DAY</w:t>
      </w:r>
    </w:p>
    <w:p w14:paraId="6AB565E4" w14:textId="77777777" w:rsidR="00863E56" w:rsidRPr="00863E56" w:rsidRDefault="00863E56" w:rsidP="00863E56">
      <w:pPr>
        <w:spacing w:after="0" w:line="240" w:lineRule="auto"/>
        <w:rPr>
          <w:sz w:val="20"/>
          <w:szCs w:val="20"/>
        </w:rPr>
      </w:pPr>
    </w:p>
    <w:p w14:paraId="4C12DCB4" w14:textId="3DCF5707" w:rsidR="00863E56" w:rsidRPr="00855386" w:rsidRDefault="00863E56" w:rsidP="00863E56">
      <w:pPr>
        <w:spacing w:after="0" w:line="240" w:lineRule="auto"/>
        <w:rPr>
          <w:b/>
          <w:bCs/>
          <w:sz w:val="20"/>
          <w:szCs w:val="20"/>
        </w:rPr>
      </w:pPr>
      <w:r w:rsidRPr="00855386">
        <w:rPr>
          <w:b/>
          <w:bCs/>
          <w:sz w:val="20"/>
          <w:szCs w:val="20"/>
        </w:rPr>
        <w:t>1</w:t>
      </w:r>
      <w:r w:rsidR="00855386" w:rsidRPr="00855386">
        <w:rPr>
          <w:b/>
          <w:bCs/>
          <w:sz w:val="20"/>
          <w:szCs w:val="20"/>
        </w:rPr>
        <w:t>.</w:t>
      </w:r>
      <w:r w:rsidR="00855386" w:rsidRPr="00855386">
        <w:rPr>
          <w:b/>
          <w:bCs/>
          <w:sz w:val="20"/>
          <w:szCs w:val="20"/>
        </w:rPr>
        <w:tab/>
      </w:r>
      <w:r w:rsidR="00855386" w:rsidRPr="00855386">
        <w:rPr>
          <w:b/>
          <w:bCs/>
          <w:sz w:val="20"/>
          <w:szCs w:val="20"/>
          <w:lang w:val="en-US"/>
        </w:rPr>
        <w:t>Ratify the results from the Vice-President and Speaker Elections</w:t>
      </w:r>
      <w:r w:rsidR="00855386" w:rsidRPr="00855386">
        <w:rPr>
          <w:b/>
          <w:bCs/>
          <w:sz w:val="20"/>
          <w:szCs w:val="20"/>
        </w:rPr>
        <w:t> </w:t>
      </w:r>
    </w:p>
    <w:p w14:paraId="0AA9CF6B" w14:textId="77777777" w:rsidR="00863E56" w:rsidRPr="00863E56" w:rsidRDefault="00863E56" w:rsidP="00863E56">
      <w:pPr>
        <w:spacing w:after="0" w:line="240" w:lineRule="auto"/>
        <w:rPr>
          <w:sz w:val="20"/>
          <w:szCs w:val="20"/>
        </w:rPr>
      </w:pPr>
    </w:p>
    <w:p w14:paraId="5C2C8289" w14:textId="139BF04F" w:rsidR="008A26EC" w:rsidRDefault="008A26EC" w:rsidP="00863E56">
      <w:pPr>
        <w:spacing w:after="0" w:line="240" w:lineRule="auto"/>
        <w:rPr>
          <w:sz w:val="20"/>
          <w:szCs w:val="20"/>
        </w:rPr>
      </w:pPr>
      <w:r w:rsidRPr="008A26EC">
        <w:rPr>
          <w:b/>
          <w:bCs/>
          <w:sz w:val="20"/>
          <w:szCs w:val="20"/>
          <w:lang w:val="en-US"/>
        </w:rPr>
        <w:t>Moved</w:t>
      </w:r>
      <w:r w:rsidRPr="008A26EC">
        <w:rPr>
          <w:sz w:val="20"/>
          <w:szCs w:val="20"/>
          <w:lang w:val="en-US"/>
        </w:rPr>
        <w:t> by Marando, </w:t>
      </w:r>
      <w:r w:rsidRPr="008A26EC">
        <w:rPr>
          <w:b/>
          <w:bCs/>
          <w:sz w:val="20"/>
          <w:szCs w:val="20"/>
          <w:lang w:val="en-US"/>
        </w:rPr>
        <w:t>seconded</w:t>
      </w:r>
      <w:r w:rsidRPr="008A26EC">
        <w:rPr>
          <w:sz w:val="20"/>
          <w:szCs w:val="20"/>
          <w:lang w:val="en-US"/>
        </w:rPr>
        <w:t xml:space="preserve"> by </w:t>
      </w:r>
      <w:r>
        <w:rPr>
          <w:sz w:val="20"/>
          <w:szCs w:val="20"/>
          <w:lang w:val="en-US"/>
        </w:rPr>
        <w:t>Hackett</w:t>
      </w:r>
      <w:r w:rsidRPr="008A26EC">
        <w:rPr>
          <w:sz w:val="20"/>
          <w:szCs w:val="20"/>
          <w:lang w:val="en-US"/>
        </w:rPr>
        <w:t xml:space="preserve"> that the Assembly ratify Anika Spasov as Vice-President (Administration), Jessica Anderson as Vice-President (Finance), Fawziyah Isah as Vice-President (Education)</w:t>
      </w:r>
      <w:r w:rsidR="001B51D1">
        <w:rPr>
          <w:sz w:val="20"/>
          <w:szCs w:val="20"/>
          <w:lang w:val="en-US"/>
        </w:rPr>
        <w:t xml:space="preserve"> </w:t>
      </w:r>
      <w:r w:rsidRPr="008A26EC">
        <w:rPr>
          <w:sz w:val="20"/>
          <w:szCs w:val="20"/>
          <w:lang w:val="en-US"/>
        </w:rPr>
        <w:t>and Rhea Jangra as Speaker for the 2020-2021 term.</w:t>
      </w:r>
      <w:r w:rsidRPr="008A26EC">
        <w:rPr>
          <w:sz w:val="20"/>
          <w:szCs w:val="20"/>
        </w:rPr>
        <w:t> </w:t>
      </w:r>
    </w:p>
    <w:p w14:paraId="2459F88D" w14:textId="77777777" w:rsidR="008A26EC" w:rsidRDefault="008A26EC" w:rsidP="00863E56">
      <w:pPr>
        <w:spacing w:after="0" w:line="240" w:lineRule="auto"/>
        <w:rPr>
          <w:sz w:val="20"/>
          <w:szCs w:val="20"/>
        </w:rPr>
      </w:pPr>
    </w:p>
    <w:p w14:paraId="58EFC65E" w14:textId="4D7667A0" w:rsidR="00863E56" w:rsidRPr="008A26EC" w:rsidRDefault="008A26EC" w:rsidP="008A26EC">
      <w:pPr>
        <w:spacing w:after="0" w:line="240" w:lineRule="auto"/>
        <w:jc w:val="center"/>
        <w:rPr>
          <w:b/>
          <w:bCs/>
          <w:sz w:val="20"/>
          <w:szCs w:val="20"/>
        </w:rPr>
      </w:pPr>
      <w:r w:rsidRPr="008A26EC">
        <w:rPr>
          <w:b/>
          <w:bCs/>
          <w:sz w:val="20"/>
          <w:szCs w:val="20"/>
        </w:rPr>
        <w:t>Motion Passes by General Consent</w:t>
      </w:r>
    </w:p>
    <w:p w14:paraId="0199F9B7" w14:textId="1BABEDD9" w:rsidR="00863E56" w:rsidRDefault="00863E56" w:rsidP="00863E56">
      <w:pPr>
        <w:spacing w:after="0" w:line="240" w:lineRule="auto"/>
        <w:rPr>
          <w:sz w:val="20"/>
          <w:szCs w:val="20"/>
        </w:rPr>
      </w:pPr>
    </w:p>
    <w:p w14:paraId="0B0D94BC" w14:textId="797AD881" w:rsidR="00863E56" w:rsidRPr="005F0FF1" w:rsidRDefault="00863E56" w:rsidP="00863E56">
      <w:pPr>
        <w:spacing w:after="0" w:line="240" w:lineRule="auto"/>
        <w:rPr>
          <w:b/>
          <w:bCs/>
          <w:sz w:val="20"/>
          <w:szCs w:val="20"/>
        </w:rPr>
      </w:pPr>
      <w:r w:rsidRPr="005F0FF1">
        <w:rPr>
          <w:b/>
          <w:bCs/>
          <w:sz w:val="20"/>
          <w:szCs w:val="20"/>
        </w:rPr>
        <w:t xml:space="preserve">2. </w:t>
      </w:r>
      <w:r w:rsidR="005F0FF1" w:rsidRPr="005F0FF1">
        <w:rPr>
          <w:b/>
          <w:bCs/>
          <w:sz w:val="20"/>
          <w:szCs w:val="20"/>
        </w:rPr>
        <w:tab/>
      </w:r>
      <w:r w:rsidR="005F0FF1" w:rsidRPr="005F0FF1">
        <w:rPr>
          <w:b/>
          <w:bCs/>
          <w:sz w:val="20"/>
          <w:szCs w:val="20"/>
          <w:lang w:val="en-US"/>
        </w:rPr>
        <w:t>Recess for Meetings of MSU Incorporated and CFMU Incorporated </w:t>
      </w:r>
      <w:r w:rsidR="005F0FF1" w:rsidRPr="005F0FF1">
        <w:rPr>
          <w:b/>
          <w:bCs/>
          <w:sz w:val="20"/>
          <w:szCs w:val="20"/>
        </w:rPr>
        <w:t> </w:t>
      </w:r>
    </w:p>
    <w:p w14:paraId="230FAD11" w14:textId="77777777" w:rsidR="00863E56" w:rsidRPr="00863E56" w:rsidRDefault="00863E56" w:rsidP="00863E56">
      <w:pPr>
        <w:spacing w:after="0" w:line="240" w:lineRule="auto"/>
        <w:rPr>
          <w:sz w:val="20"/>
          <w:szCs w:val="20"/>
        </w:rPr>
      </w:pPr>
    </w:p>
    <w:p w14:paraId="14F8DB49" w14:textId="605EB933" w:rsidR="00D4631C" w:rsidRDefault="00D4631C" w:rsidP="00863E56">
      <w:pPr>
        <w:spacing w:after="0" w:line="240" w:lineRule="auto"/>
        <w:rPr>
          <w:sz w:val="20"/>
          <w:szCs w:val="20"/>
        </w:rPr>
      </w:pPr>
      <w:r w:rsidRPr="00D4631C">
        <w:rPr>
          <w:b/>
          <w:bCs/>
          <w:sz w:val="20"/>
          <w:szCs w:val="20"/>
          <w:lang w:val="en-US"/>
        </w:rPr>
        <w:t>Moved </w:t>
      </w:r>
      <w:r w:rsidRPr="00D4631C">
        <w:rPr>
          <w:sz w:val="20"/>
          <w:szCs w:val="20"/>
          <w:lang w:val="en-US"/>
        </w:rPr>
        <w:t>by Marando, </w:t>
      </w:r>
      <w:r w:rsidRPr="00D4631C">
        <w:rPr>
          <w:b/>
          <w:bCs/>
          <w:sz w:val="20"/>
          <w:szCs w:val="20"/>
          <w:lang w:val="en-US"/>
        </w:rPr>
        <w:t>seconded</w:t>
      </w:r>
      <w:r w:rsidRPr="00D4631C">
        <w:rPr>
          <w:sz w:val="20"/>
          <w:szCs w:val="20"/>
          <w:lang w:val="en-US"/>
        </w:rPr>
        <w:t xml:space="preserve"> by </w:t>
      </w:r>
      <w:r>
        <w:rPr>
          <w:sz w:val="20"/>
          <w:szCs w:val="20"/>
          <w:lang w:val="en-US"/>
        </w:rPr>
        <w:t>Johnston</w:t>
      </w:r>
      <w:r w:rsidRPr="00D4631C">
        <w:rPr>
          <w:sz w:val="20"/>
          <w:szCs w:val="20"/>
          <w:lang w:val="en-US"/>
        </w:rPr>
        <w:t xml:space="preserve"> that the Assembly recess for the meetings of MSU Incorporated and CFMU Incorporated</w:t>
      </w:r>
      <w:r w:rsidR="001B51D1">
        <w:rPr>
          <w:sz w:val="20"/>
          <w:szCs w:val="20"/>
          <w:lang w:val="en-US"/>
        </w:rPr>
        <w:t>.</w:t>
      </w:r>
      <w:r w:rsidRPr="00D4631C">
        <w:rPr>
          <w:sz w:val="20"/>
          <w:szCs w:val="20"/>
        </w:rPr>
        <w:t> </w:t>
      </w:r>
    </w:p>
    <w:p w14:paraId="6393D7EC" w14:textId="77777777" w:rsidR="00863E56" w:rsidRPr="00863E56" w:rsidRDefault="00863E56" w:rsidP="00863E56">
      <w:pPr>
        <w:spacing w:after="0" w:line="240" w:lineRule="auto"/>
        <w:rPr>
          <w:sz w:val="20"/>
          <w:szCs w:val="20"/>
        </w:rPr>
      </w:pPr>
    </w:p>
    <w:p w14:paraId="15BC4BEF" w14:textId="69E87A15" w:rsidR="00962990" w:rsidRPr="00962990" w:rsidRDefault="00962990" w:rsidP="00E969C7">
      <w:pPr>
        <w:pStyle w:val="ListParagraph"/>
        <w:numPr>
          <w:ilvl w:val="0"/>
          <w:numId w:val="1"/>
        </w:numPr>
        <w:spacing w:after="0" w:line="240" w:lineRule="auto"/>
        <w:rPr>
          <w:sz w:val="20"/>
          <w:szCs w:val="20"/>
        </w:rPr>
      </w:pPr>
      <w:r w:rsidRPr="00962990">
        <w:rPr>
          <w:sz w:val="20"/>
          <w:szCs w:val="20"/>
        </w:rPr>
        <w:t xml:space="preserve">Marando explained that they need to move into these meetings to approve the budget. </w:t>
      </w:r>
    </w:p>
    <w:p w14:paraId="70A816E9" w14:textId="77777777" w:rsidR="00863E56" w:rsidRPr="00863E56" w:rsidRDefault="00863E56" w:rsidP="00863E56">
      <w:pPr>
        <w:spacing w:after="0" w:line="240" w:lineRule="auto"/>
        <w:rPr>
          <w:sz w:val="20"/>
          <w:szCs w:val="20"/>
        </w:rPr>
      </w:pPr>
    </w:p>
    <w:p w14:paraId="36279916" w14:textId="77777777" w:rsidR="00D4631C" w:rsidRPr="008A26EC" w:rsidRDefault="00D4631C" w:rsidP="00D4631C">
      <w:pPr>
        <w:spacing w:after="0" w:line="240" w:lineRule="auto"/>
        <w:jc w:val="center"/>
        <w:rPr>
          <w:b/>
          <w:bCs/>
          <w:sz w:val="20"/>
          <w:szCs w:val="20"/>
        </w:rPr>
      </w:pPr>
      <w:r w:rsidRPr="008A26EC">
        <w:rPr>
          <w:b/>
          <w:bCs/>
          <w:sz w:val="20"/>
          <w:szCs w:val="20"/>
        </w:rPr>
        <w:t>Motion Passes by General Consent</w:t>
      </w:r>
    </w:p>
    <w:p w14:paraId="0DA588B9" w14:textId="77777777" w:rsidR="00863E56" w:rsidRPr="00863E56" w:rsidRDefault="00863E56" w:rsidP="00863E56">
      <w:pPr>
        <w:spacing w:after="0" w:line="240" w:lineRule="auto"/>
        <w:rPr>
          <w:sz w:val="20"/>
          <w:szCs w:val="20"/>
        </w:rPr>
      </w:pPr>
    </w:p>
    <w:p w14:paraId="227AE6F8" w14:textId="3DA3AB7C" w:rsidR="00863E56" w:rsidRPr="00D4631C" w:rsidRDefault="00D4631C" w:rsidP="00863E56">
      <w:pPr>
        <w:spacing w:after="0" w:line="240" w:lineRule="auto"/>
        <w:rPr>
          <w:b/>
          <w:bCs/>
          <w:sz w:val="20"/>
          <w:szCs w:val="20"/>
        </w:rPr>
      </w:pPr>
      <w:r w:rsidRPr="00D4631C">
        <w:rPr>
          <w:b/>
          <w:bCs/>
          <w:sz w:val="20"/>
          <w:szCs w:val="20"/>
        </w:rPr>
        <w:t xml:space="preserve">Recessed at </w:t>
      </w:r>
      <w:r w:rsidR="00863E56" w:rsidRPr="00D4631C">
        <w:rPr>
          <w:b/>
          <w:bCs/>
          <w:sz w:val="20"/>
          <w:szCs w:val="20"/>
        </w:rPr>
        <w:t>10</w:t>
      </w:r>
      <w:r w:rsidRPr="00D4631C">
        <w:rPr>
          <w:b/>
          <w:bCs/>
          <w:sz w:val="20"/>
          <w:szCs w:val="20"/>
        </w:rPr>
        <w:t>:</w:t>
      </w:r>
      <w:r w:rsidR="00863E56" w:rsidRPr="00D4631C">
        <w:rPr>
          <w:b/>
          <w:bCs/>
          <w:sz w:val="20"/>
          <w:szCs w:val="20"/>
        </w:rPr>
        <w:t>17</w:t>
      </w:r>
      <w:r w:rsidRPr="00D4631C">
        <w:rPr>
          <w:b/>
          <w:bCs/>
          <w:sz w:val="20"/>
          <w:szCs w:val="20"/>
        </w:rPr>
        <w:t>am</w:t>
      </w:r>
    </w:p>
    <w:p w14:paraId="0F4D5FB8" w14:textId="23CE8B0F" w:rsidR="000C1C9C" w:rsidRPr="00D4631C" w:rsidRDefault="00D4631C" w:rsidP="00B46D19">
      <w:pPr>
        <w:spacing w:after="0" w:line="240" w:lineRule="auto"/>
        <w:rPr>
          <w:b/>
          <w:bCs/>
          <w:sz w:val="20"/>
          <w:szCs w:val="20"/>
        </w:rPr>
      </w:pPr>
      <w:r w:rsidRPr="00D4631C">
        <w:rPr>
          <w:b/>
          <w:bCs/>
          <w:sz w:val="20"/>
          <w:szCs w:val="20"/>
        </w:rPr>
        <w:t xml:space="preserve">Called to Order at </w:t>
      </w:r>
      <w:r w:rsidR="00863E56" w:rsidRPr="00D4631C">
        <w:rPr>
          <w:b/>
          <w:bCs/>
          <w:sz w:val="20"/>
          <w:szCs w:val="20"/>
        </w:rPr>
        <w:t>11:10</w:t>
      </w:r>
      <w:r w:rsidRPr="00D4631C">
        <w:rPr>
          <w:b/>
          <w:bCs/>
          <w:sz w:val="20"/>
          <w:szCs w:val="20"/>
        </w:rPr>
        <w:t>am</w:t>
      </w:r>
    </w:p>
    <w:p w14:paraId="6E523EC8" w14:textId="77777777" w:rsidR="00D4631C" w:rsidRDefault="00D4631C" w:rsidP="00863E56">
      <w:pPr>
        <w:spacing w:after="0" w:line="240" w:lineRule="auto"/>
        <w:contextualSpacing/>
        <w:rPr>
          <w:rFonts w:eastAsia="Times New Roman" w:cs="Times New Roman"/>
          <w:b/>
          <w:sz w:val="20"/>
          <w:szCs w:val="20"/>
          <w:u w:val="single"/>
        </w:rPr>
      </w:pPr>
    </w:p>
    <w:p w14:paraId="1E6322A7" w14:textId="4AF684D2" w:rsidR="00863E56" w:rsidRPr="002E03C8" w:rsidRDefault="00863E56" w:rsidP="00863E56">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206C5" w:rsidRPr="002E03C8" w14:paraId="72083B9C" w14:textId="77777777" w:rsidTr="001206C5">
        <w:tc>
          <w:tcPr>
            <w:tcW w:w="2088" w:type="dxa"/>
          </w:tcPr>
          <w:p w14:paraId="5C3535EF" w14:textId="200EDF0D"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26B18EF7" w14:textId="5FFD9E42" w:rsidR="001206C5" w:rsidRPr="002E03C8" w:rsidRDefault="001206C5" w:rsidP="009A56BB">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Chopra,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Jones, </w:t>
            </w:r>
            <w:proofErr w:type="spellStart"/>
            <w:r>
              <w:rPr>
                <w:rFonts w:eastAsia="Times New Roman" w:cs="Calibri"/>
                <w:sz w:val="20"/>
                <w:szCs w:val="20"/>
              </w:rPr>
              <w:t>Koscak</w:t>
            </w:r>
            <w:proofErr w:type="spellEnd"/>
            <w:r>
              <w:rPr>
                <w:rFonts w:eastAsia="Times New Roman" w:cs="Calibri"/>
                <w:sz w:val="20"/>
                <w:szCs w:val="20"/>
              </w:rPr>
              <w:t xml:space="preserve">, Mambetalinova, Marando, Mesic, Nakua, Patel, Samson, Sariaslani, Seymour, Singh,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1206C5" w:rsidRPr="002E03C8" w14:paraId="59C36D1A" w14:textId="77777777" w:rsidTr="001206C5">
        <w:tc>
          <w:tcPr>
            <w:tcW w:w="2088" w:type="dxa"/>
          </w:tcPr>
          <w:p w14:paraId="40E3D3C6" w14:textId="77777777" w:rsidR="001206C5" w:rsidRPr="002E03C8" w:rsidRDefault="001206C5" w:rsidP="009A56BB">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44C9B2F" w14:textId="77777777" w:rsidR="001206C5" w:rsidRPr="002E03C8" w:rsidRDefault="001206C5" w:rsidP="009A56BB">
            <w:pPr>
              <w:spacing w:after="0" w:line="240" w:lineRule="auto"/>
              <w:contextualSpacing/>
              <w:rPr>
                <w:rFonts w:eastAsia="Times New Roman" w:cs="Calibri"/>
                <w:sz w:val="20"/>
                <w:szCs w:val="20"/>
              </w:rPr>
            </w:pPr>
          </w:p>
        </w:tc>
      </w:tr>
      <w:tr w:rsidR="001206C5" w:rsidRPr="002E03C8" w14:paraId="77C0B082" w14:textId="77777777" w:rsidTr="001206C5">
        <w:tc>
          <w:tcPr>
            <w:tcW w:w="2088" w:type="dxa"/>
          </w:tcPr>
          <w:p w14:paraId="393D6A91" w14:textId="758FC6DE"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Absent</w:t>
            </w:r>
            <w:r w:rsidR="009856F7">
              <w:rPr>
                <w:rFonts w:eastAsia="Times New Roman" w:cs="Calibri"/>
                <w:b/>
                <w:sz w:val="20"/>
                <w:szCs w:val="20"/>
              </w:rPr>
              <w:t>:</w:t>
            </w:r>
          </w:p>
        </w:tc>
        <w:tc>
          <w:tcPr>
            <w:tcW w:w="7380" w:type="dxa"/>
          </w:tcPr>
          <w:p w14:paraId="19888E61" w14:textId="13B20DAE" w:rsidR="001206C5" w:rsidRPr="002E03C8" w:rsidRDefault="001206C5" w:rsidP="009A56BB">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1206C5" w:rsidRPr="002E03C8" w14:paraId="741211C1" w14:textId="77777777" w:rsidTr="001206C5">
        <w:tc>
          <w:tcPr>
            <w:tcW w:w="2088" w:type="dxa"/>
          </w:tcPr>
          <w:p w14:paraId="36406E80" w14:textId="514631A2"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r w:rsidRPr="002E03C8">
              <w:rPr>
                <w:rFonts w:eastAsia="Times New Roman" w:cs="Calibri"/>
                <w:b/>
                <w:sz w:val="20"/>
                <w:szCs w:val="20"/>
              </w:rPr>
              <w:t xml:space="preserve"> </w:t>
            </w:r>
          </w:p>
        </w:tc>
        <w:tc>
          <w:tcPr>
            <w:tcW w:w="7380" w:type="dxa"/>
          </w:tcPr>
          <w:p w14:paraId="7B344B44" w14:textId="5101A5E8" w:rsidR="001206C5" w:rsidRPr="002E03C8" w:rsidRDefault="001206C5" w:rsidP="009A56BB">
            <w:pPr>
              <w:spacing w:after="0" w:line="240" w:lineRule="auto"/>
              <w:contextualSpacing/>
              <w:rPr>
                <w:rFonts w:eastAsia="Times New Roman" w:cs="Calibri"/>
                <w:sz w:val="20"/>
                <w:szCs w:val="20"/>
              </w:rPr>
            </w:pPr>
          </w:p>
        </w:tc>
      </w:tr>
      <w:tr w:rsidR="001206C5" w:rsidRPr="002E03C8" w14:paraId="710BC8F3" w14:textId="77777777" w:rsidTr="001206C5">
        <w:tc>
          <w:tcPr>
            <w:tcW w:w="2088" w:type="dxa"/>
          </w:tcPr>
          <w:p w14:paraId="74401D0F" w14:textId="77777777"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EB67E47" w14:textId="5706549C" w:rsidR="001206C5" w:rsidRDefault="001206C5" w:rsidP="009A56BB">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1206C5" w:rsidRPr="002E03C8" w14:paraId="033F19F7" w14:textId="77777777" w:rsidTr="001206C5">
        <w:trPr>
          <w:trHeight w:val="74"/>
        </w:trPr>
        <w:tc>
          <w:tcPr>
            <w:tcW w:w="2088" w:type="dxa"/>
          </w:tcPr>
          <w:p w14:paraId="6C28F614" w14:textId="0CEAF03E" w:rsidR="001206C5" w:rsidRPr="002E03C8" w:rsidRDefault="001206C5" w:rsidP="009A56BB">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55A6525A" w14:textId="28E8BE10" w:rsidR="001206C5" w:rsidRDefault="001206C5" w:rsidP="009A56BB">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51BE4346" w14:textId="77777777" w:rsidR="00BC37E2" w:rsidRPr="00BC37E2" w:rsidRDefault="00BC37E2" w:rsidP="00BC37E2">
      <w:pPr>
        <w:spacing w:after="0" w:line="240" w:lineRule="auto"/>
        <w:contextualSpacing/>
        <w:rPr>
          <w:sz w:val="20"/>
          <w:szCs w:val="20"/>
        </w:rPr>
      </w:pPr>
    </w:p>
    <w:p w14:paraId="39DBC3F3" w14:textId="3789F3C5" w:rsidR="00863E56" w:rsidRPr="00DE2019" w:rsidRDefault="00863E56" w:rsidP="00863E56">
      <w:pPr>
        <w:spacing w:after="0" w:line="240" w:lineRule="auto"/>
        <w:contextualSpacing/>
        <w:rPr>
          <w:b/>
          <w:sz w:val="20"/>
          <w:szCs w:val="20"/>
        </w:rPr>
      </w:pPr>
      <w:r w:rsidRPr="00DE2019">
        <w:rPr>
          <w:b/>
          <w:sz w:val="20"/>
          <w:szCs w:val="20"/>
        </w:rPr>
        <w:t xml:space="preserve">3. </w:t>
      </w:r>
      <w:r w:rsidR="00DE2019" w:rsidRPr="00DE2019">
        <w:rPr>
          <w:b/>
          <w:sz w:val="20"/>
          <w:szCs w:val="20"/>
        </w:rPr>
        <w:tab/>
      </w:r>
      <w:r w:rsidR="00DE2019" w:rsidRPr="00DE2019">
        <w:rPr>
          <w:b/>
          <w:sz w:val="20"/>
          <w:szCs w:val="20"/>
          <w:lang w:val="en-US"/>
        </w:rPr>
        <w:t>Close Nominations for (5) SRA Members to Executive Board</w:t>
      </w:r>
      <w:r w:rsidR="00DE2019" w:rsidRPr="00DE2019">
        <w:rPr>
          <w:b/>
          <w:sz w:val="20"/>
          <w:szCs w:val="20"/>
        </w:rPr>
        <w:t> </w:t>
      </w:r>
      <w:r w:rsidRPr="00DE2019">
        <w:rPr>
          <w:b/>
          <w:sz w:val="20"/>
          <w:szCs w:val="20"/>
        </w:rPr>
        <w:t xml:space="preserve"> </w:t>
      </w:r>
    </w:p>
    <w:p w14:paraId="3EF91CEA" w14:textId="77777777" w:rsidR="00863E56" w:rsidRPr="00863E56" w:rsidRDefault="00863E56" w:rsidP="00863E56">
      <w:pPr>
        <w:spacing w:after="0" w:line="240" w:lineRule="auto"/>
        <w:contextualSpacing/>
        <w:rPr>
          <w:bCs/>
          <w:sz w:val="20"/>
          <w:szCs w:val="20"/>
        </w:rPr>
      </w:pPr>
    </w:p>
    <w:p w14:paraId="7570768C" w14:textId="133D45E1" w:rsidR="0007082E" w:rsidRDefault="0007082E" w:rsidP="00863E56">
      <w:pPr>
        <w:spacing w:after="0" w:line="240" w:lineRule="auto"/>
        <w:contextualSpacing/>
        <w:rPr>
          <w:bCs/>
          <w:sz w:val="20"/>
          <w:szCs w:val="20"/>
        </w:rPr>
      </w:pPr>
      <w:r w:rsidRPr="0007082E">
        <w:rPr>
          <w:b/>
          <w:bCs/>
          <w:sz w:val="20"/>
          <w:szCs w:val="20"/>
          <w:lang w:val="en-US"/>
        </w:rPr>
        <w:t>Moved </w:t>
      </w:r>
      <w:r w:rsidRPr="0007082E">
        <w:rPr>
          <w:bCs/>
          <w:sz w:val="20"/>
          <w:szCs w:val="20"/>
          <w:lang w:val="en-US"/>
        </w:rPr>
        <w:t>by Marando, </w:t>
      </w:r>
      <w:r w:rsidRPr="0007082E">
        <w:rPr>
          <w:b/>
          <w:bCs/>
          <w:sz w:val="20"/>
          <w:szCs w:val="20"/>
          <w:lang w:val="en-US"/>
        </w:rPr>
        <w:t>seconded</w:t>
      </w:r>
      <w:r w:rsidRPr="0007082E">
        <w:rPr>
          <w:bCs/>
          <w:sz w:val="20"/>
          <w:szCs w:val="20"/>
          <w:lang w:val="en-US"/>
        </w:rPr>
        <w:t xml:space="preserve"> by </w:t>
      </w:r>
      <w:r>
        <w:rPr>
          <w:bCs/>
          <w:sz w:val="20"/>
          <w:szCs w:val="20"/>
          <w:lang w:val="en-US"/>
        </w:rPr>
        <w:t>Figueiredo</w:t>
      </w:r>
      <w:r w:rsidRPr="0007082E">
        <w:rPr>
          <w:bCs/>
          <w:sz w:val="20"/>
          <w:szCs w:val="20"/>
          <w:lang w:val="en-US"/>
        </w:rPr>
        <w:t xml:space="preserve"> that the Assembly close nominations for (5) SRA members to the Executive Board 2020-2021.</w:t>
      </w:r>
      <w:r w:rsidRPr="0007082E">
        <w:rPr>
          <w:bCs/>
          <w:sz w:val="20"/>
          <w:szCs w:val="20"/>
        </w:rPr>
        <w:t> </w:t>
      </w:r>
    </w:p>
    <w:p w14:paraId="47AC9137" w14:textId="77777777" w:rsidR="0007082E" w:rsidRDefault="0007082E" w:rsidP="00863E56">
      <w:pPr>
        <w:spacing w:after="0" w:line="240" w:lineRule="auto"/>
        <w:contextualSpacing/>
        <w:rPr>
          <w:bCs/>
          <w:sz w:val="20"/>
          <w:szCs w:val="20"/>
        </w:rPr>
      </w:pPr>
    </w:p>
    <w:p w14:paraId="6E97C82D" w14:textId="10E80527" w:rsidR="000A024A" w:rsidRPr="00B261C9" w:rsidRDefault="000A024A" w:rsidP="00E969C7">
      <w:pPr>
        <w:pStyle w:val="ListParagraph"/>
        <w:numPr>
          <w:ilvl w:val="0"/>
          <w:numId w:val="1"/>
        </w:numPr>
        <w:spacing w:after="0" w:line="240" w:lineRule="auto"/>
        <w:rPr>
          <w:bCs/>
          <w:sz w:val="20"/>
          <w:szCs w:val="20"/>
        </w:rPr>
      </w:pPr>
      <w:r w:rsidRPr="00B261C9">
        <w:rPr>
          <w:bCs/>
          <w:sz w:val="20"/>
          <w:szCs w:val="20"/>
        </w:rPr>
        <w:t xml:space="preserve">Marando went over the role of Executive Board. </w:t>
      </w:r>
    </w:p>
    <w:p w14:paraId="301A54C7" w14:textId="06221820" w:rsidR="000A024A" w:rsidRPr="00B261C9" w:rsidRDefault="000A024A" w:rsidP="00E969C7">
      <w:pPr>
        <w:pStyle w:val="ListParagraph"/>
        <w:numPr>
          <w:ilvl w:val="0"/>
          <w:numId w:val="1"/>
        </w:numPr>
        <w:spacing w:after="0" w:line="240" w:lineRule="auto"/>
        <w:rPr>
          <w:bCs/>
          <w:sz w:val="20"/>
          <w:szCs w:val="20"/>
        </w:rPr>
      </w:pPr>
      <w:r w:rsidRPr="00B261C9">
        <w:rPr>
          <w:bCs/>
          <w:sz w:val="20"/>
          <w:szCs w:val="20"/>
        </w:rPr>
        <w:t xml:space="preserve">Figueiredo stated that if anyone was interested in services and facilitating </w:t>
      </w:r>
      <w:r w:rsidR="00B261C9" w:rsidRPr="00B261C9">
        <w:rPr>
          <w:bCs/>
          <w:sz w:val="20"/>
          <w:szCs w:val="20"/>
        </w:rPr>
        <w:t xml:space="preserve">to run for this committee. </w:t>
      </w:r>
    </w:p>
    <w:p w14:paraId="5E24C76C" w14:textId="77777777" w:rsidR="00863E56" w:rsidRPr="00863E56" w:rsidRDefault="00863E56" w:rsidP="00863E56">
      <w:pPr>
        <w:spacing w:after="0" w:line="240" w:lineRule="auto"/>
        <w:contextualSpacing/>
        <w:rPr>
          <w:bCs/>
          <w:sz w:val="20"/>
          <w:szCs w:val="20"/>
        </w:rPr>
      </w:pPr>
    </w:p>
    <w:p w14:paraId="44036216" w14:textId="716B2D58" w:rsidR="00863E56" w:rsidRPr="0007082E" w:rsidRDefault="00863E56" w:rsidP="00863E56">
      <w:pPr>
        <w:spacing w:after="0" w:line="240" w:lineRule="auto"/>
        <w:contextualSpacing/>
        <w:rPr>
          <w:b/>
          <w:sz w:val="20"/>
          <w:szCs w:val="20"/>
        </w:rPr>
      </w:pPr>
      <w:r w:rsidRPr="0007082E">
        <w:rPr>
          <w:b/>
          <w:sz w:val="20"/>
          <w:szCs w:val="20"/>
        </w:rPr>
        <w:t>Nomin</w:t>
      </w:r>
      <w:r w:rsidR="00DD7A6F">
        <w:rPr>
          <w:b/>
          <w:sz w:val="20"/>
          <w:szCs w:val="20"/>
        </w:rPr>
        <w:t>ees</w:t>
      </w:r>
    </w:p>
    <w:p w14:paraId="581FF058" w14:textId="286728C3" w:rsidR="00863E56" w:rsidRPr="00B261C9" w:rsidRDefault="00863E56" w:rsidP="00E969C7">
      <w:pPr>
        <w:pStyle w:val="ListParagraph"/>
        <w:numPr>
          <w:ilvl w:val="0"/>
          <w:numId w:val="8"/>
        </w:numPr>
        <w:spacing w:after="0" w:line="240" w:lineRule="auto"/>
        <w:rPr>
          <w:bCs/>
          <w:sz w:val="20"/>
          <w:szCs w:val="20"/>
        </w:rPr>
      </w:pPr>
      <w:r w:rsidRPr="00B261C9">
        <w:rPr>
          <w:bCs/>
          <w:sz w:val="20"/>
          <w:szCs w:val="20"/>
        </w:rPr>
        <w:t>Au</w:t>
      </w:r>
      <w:r w:rsidR="00B261C9">
        <w:rPr>
          <w:bCs/>
          <w:sz w:val="20"/>
          <w:szCs w:val="20"/>
        </w:rPr>
        <w:t xml:space="preserve">-Yeung </w:t>
      </w:r>
      <w:r w:rsidRPr="00B261C9">
        <w:rPr>
          <w:bCs/>
          <w:sz w:val="20"/>
          <w:szCs w:val="20"/>
        </w:rPr>
        <w:t xml:space="preserve"> </w:t>
      </w:r>
    </w:p>
    <w:p w14:paraId="5C544DE3" w14:textId="77777777" w:rsidR="00863E56" w:rsidRPr="00B261C9" w:rsidRDefault="00863E56" w:rsidP="00E969C7">
      <w:pPr>
        <w:pStyle w:val="ListParagraph"/>
        <w:numPr>
          <w:ilvl w:val="0"/>
          <w:numId w:val="8"/>
        </w:numPr>
        <w:spacing w:after="0" w:line="240" w:lineRule="auto"/>
        <w:rPr>
          <w:bCs/>
          <w:sz w:val="20"/>
          <w:szCs w:val="20"/>
        </w:rPr>
      </w:pPr>
      <w:r w:rsidRPr="00B261C9">
        <w:rPr>
          <w:bCs/>
          <w:sz w:val="20"/>
          <w:szCs w:val="20"/>
        </w:rPr>
        <w:t>Birch</w:t>
      </w:r>
    </w:p>
    <w:p w14:paraId="293CE937" w14:textId="5066A15C" w:rsidR="00863E56" w:rsidRDefault="00863E56" w:rsidP="00E969C7">
      <w:pPr>
        <w:pStyle w:val="ListParagraph"/>
        <w:numPr>
          <w:ilvl w:val="0"/>
          <w:numId w:val="8"/>
        </w:numPr>
        <w:spacing w:after="0" w:line="240" w:lineRule="auto"/>
        <w:rPr>
          <w:bCs/>
          <w:sz w:val="20"/>
          <w:szCs w:val="20"/>
        </w:rPr>
      </w:pPr>
      <w:r w:rsidRPr="00B261C9">
        <w:rPr>
          <w:bCs/>
          <w:sz w:val="20"/>
          <w:szCs w:val="20"/>
        </w:rPr>
        <w:t xml:space="preserve">Jones withdrew </w:t>
      </w:r>
      <w:r w:rsidR="00B261C9">
        <w:rPr>
          <w:bCs/>
          <w:sz w:val="20"/>
          <w:szCs w:val="20"/>
        </w:rPr>
        <w:t xml:space="preserve">their </w:t>
      </w:r>
      <w:r w:rsidRPr="00B261C9">
        <w:rPr>
          <w:bCs/>
          <w:sz w:val="20"/>
          <w:szCs w:val="20"/>
        </w:rPr>
        <w:t>nomination</w:t>
      </w:r>
    </w:p>
    <w:p w14:paraId="0C492476" w14:textId="5BBEEA2E" w:rsidR="00B261C9" w:rsidRPr="00B261C9" w:rsidRDefault="00B261C9" w:rsidP="00E969C7">
      <w:pPr>
        <w:pStyle w:val="ListParagraph"/>
        <w:numPr>
          <w:ilvl w:val="0"/>
          <w:numId w:val="8"/>
        </w:numPr>
        <w:spacing w:after="0" w:line="240" w:lineRule="auto"/>
        <w:rPr>
          <w:bCs/>
          <w:sz w:val="20"/>
          <w:szCs w:val="20"/>
        </w:rPr>
      </w:pPr>
      <w:r w:rsidRPr="00B261C9">
        <w:rPr>
          <w:bCs/>
          <w:sz w:val="20"/>
          <w:szCs w:val="20"/>
        </w:rPr>
        <w:t>Mesic</w:t>
      </w:r>
    </w:p>
    <w:p w14:paraId="0B9CD26A" w14:textId="77777777" w:rsidR="00B261C9" w:rsidRPr="00B261C9" w:rsidRDefault="00B261C9" w:rsidP="00E969C7">
      <w:pPr>
        <w:pStyle w:val="ListParagraph"/>
        <w:numPr>
          <w:ilvl w:val="0"/>
          <w:numId w:val="8"/>
        </w:numPr>
        <w:spacing w:after="0" w:line="240" w:lineRule="auto"/>
        <w:rPr>
          <w:bCs/>
          <w:sz w:val="20"/>
          <w:szCs w:val="20"/>
        </w:rPr>
      </w:pPr>
      <w:r w:rsidRPr="00B261C9">
        <w:rPr>
          <w:bCs/>
          <w:sz w:val="20"/>
          <w:szCs w:val="20"/>
        </w:rPr>
        <w:t>Patel</w:t>
      </w:r>
    </w:p>
    <w:p w14:paraId="20CB9E1A" w14:textId="77777777" w:rsidR="00863E56" w:rsidRPr="00B261C9" w:rsidRDefault="00863E56" w:rsidP="00E969C7">
      <w:pPr>
        <w:pStyle w:val="ListParagraph"/>
        <w:numPr>
          <w:ilvl w:val="0"/>
          <w:numId w:val="8"/>
        </w:numPr>
        <w:spacing w:after="0" w:line="240" w:lineRule="auto"/>
        <w:rPr>
          <w:bCs/>
          <w:sz w:val="20"/>
          <w:szCs w:val="20"/>
        </w:rPr>
      </w:pPr>
      <w:r w:rsidRPr="00B261C9">
        <w:rPr>
          <w:bCs/>
          <w:sz w:val="20"/>
          <w:szCs w:val="20"/>
        </w:rPr>
        <w:t>Singh</w:t>
      </w:r>
    </w:p>
    <w:p w14:paraId="5E1B4095" w14:textId="091D9C88" w:rsidR="00863E56" w:rsidRPr="00B261C9" w:rsidRDefault="00B261C9" w:rsidP="00E969C7">
      <w:pPr>
        <w:pStyle w:val="ListParagraph"/>
        <w:numPr>
          <w:ilvl w:val="0"/>
          <w:numId w:val="8"/>
        </w:numPr>
        <w:spacing w:after="0" w:line="240" w:lineRule="auto"/>
        <w:rPr>
          <w:bCs/>
          <w:sz w:val="20"/>
          <w:szCs w:val="20"/>
        </w:rPr>
      </w:pPr>
      <w:r>
        <w:rPr>
          <w:bCs/>
          <w:sz w:val="20"/>
          <w:szCs w:val="20"/>
        </w:rPr>
        <w:t>Stathoukos</w:t>
      </w:r>
      <w:r w:rsidR="00863E56" w:rsidRPr="00B261C9">
        <w:rPr>
          <w:bCs/>
          <w:sz w:val="20"/>
          <w:szCs w:val="20"/>
        </w:rPr>
        <w:t xml:space="preserve"> withdrew </w:t>
      </w:r>
      <w:r>
        <w:rPr>
          <w:bCs/>
          <w:sz w:val="20"/>
          <w:szCs w:val="20"/>
        </w:rPr>
        <w:t xml:space="preserve">their </w:t>
      </w:r>
      <w:r w:rsidR="00863E56" w:rsidRPr="00B261C9">
        <w:rPr>
          <w:bCs/>
          <w:sz w:val="20"/>
          <w:szCs w:val="20"/>
        </w:rPr>
        <w:t>nomination</w:t>
      </w:r>
    </w:p>
    <w:p w14:paraId="56898891" w14:textId="77777777" w:rsidR="00863E56" w:rsidRPr="00863E56" w:rsidRDefault="00863E56" w:rsidP="00863E56">
      <w:pPr>
        <w:spacing w:after="0" w:line="240" w:lineRule="auto"/>
        <w:contextualSpacing/>
        <w:rPr>
          <w:bCs/>
          <w:sz w:val="20"/>
          <w:szCs w:val="20"/>
        </w:rPr>
      </w:pPr>
    </w:p>
    <w:p w14:paraId="0D98D3C8" w14:textId="77777777" w:rsidR="00863E56" w:rsidRPr="0007082E" w:rsidRDefault="00863E56" w:rsidP="00863E56">
      <w:pPr>
        <w:spacing w:after="0" w:line="240" w:lineRule="auto"/>
        <w:contextualSpacing/>
        <w:rPr>
          <w:b/>
          <w:sz w:val="20"/>
          <w:szCs w:val="20"/>
        </w:rPr>
      </w:pPr>
      <w:r w:rsidRPr="0007082E">
        <w:rPr>
          <w:b/>
          <w:sz w:val="20"/>
          <w:szCs w:val="20"/>
        </w:rPr>
        <w:t>Vote on Motion</w:t>
      </w:r>
    </w:p>
    <w:p w14:paraId="3DD08629" w14:textId="5F9B7965" w:rsidR="00863E56" w:rsidRDefault="00863E56" w:rsidP="00863E56">
      <w:pPr>
        <w:spacing w:after="0" w:line="240" w:lineRule="auto"/>
        <w:contextualSpacing/>
        <w:rPr>
          <w:bCs/>
          <w:sz w:val="20"/>
          <w:szCs w:val="20"/>
        </w:rPr>
      </w:pPr>
    </w:p>
    <w:p w14:paraId="6A8D0768" w14:textId="4778758E" w:rsidR="0007082E" w:rsidRPr="0007082E" w:rsidRDefault="0007082E" w:rsidP="0007082E">
      <w:pPr>
        <w:spacing w:after="0" w:line="240" w:lineRule="auto"/>
        <w:contextualSpacing/>
        <w:jc w:val="center"/>
        <w:rPr>
          <w:b/>
          <w:sz w:val="20"/>
          <w:szCs w:val="20"/>
        </w:rPr>
      </w:pPr>
      <w:r w:rsidRPr="0007082E">
        <w:rPr>
          <w:b/>
          <w:sz w:val="20"/>
          <w:szCs w:val="20"/>
        </w:rPr>
        <w:t>Motion Passes by General Consent</w:t>
      </w:r>
    </w:p>
    <w:p w14:paraId="319860BB" w14:textId="77777777" w:rsidR="0007082E" w:rsidRPr="00863E56" w:rsidRDefault="0007082E" w:rsidP="00863E56">
      <w:pPr>
        <w:spacing w:after="0" w:line="240" w:lineRule="auto"/>
        <w:contextualSpacing/>
        <w:rPr>
          <w:bCs/>
          <w:sz w:val="20"/>
          <w:szCs w:val="20"/>
        </w:rPr>
      </w:pPr>
    </w:p>
    <w:p w14:paraId="03B7AB64" w14:textId="77777777" w:rsidR="00863E56" w:rsidRPr="0007082E" w:rsidRDefault="00863E56" w:rsidP="00863E56">
      <w:pPr>
        <w:spacing w:after="0" w:line="240" w:lineRule="auto"/>
        <w:contextualSpacing/>
        <w:rPr>
          <w:b/>
          <w:sz w:val="20"/>
          <w:szCs w:val="20"/>
        </w:rPr>
      </w:pPr>
      <w:r w:rsidRPr="0007082E">
        <w:rPr>
          <w:b/>
          <w:sz w:val="20"/>
          <w:szCs w:val="20"/>
        </w:rPr>
        <w:t>Parameters</w:t>
      </w:r>
    </w:p>
    <w:p w14:paraId="738557BC" w14:textId="3AC56254" w:rsidR="00B261C9" w:rsidRDefault="00B261C9" w:rsidP="00863E56">
      <w:pPr>
        <w:spacing w:after="0" w:line="240" w:lineRule="auto"/>
        <w:contextualSpacing/>
        <w:rPr>
          <w:bCs/>
          <w:sz w:val="20"/>
          <w:szCs w:val="20"/>
        </w:rPr>
      </w:pPr>
      <w:r w:rsidRPr="009F122D">
        <w:rPr>
          <w:b/>
          <w:sz w:val="20"/>
          <w:szCs w:val="20"/>
        </w:rPr>
        <w:t>Moved</w:t>
      </w:r>
      <w:r>
        <w:rPr>
          <w:bCs/>
          <w:sz w:val="20"/>
          <w:szCs w:val="20"/>
        </w:rPr>
        <w:t xml:space="preserve"> by Figueiredo, </w:t>
      </w:r>
      <w:r w:rsidRPr="009F122D">
        <w:rPr>
          <w:b/>
          <w:sz w:val="20"/>
          <w:szCs w:val="20"/>
        </w:rPr>
        <w:t>seconded</w:t>
      </w:r>
      <w:r>
        <w:rPr>
          <w:bCs/>
          <w:sz w:val="20"/>
          <w:szCs w:val="20"/>
        </w:rPr>
        <w:t xml:space="preserve"> by Jones to set parameters for the Executive Board election to be two minutes for opening statements, five minutes </w:t>
      </w:r>
      <w:r w:rsidR="009F122D">
        <w:rPr>
          <w:bCs/>
          <w:sz w:val="20"/>
          <w:szCs w:val="20"/>
        </w:rPr>
        <w:t xml:space="preserve">for questions per candidate, pooled, and one minute for closing statements. </w:t>
      </w:r>
    </w:p>
    <w:p w14:paraId="415A0B54" w14:textId="3671750D" w:rsidR="009F122D" w:rsidRDefault="009F122D" w:rsidP="00863E56">
      <w:pPr>
        <w:spacing w:after="0" w:line="240" w:lineRule="auto"/>
        <w:contextualSpacing/>
        <w:rPr>
          <w:bCs/>
          <w:sz w:val="20"/>
          <w:szCs w:val="20"/>
        </w:rPr>
      </w:pPr>
    </w:p>
    <w:p w14:paraId="39A43DE7" w14:textId="73214035" w:rsidR="009F122D" w:rsidRPr="009F122D" w:rsidRDefault="009F122D" w:rsidP="00E969C7">
      <w:pPr>
        <w:pStyle w:val="ListParagraph"/>
        <w:numPr>
          <w:ilvl w:val="0"/>
          <w:numId w:val="9"/>
        </w:numPr>
        <w:spacing w:after="0" w:line="240" w:lineRule="auto"/>
        <w:rPr>
          <w:bCs/>
          <w:sz w:val="20"/>
          <w:szCs w:val="20"/>
        </w:rPr>
      </w:pPr>
      <w:r w:rsidRPr="009F122D">
        <w:rPr>
          <w:bCs/>
          <w:sz w:val="20"/>
          <w:szCs w:val="20"/>
        </w:rPr>
        <w:t xml:space="preserve">Figueiredo stated that they felt that this would be enough time to ask the candidates questions without going overboard. </w:t>
      </w:r>
    </w:p>
    <w:p w14:paraId="2041F103" w14:textId="77777777" w:rsidR="00B261C9" w:rsidRDefault="00B261C9" w:rsidP="00863E56">
      <w:pPr>
        <w:spacing w:after="0" w:line="240" w:lineRule="auto"/>
        <w:contextualSpacing/>
        <w:rPr>
          <w:bCs/>
          <w:sz w:val="20"/>
          <w:szCs w:val="20"/>
        </w:rPr>
      </w:pPr>
    </w:p>
    <w:p w14:paraId="2B5223D4" w14:textId="77777777" w:rsidR="00863E56" w:rsidRPr="0007082E" w:rsidRDefault="00863E56" w:rsidP="00863E56">
      <w:pPr>
        <w:spacing w:after="0" w:line="240" w:lineRule="auto"/>
        <w:contextualSpacing/>
        <w:rPr>
          <w:b/>
          <w:sz w:val="20"/>
          <w:szCs w:val="20"/>
        </w:rPr>
      </w:pPr>
      <w:r w:rsidRPr="0007082E">
        <w:rPr>
          <w:b/>
          <w:sz w:val="20"/>
          <w:szCs w:val="20"/>
        </w:rPr>
        <w:t xml:space="preserve">Vote on Motion </w:t>
      </w:r>
    </w:p>
    <w:p w14:paraId="0DD2455E" w14:textId="77777777" w:rsidR="003E0997" w:rsidRDefault="003E0997" w:rsidP="00863E56">
      <w:pPr>
        <w:spacing w:after="0" w:line="240" w:lineRule="auto"/>
        <w:contextualSpacing/>
        <w:rPr>
          <w:bCs/>
          <w:sz w:val="20"/>
          <w:szCs w:val="20"/>
        </w:rPr>
      </w:pPr>
    </w:p>
    <w:p w14:paraId="40DF28E5" w14:textId="041983FC" w:rsidR="003E0997" w:rsidRPr="003E0997" w:rsidRDefault="00863E56" w:rsidP="003E0997">
      <w:pPr>
        <w:spacing w:after="0" w:line="240" w:lineRule="auto"/>
        <w:contextualSpacing/>
        <w:jc w:val="center"/>
        <w:rPr>
          <w:b/>
          <w:sz w:val="20"/>
          <w:szCs w:val="20"/>
        </w:rPr>
      </w:pPr>
      <w:r w:rsidRPr="003E0997">
        <w:rPr>
          <w:b/>
          <w:sz w:val="20"/>
          <w:szCs w:val="20"/>
        </w:rPr>
        <w:t xml:space="preserve">In </w:t>
      </w:r>
      <w:r w:rsidR="003E0997" w:rsidRPr="003E0997">
        <w:rPr>
          <w:b/>
          <w:sz w:val="20"/>
          <w:szCs w:val="20"/>
        </w:rPr>
        <w:t>F</w:t>
      </w:r>
      <w:r w:rsidRPr="003E0997">
        <w:rPr>
          <w:b/>
          <w:sz w:val="20"/>
          <w:szCs w:val="20"/>
        </w:rPr>
        <w:t>avour:</w:t>
      </w:r>
      <w:r w:rsidR="003E0997" w:rsidRPr="003E0997">
        <w:rPr>
          <w:b/>
          <w:sz w:val="20"/>
          <w:szCs w:val="20"/>
        </w:rPr>
        <w:t xml:space="preserve"> </w:t>
      </w:r>
      <w:r w:rsidR="006A6998">
        <w:rPr>
          <w:b/>
          <w:sz w:val="20"/>
          <w:szCs w:val="20"/>
        </w:rPr>
        <w:t>27</w:t>
      </w:r>
      <w:r w:rsidR="003F674F">
        <w:rPr>
          <w:b/>
          <w:sz w:val="20"/>
          <w:szCs w:val="20"/>
        </w:rPr>
        <w:t xml:space="preserve"> </w:t>
      </w:r>
      <w:r w:rsidRPr="003E0997">
        <w:rPr>
          <w:b/>
          <w:sz w:val="20"/>
          <w:szCs w:val="20"/>
        </w:rPr>
        <w:t xml:space="preserve">Opposed: </w:t>
      </w:r>
      <w:r w:rsidR="003E0997" w:rsidRPr="003E0997">
        <w:rPr>
          <w:b/>
          <w:sz w:val="20"/>
          <w:szCs w:val="20"/>
        </w:rPr>
        <w:t>1 Abstentions: 0</w:t>
      </w:r>
    </w:p>
    <w:p w14:paraId="5920DE4C" w14:textId="6853AF6E" w:rsidR="00863E56" w:rsidRPr="003E0997" w:rsidRDefault="003E0997" w:rsidP="003E0997">
      <w:pPr>
        <w:spacing w:after="0" w:line="240" w:lineRule="auto"/>
        <w:contextualSpacing/>
        <w:jc w:val="center"/>
        <w:rPr>
          <w:b/>
          <w:sz w:val="20"/>
          <w:szCs w:val="20"/>
        </w:rPr>
      </w:pPr>
      <w:r w:rsidRPr="003E0997">
        <w:rPr>
          <w:b/>
          <w:sz w:val="20"/>
          <w:szCs w:val="20"/>
        </w:rPr>
        <w:lastRenderedPageBreak/>
        <w:t>Opposed: Violin</w:t>
      </w:r>
    </w:p>
    <w:p w14:paraId="5CFCEBEA" w14:textId="77777777" w:rsidR="00863E56" w:rsidRPr="003E0997" w:rsidRDefault="00863E56" w:rsidP="003E0997">
      <w:pPr>
        <w:spacing w:after="0" w:line="240" w:lineRule="auto"/>
        <w:contextualSpacing/>
        <w:jc w:val="center"/>
        <w:rPr>
          <w:b/>
          <w:sz w:val="20"/>
          <w:szCs w:val="20"/>
        </w:rPr>
      </w:pPr>
      <w:r w:rsidRPr="003E0997">
        <w:rPr>
          <w:b/>
          <w:sz w:val="20"/>
          <w:szCs w:val="20"/>
        </w:rPr>
        <w:t>Motion Passes</w:t>
      </w:r>
    </w:p>
    <w:p w14:paraId="6DF355D5" w14:textId="77777777" w:rsidR="00863E56" w:rsidRPr="00863E56" w:rsidRDefault="00863E56" w:rsidP="00863E56">
      <w:pPr>
        <w:spacing w:after="0" w:line="240" w:lineRule="auto"/>
        <w:contextualSpacing/>
        <w:rPr>
          <w:bCs/>
          <w:sz w:val="20"/>
          <w:szCs w:val="20"/>
        </w:rPr>
      </w:pPr>
    </w:p>
    <w:p w14:paraId="2B30C6D0" w14:textId="2D23103B" w:rsidR="00863E56" w:rsidRPr="00915232" w:rsidRDefault="00863E56" w:rsidP="00E969C7">
      <w:pPr>
        <w:pStyle w:val="ListParagraph"/>
        <w:numPr>
          <w:ilvl w:val="0"/>
          <w:numId w:val="3"/>
        </w:numPr>
        <w:spacing w:after="0" w:line="240" w:lineRule="auto"/>
        <w:rPr>
          <w:bCs/>
          <w:sz w:val="20"/>
          <w:szCs w:val="20"/>
        </w:rPr>
      </w:pPr>
      <w:r w:rsidRPr="00915232">
        <w:rPr>
          <w:bCs/>
          <w:sz w:val="20"/>
          <w:szCs w:val="20"/>
        </w:rPr>
        <w:t xml:space="preserve">The </w:t>
      </w:r>
      <w:r w:rsidR="00915232">
        <w:rPr>
          <w:bCs/>
          <w:sz w:val="20"/>
          <w:szCs w:val="20"/>
        </w:rPr>
        <w:t>C</w:t>
      </w:r>
      <w:r w:rsidRPr="00915232">
        <w:rPr>
          <w:bCs/>
          <w:sz w:val="20"/>
          <w:szCs w:val="20"/>
        </w:rPr>
        <w:t>andidates spoke during the allotted time</w:t>
      </w:r>
      <w:r w:rsidR="009856F7">
        <w:rPr>
          <w:bCs/>
          <w:sz w:val="20"/>
          <w:szCs w:val="20"/>
        </w:rPr>
        <w:t>.</w:t>
      </w:r>
    </w:p>
    <w:p w14:paraId="0947EBEA" w14:textId="353273F0" w:rsidR="00863E56" w:rsidRPr="00915232" w:rsidRDefault="00915232" w:rsidP="00E969C7">
      <w:pPr>
        <w:pStyle w:val="ListParagraph"/>
        <w:numPr>
          <w:ilvl w:val="0"/>
          <w:numId w:val="3"/>
        </w:numPr>
        <w:spacing w:after="0" w:line="240" w:lineRule="auto"/>
        <w:rPr>
          <w:bCs/>
          <w:sz w:val="20"/>
          <w:szCs w:val="20"/>
        </w:rPr>
      </w:pPr>
      <w:r w:rsidRPr="00915232">
        <w:rPr>
          <w:bCs/>
          <w:sz w:val="20"/>
          <w:szCs w:val="20"/>
        </w:rPr>
        <w:t xml:space="preserve">The </w:t>
      </w:r>
      <w:r w:rsidR="00863E56" w:rsidRPr="00915232">
        <w:rPr>
          <w:bCs/>
          <w:sz w:val="20"/>
          <w:szCs w:val="20"/>
        </w:rPr>
        <w:t xml:space="preserve">Assembly voted by </w:t>
      </w:r>
      <w:r>
        <w:rPr>
          <w:bCs/>
          <w:sz w:val="20"/>
          <w:szCs w:val="20"/>
        </w:rPr>
        <w:t>s</w:t>
      </w:r>
      <w:r w:rsidR="00863E56" w:rsidRPr="00915232">
        <w:rPr>
          <w:bCs/>
          <w:sz w:val="20"/>
          <w:szCs w:val="20"/>
        </w:rPr>
        <w:t>ecret ballot</w:t>
      </w:r>
      <w:r w:rsidR="009856F7">
        <w:rPr>
          <w:bCs/>
          <w:sz w:val="20"/>
          <w:szCs w:val="20"/>
        </w:rPr>
        <w:t>.</w:t>
      </w:r>
    </w:p>
    <w:p w14:paraId="27321506" w14:textId="16AB816C"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gridCol w:w="1434"/>
      </w:tblGrid>
      <w:tr w:rsidR="003D788C" w14:paraId="56C1AE79" w14:textId="77777777" w:rsidTr="003B551D">
        <w:tc>
          <w:tcPr>
            <w:tcW w:w="0" w:type="auto"/>
            <w:shd w:val="clear" w:color="auto" w:fill="000000" w:themeFill="text1"/>
          </w:tcPr>
          <w:p w14:paraId="762CC656" w14:textId="3FAAF838" w:rsidR="003D788C" w:rsidRPr="00C41ADC" w:rsidRDefault="003D788C" w:rsidP="00863E56">
            <w:pPr>
              <w:contextualSpacing/>
              <w:rPr>
                <w:b/>
                <w:sz w:val="20"/>
                <w:szCs w:val="20"/>
              </w:rPr>
            </w:pPr>
            <w:r w:rsidRPr="00C41ADC">
              <w:rPr>
                <w:b/>
                <w:sz w:val="20"/>
                <w:szCs w:val="20"/>
              </w:rPr>
              <w:t>Candidate</w:t>
            </w:r>
          </w:p>
        </w:tc>
        <w:tc>
          <w:tcPr>
            <w:tcW w:w="0" w:type="auto"/>
            <w:shd w:val="clear" w:color="auto" w:fill="000000" w:themeFill="text1"/>
          </w:tcPr>
          <w:p w14:paraId="2EC1D617" w14:textId="11F283B4" w:rsidR="003D788C" w:rsidRPr="00C41ADC" w:rsidRDefault="003B551D" w:rsidP="00863E56">
            <w:pPr>
              <w:contextualSpacing/>
              <w:rPr>
                <w:b/>
                <w:sz w:val="20"/>
                <w:szCs w:val="20"/>
              </w:rPr>
            </w:pPr>
            <w:r>
              <w:rPr>
                <w:b/>
                <w:sz w:val="20"/>
                <w:szCs w:val="20"/>
              </w:rPr>
              <w:t>Vote</w:t>
            </w:r>
          </w:p>
        </w:tc>
        <w:tc>
          <w:tcPr>
            <w:tcW w:w="0" w:type="auto"/>
            <w:shd w:val="clear" w:color="auto" w:fill="000000" w:themeFill="text1"/>
          </w:tcPr>
          <w:p w14:paraId="5D3F0C24" w14:textId="34A67098" w:rsidR="003D788C" w:rsidRPr="00C41ADC" w:rsidRDefault="003D788C" w:rsidP="00863E56">
            <w:pPr>
              <w:contextualSpacing/>
              <w:rPr>
                <w:b/>
                <w:sz w:val="20"/>
                <w:szCs w:val="20"/>
              </w:rPr>
            </w:pPr>
            <w:r w:rsidRPr="00C41ADC">
              <w:rPr>
                <w:b/>
                <w:sz w:val="20"/>
                <w:szCs w:val="20"/>
              </w:rPr>
              <w:t>No Confidence</w:t>
            </w:r>
          </w:p>
        </w:tc>
      </w:tr>
      <w:tr w:rsidR="003D788C" w14:paraId="7693E8EF" w14:textId="77777777" w:rsidTr="003B551D">
        <w:tc>
          <w:tcPr>
            <w:tcW w:w="0" w:type="auto"/>
          </w:tcPr>
          <w:p w14:paraId="5F4F394A" w14:textId="3EE63B3A" w:rsidR="003D788C" w:rsidRDefault="00C41ADC" w:rsidP="00863E56">
            <w:pPr>
              <w:contextualSpacing/>
              <w:rPr>
                <w:bCs/>
                <w:sz w:val="20"/>
                <w:szCs w:val="20"/>
              </w:rPr>
            </w:pPr>
            <w:r>
              <w:rPr>
                <w:bCs/>
                <w:sz w:val="20"/>
                <w:szCs w:val="20"/>
              </w:rPr>
              <w:t>Au-Yeung</w:t>
            </w:r>
          </w:p>
        </w:tc>
        <w:tc>
          <w:tcPr>
            <w:tcW w:w="0" w:type="auto"/>
          </w:tcPr>
          <w:p w14:paraId="7D55A3D8" w14:textId="51ABCD36" w:rsidR="003D788C" w:rsidRDefault="00CD25C7" w:rsidP="00863E56">
            <w:pPr>
              <w:contextualSpacing/>
              <w:rPr>
                <w:bCs/>
                <w:sz w:val="20"/>
                <w:szCs w:val="20"/>
              </w:rPr>
            </w:pPr>
            <w:r>
              <w:rPr>
                <w:bCs/>
                <w:sz w:val="20"/>
                <w:szCs w:val="20"/>
              </w:rPr>
              <w:t>31</w:t>
            </w:r>
          </w:p>
        </w:tc>
        <w:tc>
          <w:tcPr>
            <w:tcW w:w="0" w:type="auto"/>
          </w:tcPr>
          <w:p w14:paraId="597B9F1C" w14:textId="40026DED" w:rsidR="003D788C" w:rsidRDefault="003D2ACD" w:rsidP="00863E56">
            <w:pPr>
              <w:contextualSpacing/>
              <w:rPr>
                <w:bCs/>
                <w:sz w:val="20"/>
                <w:szCs w:val="20"/>
              </w:rPr>
            </w:pPr>
            <w:r>
              <w:rPr>
                <w:bCs/>
                <w:sz w:val="20"/>
                <w:szCs w:val="20"/>
              </w:rPr>
              <w:t>1</w:t>
            </w:r>
          </w:p>
        </w:tc>
      </w:tr>
      <w:tr w:rsidR="003D788C" w14:paraId="068D9AD3" w14:textId="77777777" w:rsidTr="003B551D">
        <w:tc>
          <w:tcPr>
            <w:tcW w:w="0" w:type="auto"/>
          </w:tcPr>
          <w:p w14:paraId="235C0B04" w14:textId="5D4D87D9" w:rsidR="003D788C" w:rsidRDefault="00C41ADC" w:rsidP="00863E56">
            <w:pPr>
              <w:contextualSpacing/>
              <w:rPr>
                <w:bCs/>
                <w:sz w:val="20"/>
                <w:szCs w:val="20"/>
              </w:rPr>
            </w:pPr>
            <w:r>
              <w:rPr>
                <w:bCs/>
                <w:sz w:val="20"/>
                <w:szCs w:val="20"/>
              </w:rPr>
              <w:t>Birch</w:t>
            </w:r>
          </w:p>
        </w:tc>
        <w:tc>
          <w:tcPr>
            <w:tcW w:w="0" w:type="auto"/>
          </w:tcPr>
          <w:p w14:paraId="1D1F6B67" w14:textId="779FF1F5" w:rsidR="003D788C" w:rsidRDefault="00CD25C7" w:rsidP="00863E56">
            <w:pPr>
              <w:contextualSpacing/>
              <w:rPr>
                <w:bCs/>
                <w:sz w:val="20"/>
                <w:szCs w:val="20"/>
              </w:rPr>
            </w:pPr>
            <w:r>
              <w:rPr>
                <w:bCs/>
                <w:sz w:val="20"/>
                <w:szCs w:val="20"/>
              </w:rPr>
              <w:t>31</w:t>
            </w:r>
          </w:p>
        </w:tc>
        <w:tc>
          <w:tcPr>
            <w:tcW w:w="0" w:type="auto"/>
          </w:tcPr>
          <w:p w14:paraId="596804D1" w14:textId="32C80F5F" w:rsidR="003D788C" w:rsidRDefault="003D2ACD" w:rsidP="00863E56">
            <w:pPr>
              <w:contextualSpacing/>
              <w:rPr>
                <w:bCs/>
                <w:sz w:val="20"/>
                <w:szCs w:val="20"/>
              </w:rPr>
            </w:pPr>
            <w:r>
              <w:rPr>
                <w:bCs/>
                <w:sz w:val="20"/>
                <w:szCs w:val="20"/>
              </w:rPr>
              <w:t>1</w:t>
            </w:r>
          </w:p>
        </w:tc>
      </w:tr>
      <w:tr w:rsidR="003D788C" w14:paraId="7A441EDC" w14:textId="77777777" w:rsidTr="003B551D">
        <w:tc>
          <w:tcPr>
            <w:tcW w:w="0" w:type="auto"/>
          </w:tcPr>
          <w:p w14:paraId="01793C6A" w14:textId="111C7AC4" w:rsidR="003D788C" w:rsidRDefault="00C41ADC" w:rsidP="00863E56">
            <w:pPr>
              <w:contextualSpacing/>
              <w:rPr>
                <w:bCs/>
                <w:sz w:val="20"/>
                <w:szCs w:val="20"/>
              </w:rPr>
            </w:pPr>
            <w:r>
              <w:rPr>
                <w:bCs/>
                <w:sz w:val="20"/>
                <w:szCs w:val="20"/>
              </w:rPr>
              <w:t>Mesic</w:t>
            </w:r>
          </w:p>
        </w:tc>
        <w:tc>
          <w:tcPr>
            <w:tcW w:w="0" w:type="auto"/>
          </w:tcPr>
          <w:p w14:paraId="230F64FC" w14:textId="418560EE" w:rsidR="003D788C" w:rsidRDefault="00CD25C7" w:rsidP="00863E56">
            <w:pPr>
              <w:contextualSpacing/>
              <w:rPr>
                <w:bCs/>
                <w:sz w:val="20"/>
                <w:szCs w:val="20"/>
              </w:rPr>
            </w:pPr>
            <w:r>
              <w:rPr>
                <w:bCs/>
                <w:sz w:val="20"/>
                <w:szCs w:val="20"/>
              </w:rPr>
              <w:t>32</w:t>
            </w:r>
          </w:p>
        </w:tc>
        <w:tc>
          <w:tcPr>
            <w:tcW w:w="0" w:type="auto"/>
          </w:tcPr>
          <w:p w14:paraId="20A1CD0D" w14:textId="384002B4" w:rsidR="003D788C" w:rsidRDefault="003D2ACD" w:rsidP="00863E56">
            <w:pPr>
              <w:contextualSpacing/>
              <w:rPr>
                <w:bCs/>
                <w:sz w:val="20"/>
                <w:szCs w:val="20"/>
              </w:rPr>
            </w:pPr>
            <w:r>
              <w:rPr>
                <w:bCs/>
                <w:sz w:val="20"/>
                <w:szCs w:val="20"/>
              </w:rPr>
              <w:t>0</w:t>
            </w:r>
          </w:p>
        </w:tc>
      </w:tr>
      <w:tr w:rsidR="003D788C" w14:paraId="3BAEB81F" w14:textId="77777777" w:rsidTr="003B551D">
        <w:tc>
          <w:tcPr>
            <w:tcW w:w="0" w:type="auto"/>
          </w:tcPr>
          <w:p w14:paraId="2260C9C9" w14:textId="5FE4E3F8" w:rsidR="003D788C" w:rsidRDefault="00C41ADC" w:rsidP="00863E56">
            <w:pPr>
              <w:contextualSpacing/>
              <w:rPr>
                <w:bCs/>
                <w:sz w:val="20"/>
                <w:szCs w:val="20"/>
              </w:rPr>
            </w:pPr>
            <w:r>
              <w:rPr>
                <w:bCs/>
                <w:sz w:val="20"/>
                <w:szCs w:val="20"/>
              </w:rPr>
              <w:t>Patel</w:t>
            </w:r>
          </w:p>
        </w:tc>
        <w:tc>
          <w:tcPr>
            <w:tcW w:w="0" w:type="auto"/>
          </w:tcPr>
          <w:p w14:paraId="7629D671" w14:textId="311F6801" w:rsidR="003D788C" w:rsidRDefault="004D29A1" w:rsidP="00863E56">
            <w:pPr>
              <w:contextualSpacing/>
              <w:rPr>
                <w:bCs/>
                <w:sz w:val="20"/>
                <w:szCs w:val="20"/>
              </w:rPr>
            </w:pPr>
            <w:r>
              <w:rPr>
                <w:bCs/>
                <w:sz w:val="20"/>
                <w:szCs w:val="20"/>
              </w:rPr>
              <w:t>29</w:t>
            </w:r>
          </w:p>
        </w:tc>
        <w:tc>
          <w:tcPr>
            <w:tcW w:w="0" w:type="auto"/>
          </w:tcPr>
          <w:p w14:paraId="3E14B69F" w14:textId="280519C2" w:rsidR="003D788C" w:rsidRDefault="001C28C7" w:rsidP="00863E56">
            <w:pPr>
              <w:contextualSpacing/>
              <w:rPr>
                <w:bCs/>
                <w:sz w:val="20"/>
                <w:szCs w:val="20"/>
              </w:rPr>
            </w:pPr>
            <w:r>
              <w:rPr>
                <w:bCs/>
                <w:sz w:val="20"/>
                <w:szCs w:val="20"/>
              </w:rPr>
              <w:t>2</w:t>
            </w:r>
          </w:p>
        </w:tc>
      </w:tr>
      <w:tr w:rsidR="003D788C" w14:paraId="22D8C17D" w14:textId="77777777" w:rsidTr="003B551D">
        <w:tc>
          <w:tcPr>
            <w:tcW w:w="0" w:type="auto"/>
          </w:tcPr>
          <w:p w14:paraId="38DA463E" w14:textId="10DF57ED" w:rsidR="003D788C" w:rsidRDefault="00C41ADC" w:rsidP="00863E56">
            <w:pPr>
              <w:contextualSpacing/>
              <w:rPr>
                <w:bCs/>
                <w:sz w:val="20"/>
                <w:szCs w:val="20"/>
              </w:rPr>
            </w:pPr>
            <w:r>
              <w:rPr>
                <w:bCs/>
                <w:sz w:val="20"/>
                <w:szCs w:val="20"/>
              </w:rPr>
              <w:t>Singh</w:t>
            </w:r>
          </w:p>
        </w:tc>
        <w:tc>
          <w:tcPr>
            <w:tcW w:w="0" w:type="auto"/>
          </w:tcPr>
          <w:p w14:paraId="28C58F38" w14:textId="3538B055" w:rsidR="003D788C" w:rsidRDefault="004D29A1" w:rsidP="00863E56">
            <w:pPr>
              <w:contextualSpacing/>
              <w:rPr>
                <w:bCs/>
                <w:sz w:val="20"/>
                <w:szCs w:val="20"/>
              </w:rPr>
            </w:pPr>
            <w:r>
              <w:rPr>
                <w:bCs/>
                <w:sz w:val="20"/>
                <w:szCs w:val="20"/>
              </w:rPr>
              <w:t>30</w:t>
            </w:r>
          </w:p>
        </w:tc>
        <w:tc>
          <w:tcPr>
            <w:tcW w:w="0" w:type="auto"/>
          </w:tcPr>
          <w:p w14:paraId="3E1410E4" w14:textId="053A48BC" w:rsidR="003D788C" w:rsidRDefault="001C28C7" w:rsidP="00863E56">
            <w:pPr>
              <w:contextualSpacing/>
              <w:rPr>
                <w:bCs/>
                <w:sz w:val="20"/>
                <w:szCs w:val="20"/>
              </w:rPr>
            </w:pPr>
            <w:r>
              <w:rPr>
                <w:bCs/>
                <w:sz w:val="20"/>
                <w:szCs w:val="20"/>
              </w:rPr>
              <w:t>2</w:t>
            </w:r>
          </w:p>
        </w:tc>
      </w:tr>
      <w:tr w:rsidR="003D2ACD" w14:paraId="25008C06" w14:textId="77777777" w:rsidTr="003B551D">
        <w:tc>
          <w:tcPr>
            <w:tcW w:w="0" w:type="auto"/>
          </w:tcPr>
          <w:p w14:paraId="2F8B8D92" w14:textId="374EDA32" w:rsidR="003D2ACD" w:rsidRDefault="003D2ACD" w:rsidP="00863E56">
            <w:pPr>
              <w:contextualSpacing/>
              <w:rPr>
                <w:bCs/>
                <w:sz w:val="20"/>
                <w:szCs w:val="20"/>
              </w:rPr>
            </w:pPr>
            <w:r>
              <w:rPr>
                <w:bCs/>
                <w:sz w:val="20"/>
                <w:szCs w:val="20"/>
              </w:rPr>
              <w:t>Abstain</w:t>
            </w:r>
          </w:p>
        </w:tc>
        <w:tc>
          <w:tcPr>
            <w:tcW w:w="0" w:type="auto"/>
          </w:tcPr>
          <w:p w14:paraId="17C2D982" w14:textId="1FB35DFB" w:rsidR="003D2ACD" w:rsidRDefault="003B551D" w:rsidP="00863E56">
            <w:pPr>
              <w:contextualSpacing/>
              <w:rPr>
                <w:bCs/>
                <w:sz w:val="20"/>
                <w:szCs w:val="20"/>
              </w:rPr>
            </w:pPr>
            <w:r>
              <w:rPr>
                <w:bCs/>
                <w:sz w:val="20"/>
                <w:szCs w:val="20"/>
              </w:rPr>
              <w:t>0</w:t>
            </w:r>
          </w:p>
        </w:tc>
        <w:tc>
          <w:tcPr>
            <w:tcW w:w="0" w:type="auto"/>
            <w:shd w:val="clear" w:color="auto" w:fill="000000" w:themeFill="text1"/>
          </w:tcPr>
          <w:p w14:paraId="291EFDEF" w14:textId="77777777" w:rsidR="003D2ACD" w:rsidRDefault="003D2ACD" w:rsidP="00863E56">
            <w:pPr>
              <w:contextualSpacing/>
              <w:rPr>
                <w:bCs/>
                <w:sz w:val="20"/>
                <w:szCs w:val="20"/>
              </w:rPr>
            </w:pPr>
          </w:p>
        </w:tc>
      </w:tr>
      <w:tr w:rsidR="003D2ACD" w14:paraId="09F4C3D4" w14:textId="77777777" w:rsidTr="003B551D">
        <w:tc>
          <w:tcPr>
            <w:tcW w:w="0" w:type="auto"/>
          </w:tcPr>
          <w:p w14:paraId="4237428F" w14:textId="1F7D7622" w:rsidR="003D2ACD" w:rsidRDefault="003B551D" w:rsidP="00863E56">
            <w:pPr>
              <w:contextualSpacing/>
              <w:rPr>
                <w:bCs/>
                <w:sz w:val="20"/>
                <w:szCs w:val="20"/>
              </w:rPr>
            </w:pPr>
            <w:r>
              <w:rPr>
                <w:bCs/>
                <w:sz w:val="20"/>
                <w:szCs w:val="20"/>
              </w:rPr>
              <w:t>Spoiled</w:t>
            </w:r>
          </w:p>
        </w:tc>
        <w:tc>
          <w:tcPr>
            <w:tcW w:w="0" w:type="auto"/>
          </w:tcPr>
          <w:p w14:paraId="5D014BD4" w14:textId="3F293040" w:rsidR="003D2ACD" w:rsidRDefault="003B551D" w:rsidP="00863E56">
            <w:pPr>
              <w:contextualSpacing/>
              <w:rPr>
                <w:bCs/>
                <w:sz w:val="20"/>
                <w:szCs w:val="20"/>
              </w:rPr>
            </w:pPr>
            <w:r>
              <w:rPr>
                <w:bCs/>
                <w:sz w:val="20"/>
                <w:szCs w:val="20"/>
              </w:rPr>
              <w:t>0</w:t>
            </w:r>
          </w:p>
        </w:tc>
        <w:tc>
          <w:tcPr>
            <w:tcW w:w="0" w:type="auto"/>
            <w:shd w:val="clear" w:color="auto" w:fill="000000" w:themeFill="text1"/>
          </w:tcPr>
          <w:p w14:paraId="15C6E2BA" w14:textId="77777777" w:rsidR="003D2ACD" w:rsidRDefault="003D2ACD" w:rsidP="00863E56">
            <w:pPr>
              <w:contextualSpacing/>
              <w:rPr>
                <w:bCs/>
                <w:sz w:val="20"/>
                <w:szCs w:val="20"/>
              </w:rPr>
            </w:pPr>
          </w:p>
        </w:tc>
      </w:tr>
    </w:tbl>
    <w:p w14:paraId="4C90BC1D" w14:textId="678D80FF" w:rsidR="00C36B92" w:rsidRDefault="00C36B92" w:rsidP="00863E56">
      <w:pPr>
        <w:spacing w:after="0" w:line="240" w:lineRule="auto"/>
        <w:contextualSpacing/>
        <w:rPr>
          <w:bCs/>
          <w:sz w:val="20"/>
          <w:szCs w:val="20"/>
        </w:rPr>
      </w:pPr>
    </w:p>
    <w:p w14:paraId="62D32055" w14:textId="21F04805" w:rsidR="00863E56" w:rsidRPr="00626C72" w:rsidRDefault="00626C72" w:rsidP="00E969C7">
      <w:pPr>
        <w:pStyle w:val="ListParagraph"/>
        <w:numPr>
          <w:ilvl w:val="0"/>
          <w:numId w:val="10"/>
        </w:numPr>
        <w:spacing w:after="0" w:line="240" w:lineRule="auto"/>
        <w:rPr>
          <w:bCs/>
          <w:sz w:val="20"/>
          <w:szCs w:val="20"/>
        </w:rPr>
      </w:pPr>
      <w:r w:rsidRPr="00626C72">
        <w:rPr>
          <w:bCs/>
          <w:sz w:val="20"/>
          <w:szCs w:val="20"/>
        </w:rPr>
        <w:t xml:space="preserve">Au-Yeung, Birch, Mesic, Patel, and Singh were elected with confidence to the Executive Board. </w:t>
      </w:r>
    </w:p>
    <w:p w14:paraId="588C55E3" w14:textId="77777777" w:rsidR="00863E56" w:rsidRPr="00863E56" w:rsidRDefault="00863E56" w:rsidP="00863E56">
      <w:pPr>
        <w:spacing w:after="0" w:line="240" w:lineRule="auto"/>
        <w:contextualSpacing/>
        <w:rPr>
          <w:bCs/>
          <w:sz w:val="20"/>
          <w:szCs w:val="20"/>
        </w:rPr>
      </w:pPr>
    </w:p>
    <w:p w14:paraId="7BB3DA58" w14:textId="77777777" w:rsidR="0065547F" w:rsidRPr="0065547F" w:rsidRDefault="00915232" w:rsidP="0065547F">
      <w:pPr>
        <w:spacing w:after="0" w:line="240" w:lineRule="auto"/>
        <w:contextualSpacing/>
        <w:rPr>
          <w:b/>
          <w:sz w:val="20"/>
          <w:szCs w:val="20"/>
        </w:rPr>
      </w:pPr>
      <w:r w:rsidRPr="0065547F">
        <w:rPr>
          <w:b/>
          <w:sz w:val="20"/>
          <w:szCs w:val="20"/>
        </w:rPr>
        <w:t>4.</w:t>
      </w:r>
      <w:r w:rsidRPr="0065547F">
        <w:rPr>
          <w:b/>
          <w:sz w:val="20"/>
          <w:szCs w:val="20"/>
        </w:rPr>
        <w:tab/>
      </w:r>
      <w:r w:rsidR="0065547F" w:rsidRPr="0065547F">
        <w:rPr>
          <w:b/>
          <w:sz w:val="20"/>
          <w:szCs w:val="20"/>
          <w:lang w:val="en-US"/>
        </w:rPr>
        <w:t>Close Nominations for SRA members to Standing Committees</w:t>
      </w:r>
      <w:r w:rsidR="0065547F" w:rsidRPr="0065547F">
        <w:rPr>
          <w:b/>
          <w:sz w:val="20"/>
          <w:szCs w:val="20"/>
        </w:rPr>
        <w:t> </w:t>
      </w:r>
    </w:p>
    <w:p w14:paraId="3DCC549C"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Finance (4)</w:t>
      </w:r>
      <w:r w:rsidRPr="0065547F">
        <w:rPr>
          <w:b/>
          <w:sz w:val="20"/>
          <w:szCs w:val="20"/>
        </w:rPr>
        <w:t> </w:t>
      </w:r>
    </w:p>
    <w:p w14:paraId="62D6BB36"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Internal Governance (4)</w:t>
      </w:r>
      <w:r w:rsidRPr="0065547F">
        <w:rPr>
          <w:b/>
          <w:sz w:val="20"/>
          <w:szCs w:val="20"/>
        </w:rPr>
        <w:t> </w:t>
      </w:r>
    </w:p>
    <w:p w14:paraId="62D8FEF3"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Municipal Affairs (4)</w:t>
      </w:r>
      <w:r w:rsidRPr="0065547F">
        <w:rPr>
          <w:b/>
          <w:sz w:val="20"/>
          <w:szCs w:val="20"/>
        </w:rPr>
        <w:t> </w:t>
      </w:r>
    </w:p>
    <w:p w14:paraId="39B9A58A"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Provincial &amp; Federal Affairs (4)</w:t>
      </w:r>
      <w:r w:rsidRPr="0065547F">
        <w:rPr>
          <w:b/>
          <w:sz w:val="20"/>
          <w:szCs w:val="20"/>
        </w:rPr>
        <w:t> </w:t>
      </w:r>
    </w:p>
    <w:p w14:paraId="2210833D"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Services (4)</w:t>
      </w:r>
      <w:r w:rsidRPr="0065547F">
        <w:rPr>
          <w:b/>
          <w:sz w:val="20"/>
          <w:szCs w:val="20"/>
        </w:rPr>
        <w:t> </w:t>
      </w:r>
    </w:p>
    <w:p w14:paraId="6E878869" w14:textId="77777777" w:rsidR="0065547F" w:rsidRPr="0065547F" w:rsidRDefault="0065547F" w:rsidP="00E969C7">
      <w:pPr>
        <w:numPr>
          <w:ilvl w:val="0"/>
          <w:numId w:val="4"/>
        </w:numPr>
        <w:tabs>
          <w:tab w:val="num" w:pos="720"/>
        </w:tabs>
        <w:spacing w:after="0" w:line="240" w:lineRule="auto"/>
        <w:contextualSpacing/>
        <w:rPr>
          <w:b/>
          <w:sz w:val="20"/>
          <w:szCs w:val="20"/>
        </w:rPr>
      </w:pPr>
      <w:r w:rsidRPr="0065547F">
        <w:rPr>
          <w:b/>
          <w:sz w:val="20"/>
          <w:szCs w:val="20"/>
          <w:lang w:val="en-US"/>
        </w:rPr>
        <w:t>University Affairs (4)</w:t>
      </w:r>
      <w:r w:rsidRPr="0065547F">
        <w:rPr>
          <w:b/>
          <w:sz w:val="20"/>
          <w:szCs w:val="20"/>
        </w:rPr>
        <w:t> </w:t>
      </w:r>
    </w:p>
    <w:p w14:paraId="3ACE4CE5" w14:textId="77777777" w:rsidR="001A46E7" w:rsidRDefault="001A46E7" w:rsidP="00863E56">
      <w:pPr>
        <w:spacing w:after="0" w:line="240" w:lineRule="auto"/>
        <w:contextualSpacing/>
        <w:rPr>
          <w:bCs/>
          <w:sz w:val="20"/>
          <w:szCs w:val="20"/>
        </w:rPr>
      </w:pPr>
    </w:p>
    <w:p w14:paraId="25F69A21" w14:textId="5EDD4066" w:rsidR="001A46E7" w:rsidRDefault="001A46E7" w:rsidP="00863E56">
      <w:pPr>
        <w:spacing w:after="0" w:line="240" w:lineRule="auto"/>
        <w:contextualSpacing/>
        <w:rPr>
          <w:bCs/>
          <w:sz w:val="20"/>
          <w:szCs w:val="20"/>
        </w:rPr>
      </w:pPr>
      <w:r w:rsidRPr="001A46E7">
        <w:rPr>
          <w:b/>
          <w:bCs/>
          <w:sz w:val="20"/>
          <w:szCs w:val="20"/>
          <w:lang w:val="en-US"/>
        </w:rPr>
        <w:t>Moved </w:t>
      </w:r>
      <w:r w:rsidRPr="001A46E7">
        <w:rPr>
          <w:bCs/>
          <w:sz w:val="20"/>
          <w:szCs w:val="20"/>
          <w:lang w:val="en-US"/>
        </w:rPr>
        <w:t>by Marando, </w:t>
      </w:r>
      <w:r w:rsidRPr="001A46E7">
        <w:rPr>
          <w:b/>
          <w:bCs/>
          <w:sz w:val="20"/>
          <w:szCs w:val="20"/>
          <w:lang w:val="en-US"/>
        </w:rPr>
        <w:t>seconded</w:t>
      </w:r>
      <w:r w:rsidRPr="001A46E7">
        <w:rPr>
          <w:bCs/>
          <w:sz w:val="20"/>
          <w:szCs w:val="20"/>
          <w:lang w:val="en-US"/>
        </w:rPr>
        <w:t xml:space="preserve"> by </w:t>
      </w:r>
      <w:r>
        <w:rPr>
          <w:bCs/>
          <w:sz w:val="20"/>
          <w:szCs w:val="20"/>
          <w:lang w:val="en-US"/>
        </w:rPr>
        <w:t>Hackett</w:t>
      </w:r>
      <w:r w:rsidRPr="001A46E7">
        <w:rPr>
          <w:bCs/>
          <w:sz w:val="20"/>
          <w:szCs w:val="20"/>
          <w:lang w:val="en-US"/>
        </w:rPr>
        <w:t xml:space="preserve"> that the Assembly close nominations for SRA members to Standing Committees as listed.</w:t>
      </w:r>
      <w:r w:rsidRPr="001A46E7">
        <w:rPr>
          <w:bCs/>
          <w:sz w:val="20"/>
          <w:szCs w:val="20"/>
        </w:rPr>
        <w:t> </w:t>
      </w:r>
    </w:p>
    <w:p w14:paraId="0D2EFC6C" w14:textId="77777777" w:rsidR="00863E56" w:rsidRPr="00863E56" w:rsidRDefault="00863E56" w:rsidP="00863E56">
      <w:pPr>
        <w:spacing w:after="0" w:line="240" w:lineRule="auto"/>
        <w:contextualSpacing/>
        <w:rPr>
          <w:bCs/>
          <w:sz w:val="20"/>
          <w:szCs w:val="20"/>
        </w:rPr>
      </w:pPr>
    </w:p>
    <w:p w14:paraId="7EC706DB" w14:textId="77777777" w:rsidR="00863E56" w:rsidRPr="006B3299" w:rsidRDefault="00863E56" w:rsidP="00863E56">
      <w:pPr>
        <w:spacing w:after="0" w:line="240" w:lineRule="auto"/>
        <w:contextualSpacing/>
        <w:rPr>
          <w:b/>
          <w:sz w:val="20"/>
          <w:szCs w:val="20"/>
        </w:rPr>
      </w:pPr>
      <w:r w:rsidRPr="006B3299">
        <w:rPr>
          <w:b/>
          <w:sz w:val="20"/>
          <w:szCs w:val="20"/>
        </w:rPr>
        <w:t>Vote on Motion</w:t>
      </w:r>
    </w:p>
    <w:p w14:paraId="5520E3BD" w14:textId="77777777" w:rsidR="006B3299" w:rsidRDefault="006B3299" w:rsidP="00863E56">
      <w:pPr>
        <w:spacing w:after="0" w:line="240" w:lineRule="auto"/>
        <w:contextualSpacing/>
        <w:rPr>
          <w:bCs/>
          <w:sz w:val="20"/>
          <w:szCs w:val="20"/>
        </w:rPr>
      </w:pPr>
    </w:p>
    <w:p w14:paraId="345F07EE" w14:textId="621C84D9" w:rsidR="00863E56" w:rsidRPr="006B3299" w:rsidRDefault="00863E56" w:rsidP="006B3299">
      <w:pPr>
        <w:spacing w:after="0" w:line="240" w:lineRule="auto"/>
        <w:contextualSpacing/>
        <w:jc w:val="center"/>
        <w:rPr>
          <w:b/>
          <w:sz w:val="20"/>
          <w:szCs w:val="20"/>
        </w:rPr>
      </w:pPr>
      <w:r w:rsidRPr="006B3299">
        <w:rPr>
          <w:b/>
          <w:sz w:val="20"/>
          <w:szCs w:val="20"/>
        </w:rPr>
        <w:t>Motion Passes</w:t>
      </w:r>
      <w:r w:rsidR="006B3299" w:rsidRPr="006B3299">
        <w:rPr>
          <w:b/>
          <w:sz w:val="20"/>
          <w:szCs w:val="20"/>
        </w:rPr>
        <w:t xml:space="preserve"> by General Consent</w:t>
      </w:r>
    </w:p>
    <w:p w14:paraId="3CBFFF6A" w14:textId="77777777" w:rsidR="00863E56" w:rsidRPr="00863E56" w:rsidRDefault="00863E56" w:rsidP="00863E56">
      <w:pPr>
        <w:spacing w:after="0" w:line="240" w:lineRule="auto"/>
        <w:contextualSpacing/>
        <w:rPr>
          <w:bCs/>
          <w:sz w:val="20"/>
          <w:szCs w:val="20"/>
        </w:rPr>
      </w:pPr>
    </w:p>
    <w:p w14:paraId="08830B07" w14:textId="6D61B42F" w:rsidR="00187E02" w:rsidRPr="006B3299" w:rsidRDefault="006B3299" w:rsidP="00863E56">
      <w:pPr>
        <w:spacing w:after="0" w:line="240" w:lineRule="auto"/>
        <w:contextualSpacing/>
        <w:rPr>
          <w:b/>
          <w:sz w:val="20"/>
          <w:szCs w:val="20"/>
        </w:rPr>
      </w:pPr>
      <w:r w:rsidRPr="006B3299">
        <w:rPr>
          <w:b/>
          <w:sz w:val="20"/>
          <w:szCs w:val="20"/>
        </w:rPr>
        <w:t>Acclamations</w:t>
      </w:r>
    </w:p>
    <w:p w14:paraId="584A73EC" w14:textId="52B9DEEF" w:rsidR="006B3299" w:rsidRPr="006B3299" w:rsidRDefault="006B3299" w:rsidP="00E969C7">
      <w:pPr>
        <w:pStyle w:val="ListParagraph"/>
        <w:numPr>
          <w:ilvl w:val="0"/>
          <w:numId w:val="10"/>
        </w:numPr>
        <w:spacing w:after="0" w:line="240" w:lineRule="auto"/>
        <w:rPr>
          <w:bCs/>
          <w:sz w:val="20"/>
          <w:szCs w:val="20"/>
        </w:rPr>
      </w:pPr>
      <w:r w:rsidRPr="006B3299">
        <w:rPr>
          <w:bCs/>
          <w:sz w:val="20"/>
          <w:szCs w:val="20"/>
        </w:rPr>
        <w:t xml:space="preserve">The Speaker announced that </w:t>
      </w:r>
      <w:r w:rsidR="001A7BF9">
        <w:rPr>
          <w:bCs/>
          <w:sz w:val="20"/>
          <w:szCs w:val="20"/>
        </w:rPr>
        <w:t>Birch, Dhindsa, Dixit and Singh</w:t>
      </w:r>
      <w:r w:rsidRPr="006B3299">
        <w:rPr>
          <w:bCs/>
          <w:sz w:val="20"/>
          <w:szCs w:val="20"/>
        </w:rPr>
        <w:t xml:space="preserve"> won the SRA seats on the Services Committee by acclamation.</w:t>
      </w:r>
    </w:p>
    <w:p w14:paraId="6D0FB882" w14:textId="77777777" w:rsidR="00863E56" w:rsidRPr="00863E56" w:rsidRDefault="00863E56" w:rsidP="00863E56">
      <w:pPr>
        <w:spacing w:after="0" w:line="240" w:lineRule="auto"/>
        <w:contextualSpacing/>
        <w:rPr>
          <w:bCs/>
          <w:sz w:val="20"/>
          <w:szCs w:val="20"/>
        </w:rPr>
      </w:pPr>
    </w:p>
    <w:p w14:paraId="0F26451F" w14:textId="77777777" w:rsidR="00863E56" w:rsidRPr="009B79BB" w:rsidRDefault="00863E56" w:rsidP="00863E56">
      <w:pPr>
        <w:spacing w:after="0" w:line="240" w:lineRule="auto"/>
        <w:contextualSpacing/>
        <w:rPr>
          <w:b/>
          <w:sz w:val="20"/>
          <w:szCs w:val="20"/>
        </w:rPr>
      </w:pPr>
      <w:r w:rsidRPr="009B79BB">
        <w:rPr>
          <w:b/>
          <w:sz w:val="20"/>
          <w:szCs w:val="20"/>
        </w:rPr>
        <w:t xml:space="preserve">Set Parameters </w:t>
      </w:r>
    </w:p>
    <w:p w14:paraId="313F7480" w14:textId="6F9E97F5" w:rsidR="00CD6F95" w:rsidRDefault="00CD6F95" w:rsidP="00863E56">
      <w:pPr>
        <w:spacing w:after="0" w:line="240" w:lineRule="auto"/>
        <w:contextualSpacing/>
        <w:rPr>
          <w:bCs/>
          <w:sz w:val="20"/>
          <w:szCs w:val="20"/>
        </w:rPr>
      </w:pPr>
      <w:r w:rsidRPr="003E6508">
        <w:rPr>
          <w:b/>
          <w:sz w:val="20"/>
          <w:szCs w:val="20"/>
        </w:rPr>
        <w:t>Moved</w:t>
      </w:r>
      <w:r>
        <w:rPr>
          <w:bCs/>
          <w:sz w:val="20"/>
          <w:szCs w:val="20"/>
        </w:rPr>
        <w:t xml:space="preserve"> by Johnston, </w:t>
      </w:r>
      <w:r w:rsidRPr="003E6508">
        <w:rPr>
          <w:b/>
          <w:sz w:val="20"/>
          <w:szCs w:val="20"/>
        </w:rPr>
        <w:t>seconded</w:t>
      </w:r>
      <w:r>
        <w:rPr>
          <w:bCs/>
          <w:sz w:val="20"/>
          <w:szCs w:val="20"/>
        </w:rPr>
        <w:t xml:space="preserve"> by </w:t>
      </w:r>
      <w:r w:rsidR="001A7BF9">
        <w:rPr>
          <w:bCs/>
          <w:sz w:val="20"/>
          <w:szCs w:val="20"/>
        </w:rPr>
        <w:t xml:space="preserve">Marando to set parameters for all Standing Committee Elections to be two minutes for opening </w:t>
      </w:r>
      <w:r w:rsidR="003E6508">
        <w:rPr>
          <w:bCs/>
          <w:sz w:val="20"/>
          <w:szCs w:val="20"/>
        </w:rPr>
        <w:t>statements</w:t>
      </w:r>
      <w:r w:rsidR="001A7BF9">
        <w:rPr>
          <w:bCs/>
          <w:sz w:val="20"/>
          <w:szCs w:val="20"/>
        </w:rPr>
        <w:t>, three minutes</w:t>
      </w:r>
      <w:r w:rsidR="003E6508">
        <w:rPr>
          <w:bCs/>
          <w:sz w:val="20"/>
          <w:szCs w:val="20"/>
        </w:rPr>
        <w:t xml:space="preserve"> questions per candidate, pooled, and one minutes for closing statements. </w:t>
      </w:r>
    </w:p>
    <w:p w14:paraId="250D4320" w14:textId="77777777" w:rsidR="00863E56" w:rsidRPr="00863E56" w:rsidRDefault="00863E56" w:rsidP="00863E56">
      <w:pPr>
        <w:spacing w:after="0" w:line="240" w:lineRule="auto"/>
        <w:contextualSpacing/>
        <w:rPr>
          <w:bCs/>
          <w:sz w:val="20"/>
          <w:szCs w:val="20"/>
        </w:rPr>
      </w:pPr>
    </w:p>
    <w:p w14:paraId="08D4F606" w14:textId="472B9D13" w:rsidR="00863E56" w:rsidRPr="009B79BB" w:rsidRDefault="00863E56" w:rsidP="009B79BB">
      <w:pPr>
        <w:spacing w:after="0" w:line="240" w:lineRule="auto"/>
        <w:contextualSpacing/>
        <w:jc w:val="center"/>
        <w:rPr>
          <w:b/>
          <w:sz w:val="20"/>
          <w:szCs w:val="20"/>
        </w:rPr>
      </w:pPr>
      <w:r w:rsidRPr="009B79BB">
        <w:rPr>
          <w:b/>
          <w:sz w:val="20"/>
          <w:szCs w:val="20"/>
        </w:rPr>
        <w:t xml:space="preserve">Motion Passes </w:t>
      </w:r>
      <w:r w:rsidR="009B79BB" w:rsidRPr="009B79BB">
        <w:rPr>
          <w:b/>
          <w:sz w:val="20"/>
          <w:szCs w:val="20"/>
        </w:rPr>
        <w:t>by General Consent</w:t>
      </w:r>
    </w:p>
    <w:p w14:paraId="6CEEFE06" w14:textId="77777777" w:rsidR="00863E56" w:rsidRPr="00863E56" w:rsidRDefault="00863E56" w:rsidP="00863E56">
      <w:pPr>
        <w:spacing w:after="0" w:line="240" w:lineRule="auto"/>
        <w:contextualSpacing/>
        <w:rPr>
          <w:bCs/>
          <w:sz w:val="20"/>
          <w:szCs w:val="20"/>
        </w:rPr>
      </w:pPr>
    </w:p>
    <w:p w14:paraId="27940EB6" w14:textId="174972AA" w:rsidR="00863E56" w:rsidRPr="00863E56" w:rsidRDefault="00863E56" w:rsidP="00863E56">
      <w:pPr>
        <w:spacing w:after="0" w:line="240" w:lineRule="auto"/>
        <w:contextualSpacing/>
        <w:rPr>
          <w:b/>
          <w:bCs/>
          <w:sz w:val="20"/>
          <w:szCs w:val="20"/>
        </w:rPr>
      </w:pPr>
      <w:r w:rsidRPr="00863E56">
        <w:rPr>
          <w:b/>
          <w:bCs/>
          <w:sz w:val="20"/>
          <w:szCs w:val="20"/>
        </w:rPr>
        <w:t>Finance Committee Election</w:t>
      </w:r>
      <w:r w:rsidR="007958D0">
        <w:rPr>
          <w:b/>
          <w:bCs/>
          <w:sz w:val="20"/>
          <w:szCs w:val="20"/>
        </w:rPr>
        <w:t xml:space="preserve"> for (4) SRA Seats</w:t>
      </w:r>
    </w:p>
    <w:p w14:paraId="7605308F" w14:textId="77777777" w:rsidR="00863E56" w:rsidRPr="00863E56" w:rsidRDefault="00863E56" w:rsidP="00863E56">
      <w:pPr>
        <w:spacing w:after="0" w:line="240" w:lineRule="auto"/>
        <w:contextualSpacing/>
        <w:rPr>
          <w:bCs/>
          <w:sz w:val="20"/>
          <w:szCs w:val="20"/>
        </w:rPr>
      </w:pPr>
    </w:p>
    <w:p w14:paraId="7945DD73" w14:textId="77777777" w:rsidR="00DD7A6F" w:rsidRPr="00DD7A6F" w:rsidRDefault="00DD7A6F" w:rsidP="00DD7A6F">
      <w:pPr>
        <w:spacing w:after="0" w:line="240" w:lineRule="auto"/>
        <w:rPr>
          <w:b/>
          <w:sz w:val="20"/>
          <w:szCs w:val="20"/>
        </w:rPr>
      </w:pPr>
      <w:r w:rsidRPr="00DD7A6F">
        <w:rPr>
          <w:b/>
          <w:sz w:val="20"/>
          <w:szCs w:val="20"/>
        </w:rPr>
        <w:t>Nominees</w:t>
      </w:r>
    </w:p>
    <w:p w14:paraId="5FBF0342"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Chui</w:t>
      </w:r>
    </w:p>
    <w:p w14:paraId="3DECE287"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De Silva</w:t>
      </w:r>
    </w:p>
    <w:p w14:paraId="43BB2FEE"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Dixit</w:t>
      </w:r>
    </w:p>
    <w:p w14:paraId="7F2AA3F6"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Tsai</w:t>
      </w:r>
    </w:p>
    <w:p w14:paraId="21E100CA"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Violin</w:t>
      </w:r>
    </w:p>
    <w:p w14:paraId="4FE818ED" w14:textId="77777777"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lastRenderedPageBreak/>
        <w:t>Wang</w:t>
      </w:r>
    </w:p>
    <w:p w14:paraId="16112A3F" w14:textId="77777777" w:rsidR="00863E56" w:rsidRPr="00863E56" w:rsidRDefault="00863E56" w:rsidP="00863E56">
      <w:pPr>
        <w:spacing w:after="0" w:line="240" w:lineRule="auto"/>
        <w:contextualSpacing/>
        <w:rPr>
          <w:bCs/>
          <w:sz w:val="20"/>
          <w:szCs w:val="20"/>
        </w:rPr>
      </w:pPr>
    </w:p>
    <w:p w14:paraId="2B8E66D0" w14:textId="08311A4D" w:rsidR="00863E56" w:rsidRPr="00683A6F" w:rsidRDefault="00863E56" w:rsidP="00E969C7">
      <w:pPr>
        <w:pStyle w:val="ListParagraph"/>
        <w:numPr>
          <w:ilvl w:val="0"/>
          <w:numId w:val="5"/>
        </w:numPr>
        <w:spacing w:after="0" w:line="240" w:lineRule="auto"/>
        <w:rPr>
          <w:bCs/>
          <w:sz w:val="20"/>
          <w:szCs w:val="20"/>
        </w:rPr>
      </w:pPr>
      <w:r w:rsidRPr="00683A6F">
        <w:rPr>
          <w:bCs/>
          <w:sz w:val="20"/>
          <w:szCs w:val="20"/>
        </w:rPr>
        <w:t>The Candidates spoke within the allotted time</w:t>
      </w:r>
      <w:r w:rsidR="009856F7">
        <w:rPr>
          <w:bCs/>
          <w:sz w:val="20"/>
          <w:szCs w:val="20"/>
        </w:rPr>
        <w:t>.</w:t>
      </w:r>
    </w:p>
    <w:p w14:paraId="110B0EAF" w14:textId="5ECAADF3" w:rsidR="00863E56" w:rsidRPr="00683A6F" w:rsidRDefault="00683A6F" w:rsidP="00E969C7">
      <w:pPr>
        <w:pStyle w:val="ListParagraph"/>
        <w:numPr>
          <w:ilvl w:val="0"/>
          <w:numId w:val="5"/>
        </w:numPr>
        <w:spacing w:after="0" w:line="240" w:lineRule="auto"/>
        <w:rPr>
          <w:bCs/>
          <w:sz w:val="20"/>
          <w:szCs w:val="20"/>
        </w:rPr>
      </w:pPr>
      <w:r w:rsidRPr="00683A6F">
        <w:rPr>
          <w:bCs/>
          <w:sz w:val="20"/>
          <w:szCs w:val="20"/>
        </w:rPr>
        <w:t xml:space="preserve">The </w:t>
      </w:r>
      <w:r w:rsidR="00863E56" w:rsidRPr="00683A6F">
        <w:rPr>
          <w:bCs/>
          <w:sz w:val="20"/>
          <w:szCs w:val="20"/>
        </w:rPr>
        <w:t xml:space="preserve">Assembly voted by </w:t>
      </w:r>
      <w:r w:rsidRPr="00683A6F">
        <w:rPr>
          <w:bCs/>
          <w:sz w:val="20"/>
          <w:szCs w:val="20"/>
        </w:rPr>
        <w:t>s</w:t>
      </w:r>
      <w:r w:rsidR="00863E56" w:rsidRPr="00683A6F">
        <w:rPr>
          <w:bCs/>
          <w:sz w:val="20"/>
          <w:szCs w:val="20"/>
        </w:rPr>
        <w:t xml:space="preserve">ecret </w:t>
      </w:r>
      <w:r w:rsidRPr="00683A6F">
        <w:rPr>
          <w:bCs/>
          <w:sz w:val="20"/>
          <w:szCs w:val="20"/>
        </w:rPr>
        <w:t>b</w:t>
      </w:r>
      <w:r w:rsidR="00863E56" w:rsidRPr="00683A6F">
        <w:rPr>
          <w:bCs/>
          <w:sz w:val="20"/>
          <w:szCs w:val="20"/>
        </w:rPr>
        <w:t>allot</w:t>
      </w:r>
      <w:r w:rsidR="009856F7">
        <w:rPr>
          <w:bCs/>
          <w:sz w:val="20"/>
          <w:szCs w:val="20"/>
        </w:rPr>
        <w:t>.</w:t>
      </w:r>
    </w:p>
    <w:p w14:paraId="703F103C" w14:textId="296AA057"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tblGrid>
      <w:tr w:rsidR="0044400B" w14:paraId="7EA972B6" w14:textId="77777777" w:rsidTr="0044400B">
        <w:tc>
          <w:tcPr>
            <w:tcW w:w="0" w:type="auto"/>
            <w:shd w:val="clear" w:color="auto" w:fill="000000" w:themeFill="text1"/>
          </w:tcPr>
          <w:p w14:paraId="3B1F91BD" w14:textId="079C145D" w:rsidR="0044400B" w:rsidRPr="0044400B" w:rsidRDefault="0044400B" w:rsidP="00863E56">
            <w:pPr>
              <w:contextualSpacing/>
              <w:rPr>
                <w:b/>
                <w:sz w:val="20"/>
                <w:szCs w:val="20"/>
              </w:rPr>
            </w:pPr>
            <w:r w:rsidRPr="0044400B">
              <w:rPr>
                <w:b/>
                <w:sz w:val="20"/>
                <w:szCs w:val="20"/>
              </w:rPr>
              <w:t>Candidate</w:t>
            </w:r>
          </w:p>
        </w:tc>
        <w:tc>
          <w:tcPr>
            <w:tcW w:w="0" w:type="auto"/>
            <w:shd w:val="clear" w:color="auto" w:fill="000000" w:themeFill="text1"/>
          </w:tcPr>
          <w:p w14:paraId="4526DAEC" w14:textId="2FA013E9" w:rsidR="0044400B" w:rsidRPr="0044400B" w:rsidRDefault="0044400B" w:rsidP="00863E56">
            <w:pPr>
              <w:contextualSpacing/>
              <w:rPr>
                <w:b/>
                <w:sz w:val="20"/>
                <w:szCs w:val="20"/>
              </w:rPr>
            </w:pPr>
            <w:r w:rsidRPr="0044400B">
              <w:rPr>
                <w:b/>
                <w:sz w:val="20"/>
                <w:szCs w:val="20"/>
              </w:rPr>
              <w:t>Vote</w:t>
            </w:r>
          </w:p>
        </w:tc>
      </w:tr>
      <w:tr w:rsidR="0044400B" w14:paraId="247E5C36" w14:textId="77777777" w:rsidTr="0044400B">
        <w:tc>
          <w:tcPr>
            <w:tcW w:w="0" w:type="auto"/>
          </w:tcPr>
          <w:p w14:paraId="45A2AE4C" w14:textId="11C19628" w:rsidR="0044400B" w:rsidRPr="00712405" w:rsidRDefault="0044400B" w:rsidP="00863E56">
            <w:pPr>
              <w:contextualSpacing/>
              <w:rPr>
                <w:b/>
                <w:sz w:val="20"/>
                <w:szCs w:val="20"/>
              </w:rPr>
            </w:pPr>
            <w:r w:rsidRPr="00712405">
              <w:rPr>
                <w:b/>
                <w:sz w:val="20"/>
                <w:szCs w:val="20"/>
              </w:rPr>
              <w:t>Chui</w:t>
            </w:r>
          </w:p>
        </w:tc>
        <w:tc>
          <w:tcPr>
            <w:tcW w:w="0" w:type="auto"/>
          </w:tcPr>
          <w:p w14:paraId="0D056EF5" w14:textId="18F44485" w:rsidR="0044400B" w:rsidRPr="00712405" w:rsidRDefault="00731A9B" w:rsidP="00863E56">
            <w:pPr>
              <w:contextualSpacing/>
              <w:rPr>
                <w:b/>
                <w:sz w:val="20"/>
                <w:szCs w:val="20"/>
              </w:rPr>
            </w:pPr>
            <w:r w:rsidRPr="00712405">
              <w:rPr>
                <w:b/>
                <w:sz w:val="20"/>
                <w:szCs w:val="20"/>
              </w:rPr>
              <w:t>20</w:t>
            </w:r>
          </w:p>
        </w:tc>
      </w:tr>
      <w:tr w:rsidR="0044400B" w14:paraId="55685A72" w14:textId="77777777" w:rsidTr="0044400B">
        <w:tc>
          <w:tcPr>
            <w:tcW w:w="0" w:type="auto"/>
          </w:tcPr>
          <w:p w14:paraId="1EA447BB" w14:textId="11150083" w:rsidR="0044400B" w:rsidRPr="00712405" w:rsidRDefault="0044400B" w:rsidP="00863E56">
            <w:pPr>
              <w:contextualSpacing/>
              <w:rPr>
                <w:b/>
                <w:sz w:val="20"/>
                <w:szCs w:val="20"/>
              </w:rPr>
            </w:pPr>
            <w:r w:rsidRPr="00712405">
              <w:rPr>
                <w:b/>
                <w:sz w:val="20"/>
                <w:szCs w:val="20"/>
              </w:rPr>
              <w:t>De Silva</w:t>
            </w:r>
          </w:p>
        </w:tc>
        <w:tc>
          <w:tcPr>
            <w:tcW w:w="0" w:type="auto"/>
          </w:tcPr>
          <w:p w14:paraId="1F6088AF" w14:textId="771D0799" w:rsidR="0044400B" w:rsidRPr="00712405" w:rsidRDefault="00731A9B" w:rsidP="00863E56">
            <w:pPr>
              <w:contextualSpacing/>
              <w:rPr>
                <w:b/>
                <w:sz w:val="20"/>
                <w:szCs w:val="20"/>
              </w:rPr>
            </w:pPr>
            <w:r w:rsidRPr="00712405">
              <w:rPr>
                <w:b/>
                <w:sz w:val="20"/>
                <w:szCs w:val="20"/>
              </w:rPr>
              <w:t>29</w:t>
            </w:r>
          </w:p>
        </w:tc>
      </w:tr>
      <w:tr w:rsidR="0044400B" w14:paraId="26D69B75" w14:textId="77777777" w:rsidTr="0044400B">
        <w:tc>
          <w:tcPr>
            <w:tcW w:w="0" w:type="auto"/>
          </w:tcPr>
          <w:p w14:paraId="1F629C16" w14:textId="65A7FE07" w:rsidR="0044400B" w:rsidRPr="00712405" w:rsidRDefault="0044400B" w:rsidP="00863E56">
            <w:pPr>
              <w:contextualSpacing/>
              <w:rPr>
                <w:b/>
                <w:sz w:val="20"/>
                <w:szCs w:val="20"/>
              </w:rPr>
            </w:pPr>
            <w:r w:rsidRPr="00712405">
              <w:rPr>
                <w:b/>
                <w:sz w:val="20"/>
                <w:szCs w:val="20"/>
              </w:rPr>
              <w:t>Dixit</w:t>
            </w:r>
          </w:p>
        </w:tc>
        <w:tc>
          <w:tcPr>
            <w:tcW w:w="0" w:type="auto"/>
          </w:tcPr>
          <w:p w14:paraId="250AB536" w14:textId="7728221C" w:rsidR="0044400B" w:rsidRPr="00712405" w:rsidRDefault="00731A9B" w:rsidP="00863E56">
            <w:pPr>
              <w:contextualSpacing/>
              <w:rPr>
                <w:b/>
                <w:sz w:val="20"/>
                <w:szCs w:val="20"/>
              </w:rPr>
            </w:pPr>
            <w:r w:rsidRPr="00712405">
              <w:rPr>
                <w:b/>
                <w:sz w:val="20"/>
                <w:szCs w:val="20"/>
              </w:rPr>
              <w:t>29</w:t>
            </w:r>
          </w:p>
        </w:tc>
      </w:tr>
      <w:tr w:rsidR="0044400B" w14:paraId="71B4F1A2" w14:textId="77777777" w:rsidTr="0044400B">
        <w:tc>
          <w:tcPr>
            <w:tcW w:w="0" w:type="auto"/>
          </w:tcPr>
          <w:p w14:paraId="12168BE2" w14:textId="10F1A52F" w:rsidR="0044400B" w:rsidRPr="00712405" w:rsidRDefault="0044400B" w:rsidP="00863E56">
            <w:pPr>
              <w:contextualSpacing/>
              <w:rPr>
                <w:b/>
                <w:sz w:val="20"/>
                <w:szCs w:val="20"/>
              </w:rPr>
            </w:pPr>
            <w:r w:rsidRPr="00712405">
              <w:rPr>
                <w:b/>
                <w:sz w:val="20"/>
                <w:szCs w:val="20"/>
              </w:rPr>
              <w:t xml:space="preserve">Tsai </w:t>
            </w:r>
          </w:p>
        </w:tc>
        <w:tc>
          <w:tcPr>
            <w:tcW w:w="0" w:type="auto"/>
          </w:tcPr>
          <w:p w14:paraId="06010F4F" w14:textId="3740BDD8" w:rsidR="0044400B" w:rsidRPr="00712405" w:rsidRDefault="00712405" w:rsidP="00863E56">
            <w:pPr>
              <w:contextualSpacing/>
              <w:rPr>
                <w:b/>
                <w:sz w:val="20"/>
                <w:szCs w:val="20"/>
              </w:rPr>
            </w:pPr>
            <w:r w:rsidRPr="00712405">
              <w:rPr>
                <w:b/>
                <w:sz w:val="20"/>
                <w:szCs w:val="20"/>
              </w:rPr>
              <w:t>24</w:t>
            </w:r>
          </w:p>
        </w:tc>
      </w:tr>
      <w:tr w:rsidR="0044400B" w14:paraId="40B01641" w14:textId="77777777" w:rsidTr="0044400B">
        <w:tc>
          <w:tcPr>
            <w:tcW w:w="0" w:type="auto"/>
          </w:tcPr>
          <w:p w14:paraId="45A6CCF0" w14:textId="4B8868C6" w:rsidR="0044400B" w:rsidRDefault="0044400B" w:rsidP="00863E56">
            <w:pPr>
              <w:contextualSpacing/>
              <w:rPr>
                <w:bCs/>
                <w:sz w:val="20"/>
                <w:szCs w:val="20"/>
              </w:rPr>
            </w:pPr>
            <w:r>
              <w:rPr>
                <w:bCs/>
                <w:sz w:val="20"/>
                <w:szCs w:val="20"/>
              </w:rPr>
              <w:t>Violin</w:t>
            </w:r>
          </w:p>
        </w:tc>
        <w:tc>
          <w:tcPr>
            <w:tcW w:w="0" w:type="auto"/>
          </w:tcPr>
          <w:p w14:paraId="2B10DB0C" w14:textId="611F4646" w:rsidR="0044400B" w:rsidRDefault="00712405" w:rsidP="00863E56">
            <w:pPr>
              <w:contextualSpacing/>
              <w:rPr>
                <w:bCs/>
                <w:sz w:val="20"/>
                <w:szCs w:val="20"/>
              </w:rPr>
            </w:pPr>
            <w:r>
              <w:rPr>
                <w:bCs/>
                <w:sz w:val="20"/>
                <w:szCs w:val="20"/>
              </w:rPr>
              <w:t>11</w:t>
            </w:r>
          </w:p>
        </w:tc>
      </w:tr>
      <w:tr w:rsidR="0044400B" w14:paraId="2E19B9DB" w14:textId="77777777" w:rsidTr="0044400B">
        <w:tc>
          <w:tcPr>
            <w:tcW w:w="0" w:type="auto"/>
          </w:tcPr>
          <w:p w14:paraId="3E528C9C" w14:textId="3C9CC9BD" w:rsidR="0044400B" w:rsidRDefault="0044400B" w:rsidP="00863E56">
            <w:pPr>
              <w:contextualSpacing/>
              <w:rPr>
                <w:bCs/>
                <w:sz w:val="20"/>
                <w:szCs w:val="20"/>
              </w:rPr>
            </w:pPr>
            <w:r>
              <w:rPr>
                <w:bCs/>
                <w:sz w:val="20"/>
                <w:szCs w:val="20"/>
              </w:rPr>
              <w:t>Wang</w:t>
            </w:r>
          </w:p>
        </w:tc>
        <w:tc>
          <w:tcPr>
            <w:tcW w:w="0" w:type="auto"/>
          </w:tcPr>
          <w:p w14:paraId="7FE92412" w14:textId="7FF928B8" w:rsidR="0044400B" w:rsidRDefault="00712405" w:rsidP="00863E56">
            <w:pPr>
              <w:contextualSpacing/>
              <w:rPr>
                <w:bCs/>
                <w:sz w:val="20"/>
                <w:szCs w:val="20"/>
              </w:rPr>
            </w:pPr>
            <w:r>
              <w:rPr>
                <w:bCs/>
                <w:sz w:val="20"/>
                <w:szCs w:val="20"/>
              </w:rPr>
              <w:t>14</w:t>
            </w:r>
          </w:p>
        </w:tc>
      </w:tr>
      <w:tr w:rsidR="0044400B" w14:paraId="0B22723B" w14:textId="77777777" w:rsidTr="0044400B">
        <w:tc>
          <w:tcPr>
            <w:tcW w:w="0" w:type="auto"/>
          </w:tcPr>
          <w:p w14:paraId="336324C0" w14:textId="6797806B" w:rsidR="0044400B" w:rsidRDefault="0044400B" w:rsidP="0044400B">
            <w:pPr>
              <w:contextualSpacing/>
              <w:rPr>
                <w:bCs/>
                <w:sz w:val="20"/>
                <w:szCs w:val="20"/>
              </w:rPr>
            </w:pPr>
            <w:r>
              <w:rPr>
                <w:bCs/>
                <w:sz w:val="20"/>
                <w:szCs w:val="20"/>
              </w:rPr>
              <w:t>Abstained</w:t>
            </w:r>
          </w:p>
        </w:tc>
        <w:tc>
          <w:tcPr>
            <w:tcW w:w="0" w:type="auto"/>
          </w:tcPr>
          <w:p w14:paraId="7D85A546" w14:textId="70BED698" w:rsidR="0044400B" w:rsidRDefault="00712405" w:rsidP="0044400B">
            <w:pPr>
              <w:contextualSpacing/>
              <w:rPr>
                <w:bCs/>
                <w:sz w:val="20"/>
                <w:szCs w:val="20"/>
              </w:rPr>
            </w:pPr>
            <w:r>
              <w:rPr>
                <w:bCs/>
                <w:sz w:val="20"/>
                <w:szCs w:val="20"/>
              </w:rPr>
              <w:t>1</w:t>
            </w:r>
          </w:p>
        </w:tc>
      </w:tr>
      <w:tr w:rsidR="002E5B9F" w14:paraId="3001509C" w14:textId="77777777" w:rsidTr="0044400B">
        <w:tc>
          <w:tcPr>
            <w:tcW w:w="0" w:type="auto"/>
          </w:tcPr>
          <w:p w14:paraId="5178814A" w14:textId="7829D240" w:rsidR="002E5B9F" w:rsidRDefault="002E5B9F" w:rsidP="002E5B9F">
            <w:pPr>
              <w:contextualSpacing/>
              <w:rPr>
                <w:bCs/>
                <w:sz w:val="20"/>
                <w:szCs w:val="20"/>
              </w:rPr>
            </w:pPr>
            <w:r>
              <w:rPr>
                <w:bCs/>
                <w:sz w:val="20"/>
                <w:szCs w:val="20"/>
              </w:rPr>
              <w:t>Spoiled</w:t>
            </w:r>
          </w:p>
        </w:tc>
        <w:tc>
          <w:tcPr>
            <w:tcW w:w="0" w:type="auto"/>
          </w:tcPr>
          <w:p w14:paraId="1704D8E4" w14:textId="7773D935" w:rsidR="002E5B9F" w:rsidRDefault="002E5B9F" w:rsidP="002E5B9F">
            <w:pPr>
              <w:contextualSpacing/>
              <w:rPr>
                <w:bCs/>
                <w:sz w:val="20"/>
                <w:szCs w:val="20"/>
              </w:rPr>
            </w:pPr>
            <w:r>
              <w:rPr>
                <w:bCs/>
                <w:sz w:val="20"/>
                <w:szCs w:val="20"/>
              </w:rPr>
              <w:t>0</w:t>
            </w:r>
          </w:p>
        </w:tc>
      </w:tr>
    </w:tbl>
    <w:p w14:paraId="7A95F042" w14:textId="77777777" w:rsidR="00746FA7" w:rsidRPr="00863E56" w:rsidRDefault="00746FA7" w:rsidP="00863E56">
      <w:pPr>
        <w:spacing w:after="0" w:line="240" w:lineRule="auto"/>
        <w:contextualSpacing/>
        <w:rPr>
          <w:bCs/>
          <w:sz w:val="20"/>
          <w:szCs w:val="20"/>
        </w:rPr>
      </w:pPr>
    </w:p>
    <w:p w14:paraId="3E5EC4A2" w14:textId="2080230A" w:rsidR="00863E56" w:rsidRPr="00746FA7" w:rsidRDefault="00746FA7" w:rsidP="00E969C7">
      <w:pPr>
        <w:pStyle w:val="ListParagraph"/>
        <w:numPr>
          <w:ilvl w:val="0"/>
          <w:numId w:val="5"/>
        </w:numPr>
        <w:spacing w:after="0" w:line="240" w:lineRule="auto"/>
        <w:rPr>
          <w:bCs/>
          <w:sz w:val="20"/>
          <w:szCs w:val="20"/>
        </w:rPr>
      </w:pPr>
      <w:r w:rsidRPr="00746FA7">
        <w:rPr>
          <w:bCs/>
          <w:sz w:val="20"/>
          <w:szCs w:val="20"/>
        </w:rPr>
        <w:t>Chui, De Silva, Dixit, and Tsai won the SRA Seats on the Finance Committee</w:t>
      </w:r>
      <w:r w:rsidR="009856F7">
        <w:rPr>
          <w:bCs/>
          <w:sz w:val="20"/>
          <w:szCs w:val="20"/>
        </w:rPr>
        <w:t>.</w:t>
      </w:r>
      <w:r w:rsidR="00863E56" w:rsidRPr="00746FA7">
        <w:rPr>
          <w:bCs/>
          <w:sz w:val="20"/>
          <w:szCs w:val="20"/>
        </w:rPr>
        <w:t xml:space="preserve"> </w:t>
      </w:r>
    </w:p>
    <w:p w14:paraId="54AA57FD" w14:textId="77777777" w:rsidR="00863E56" w:rsidRPr="00863E56" w:rsidRDefault="00863E56" w:rsidP="00863E56">
      <w:pPr>
        <w:spacing w:after="0" w:line="240" w:lineRule="auto"/>
        <w:contextualSpacing/>
        <w:rPr>
          <w:bCs/>
          <w:sz w:val="20"/>
          <w:szCs w:val="20"/>
        </w:rPr>
      </w:pPr>
    </w:p>
    <w:p w14:paraId="072203CD" w14:textId="6B96831F" w:rsidR="00BD2199" w:rsidRDefault="00BD2199" w:rsidP="00863E56">
      <w:pPr>
        <w:spacing w:after="0" w:line="240" w:lineRule="auto"/>
        <w:contextualSpacing/>
        <w:rPr>
          <w:bCs/>
          <w:sz w:val="20"/>
          <w:szCs w:val="20"/>
        </w:rPr>
      </w:pPr>
      <w:r w:rsidRPr="00BD2199">
        <w:rPr>
          <w:b/>
          <w:sz w:val="20"/>
          <w:szCs w:val="20"/>
        </w:rPr>
        <w:t>Moved</w:t>
      </w:r>
      <w:r>
        <w:rPr>
          <w:bCs/>
          <w:sz w:val="20"/>
          <w:szCs w:val="20"/>
        </w:rPr>
        <w:t xml:space="preserve"> by Figueiredo, </w:t>
      </w:r>
      <w:r w:rsidRPr="00BD2199">
        <w:rPr>
          <w:b/>
          <w:sz w:val="20"/>
          <w:szCs w:val="20"/>
        </w:rPr>
        <w:t>seconded</w:t>
      </w:r>
      <w:r>
        <w:rPr>
          <w:bCs/>
          <w:sz w:val="20"/>
          <w:szCs w:val="20"/>
        </w:rPr>
        <w:t xml:space="preserve"> by Della-Vedova that the Assembly recess for 20 minutes</w:t>
      </w:r>
      <w:r w:rsidR="009856F7">
        <w:rPr>
          <w:bCs/>
          <w:sz w:val="20"/>
          <w:szCs w:val="20"/>
        </w:rPr>
        <w:t>.</w:t>
      </w:r>
    </w:p>
    <w:p w14:paraId="5E403BE6" w14:textId="77777777" w:rsidR="00BD2199" w:rsidRDefault="00BD2199" w:rsidP="00863E56">
      <w:pPr>
        <w:spacing w:after="0" w:line="240" w:lineRule="auto"/>
        <w:contextualSpacing/>
        <w:rPr>
          <w:bCs/>
          <w:sz w:val="20"/>
          <w:szCs w:val="20"/>
        </w:rPr>
      </w:pPr>
    </w:p>
    <w:p w14:paraId="25FE5649" w14:textId="74145582" w:rsidR="00863E56" w:rsidRPr="00BD2199" w:rsidRDefault="00BD2199" w:rsidP="00E969C7">
      <w:pPr>
        <w:pStyle w:val="ListParagraph"/>
        <w:numPr>
          <w:ilvl w:val="0"/>
          <w:numId w:val="5"/>
        </w:numPr>
        <w:spacing w:after="0" w:line="240" w:lineRule="auto"/>
        <w:rPr>
          <w:bCs/>
          <w:sz w:val="20"/>
          <w:szCs w:val="20"/>
        </w:rPr>
      </w:pPr>
      <w:r w:rsidRPr="00BD2199">
        <w:rPr>
          <w:bCs/>
          <w:sz w:val="20"/>
          <w:szCs w:val="20"/>
        </w:rPr>
        <w:t>Figueiredo stated that they’ve been meeting for almost three hours, it would be nice to stretch and get some food.</w:t>
      </w:r>
    </w:p>
    <w:p w14:paraId="2940EC0A" w14:textId="77777777" w:rsidR="00863E56" w:rsidRPr="00863E56" w:rsidRDefault="00863E56" w:rsidP="00863E56">
      <w:pPr>
        <w:spacing w:after="0" w:line="240" w:lineRule="auto"/>
        <w:contextualSpacing/>
        <w:rPr>
          <w:bCs/>
          <w:sz w:val="20"/>
          <w:szCs w:val="20"/>
        </w:rPr>
      </w:pPr>
    </w:p>
    <w:p w14:paraId="08CB247B" w14:textId="77777777" w:rsidR="00863E56" w:rsidRPr="00BD2199" w:rsidRDefault="00863E56" w:rsidP="00863E56">
      <w:pPr>
        <w:spacing w:after="0" w:line="240" w:lineRule="auto"/>
        <w:contextualSpacing/>
        <w:rPr>
          <w:b/>
          <w:sz w:val="20"/>
          <w:szCs w:val="20"/>
        </w:rPr>
      </w:pPr>
      <w:r w:rsidRPr="00BD2199">
        <w:rPr>
          <w:b/>
          <w:sz w:val="20"/>
          <w:szCs w:val="20"/>
        </w:rPr>
        <w:t>Vote on Motion</w:t>
      </w:r>
    </w:p>
    <w:p w14:paraId="461E08BD" w14:textId="77777777" w:rsidR="00BD2199" w:rsidRDefault="00BD2199" w:rsidP="00863E56">
      <w:pPr>
        <w:spacing w:after="0" w:line="240" w:lineRule="auto"/>
        <w:contextualSpacing/>
        <w:rPr>
          <w:bCs/>
          <w:sz w:val="20"/>
          <w:szCs w:val="20"/>
        </w:rPr>
      </w:pPr>
    </w:p>
    <w:p w14:paraId="74433748" w14:textId="235EE96B" w:rsidR="00863E56" w:rsidRPr="00BD2199" w:rsidRDefault="00863E56" w:rsidP="00BD2199">
      <w:pPr>
        <w:spacing w:after="0" w:line="240" w:lineRule="auto"/>
        <w:contextualSpacing/>
        <w:jc w:val="center"/>
        <w:rPr>
          <w:b/>
          <w:sz w:val="20"/>
          <w:szCs w:val="20"/>
        </w:rPr>
      </w:pPr>
      <w:r w:rsidRPr="00BD2199">
        <w:rPr>
          <w:b/>
          <w:sz w:val="20"/>
          <w:szCs w:val="20"/>
        </w:rPr>
        <w:t>Motion Passes</w:t>
      </w:r>
      <w:r w:rsidR="00BD2199" w:rsidRPr="00BD2199">
        <w:rPr>
          <w:b/>
          <w:sz w:val="20"/>
          <w:szCs w:val="20"/>
        </w:rPr>
        <w:t xml:space="preserve"> by General Consent</w:t>
      </w:r>
    </w:p>
    <w:p w14:paraId="51ACB2A0" w14:textId="77777777" w:rsidR="00863E56" w:rsidRPr="00863E56" w:rsidRDefault="00863E56" w:rsidP="00863E56">
      <w:pPr>
        <w:spacing w:after="0" w:line="240" w:lineRule="auto"/>
        <w:contextualSpacing/>
        <w:rPr>
          <w:bCs/>
          <w:sz w:val="20"/>
          <w:szCs w:val="20"/>
        </w:rPr>
      </w:pPr>
    </w:p>
    <w:p w14:paraId="694D8C7F" w14:textId="42D5C16B" w:rsidR="00863E56" w:rsidRPr="00BD2199" w:rsidRDefault="00BD2199" w:rsidP="00863E56">
      <w:pPr>
        <w:spacing w:after="0" w:line="240" w:lineRule="auto"/>
        <w:contextualSpacing/>
        <w:rPr>
          <w:b/>
          <w:sz w:val="20"/>
          <w:szCs w:val="20"/>
        </w:rPr>
      </w:pPr>
      <w:r w:rsidRPr="00BD2199">
        <w:rPr>
          <w:b/>
          <w:sz w:val="20"/>
          <w:szCs w:val="20"/>
        </w:rPr>
        <w:t xml:space="preserve">Recessed at </w:t>
      </w:r>
      <w:r w:rsidR="00863E56" w:rsidRPr="00BD2199">
        <w:rPr>
          <w:b/>
          <w:sz w:val="20"/>
          <w:szCs w:val="20"/>
        </w:rPr>
        <w:t>12</w:t>
      </w:r>
      <w:r w:rsidRPr="00BD2199">
        <w:rPr>
          <w:b/>
          <w:sz w:val="20"/>
          <w:szCs w:val="20"/>
        </w:rPr>
        <w:t>:</w:t>
      </w:r>
      <w:r w:rsidR="00863E56" w:rsidRPr="00BD2199">
        <w:rPr>
          <w:b/>
          <w:sz w:val="20"/>
          <w:szCs w:val="20"/>
        </w:rPr>
        <w:t>49</w:t>
      </w:r>
      <w:r w:rsidRPr="00BD2199">
        <w:rPr>
          <w:b/>
          <w:sz w:val="20"/>
          <w:szCs w:val="20"/>
        </w:rPr>
        <w:t>pm</w:t>
      </w:r>
    </w:p>
    <w:p w14:paraId="5F13E550" w14:textId="44CC602D" w:rsidR="00863E56" w:rsidRPr="00BD2199" w:rsidRDefault="00BD2199" w:rsidP="00863E56">
      <w:pPr>
        <w:spacing w:after="0" w:line="240" w:lineRule="auto"/>
        <w:contextualSpacing/>
        <w:rPr>
          <w:b/>
          <w:sz w:val="20"/>
          <w:szCs w:val="20"/>
        </w:rPr>
      </w:pPr>
      <w:r w:rsidRPr="00BD2199">
        <w:rPr>
          <w:b/>
          <w:sz w:val="20"/>
          <w:szCs w:val="20"/>
        </w:rPr>
        <w:t xml:space="preserve">Called to Order at </w:t>
      </w:r>
      <w:r w:rsidR="00863E56" w:rsidRPr="00BD2199">
        <w:rPr>
          <w:b/>
          <w:sz w:val="20"/>
          <w:szCs w:val="20"/>
        </w:rPr>
        <w:t>1</w:t>
      </w:r>
      <w:r w:rsidRPr="00BD2199">
        <w:rPr>
          <w:b/>
          <w:sz w:val="20"/>
          <w:szCs w:val="20"/>
        </w:rPr>
        <w:t>:</w:t>
      </w:r>
      <w:r w:rsidR="00863E56" w:rsidRPr="00BD2199">
        <w:rPr>
          <w:b/>
          <w:sz w:val="20"/>
          <w:szCs w:val="20"/>
        </w:rPr>
        <w:t>10</w:t>
      </w:r>
      <w:r w:rsidRPr="00BD2199">
        <w:rPr>
          <w:b/>
          <w:sz w:val="20"/>
          <w:szCs w:val="20"/>
        </w:rPr>
        <w:t>pm</w:t>
      </w:r>
    </w:p>
    <w:p w14:paraId="19510D99" w14:textId="676F1E1D" w:rsidR="00863E56" w:rsidRDefault="00863E56" w:rsidP="00863E56">
      <w:pPr>
        <w:spacing w:after="0" w:line="240" w:lineRule="auto"/>
        <w:contextualSpacing/>
        <w:rPr>
          <w:bCs/>
          <w:sz w:val="20"/>
          <w:szCs w:val="20"/>
        </w:rPr>
      </w:pPr>
    </w:p>
    <w:p w14:paraId="7771A953" w14:textId="77777777" w:rsidR="00683A6F" w:rsidRPr="002E03C8" w:rsidRDefault="00683A6F" w:rsidP="00683A6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206C5" w:rsidRPr="002E03C8" w14:paraId="4C81F651" w14:textId="77777777" w:rsidTr="001206C5">
        <w:tc>
          <w:tcPr>
            <w:tcW w:w="2088" w:type="dxa"/>
          </w:tcPr>
          <w:p w14:paraId="5E79D128" w14:textId="6ECCEF5A"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39C4C4B5" w14:textId="43CA77DA" w:rsidR="001206C5" w:rsidRPr="002E03C8" w:rsidRDefault="001206C5" w:rsidP="00CC2937">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Birch, Chopra,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Jones, </w:t>
            </w:r>
            <w:proofErr w:type="spellStart"/>
            <w:r>
              <w:rPr>
                <w:rFonts w:eastAsia="Times New Roman" w:cs="Calibri"/>
                <w:sz w:val="20"/>
                <w:szCs w:val="20"/>
              </w:rPr>
              <w:t>Koscak</w:t>
            </w:r>
            <w:proofErr w:type="spellEnd"/>
            <w:r>
              <w:rPr>
                <w:rFonts w:eastAsia="Times New Roman" w:cs="Calibri"/>
                <w:sz w:val="20"/>
                <w:szCs w:val="20"/>
              </w:rPr>
              <w:t xml:space="preserve">, Mambetalinova, Marando, Mesic, Nakua, Samson, Sariaslani, Seymour, Singh,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1206C5" w:rsidRPr="002E03C8" w14:paraId="1F63FB29" w14:textId="77777777" w:rsidTr="001206C5">
        <w:tc>
          <w:tcPr>
            <w:tcW w:w="2088" w:type="dxa"/>
          </w:tcPr>
          <w:p w14:paraId="30D35CEB" w14:textId="77777777" w:rsidR="001206C5" w:rsidRPr="002E03C8" w:rsidRDefault="001206C5" w:rsidP="00CC293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3151C672" w14:textId="77777777" w:rsidR="001206C5" w:rsidRPr="002E03C8" w:rsidRDefault="001206C5" w:rsidP="00CC2937">
            <w:pPr>
              <w:spacing w:after="0" w:line="240" w:lineRule="auto"/>
              <w:contextualSpacing/>
              <w:rPr>
                <w:rFonts w:eastAsia="Times New Roman" w:cs="Calibri"/>
                <w:sz w:val="20"/>
                <w:szCs w:val="20"/>
              </w:rPr>
            </w:pPr>
          </w:p>
        </w:tc>
      </w:tr>
      <w:tr w:rsidR="001206C5" w:rsidRPr="002E03C8" w14:paraId="3FF1692E" w14:textId="77777777" w:rsidTr="001206C5">
        <w:tc>
          <w:tcPr>
            <w:tcW w:w="2088" w:type="dxa"/>
          </w:tcPr>
          <w:p w14:paraId="59A704D2" w14:textId="47073CCA"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Absent</w:t>
            </w:r>
            <w:r w:rsidR="009856F7">
              <w:rPr>
                <w:rFonts w:eastAsia="Times New Roman" w:cs="Calibri"/>
                <w:b/>
                <w:sz w:val="20"/>
                <w:szCs w:val="20"/>
              </w:rPr>
              <w:t>:</w:t>
            </w:r>
          </w:p>
        </w:tc>
        <w:tc>
          <w:tcPr>
            <w:tcW w:w="7380" w:type="dxa"/>
          </w:tcPr>
          <w:p w14:paraId="6C325B16" w14:textId="5B0E0F41" w:rsidR="001206C5" w:rsidRPr="002E03C8" w:rsidRDefault="001206C5" w:rsidP="00CC2937">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1206C5" w:rsidRPr="002E03C8" w14:paraId="78AB1306" w14:textId="77777777" w:rsidTr="001206C5">
        <w:tc>
          <w:tcPr>
            <w:tcW w:w="2088" w:type="dxa"/>
          </w:tcPr>
          <w:p w14:paraId="2B5CF1A3" w14:textId="7BB3FD34"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r w:rsidRPr="002E03C8">
              <w:rPr>
                <w:rFonts w:eastAsia="Times New Roman" w:cs="Calibri"/>
                <w:b/>
                <w:sz w:val="20"/>
                <w:szCs w:val="20"/>
              </w:rPr>
              <w:t xml:space="preserve"> </w:t>
            </w:r>
          </w:p>
        </w:tc>
        <w:tc>
          <w:tcPr>
            <w:tcW w:w="7380" w:type="dxa"/>
          </w:tcPr>
          <w:p w14:paraId="2DD6A77F" w14:textId="17E8E077" w:rsidR="001206C5" w:rsidRPr="002E03C8" w:rsidRDefault="001206C5" w:rsidP="00CC2937">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Johnston,</w:t>
            </w:r>
            <w:r w:rsidR="002161A6">
              <w:rPr>
                <w:rFonts w:eastAsia="Times New Roman" w:cs="Calibri"/>
                <w:sz w:val="20"/>
                <w:szCs w:val="20"/>
              </w:rPr>
              <w:t xml:space="preserve"> Patel, Stathoukos</w:t>
            </w:r>
          </w:p>
        </w:tc>
      </w:tr>
      <w:tr w:rsidR="001206C5" w:rsidRPr="002E03C8" w14:paraId="5B654CF3" w14:textId="77777777" w:rsidTr="001206C5">
        <w:tc>
          <w:tcPr>
            <w:tcW w:w="2088" w:type="dxa"/>
          </w:tcPr>
          <w:p w14:paraId="5605BB79" w14:textId="77777777"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095B6F45" w14:textId="456C1C83" w:rsidR="001206C5" w:rsidRDefault="001206C5" w:rsidP="00CC2937">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1206C5" w:rsidRPr="002E03C8" w14:paraId="26B29A18" w14:textId="77777777" w:rsidTr="001206C5">
        <w:trPr>
          <w:trHeight w:val="74"/>
        </w:trPr>
        <w:tc>
          <w:tcPr>
            <w:tcW w:w="2088" w:type="dxa"/>
          </w:tcPr>
          <w:p w14:paraId="5845EE0D" w14:textId="43059C57" w:rsidR="001206C5" w:rsidRPr="002E03C8" w:rsidRDefault="001206C5" w:rsidP="00CC2937">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0E894211" w14:textId="5F8E96A5" w:rsidR="001206C5" w:rsidRDefault="001206C5" w:rsidP="00CC2937">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BFB6C2B" w14:textId="77777777" w:rsidR="00683A6F" w:rsidRPr="00863E56" w:rsidRDefault="00683A6F" w:rsidP="00863E56">
      <w:pPr>
        <w:spacing w:after="0" w:line="240" w:lineRule="auto"/>
        <w:contextualSpacing/>
        <w:rPr>
          <w:bCs/>
          <w:sz w:val="20"/>
          <w:szCs w:val="20"/>
        </w:rPr>
      </w:pPr>
    </w:p>
    <w:p w14:paraId="3410480A" w14:textId="77777777" w:rsidR="007958D0" w:rsidRPr="00863E56" w:rsidRDefault="00863E56" w:rsidP="007958D0">
      <w:pPr>
        <w:spacing w:after="0" w:line="240" w:lineRule="auto"/>
        <w:contextualSpacing/>
        <w:rPr>
          <w:b/>
          <w:bCs/>
          <w:sz w:val="20"/>
          <w:szCs w:val="20"/>
        </w:rPr>
      </w:pPr>
      <w:r w:rsidRPr="00BD2199">
        <w:rPr>
          <w:b/>
          <w:sz w:val="20"/>
          <w:szCs w:val="20"/>
        </w:rPr>
        <w:t>Internal Governance</w:t>
      </w:r>
      <w:r w:rsidRPr="00863E56">
        <w:rPr>
          <w:bCs/>
          <w:sz w:val="20"/>
          <w:szCs w:val="20"/>
        </w:rPr>
        <w:t xml:space="preserve"> </w:t>
      </w:r>
      <w:r w:rsidR="007958D0" w:rsidRPr="00863E56">
        <w:rPr>
          <w:b/>
          <w:bCs/>
          <w:sz w:val="20"/>
          <w:szCs w:val="20"/>
        </w:rPr>
        <w:t>Election</w:t>
      </w:r>
      <w:r w:rsidR="007958D0">
        <w:rPr>
          <w:b/>
          <w:bCs/>
          <w:sz w:val="20"/>
          <w:szCs w:val="20"/>
        </w:rPr>
        <w:t xml:space="preserve"> for (4) SRA Seats</w:t>
      </w:r>
    </w:p>
    <w:p w14:paraId="558370C3" w14:textId="6FA88883" w:rsidR="00863E56" w:rsidRPr="00863E56" w:rsidRDefault="00863E56" w:rsidP="00863E56">
      <w:pPr>
        <w:spacing w:after="0" w:line="240" w:lineRule="auto"/>
        <w:contextualSpacing/>
        <w:rPr>
          <w:bCs/>
          <w:sz w:val="20"/>
          <w:szCs w:val="20"/>
        </w:rPr>
      </w:pPr>
    </w:p>
    <w:p w14:paraId="74FBAA85" w14:textId="77777777" w:rsidR="00863E56" w:rsidRPr="00DD7A6F" w:rsidRDefault="00863E56" w:rsidP="00863E56">
      <w:pPr>
        <w:spacing w:after="0" w:line="240" w:lineRule="auto"/>
        <w:contextualSpacing/>
        <w:rPr>
          <w:b/>
          <w:sz w:val="20"/>
          <w:szCs w:val="20"/>
        </w:rPr>
      </w:pPr>
      <w:r w:rsidRPr="00DD7A6F">
        <w:rPr>
          <w:b/>
          <w:sz w:val="20"/>
          <w:szCs w:val="20"/>
        </w:rPr>
        <w:t>Nominees</w:t>
      </w:r>
    </w:p>
    <w:p w14:paraId="75C9A354" w14:textId="1F69E0D8"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Chui</w:t>
      </w:r>
    </w:p>
    <w:p w14:paraId="538BC6D3"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Dahab</w:t>
      </w:r>
    </w:p>
    <w:p w14:paraId="3457697D"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Della-Vedova</w:t>
      </w:r>
    </w:p>
    <w:p w14:paraId="1876BC46"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Egbeyemi</w:t>
      </w:r>
    </w:p>
    <w:p w14:paraId="1E21976F"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Nakua</w:t>
      </w:r>
    </w:p>
    <w:p w14:paraId="09BB342D" w14:textId="77777777"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Singh</w:t>
      </w:r>
    </w:p>
    <w:p w14:paraId="6DCD5453" w14:textId="77777777" w:rsidR="00863E56" w:rsidRPr="00863E56" w:rsidRDefault="00863E56" w:rsidP="00863E56">
      <w:pPr>
        <w:spacing w:after="0" w:line="240" w:lineRule="auto"/>
        <w:contextualSpacing/>
        <w:rPr>
          <w:bCs/>
          <w:sz w:val="20"/>
          <w:szCs w:val="20"/>
        </w:rPr>
      </w:pPr>
    </w:p>
    <w:p w14:paraId="7928D3E8" w14:textId="494B9789"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lastRenderedPageBreak/>
        <w:t>The Candidates spoke within the allotted time</w:t>
      </w:r>
      <w:r w:rsidR="009856F7">
        <w:rPr>
          <w:bCs/>
          <w:sz w:val="20"/>
          <w:szCs w:val="20"/>
        </w:rPr>
        <w:t>.</w:t>
      </w:r>
    </w:p>
    <w:p w14:paraId="2E5670E1" w14:textId="74014C1E" w:rsidR="00863E56" w:rsidRPr="002E5B9F" w:rsidRDefault="00EE12DB" w:rsidP="00E969C7">
      <w:pPr>
        <w:pStyle w:val="ListParagraph"/>
        <w:numPr>
          <w:ilvl w:val="0"/>
          <w:numId w:val="5"/>
        </w:numPr>
        <w:spacing w:after="0" w:line="240" w:lineRule="auto"/>
        <w:rPr>
          <w:bCs/>
          <w:sz w:val="20"/>
          <w:szCs w:val="20"/>
        </w:rPr>
      </w:pPr>
      <w:r>
        <w:rPr>
          <w:bCs/>
          <w:sz w:val="20"/>
          <w:szCs w:val="20"/>
        </w:rPr>
        <w:t xml:space="preserve">The </w:t>
      </w:r>
      <w:r w:rsidR="00863E56" w:rsidRPr="002E5B9F">
        <w:rPr>
          <w:bCs/>
          <w:sz w:val="20"/>
          <w:szCs w:val="20"/>
        </w:rPr>
        <w:t>Assembly voted by secret ballot</w:t>
      </w:r>
      <w:r w:rsidR="009856F7">
        <w:rPr>
          <w:bCs/>
          <w:sz w:val="20"/>
          <w:szCs w:val="20"/>
        </w:rPr>
        <w:t>.</w:t>
      </w:r>
    </w:p>
    <w:p w14:paraId="45353C7B" w14:textId="1E099E39"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329"/>
        <w:gridCol w:w="612"/>
      </w:tblGrid>
      <w:tr w:rsidR="002E5B9F" w14:paraId="652B7B1E" w14:textId="77777777" w:rsidTr="002E5B9F">
        <w:tc>
          <w:tcPr>
            <w:tcW w:w="0" w:type="auto"/>
            <w:shd w:val="clear" w:color="auto" w:fill="000000" w:themeFill="text1"/>
          </w:tcPr>
          <w:p w14:paraId="78E77E09" w14:textId="5644A484" w:rsidR="002E5B9F" w:rsidRPr="002E5B9F" w:rsidRDefault="002E5B9F" w:rsidP="00863E56">
            <w:pPr>
              <w:contextualSpacing/>
              <w:rPr>
                <w:b/>
                <w:sz w:val="20"/>
                <w:szCs w:val="20"/>
              </w:rPr>
            </w:pPr>
            <w:r w:rsidRPr="002E5B9F">
              <w:rPr>
                <w:b/>
                <w:sz w:val="20"/>
                <w:szCs w:val="20"/>
              </w:rPr>
              <w:t>Candidate</w:t>
            </w:r>
          </w:p>
        </w:tc>
        <w:tc>
          <w:tcPr>
            <w:tcW w:w="0" w:type="auto"/>
            <w:shd w:val="clear" w:color="auto" w:fill="000000" w:themeFill="text1"/>
          </w:tcPr>
          <w:p w14:paraId="63DB0A6A" w14:textId="014B4C50" w:rsidR="002E5B9F" w:rsidRPr="002E5B9F" w:rsidRDefault="002E5B9F" w:rsidP="00863E56">
            <w:pPr>
              <w:contextualSpacing/>
              <w:rPr>
                <w:b/>
                <w:sz w:val="20"/>
                <w:szCs w:val="20"/>
              </w:rPr>
            </w:pPr>
            <w:r w:rsidRPr="002E5B9F">
              <w:rPr>
                <w:b/>
                <w:sz w:val="20"/>
                <w:szCs w:val="20"/>
              </w:rPr>
              <w:t>Vote</w:t>
            </w:r>
          </w:p>
        </w:tc>
      </w:tr>
      <w:tr w:rsidR="002E5B9F" w14:paraId="138EE934" w14:textId="77777777" w:rsidTr="002E5B9F">
        <w:tc>
          <w:tcPr>
            <w:tcW w:w="0" w:type="auto"/>
          </w:tcPr>
          <w:p w14:paraId="501F1C58" w14:textId="34BCF475" w:rsidR="002E5B9F" w:rsidRDefault="002E5B9F" w:rsidP="00863E56">
            <w:pPr>
              <w:contextualSpacing/>
              <w:rPr>
                <w:bCs/>
                <w:sz w:val="20"/>
                <w:szCs w:val="20"/>
              </w:rPr>
            </w:pPr>
            <w:r>
              <w:rPr>
                <w:bCs/>
                <w:sz w:val="20"/>
                <w:szCs w:val="20"/>
              </w:rPr>
              <w:t>Chui</w:t>
            </w:r>
          </w:p>
        </w:tc>
        <w:tc>
          <w:tcPr>
            <w:tcW w:w="0" w:type="auto"/>
          </w:tcPr>
          <w:p w14:paraId="548F2BC4" w14:textId="79A41CD3" w:rsidR="002E5B9F" w:rsidRDefault="00197E99" w:rsidP="00863E56">
            <w:pPr>
              <w:contextualSpacing/>
              <w:rPr>
                <w:bCs/>
                <w:sz w:val="20"/>
                <w:szCs w:val="20"/>
              </w:rPr>
            </w:pPr>
            <w:r>
              <w:rPr>
                <w:bCs/>
                <w:sz w:val="20"/>
                <w:szCs w:val="20"/>
              </w:rPr>
              <w:t>16</w:t>
            </w:r>
          </w:p>
        </w:tc>
      </w:tr>
      <w:tr w:rsidR="002E5B9F" w14:paraId="5914CA66" w14:textId="77777777" w:rsidTr="002E5B9F">
        <w:tc>
          <w:tcPr>
            <w:tcW w:w="0" w:type="auto"/>
          </w:tcPr>
          <w:p w14:paraId="6C95320D" w14:textId="223D241F" w:rsidR="002E5B9F" w:rsidRPr="0043187B" w:rsidRDefault="002E5B9F" w:rsidP="00863E56">
            <w:pPr>
              <w:contextualSpacing/>
              <w:rPr>
                <w:b/>
                <w:sz w:val="20"/>
                <w:szCs w:val="20"/>
              </w:rPr>
            </w:pPr>
            <w:r w:rsidRPr="0043187B">
              <w:rPr>
                <w:b/>
                <w:sz w:val="20"/>
                <w:szCs w:val="20"/>
              </w:rPr>
              <w:t>Dahab</w:t>
            </w:r>
          </w:p>
        </w:tc>
        <w:tc>
          <w:tcPr>
            <w:tcW w:w="0" w:type="auto"/>
          </w:tcPr>
          <w:p w14:paraId="32AE0579" w14:textId="26BC3822" w:rsidR="002E5B9F" w:rsidRPr="0043187B" w:rsidRDefault="00197E99" w:rsidP="00863E56">
            <w:pPr>
              <w:contextualSpacing/>
              <w:rPr>
                <w:b/>
                <w:sz w:val="20"/>
                <w:szCs w:val="20"/>
              </w:rPr>
            </w:pPr>
            <w:r w:rsidRPr="0043187B">
              <w:rPr>
                <w:b/>
                <w:sz w:val="20"/>
                <w:szCs w:val="20"/>
              </w:rPr>
              <w:t>22</w:t>
            </w:r>
          </w:p>
        </w:tc>
      </w:tr>
      <w:tr w:rsidR="002E5B9F" w14:paraId="462E9519" w14:textId="77777777" w:rsidTr="002E5B9F">
        <w:tc>
          <w:tcPr>
            <w:tcW w:w="0" w:type="auto"/>
          </w:tcPr>
          <w:p w14:paraId="0DA583EC" w14:textId="16F52646" w:rsidR="002E5B9F" w:rsidRPr="0043187B" w:rsidRDefault="002E5B9F" w:rsidP="00863E56">
            <w:pPr>
              <w:contextualSpacing/>
              <w:rPr>
                <w:b/>
                <w:sz w:val="20"/>
                <w:szCs w:val="20"/>
              </w:rPr>
            </w:pPr>
            <w:r w:rsidRPr="0043187B">
              <w:rPr>
                <w:b/>
                <w:sz w:val="20"/>
                <w:szCs w:val="20"/>
              </w:rPr>
              <w:t>Della-Vedova</w:t>
            </w:r>
          </w:p>
        </w:tc>
        <w:tc>
          <w:tcPr>
            <w:tcW w:w="0" w:type="auto"/>
          </w:tcPr>
          <w:p w14:paraId="21C2B88C" w14:textId="413AB042" w:rsidR="002E5B9F" w:rsidRPr="0043187B" w:rsidRDefault="00197E99" w:rsidP="00863E56">
            <w:pPr>
              <w:contextualSpacing/>
              <w:rPr>
                <w:b/>
                <w:sz w:val="20"/>
                <w:szCs w:val="20"/>
              </w:rPr>
            </w:pPr>
            <w:r w:rsidRPr="0043187B">
              <w:rPr>
                <w:b/>
                <w:sz w:val="20"/>
                <w:szCs w:val="20"/>
              </w:rPr>
              <w:t>21</w:t>
            </w:r>
          </w:p>
        </w:tc>
      </w:tr>
      <w:tr w:rsidR="002E5B9F" w14:paraId="58A4C339" w14:textId="77777777" w:rsidTr="002E5B9F">
        <w:tc>
          <w:tcPr>
            <w:tcW w:w="0" w:type="auto"/>
          </w:tcPr>
          <w:p w14:paraId="041AA971" w14:textId="3328D365" w:rsidR="002E5B9F" w:rsidRPr="0043187B" w:rsidRDefault="002E5B9F" w:rsidP="00863E56">
            <w:pPr>
              <w:contextualSpacing/>
              <w:rPr>
                <w:b/>
                <w:sz w:val="20"/>
                <w:szCs w:val="20"/>
              </w:rPr>
            </w:pPr>
            <w:r w:rsidRPr="0043187B">
              <w:rPr>
                <w:b/>
                <w:sz w:val="20"/>
                <w:szCs w:val="20"/>
              </w:rPr>
              <w:t>Eg</w:t>
            </w:r>
            <w:r w:rsidR="00197E99" w:rsidRPr="0043187B">
              <w:rPr>
                <w:b/>
                <w:sz w:val="20"/>
                <w:szCs w:val="20"/>
              </w:rPr>
              <w:t>beyemi</w:t>
            </w:r>
          </w:p>
        </w:tc>
        <w:tc>
          <w:tcPr>
            <w:tcW w:w="0" w:type="auto"/>
          </w:tcPr>
          <w:p w14:paraId="0DE300DC" w14:textId="2D4A5F0E" w:rsidR="002E5B9F" w:rsidRPr="0043187B" w:rsidRDefault="00197E99" w:rsidP="00863E56">
            <w:pPr>
              <w:contextualSpacing/>
              <w:rPr>
                <w:b/>
                <w:sz w:val="20"/>
                <w:szCs w:val="20"/>
              </w:rPr>
            </w:pPr>
            <w:r w:rsidRPr="0043187B">
              <w:rPr>
                <w:b/>
                <w:sz w:val="20"/>
                <w:szCs w:val="20"/>
              </w:rPr>
              <w:t>22</w:t>
            </w:r>
          </w:p>
        </w:tc>
      </w:tr>
      <w:tr w:rsidR="002E5B9F" w14:paraId="5D29E512" w14:textId="77777777" w:rsidTr="002E5B9F">
        <w:tc>
          <w:tcPr>
            <w:tcW w:w="0" w:type="auto"/>
          </w:tcPr>
          <w:p w14:paraId="43E2509A" w14:textId="49204631" w:rsidR="002E5B9F" w:rsidRDefault="00197E99" w:rsidP="00863E56">
            <w:pPr>
              <w:contextualSpacing/>
              <w:rPr>
                <w:bCs/>
                <w:sz w:val="20"/>
                <w:szCs w:val="20"/>
              </w:rPr>
            </w:pPr>
            <w:r>
              <w:rPr>
                <w:bCs/>
                <w:sz w:val="20"/>
                <w:szCs w:val="20"/>
              </w:rPr>
              <w:t>Nakua</w:t>
            </w:r>
          </w:p>
        </w:tc>
        <w:tc>
          <w:tcPr>
            <w:tcW w:w="0" w:type="auto"/>
          </w:tcPr>
          <w:p w14:paraId="5C3AF730" w14:textId="54E58179" w:rsidR="002E5B9F" w:rsidRDefault="0043187B" w:rsidP="00863E56">
            <w:pPr>
              <w:contextualSpacing/>
              <w:rPr>
                <w:bCs/>
                <w:sz w:val="20"/>
                <w:szCs w:val="20"/>
              </w:rPr>
            </w:pPr>
            <w:r>
              <w:rPr>
                <w:bCs/>
                <w:sz w:val="20"/>
                <w:szCs w:val="20"/>
              </w:rPr>
              <w:t>18</w:t>
            </w:r>
          </w:p>
        </w:tc>
      </w:tr>
      <w:tr w:rsidR="002E5B9F" w14:paraId="56EF5653" w14:textId="77777777" w:rsidTr="002E5B9F">
        <w:tc>
          <w:tcPr>
            <w:tcW w:w="0" w:type="auto"/>
          </w:tcPr>
          <w:p w14:paraId="2B45CE50" w14:textId="179B3926" w:rsidR="002E5B9F" w:rsidRPr="0043187B" w:rsidRDefault="00197E99" w:rsidP="00863E56">
            <w:pPr>
              <w:contextualSpacing/>
              <w:rPr>
                <w:b/>
                <w:sz w:val="20"/>
                <w:szCs w:val="20"/>
              </w:rPr>
            </w:pPr>
            <w:r w:rsidRPr="0043187B">
              <w:rPr>
                <w:b/>
                <w:sz w:val="20"/>
                <w:szCs w:val="20"/>
              </w:rPr>
              <w:t>Singh</w:t>
            </w:r>
          </w:p>
        </w:tc>
        <w:tc>
          <w:tcPr>
            <w:tcW w:w="0" w:type="auto"/>
          </w:tcPr>
          <w:p w14:paraId="3008A6AF" w14:textId="68935F75" w:rsidR="002E5B9F" w:rsidRPr="0043187B" w:rsidRDefault="0043187B" w:rsidP="00863E56">
            <w:pPr>
              <w:contextualSpacing/>
              <w:rPr>
                <w:b/>
                <w:sz w:val="20"/>
                <w:szCs w:val="20"/>
              </w:rPr>
            </w:pPr>
            <w:r w:rsidRPr="0043187B">
              <w:rPr>
                <w:b/>
                <w:sz w:val="20"/>
                <w:szCs w:val="20"/>
              </w:rPr>
              <w:t>20</w:t>
            </w:r>
          </w:p>
        </w:tc>
      </w:tr>
      <w:tr w:rsidR="002E5B9F" w14:paraId="673494A9" w14:textId="77777777" w:rsidTr="002E5B9F">
        <w:tc>
          <w:tcPr>
            <w:tcW w:w="0" w:type="auto"/>
          </w:tcPr>
          <w:p w14:paraId="36CF8452" w14:textId="395D4856" w:rsidR="002E5B9F" w:rsidRDefault="00197E99" w:rsidP="00863E56">
            <w:pPr>
              <w:contextualSpacing/>
              <w:rPr>
                <w:bCs/>
                <w:sz w:val="20"/>
                <w:szCs w:val="20"/>
              </w:rPr>
            </w:pPr>
            <w:r>
              <w:rPr>
                <w:bCs/>
                <w:sz w:val="20"/>
                <w:szCs w:val="20"/>
              </w:rPr>
              <w:t>Abstained</w:t>
            </w:r>
          </w:p>
        </w:tc>
        <w:tc>
          <w:tcPr>
            <w:tcW w:w="0" w:type="auto"/>
          </w:tcPr>
          <w:p w14:paraId="52141348" w14:textId="78C1F719" w:rsidR="002E5B9F" w:rsidRDefault="0043187B" w:rsidP="00863E56">
            <w:pPr>
              <w:contextualSpacing/>
              <w:rPr>
                <w:bCs/>
                <w:sz w:val="20"/>
                <w:szCs w:val="20"/>
              </w:rPr>
            </w:pPr>
            <w:r>
              <w:rPr>
                <w:bCs/>
                <w:sz w:val="20"/>
                <w:szCs w:val="20"/>
              </w:rPr>
              <w:t>2</w:t>
            </w:r>
          </w:p>
        </w:tc>
      </w:tr>
      <w:tr w:rsidR="00197E99" w14:paraId="065E562E" w14:textId="77777777" w:rsidTr="002E5B9F">
        <w:tc>
          <w:tcPr>
            <w:tcW w:w="0" w:type="auto"/>
          </w:tcPr>
          <w:p w14:paraId="0013804E" w14:textId="047B80F3" w:rsidR="00197E99" w:rsidRDefault="00197E99" w:rsidP="00863E56">
            <w:pPr>
              <w:contextualSpacing/>
              <w:rPr>
                <w:bCs/>
                <w:sz w:val="20"/>
                <w:szCs w:val="20"/>
              </w:rPr>
            </w:pPr>
            <w:r>
              <w:rPr>
                <w:bCs/>
                <w:sz w:val="20"/>
                <w:szCs w:val="20"/>
              </w:rPr>
              <w:t>Spoiled</w:t>
            </w:r>
          </w:p>
        </w:tc>
        <w:tc>
          <w:tcPr>
            <w:tcW w:w="0" w:type="auto"/>
          </w:tcPr>
          <w:p w14:paraId="072DE2B1" w14:textId="443173FE" w:rsidR="00197E99" w:rsidRDefault="0043187B" w:rsidP="00863E56">
            <w:pPr>
              <w:contextualSpacing/>
              <w:rPr>
                <w:bCs/>
                <w:sz w:val="20"/>
                <w:szCs w:val="20"/>
              </w:rPr>
            </w:pPr>
            <w:r>
              <w:rPr>
                <w:bCs/>
                <w:sz w:val="20"/>
                <w:szCs w:val="20"/>
              </w:rPr>
              <w:t>0</w:t>
            </w:r>
          </w:p>
        </w:tc>
      </w:tr>
    </w:tbl>
    <w:p w14:paraId="7207BA5C" w14:textId="77777777" w:rsidR="002E5B9F" w:rsidRPr="00863E56" w:rsidRDefault="002E5B9F" w:rsidP="00863E56">
      <w:pPr>
        <w:spacing w:after="0" w:line="240" w:lineRule="auto"/>
        <w:contextualSpacing/>
        <w:rPr>
          <w:bCs/>
          <w:sz w:val="20"/>
          <w:szCs w:val="20"/>
        </w:rPr>
      </w:pPr>
    </w:p>
    <w:p w14:paraId="265E253C" w14:textId="70D20392" w:rsidR="00863E56" w:rsidRPr="002E5B9F" w:rsidRDefault="00863E56" w:rsidP="00E969C7">
      <w:pPr>
        <w:pStyle w:val="ListParagraph"/>
        <w:numPr>
          <w:ilvl w:val="0"/>
          <w:numId w:val="5"/>
        </w:numPr>
        <w:spacing w:after="0" w:line="240" w:lineRule="auto"/>
        <w:rPr>
          <w:bCs/>
          <w:sz w:val="20"/>
          <w:szCs w:val="20"/>
        </w:rPr>
      </w:pPr>
      <w:r w:rsidRPr="002E5B9F">
        <w:rPr>
          <w:bCs/>
          <w:sz w:val="20"/>
          <w:szCs w:val="20"/>
        </w:rPr>
        <w:t>Dahab, Della-Vedova, Egbeyemi, Singh</w:t>
      </w:r>
      <w:r w:rsidR="002E5B9F" w:rsidRPr="002E5B9F">
        <w:rPr>
          <w:bCs/>
          <w:sz w:val="20"/>
          <w:szCs w:val="20"/>
        </w:rPr>
        <w:t xml:space="preserve"> won the SRA Seats on the Internal Governance Committee</w:t>
      </w:r>
      <w:r w:rsidR="009856F7">
        <w:rPr>
          <w:bCs/>
          <w:sz w:val="20"/>
          <w:szCs w:val="20"/>
        </w:rPr>
        <w:t>.</w:t>
      </w:r>
      <w:r w:rsidR="002E5B9F" w:rsidRPr="002E5B9F">
        <w:rPr>
          <w:bCs/>
          <w:sz w:val="20"/>
          <w:szCs w:val="20"/>
        </w:rPr>
        <w:t xml:space="preserve"> </w:t>
      </w:r>
    </w:p>
    <w:p w14:paraId="04C72D84" w14:textId="77777777" w:rsidR="00863E56" w:rsidRPr="00863E56" w:rsidRDefault="00863E56" w:rsidP="00863E56">
      <w:pPr>
        <w:spacing w:after="0" w:line="240" w:lineRule="auto"/>
        <w:contextualSpacing/>
        <w:rPr>
          <w:bCs/>
          <w:sz w:val="20"/>
          <w:szCs w:val="20"/>
        </w:rPr>
      </w:pPr>
    </w:p>
    <w:p w14:paraId="5CDA6B99" w14:textId="77777777" w:rsidR="007958D0" w:rsidRPr="00863E56" w:rsidRDefault="00863E56" w:rsidP="007958D0">
      <w:pPr>
        <w:spacing w:after="0" w:line="240" w:lineRule="auto"/>
        <w:contextualSpacing/>
        <w:rPr>
          <w:b/>
          <w:bCs/>
          <w:sz w:val="20"/>
          <w:szCs w:val="20"/>
        </w:rPr>
      </w:pPr>
      <w:r w:rsidRPr="00863E56">
        <w:rPr>
          <w:b/>
          <w:bCs/>
          <w:sz w:val="20"/>
          <w:szCs w:val="20"/>
        </w:rPr>
        <w:t xml:space="preserve">Municipal Affairs </w:t>
      </w:r>
      <w:r w:rsidR="007958D0" w:rsidRPr="00863E56">
        <w:rPr>
          <w:b/>
          <w:bCs/>
          <w:sz w:val="20"/>
          <w:szCs w:val="20"/>
        </w:rPr>
        <w:t>Election</w:t>
      </w:r>
      <w:r w:rsidR="007958D0">
        <w:rPr>
          <w:b/>
          <w:bCs/>
          <w:sz w:val="20"/>
          <w:szCs w:val="20"/>
        </w:rPr>
        <w:t xml:space="preserve"> for (4) SRA Seats</w:t>
      </w:r>
    </w:p>
    <w:p w14:paraId="27F82F70" w14:textId="77777777" w:rsidR="00863E56" w:rsidRPr="00863E56" w:rsidRDefault="00863E56" w:rsidP="00863E56">
      <w:pPr>
        <w:spacing w:after="0" w:line="240" w:lineRule="auto"/>
        <w:contextualSpacing/>
        <w:rPr>
          <w:bCs/>
          <w:sz w:val="20"/>
          <w:szCs w:val="20"/>
        </w:rPr>
      </w:pPr>
    </w:p>
    <w:p w14:paraId="24F18037" w14:textId="77777777" w:rsidR="00DD7A6F" w:rsidRPr="0007082E" w:rsidRDefault="00DD7A6F" w:rsidP="00DD7A6F">
      <w:pPr>
        <w:spacing w:after="0" w:line="240" w:lineRule="auto"/>
        <w:contextualSpacing/>
        <w:rPr>
          <w:b/>
          <w:sz w:val="20"/>
          <w:szCs w:val="20"/>
        </w:rPr>
      </w:pPr>
      <w:r w:rsidRPr="0007082E">
        <w:rPr>
          <w:b/>
          <w:sz w:val="20"/>
          <w:szCs w:val="20"/>
        </w:rPr>
        <w:t>Nomin</w:t>
      </w:r>
      <w:r>
        <w:rPr>
          <w:b/>
          <w:sz w:val="20"/>
          <w:szCs w:val="20"/>
        </w:rPr>
        <w:t>ees</w:t>
      </w:r>
    </w:p>
    <w:p w14:paraId="03AFA533" w14:textId="77777777" w:rsidR="00863E56" w:rsidRPr="0043187B" w:rsidRDefault="00863E56" w:rsidP="00E969C7">
      <w:pPr>
        <w:pStyle w:val="ListParagraph"/>
        <w:numPr>
          <w:ilvl w:val="0"/>
          <w:numId w:val="5"/>
        </w:numPr>
        <w:spacing w:after="0" w:line="240" w:lineRule="auto"/>
        <w:rPr>
          <w:bCs/>
          <w:sz w:val="20"/>
          <w:szCs w:val="20"/>
        </w:rPr>
      </w:pPr>
      <w:proofErr w:type="spellStart"/>
      <w:r w:rsidRPr="0043187B">
        <w:rPr>
          <w:bCs/>
          <w:sz w:val="20"/>
          <w:szCs w:val="20"/>
        </w:rPr>
        <w:t>Bagtasos</w:t>
      </w:r>
      <w:proofErr w:type="spellEnd"/>
    </w:p>
    <w:p w14:paraId="04614BDB" w14:textId="0D4B9F22" w:rsidR="00863E56" w:rsidRPr="0043187B" w:rsidRDefault="00863E56" w:rsidP="00E969C7">
      <w:pPr>
        <w:pStyle w:val="ListParagraph"/>
        <w:numPr>
          <w:ilvl w:val="0"/>
          <w:numId w:val="5"/>
        </w:numPr>
        <w:spacing w:after="0" w:line="240" w:lineRule="auto"/>
        <w:rPr>
          <w:bCs/>
          <w:sz w:val="20"/>
          <w:szCs w:val="20"/>
        </w:rPr>
      </w:pPr>
      <w:proofErr w:type="spellStart"/>
      <w:r w:rsidRPr="0043187B">
        <w:rPr>
          <w:bCs/>
          <w:sz w:val="20"/>
          <w:szCs w:val="20"/>
        </w:rPr>
        <w:t>Ba</w:t>
      </w:r>
      <w:r w:rsidR="000B475C">
        <w:rPr>
          <w:bCs/>
          <w:sz w:val="20"/>
          <w:szCs w:val="20"/>
        </w:rPr>
        <w:t>i</w:t>
      </w:r>
      <w:r w:rsidRPr="0043187B">
        <w:rPr>
          <w:bCs/>
          <w:sz w:val="20"/>
          <w:szCs w:val="20"/>
        </w:rPr>
        <w:t>g</w:t>
      </w:r>
      <w:proofErr w:type="spellEnd"/>
    </w:p>
    <w:p w14:paraId="23A7B81F" w14:textId="77777777"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Del Castillo</w:t>
      </w:r>
    </w:p>
    <w:p w14:paraId="744F5380" w14:textId="77777777"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Jones</w:t>
      </w:r>
    </w:p>
    <w:p w14:paraId="22435854" w14:textId="77777777"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Nakua</w:t>
      </w:r>
    </w:p>
    <w:p w14:paraId="0CA047B0" w14:textId="77777777"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Samson</w:t>
      </w:r>
    </w:p>
    <w:p w14:paraId="7BEAF51D" w14:textId="77777777" w:rsidR="00863E56" w:rsidRPr="00863E56" w:rsidRDefault="00863E56" w:rsidP="00863E56">
      <w:pPr>
        <w:spacing w:after="0" w:line="240" w:lineRule="auto"/>
        <w:contextualSpacing/>
        <w:rPr>
          <w:bCs/>
          <w:sz w:val="20"/>
          <w:szCs w:val="20"/>
        </w:rPr>
      </w:pPr>
    </w:p>
    <w:p w14:paraId="7FCA52FE" w14:textId="43DFEECD" w:rsidR="00863E56" w:rsidRPr="0043187B" w:rsidRDefault="00863E56" w:rsidP="00E969C7">
      <w:pPr>
        <w:pStyle w:val="ListParagraph"/>
        <w:numPr>
          <w:ilvl w:val="0"/>
          <w:numId w:val="5"/>
        </w:numPr>
        <w:spacing w:after="0" w:line="240" w:lineRule="auto"/>
        <w:rPr>
          <w:bCs/>
          <w:sz w:val="20"/>
          <w:szCs w:val="20"/>
        </w:rPr>
      </w:pPr>
      <w:r w:rsidRPr="0043187B">
        <w:rPr>
          <w:bCs/>
          <w:sz w:val="20"/>
          <w:szCs w:val="20"/>
        </w:rPr>
        <w:t>The Candidates spoke within the allotted time</w:t>
      </w:r>
      <w:r w:rsidR="009856F7">
        <w:rPr>
          <w:bCs/>
          <w:sz w:val="20"/>
          <w:szCs w:val="20"/>
        </w:rPr>
        <w:t>.</w:t>
      </w:r>
    </w:p>
    <w:p w14:paraId="0FDEC50D" w14:textId="00D90492" w:rsidR="00863E56" w:rsidRPr="0043187B" w:rsidRDefault="00EE12DB" w:rsidP="00E969C7">
      <w:pPr>
        <w:pStyle w:val="ListParagraph"/>
        <w:numPr>
          <w:ilvl w:val="0"/>
          <w:numId w:val="5"/>
        </w:numPr>
        <w:spacing w:after="0" w:line="240" w:lineRule="auto"/>
        <w:rPr>
          <w:bCs/>
          <w:sz w:val="20"/>
          <w:szCs w:val="20"/>
        </w:rPr>
      </w:pPr>
      <w:r>
        <w:rPr>
          <w:bCs/>
          <w:sz w:val="20"/>
          <w:szCs w:val="20"/>
        </w:rPr>
        <w:t xml:space="preserve">The </w:t>
      </w:r>
      <w:r w:rsidR="00863E56" w:rsidRPr="0043187B">
        <w:rPr>
          <w:bCs/>
          <w:sz w:val="20"/>
          <w:szCs w:val="20"/>
        </w:rPr>
        <w:t>Assembly voted by secret ballot</w:t>
      </w:r>
      <w:r w:rsidR="009856F7">
        <w:rPr>
          <w:bCs/>
          <w:sz w:val="20"/>
          <w:szCs w:val="20"/>
        </w:rPr>
        <w:t>.</w:t>
      </w:r>
    </w:p>
    <w:p w14:paraId="703A310D" w14:textId="6A0AD286"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146"/>
        <w:gridCol w:w="612"/>
      </w:tblGrid>
      <w:tr w:rsidR="000B475C" w14:paraId="5FB52F60" w14:textId="77777777" w:rsidTr="000B475C">
        <w:tc>
          <w:tcPr>
            <w:tcW w:w="0" w:type="auto"/>
            <w:shd w:val="clear" w:color="auto" w:fill="000000" w:themeFill="text1"/>
          </w:tcPr>
          <w:p w14:paraId="78411ACE" w14:textId="38B7603A" w:rsidR="000B475C" w:rsidRPr="000B475C" w:rsidRDefault="000B475C" w:rsidP="00863E56">
            <w:pPr>
              <w:contextualSpacing/>
              <w:rPr>
                <w:b/>
                <w:sz w:val="20"/>
                <w:szCs w:val="20"/>
              </w:rPr>
            </w:pPr>
            <w:r w:rsidRPr="000B475C">
              <w:rPr>
                <w:b/>
                <w:sz w:val="20"/>
                <w:szCs w:val="20"/>
              </w:rPr>
              <w:t>Candidates</w:t>
            </w:r>
          </w:p>
        </w:tc>
        <w:tc>
          <w:tcPr>
            <w:tcW w:w="0" w:type="auto"/>
            <w:shd w:val="clear" w:color="auto" w:fill="000000" w:themeFill="text1"/>
          </w:tcPr>
          <w:p w14:paraId="74AE59BA" w14:textId="468F6AED" w:rsidR="000B475C" w:rsidRPr="000B475C" w:rsidRDefault="000B475C" w:rsidP="00863E56">
            <w:pPr>
              <w:contextualSpacing/>
              <w:rPr>
                <w:b/>
                <w:sz w:val="20"/>
                <w:szCs w:val="20"/>
              </w:rPr>
            </w:pPr>
            <w:r w:rsidRPr="000B475C">
              <w:rPr>
                <w:b/>
                <w:sz w:val="20"/>
                <w:szCs w:val="20"/>
              </w:rPr>
              <w:t>Vote</w:t>
            </w:r>
          </w:p>
        </w:tc>
      </w:tr>
      <w:tr w:rsidR="000B475C" w14:paraId="0DF3CEC3" w14:textId="77777777" w:rsidTr="000B475C">
        <w:tc>
          <w:tcPr>
            <w:tcW w:w="0" w:type="auto"/>
          </w:tcPr>
          <w:p w14:paraId="44E76AFD" w14:textId="189DB385" w:rsidR="000B475C" w:rsidRDefault="000B475C" w:rsidP="00863E56">
            <w:pPr>
              <w:contextualSpacing/>
              <w:rPr>
                <w:bCs/>
                <w:sz w:val="20"/>
                <w:szCs w:val="20"/>
              </w:rPr>
            </w:pPr>
            <w:proofErr w:type="spellStart"/>
            <w:r>
              <w:rPr>
                <w:bCs/>
                <w:sz w:val="20"/>
                <w:szCs w:val="20"/>
              </w:rPr>
              <w:t>Bagtasos</w:t>
            </w:r>
            <w:proofErr w:type="spellEnd"/>
          </w:p>
        </w:tc>
        <w:tc>
          <w:tcPr>
            <w:tcW w:w="0" w:type="auto"/>
          </w:tcPr>
          <w:p w14:paraId="7D004213" w14:textId="0FC1267B" w:rsidR="000B475C" w:rsidRDefault="000760E6" w:rsidP="00863E56">
            <w:pPr>
              <w:contextualSpacing/>
              <w:rPr>
                <w:bCs/>
                <w:sz w:val="20"/>
                <w:szCs w:val="20"/>
              </w:rPr>
            </w:pPr>
            <w:r>
              <w:rPr>
                <w:bCs/>
                <w:sz w:val="20"/>
                <w:szCs w:val="20"/>
              </w:rPr>
              <w:t>19</w:t>
            </w:r>
          </w:p>
        </w:tc>
      </w:tr>
      <w:tr w:rsidR="000B475C" w14:paraId="0B1AB143" w14:textId="77777777" w:rsidTr="000B475C">
        <w:tc>
          <w:tcPr>
            <w:tcW w:w="0" w:type="auto"/>
          </w:tcPr>
          <w:p w14:paraId="5D4FCC0E" w14:textId="7B187B78" w:rsidR="000B475C" w:rsidRPr="000760E6" w:rsidRDefault="000B475C" w:rsidP="00863E56">
            <w:pPr>
              <w:contextualSpacing/>
              <w:rPr>
                <w:b/>
                <w:sz w:val="20"/>
                <w:szCs w:val="20"/>
              </w:rPr>
            </w:pPr>
            <w:proofErr w:type="spellStart"/>
            <w:r w:rsidRPr="000760E6">
              <w:rPr>
                <w:b/>
                <w:sz w:val="20"/>
                <w:szCs w:val="20"/>
              </w:rPr>
              <w:t>Baig</w:t>
            </w:r>
            <w:proofErr w:type="spellEnd"/>
          </w:p>
        </w:tc>
        <w:tc>
          <w:tcPr>
            <w:tcW w:w="0" w:type="auto"/>
          </w:tcPr>
          <w:p w14:paraId="59541E49" w14:textId="652BF1B0" w:rsidR="000B475C" w:rsidRPr="000760E6" w:rsidRDefault="000760E6" w:rsidP="00863E56">
            <w:pPr>
              <w:contextualSpacing/>
              <w:rPr>
                <w:b/>
                <w:sz w:val="20"/>
                <w:szCs w:val="20"/>
              </w:rPr>
            </w:pPr>
            <w:r w:rsidRPr="000760E6">
              <w:rPr>
                <w:b/>
                <w:sz w:val="20"/>
                <w:szCs w:val="20"/>
              </w:rPr>
              <w:t>21</w:t>
            </w:r>
          </w:p>
        </w:tc>
      </w:tr>
      <w:tr w:rsidR="000B475C" w14:paraId="3AE24FD5" w14:textId="77777777" w:rsidTr="000B475C">
        <w:tc>
          <w:tcPr>
            <w:tcW w:w="0" w:type="auto"/>
          </w:tcPr>
          <w:p w14:paraId="1A0F098B" w14:textId="201CD3B6" w:rsidR="000B475C" w:rsidRPr="000760E6" w:rsidRDefault="000B475C" w:rsidP="00863E56">
            <w:pPr>
              <w:contextualSpacing/>
              <w:rPr>
                <w:b/>
                <w:sz w:val="20"/>
                <w:szCs w:val="20"/>
              </w:rPr>
            </w:pPr>
            <w:r w:rsidRPr="000760E6">
              <w:rPr>
                <w:b/>
                <w:sz w:val="20"/>
                <w:szCs w:val="20"/>
              </w:rPr>
              <w:t>Del Castillo</w:t>
            </w:r>
          </w:p>
        </w:tc>
        <w:tc>
          <w:tcPr>
            <w:tcW w:w="0" w:type="auto"/>
          </w:tcPr>
          <w:p w14:paraId="4DEDE7CC" w14:textId="7B9B02F6" w:rsidR="000B475C" w:rsidRPr="000760E6" w:rsidRDefault="000760E6" w:rsidP="00863E56">
            <w:pPr>
              <w:contextualSpacing/>
              <w:rPr>
                <w:b/>
                <w:sz w:val="20"/>
                <w:szCs w:val="20"/>
              </w:rPr>
            </w:pPr>
            <w:r w:rsidRPr="000760E6">
              <w:rPr>
                <w:b/>
                <w:sz w:val="20"/>
                <w:szCs w:val="20"/>
              </w:rPr>
              <w:t>21</w:t>
            </w:r>
          </w:p>
        </w:tc>
      </w:tr>
      <w:tr w:rsidR="000B475C" w14:paraId="257E0316" w14:textId="77777777" w:rsidTr="000B475C">
        <w:tc>
          <w:tcPr>
            <w:tcW w:w="0" w:type="auto"/>
          </w:tcPr>
          <w:p w14:paraId="171D663D" w14:textId="7BA90904" w:rsidR="000B475C" w:rsidRDefault="000B475C" w:rsidP="00863E56">
            <w:pPr>
              <w:contextualSpacing/>
              <w:rPr>
                <w:bCs/>
                <w:sz w:val="20"/>
                <w:szCs w:val="20"/>
              </w:rPr>
            </w:pPr>
            <w:r>
              <w:rPr>
                <w:bCs/>
                <w:sz w:val="20"/>
                <w:szCs w:val="20"/>
              </w:rPr>
              <w:t>Jones</w:t>
            </w:r>
          </w:p>
        </w:tc>
        <w:tc>
          <w:tcPr>
            <w:tcW w:w="0" w:type="auto"/>
          </w:tcPr>
          <w:p w14:paraId="5DE7ED0D" w14:textId="5B84ED15" w:rsidR="000B475C" w:rsidRDefault="000760E6" w:rsidP="00863E56">
            <w:pPr>
              <w:contextualSpacing/>
              <w:rPr>
                <w:bCs/>
                <w:sz w:val="20"/>
                <w:szCs w:val="20"/>
              </w:rPr>
            </w:pPr>
            <w:r>
              <w:rPr>
                <w:bCs/>
                <w:sz w:val="20"/>
                <w:szCs w:val="20"/>
              </w:rPr>
              <w:t>19</w:t>
            </w:r>
          </w:p>
        </w:tc>
      </w:tr>
      <w:tr w:rsidR="000B475C" w14:paraId="761EA760" w14:textId="77777777" w:rsidTr="000B475C">
        <w:tc>
          <w:tcPr>
            <w:tcW w:w="0" w:type="auto"/>
          </w:tcPr>
          <w:p w14:paraId="6E492407" w14:textId="204BFBC4" w:rsidR="000B475C" w:rsidRDefault="000B475C" w:rsidP="00863E56">
            <w:pPr>
              <w:contextualSpacing/>
              <w:rPr>
                <w:bCs/>
                <w:sz w:val="20"/>
                <w:szCs w:val="20"/>
              </w:rPr>
            </w:pPr>
            <w:r>
              <w:rPr>
                <w:bCs/>
                <w:sz w:val="20"/>
                <w:szCs w:val="20"/>
              </w:rPr>
              <w:t>Nakua</w:t>
            </w:r>
          </w:p>
        </w:tc>
        <w:tc>
          <w:tcPr>
            <w:tcW w:w="0" w:type="auto"/>
          </w:tcPr>
          <w:p w14:paraId="06F813DD" w14:textId="2213DA46" w:rsidR="000B475C" w:rsidRDefault="000760E6" w:rsidP="00863E56">
            <w:pPr>
              <w:contextualSpacing/>
              <w:rPr>
                <w:bCs/>
                <w:sz w:val="20"/>
                <w:szCs w:val="20"/>
              </w:rPr>
            </w:pPr>
            <w:r>
              <w:rPr>
                <w:bCs/>
                <w:sz w:val="20"/>
                <w:szCs w:val="20"/>
              </w:rPr>
              <w:t>17</w:t>
            </w:r>
          </w:p>
        </w:tc>
      </w:tr>
      <w:tr w:rsidR="000B475C" w14:paraId="14B5401C" w14:textId="77777777" w:rsidTr="000B475C">
        <w:tc>
          <w:tcPr>
            <w:tcW w:w="0" w:type="auto"/>
          </w:tcPr>
          <w:p w14:paraId="11080085" w14:textId="169145AA" w:rsidR="000B475C" w:rsidRPr="000760E6" w:rsidRDefault="000B475C" w:rsidP="00863E56">
            <w:pPr>
              <w:contextualSpacing/>
              <w:rPr>
                <w:b/>
                <w:sz w:val="20"/>
                <w:szCs w:val="20"/>
              </w:rPr>
            </w:pPr>
            <w:r w:rsidRPr="000760E6">
              <w:rPr>
                <w:b/>
                <w:sz w:val="20"/>
                <w:szCs w:val="20"/>
              </w:rPr>
              <w:t>Samson</w:t>
            </w:r>
          </w:p>
        </w:tc>
        <w:tc>
          <w:tcPr>
            <w:tcW w:w="0" w:type="auto"/>
          </w:tcPr>
          <w:p w14:paraId="7B089E7E" w14:textId="7832172D" w:rsidR="000B475C" w:rsidRPr="000760E6" w:rsidRDefault="000760E6" w:rsidP="00863E56">
            <w:pPr>
              <w:contextualSpacing/>
              <w:rPr>
                <w:b/>
                <w:sz w:val="20"/>
                <w:szCs w:val="20"/>
              </w:rPr>
            </w:pPr>
            <w:r w:rsidRPr="000760E6">
              <w:rPr>
                <w:b/>
                <w:sz w:val="20"/>
                <w:szCs w:val="20"/>
              </w:rPr>
              <w:t>23</w:t>
            </w:r>
          </w:p>
        </w:tc>
      </w:tr>
      <w:tr w:rsidR="000B475C" w14:paraId="6B40E1F9" w14:textId="77777777" w:rsidTr="000B475C">
        <w:tc>
          <w:tcPr>
            <w:tcW w:w="0" w:type="auto"/>
          </w:tcPr>
          <w:p w14:paraId="0869413A" w14:textId="2F888F8B" w:rsidR="000B475C" w:rsidRDefault="000B475C" w:rsidP="00863E56">
            <w:pPr>
              <w:contextualSpacing/>
              <w:rPr>
                <w:bCs/>
                <w:sz w:val="20"/>
                <w:szCs w:val="20"/>
              </w:rPr>
            </w:pPr>
            <w:r>
              <w:rPr>
                <w:bCs/>
                <w:sz w:val="20"/>
                <w:szCs w:val="20"/>
              </w:rPr>
              <w:t>Abstained</w:t>
            </w:r>
          </w:p>
        </w:tc>
        <w:tc>
          <w:tcPr>
            <w:tcW w:w="0" w:type="auto"/>
          </w:tcPr>
          <w:p w14:paraId="48F7F362" w14:textId="34B0131B" w:rsidR="000B475C" w:rsidRDefault="000760E6" w:rsidP="00863E56">
            <w:pPr>
              <w:contextualSpacing/>
              <w:rPr>
                <w:bCs/>
                <w:sz w:val="20"/>
                <w:szCs w:val="20"/>
              </w:rPr>
            </w:pPr>
            <w:r>
              <w:rPr>
                <w:bCs/>
                <w:sz w:val="20"/>
                <w:szCs w:val="20"/>
              </w:rPr>
              <w:t>2</w:t>
            </w:r>
          </w:p>
        </w:tc>
      </w:tr>
      <w:tr w:rsidR="000B475C" w14:paraId="4B43CB8B" w14:textId="77777777" w:rsidTr="000B475C">
        <w:tc>
          <w:tcPr>
            <w:tcW w:w="0" w:type="auto"/>
          </w:tcPr>
          <w:p w14:paraId="10B83524" w14:textId="559BC283" w:rsidR="000B475C" w:rsidRDefault="000B475C" w:rsidP="00863E56">
            <w:pPr>
              <w:contextualSpacing/>
              <w:rPr>
                <w:bCs/>
                <w:sz w:val="20"/>
                <w:szCs w:val="20"/>
              </w:rPr>
            </w:pPr>
            <w:r>
              <w:rPr>
                <w:bCs/>
                <w:sz w:val="20"/>
                <w:szCs w:val="20"/>
              </w:rPr>
              <w:t>Spoiled</w:t>
            </w:r>
          </w:p>
        </w:tc>
        <w:tc>
          <w:tcPr>
            <w:tcW w:w="0" w:type="auto"/>
          </w:tcPr>
          <w:p w14:paraId="05DB5B22" w14:textId="61D9D317" w:rsidR="000B475C" w:rsidRDefault="000760E6" w:rsidP="00863E56">
            <w:pPr>
              <w:contextualSpacing/>
              <w:rPr>
                <w:bCs/>
                <w:sz w:val="20"/>
                <w:szCs w:val="20"/>
              </w:rPr>
            </w:pPr>
            <w:r>
              <w:rPr>
                <w:bCs/>
                <w:sz w:val="20"/>
                <w:szCs w:val="20"/>
              </w:rPr>
              <w:t>0</w:t>
            </w:r>
          </w:p>
        </w:tc>
      </w:tr>
    </w:tbl>
    <w:p w14:paraId="3C3B5883" w14:textId="77777777" w:rsidR="000B475C" w:rsidRPr="00863E56" w:rsidRDefault="000B475C" w:rsidP="00863E56">
      <w:pPr>
        <w:spacing w:after="0" w:line="240" w:lineRule="auto"/>
        <w:contextualSpacing/>
        <w:rPr>
          <w:bCs/>
          <w:sz w:val="20"/>
          <w:szCs w:val="20"/>
        </w:rPr>
      </w:pPr>
    </w:p>
    <w:p w14:paraId="6AA360E3" w14:textId="221E0764" w:rsidR="00F60C90" w:rsidRPr="00EE12DB" w:rsidRDefault="00F60C90" w:rsidP="00E969C7">
      <w:pPr>
        <w:pStyle w:val="ListParagraph"/>
        <w:numPr>
          <w:ilvl w:val="0"/>
          <w:numId w:val="16"/>
        </w:numPr>
        <w:spacing w:after="0" w:line="240" w:lineRule="auto"/>
        <w:rPr>
          <w:bCs/>
          <w:sz w:val="20"/>
          <w:szCs w:val="20"/>
        </w:rPr>
      </w:pPr>
      <w:proofErr w:type="spellStart"/>
      <w:r w:rsidRPr="00EE12DB">
        <w:rPr>
          <w:bCs/>
          <w:sz w:val="20"/>
          <w:szCs w:val="20"/>
        </w:rPr>
        <w:t>Bagtasos</w:t>
      </w:r>
      <w:proofErr w:type="spellEnd"/>
      <w:r w:rsidRPr="00EE12DB">
        <w:rPr>
          <w:bCs/>
          <w:sz w:val="20"/>
          <w:szCs w:val="20"/>
        </w:rPr>
        <w:t xml:space="preserve"> and Jones tied. </w:t>
      </w:r>
    </w:p>
    <w:p w14:paraId="53354F8F" w14:textId="2090FD34" w:rsidR="00863E56" w:rsidRPr="00EE12DB" w:rsidRDefault="00F60C90" w:rsidP="00E969C7">
      <w:pPr>
        <w:pStyle w:val="ListParagraph"/>
        <w:numPr>
          <w:ilvl w:val="0"/>
          <w:numId w:val="16"/>
        </w:numPr>
        <w:spacing w:after="0" w:line="240" w:lineRule="auto"/>
        <w:rPr>
          <w:bCs/>
          <w:sz w:val="20"/>
          <w:szCs w:val="20"/>
        </w:rPr>
      </w:pPr>
      <w:r w:rsidRPr="00EE12DB">
        <w:rPr>
          <w:bCs/>
          <w:sz w:val="20"/>
          <w:szCs w:val="20"/>
        </w:rPr>
        <w:t>T</w:t>
      </w:r>
      <w:r w:rsidR="00863E56" w:rsidRPr="00EE12DB">
        <w:rPr>
          <w:bCs/>
          <w:sz w:val="20"/>
          <w:szCs w:val="20"/>
        </w:rPr>
        <w:t xml:space="preserve">he </w:t>
      </w:r>
      <w:r w:rsidRPr="00EE12DB">
        <w:rPr>
          <w:bCs/>
          <w:sz w:val="20"/>
          <w:szCs w:val="20"/>
        </w:rPr>
        <w:t xml:space="preserve">two </w:t>
      </w:r>
      <w:r w:rsidR="00863E56" w:rsidRPr="00EE12DB">
        <w:rPr>
          <w:bCs/>
          <w:sz w:val="20"/>
          <w:szCs w:val="20"/>
        </w:rPr>
        <w:t>Candidates spoke within the allotted time</w:t>
      </w:r>
      <w:r w:rsidR="009856F7">
        <w:rPr>
          <w:bCs/>
          <w:sz w:val="20"/>
          <w:szCs w:val="20"/>
        </w:rPr>
        <w:t>.</w:t>
      </w:r>
    </w:p>
    <w:p w14:paraId="3F3A0DE5" w14:textId="754E7527" w:rsidR="00863E56" w:rsidRPr="00EE12DB" w:rsidRDefault="00F60C90" w:rsidP="00E969C7">
      <w:pPr>
        <w:pStyle w:val="ListParagraph"/>
        <w:numPr>
          <w:ilvl w:val="0"/>
          <w:numId w:val="16"/>
        </w:numPr>
        <w:spacing w:after="0" w:line="240" w:lineRule="auto"/>
        <w:rPr>
          <w:bCs/>
          <w:sz w:val="20"/>
          <w:szCs w:val="20"/>
        </w:rPr>
      </w:pPr>
      <w:r w:rsidRPr="00EE12DB">
        <w:rPr>
          <w:bCs/>
          <w:sz w:val="20"/>
          <w:szCs w:val="20"/>
        </w:rPr>
        <w:t>T</w:t>
      </w:r>
      <w:r w:rsidR="00EE12DB" w:rsidRPr="00EE12DB">
        <w:rPr>
          <w:bCs/>
          <w:sz w:val="20"/>
          <w:szCs w:val="20"/>
        </w:rPr>
        <w:t xml:space="preserve">he </w:t>
      </w:r>
      <w:r w:rsidR="00863E56" w:rsidRPr="00EE12DB">
        <w:rPr>
          <w:bCs/>
          <w:sz w:val="20"/>
          <w:szCs w:val="20"/>
        </w:rPr>
        <w:t>Assembly voted by secret ballot</w:t>
      </w:r>
      <w:r w:rsidR="009856F7">
        <w:rPr>
          <w:bCs/>
          <w:sz w:val="20"/>
          <w:szCs w:val="20"/>
        </w:rPr>
        <w:t>.</w:t>
      </w:r>
    </w:p>
    <w:p w14:paraId="3133E814" w14:textId="77777777" w:rsidR="00863E56" w:rsidRP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tblGrid>
      <w:tr w:rsidR="006B11DC" w14:paraId="19A655E1" w14:textId="77777777" w:rsidTr="006B11DC">
        <w:tc>
          <w:tcPr>
            <w:tcW w:w="0" w:type="auto"/>
            <w:shd w:val="clear" w:color="auto" w:fill="000000" w:themeFill="text1"/>
          </w:tcPr>
          <w:p w14:paraId="4839EED2" w14:textId="0C113199" w:rsidR="006B11DC" w:rsidRPr="006B11DC" w:rsidRDefault="006B11DC" w:rsidP="00863E56">
            <w:pPr>
              <w:contextualSpacing/>
              <w:rPr>
                <w:b/>
                <w:sz w:val="20"/>
                <w:szCs w:val="20"/>
              </w:rPr>
            </w:pPr>
            <w:r w:rsidRPr="006B11DC">
              <w:rPr>
                <w:b/>
                <w:sz w:val="20"/>
                <w:szCs w:val="20"/>
              </w:rPr>
              <w:t>Candidate</w:t>
            </w:r>
          </w:p>
        </w:tc>
        <w:tc>
          <w:tcPr>
            <w:tcW w:w="0" w:type="auto"/>
            <w:shd w:val="clear" w:color="auto" w:fill="000000" w:themeFill="text1"/>
          </w:tcPr>
          <w:p w14:paraId="718BC235" w14:textId="7625911A" w:rsidR="006B11DC" w:rsidRPr="006B11DC" w:rsidRDefault="006B11DC" w:rsidP="00863E56">
            <w:pPr>
              <w:contextualSpacing/>
              <w:rPr>
                <w:b/>
                <w:sz w:val="20"/>
                <w:szCs w:val="20"/>
              </w:rPr>
            </w:pPr>
            <w:r w:rsidRPr="006B11DC">
              <w:rPr>
                <w:b/>
                <w:sz w:val="20"/>
                <w:szCs w:val="20"/>
              </w:rPr>
              <w:t>Vote</w:t>
            </w:r>
          </w:p>
        </w:tc>
      </w:tr>
      <w:tr w:rsidR="006B11DC" w14:paraId="203BEC62" w14:textId="77777777" w:rsidTr="006B11DC">
        <w:tc>
          <w:tcPr>
            <w:tcW w:w="0" w:type="auto"/>
          </w:tcPr>
          <w:p w14:paraId="1D395E80" w14:textId="5BF44F2B" w:rsidR="006B11DC" w:rsidRPr="003018CF" w:rsidRDefault="006B11DC" w:rsidP="00863E56">
            <w:pPr>
              <w:contextualSpacing/>
              <w:rPr>
                <w:b/>
                <w:sz w:val="20"/>
                <w:szCs w:val="20"/>
              </w:rPr>
            </w:pPr>
            <w:proofErr w:type="spellStart"/>
            <w:r w:rsidRPr="003018CF">
              <w:rPr>
                <w:b/>
                <w:sz w:val="20"/>
                <w:szCs w:val="20"/>
              </w:rPr>
              <w:t>Bagtasos</w:t>
            </w:r>
            <w:proofErr w:type="spellEnd"/>
          </w:p>
        </w:tc>
        <w:tc>
          <w:tcPr>
            <w:tcW w:w="0" w:type="auto"/>
          </w:tcPr>
          <w:p w14:paraId="3CEB0C19" w14:textId="687D7C1B" w:rsidR="006B11DC" w:rsidRPr="003018CF" w:rsidRDefault="003018CF" w:rsidP="00863E56">
            <w:pPr>
              <w:contextualSpacing/>
              <w:rPr>
                <w:b/>
                <w:sz w:val="20"/>
                <w:szCs w:val="20"/>
              </w:rPr>
            </w:pPr>
            <w:r w:rsidRPr="003018CF">
              <w:rPr>
                <w:b/>
                <w:sz w:val="20"/>
                <w:szCs w:val="20"/>
              </w:rPr>
              <w:t>22</w:t>
            </w:r>
          </w:p>
        </w:tc>
      </w:tr>
      <w:tr w:rsidR="006B11DC" w14:paraId="4539AD18" w14:textId="77777777" w:rsidTr="006B11DC">
        <w:tc>
          <w:tcPr>
            <w:tcW w:w="0" w:type="auto"/>
          </w:tcPr>
          <w:p w14:paraId="35E82226" w14:textId="11F5E881" w:rsidR="006B11DC" w:rsidRDefault="006B11DC" w:rsidP="00863E56">
            <w:pPr>
              <w:contextualSpacing/>
              <w:rPr>
                <w:bCs/>
                <w:sz w:val="20"/>
                <w:szCs w:val="20"/>
              </w:rPr>
            </w:pPr>
            <w:r>
              <w:rPr>
                <w:bCs/>
                <w:sz w:val="20"/>
                <w:szCs w:val="20"/>
              </w:rPr>
              <w:t>Jones</w:t>
            </w:r>
          </w:p>
        </w:tc>
        <w:tc>
          <w:tcPr>
            <w:tcW w:w="0" w:type="auto"/>
          </w:tcPr>
          <w:p w14:paraId="2572EEA3" w14:textId="5E35F384" w:rsidR="006B11DC" w:rsidRDefault="003018CF" w:rsidP="00863E56">
            <w:pPr>
              <w:contextualSpacing/>
              <w:rPr>
                <w:bCs/>
                <w:sz w:val="20"/>
                <w:szCs w:val="20"/>
              </w:rPr>
            </w:pPr>
            <w:r>
              <w:rPr>
                <w:bCs/>
                <w:sz w:val="20"/>
                <w:szCs w:val="20"/>
              </w:rPr>
              <w:t>9</w:t>
            </w:r>
          </w:p>
        </w:tc>
      </w:tr>
      <w:tr w:rsidR="006B11DC" w14:paraId="080C21B0" w14:textId="77777777" w:rsidTr="006B11DC">
        <w:tc>
          <w:tcPr>
            <w:tcW w:w="0" w:type="auto"/>
          </w:tcPr>
          <w:p w14:paraId="50B24F4E" w14:textId="3B61437C" w:rsidR="006B11DC" w:rsidRDefault="006B11DC" w:rsidP="00863E56">
            <w:pPr>
              <w:contextualSpacing/>
              <w:rPr>
                <w:bCs/>
                <w:sz w:val="20"/>
                <w:szCs w:val="20"/>
              </w:rPr>
            </w:pPr>
            <w:r>
              <w:rPr>
                <w:bCs/>
                <w:sz w:val="20"/>
                <w:szCs w:val="20"/>
              </w:rPr>
              <w:t>Abstained</w:t>
            </w:r>
          </w:p>
        </w:tc>
        <w:tc>
          <w:tcPr>
            <w:tcW w:w="0" w:type="auto"/>
          </w:tcPr>
          <w:p w14:paraId="63993827" w14:textId="7FE062A9" w:rsidR="006B11DC" w:rsidRDefault="003018CF" w:rsidP="00863E56">
            <w:pPr>
              <w:contextualSpacing/>
              <w:rPr>
                <w:bCs/>
                <w:sz w:val="20"/>
                <w:szCs w:val="20"/>
              </w:rPr>
            </w:pPr>
            <w:r>
              <w:rPr>
                <w:bCs/>
                <w:sz w:val="20"/>
                <w:szCs w:val="20"/>
              </w:rPr>
              <w:t>1</w:t>
            </w:r>
          </w:p>
        </w:tc>
      </w:tr>
      <w:tr w:rsidR="006B11DC" w14:paraId="5013FDB6" w14:textId="77777777" w:rsidTr="006B11DC">
        <w:tc>
          <w:tcPr>
            <w:tcW w:w="0" w:type="auto"/>
          </w:tcPr>
          <w:p w14:paraId="54751788" w14:textId="5C855A8D" w:rsidR="006B11DC" w:rsidRDefault="006B11DC" w:rsidP="00863E56">
            <w:pPr>
              <w:contextualSpacing/>
              <w:rPr>
                <w:bCs/>
                <w:sz w:val="20"/>
                <w:szCs w:val="20"/>
              </w:rPr>
            </w:pPr>
            <w:r>
              <w:rPr>
                <w:bCs/>
                <w:sz w:val="20"/>
                <w:szCs w:val="20"/>
              </w:rPr>
              <w:t>Spoiled</w:t>
            </w:r>
          </w:p>
        </w:tc>
        <w:tc>
          <w:tcPr>
            <w:tcW w:w="0" w:type="auto"/>
          </w:tcPr>
          <w:p w14:paraId="2B1497E5" w14:textId="02EFA87F" w:rsidR="006B11DC" w:rsidRDefault="006B11DC" w:rsidP="00863E56">
            <w:pPr>
              <w:contextualSpacing/>
              <w:rPr>
                <w:bCs/>
                <w:sz w:val="20"/>
                <w:szCs w:val="20"/>
              </w:rPr>
            </w:pPr>
            <w:r>
              <w:rPr>
                <w:bCs/>
                <w:sz w:val="20"/>
                <w:szCs w:val="20"/>
              </w:rPr>
              <w:t>0</w:t>
            </w:r>
          </w:p>
        </w:tc>
      </w:tr>
    </w:tbl>
    <w:p w14:paraId="596B4FBE" w14:textId="77777777" w:rsidR="00454AFF" w:rsidRDefault="00454AFF" w:rsidP="00863E56">
      <w:pPr>
        <w:spacing w:after="0" w:line="240" w:lineRule="auto"/>
        <w:contextualSpacing/>
        <w:rPr>
          <w:bCs/>
          <w:sz w:val="20"/>
          <w:szCs w:val="20"/>
        </w:rPr>
      </w:pPr>
    </w:p>
    <w:p w14:paraId="2F5B1199" w14:textId="29E97C01" w:rsidR="00863E56" w:rsidRPr="003018CF" w:rsidRDefault="00863E56" w:rsidP="00E969C7">
      <w:pPr>
        <w:pStyle w:val="ListParagraph"/>
        <w:numPr>
          <w:ilvl w:val="0"/>
          <w:numId w:val="17"/>
        </w:numPr>
        <w:spacing w:after="0" w:line="240" w:lineRule="auto"/>
        <w:rPr>
          <w:bCs/>
          <w:sz w:val="20"/>
          <w:szCs w:val="20"/>
        </w:rPr>
      </w:pPr>
      <w:proofErr w:type="spellStart"/>
      <w:r w:rsidRPr="003018CF">
        <w:rPr>
          <w:bCs/>
          <w:sz w:val="20"/>
          <w:szCs w:val="20"/>
        </w:rPr>
        <w:t>Bagtasos</w:t>
      </w:r>
      <w:proofErr w:type="spellEnd"/>
      <w:r w:rsidRPr="003018CF">
        <w:rPr>
          <w:bCs/>
          <w:sz w:val="20"/>
          <w:szCs w:val="20"/>
        </w:rPr>
        <w:t xml:space="preserve"> won</w:t>
      </w:r>
      <w:r w:rsidR="003018CF" w:rsidRPr="003018CF">
        <w:rPr>
          <w:bCs/>
          <w:sz w:val="20"/>
          <w:szCs w:val="20"/>
        </w:rPr>
        <w:t xml:space="preserve"> the tie vote.</w:t>
      </w:r>
    </w:p>
    <w:p w14:paraId="53BED540" w14:textId="167053D7" w:rsidR="00863E56" w:rsidRDefault="00863E56" w:rsidP="00863E56">
      <w:pPr>
        <w:spacing w:after="0" w:line="240" w:lineRule="auto"/>
        <w:contextualSpacing/>
        <w:rPr>
          <w:bCs/>
          <w:sz w:val="20"/>
          <w:szCs w:val="20"/>
        </w:rPr>
      </w:pPr>
    </w:p>
    <w:p w14:paraId="46EA8C6B" w14:textId="77777777" w:rsidR="008B6509" w:rsidRPr="003018CF" w:rsidRDefault="008B6509" w:rsidP="00E969C7">
      <w:pPr>
        <w:pStyle w:val="ListParagraph"/>
        <w:numPr>
          <w:ilvl w:val="0"/>
          <w:numId w:val="17"/>
        </w:numPr>
        <w:spacing w:after="0" w:line="240" w:lineRule="auto"/>
        <w:rPr>
          <w:bCs/>
          <w:sz w:val="20"/>
          <w:szCs w:val="20"/>
        </w:rPr>
      </w:pPr>
      <w:proofErr w:type="spellStart"/>
      <w:r w:rsidRPr="003018CF">
        <w:rPr>
          <w:bCs/>
          <w:sz w:val="20"/>
          <w:szCs w:val="20"/>
        </w:rPr>
        <w:lastRenderedPageBreak/>
        <w:t>Bagtasos</w:t>
      </w:r>
      <w:proofErr w:type="spellEnd"/>
      <w:r w:rsidRPr="003018CF">
        <w:rPr>
          <w:bCs/>
          <w:sz w:val="20"/>
          <w:szCs w:val="20"/>
        </w:rPr>
        <w:t xml:space="preserve">, </w:t>
      </w:r>
      <w:proofErr w:type="spellStart"/>
      <w:r w:rsidRPr="003018CF">
        <w:rPr>
          <w:bCs/>
          <w:sz w:val="20"/>
          <w:szCs w:val="20"/>
        </w:rPr>
        <w:t>Baig</w:t>
      </w:r>
      <w:proofErr w:type="spellEnd"/>
      <w:r w:rsidRPr="003018CF">
        <w:rPr>
          <w:bCs/>
          <w:sz w:val="20"/>
          <w:szCs w:val="20"/>
        </w:rPr>
        <w:t xml:space="preserve">, De Castillo, and Samson won the SRA seats on the Municipal Affairs Committee </w:t>
      </w:r>
    </w:p>
    <w:p w14:paraId="6E4D1713" w14:textId="77777777" w:rsidR="008B6509" w:rsidRPr="00863E56" w:rsidRDefault="008B6509" w:rsidP="00863E56">
      <w:pPr>
        <w:spacing w:after="0" w:line="240" w:lineRule="auto"/>
        <w:contextualSpacing/>
        <w:rPr>
          <w:bCs/>
          <w:sz w:val="20"/>
          <w:szCs w:val="20"/>
        </w:rPr>
      </w:pPr>
    </w:p>
    <w:p w14:paraId="2FF8A21B" w14:textId="728CBFB5" w:rsidR="007958D0" w:rsidRPr="00863E56" w:rsidRDefault="00863E56" w:rsidP="007958D0">
      <w:pPr>
        <w:spacing w:after="0" w:line="240" w:lineRule="auto"/>
        <w:contextualSpacing/>
        <w:rPr>
          <w:b/>
          <w:bCs/>
          <w:sz w:val="20"/>
          <w:szCs w:val="20"/>
        </w:rPr>
      </w:pPr>
      <w:r w:rsidRPr="00863E56">
        <w:rPr>
          <w:b/>
          <w:bCs/>
          <w:sz w:val="20"/>
          <w:szCs w:val="20"/>
        </w:rPr>
        <w:t>P</w:t>
      </w:r>
      <w:r w:rsidR="003018CF">
        <w:rPr>
          <w:b/>
          <w:bCs/>
          <w:sz w:val="20"/>
          <w:szCs w:val="20"/>
        </w:rPr>
        <w:t>rovincial and Federal Affairs Committee</w:t>
      </w:r>
      <w:r w:rsidRPr="00863E56">
        <w:rPr>
          <w:b/>
          <w:bCs/>
          <w:sz w:val="20"/>
          <w:szCs w:val="20"/>
        </w:rPr>
        <w:t xml:space="preserve"> </w:t>
      </w:r>
      <w:r w:rsidR="007958D0" w:rsidRPr="00863E56">
        <w:rPr>
          <w:b/>
          <w:bCs/>
          <w:sz w:val="20"/>
          <w:szCs w:val="20"/>
        </w:rPr>
        <w:t>Election</w:t>
      </w:r>
      <w:r w:rsidR="007958D0">
        <w:rPr>
          <w:b/>
          <w:bCs/>
          <w:sz w:val="20"/>
          <w:szCs w:val="20"/>
        </w:rPr>
        <w:t xml:space="preserve"> for (4) SRA Seats</w:t>
      </w:r>
    </w:p>
    <w:p w14:paraId="575E1F27" w14:textId="77777777" w:rsidR="00863E56" w:rsidRPr="00863E56" w:rsidRDefault="00863E56" w:rsidP="00863E56">
      <w:pPr>
        <w:spacing w:after="0" w:line="240" w:lineRule="auto"/>
        <w:contextualSpacing/>
        <w:rPr>
          <w:bCs/>
          <w:sz w:val="20"/>
          <w:szCs w:val="20"/>
        </w:rPr>
      </w:pPr>
    </w:p>
    <w:p w14:paraId="6AAB1E90" w14:textId="77777777" w:rsidR="00DD7A6F" w:rsidRPr="0007082E" w:rsidRDefault="00DD7A6F" w:rsidP="00DD7A6F">
      <w:pPr>
        <w:spacing w:after="0" w:line="240" w:lineRule="auto"/>
        <w:contextualSpacing/>
        <w:rPr>
          <w:b/>
          <w:sz w:val="20"/>
          <w:szCs w:val="20"/>
        </w:rPr>
      </w:pPr>
      <w:r w:rsidRPr="0007082E">
        <w:rPr>
          <w:b/>
          <w:sz w:val="20"/>
          <w:szCs w:val="20"/>
        </w:rPr>
        <w:t>Nomin</w:t>
      </w:r>
      <w:r>
        <w:rPr>
          <w:b/>
          <w:sz w:val="20"/>
          <w:szCs w:val="20"/>
        </w:rPr>
        <w:t>ees</w:t>
      </w:r>
    </w:p>
    <w:p w14:paraId="71B3555D" w14:textId="77777777" w:rsidR="00863E56" w:rsidRPr="009C4F9D" w:rsidRDefault="00863E56" w:rsidP="00E969C7">
      <w:pPr>
        <w:pStyle w:val="ListParagraph"/>
        <w:numPr>
          <w:ilvl w:val="0"/>
          <w:numId w:val="18"/>
        </w:numPr>
        <w:spacing w:after="0" w:line="240" w:lineRule="auto"/>
        <w:rPr>
          <w:bCs/>
          <w:sz w:val="20"/>
          <w:szCs w:val="20"/>
        </w:rPr>
      </w:pPr>
      <w:proofErr w:type="spellStart"/>
      <w:r w:rsidRPr="009C4F9D">
        <w:rPr>
          <w:bCs/>
          <w:sz w:val="20"/>
          <w:szCs w:val="20"/>
        </w:rPr>
        <w:t>Aminaei</w:t>
      </w:r>
      <w:proofErr w:type="spellEnd"/>
    </w:p>
    <w:p w14:paraId="07DED3EA" w14:textId="77777777"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Chui</w:t>
      </w:r>
    </w:p>
    <w:p w14:paraId="6537F3BD" w14:textId="77777777" w:rsidR="002F4115" w:rsidRPr="002F4115" w:rsidRDefault="002F4115" w:rsidP="00E969C7">
      <w:pPr>
        <w:pStyle w:val="ListParagraph"/>
        <w:numPr>
          <w:ilvl w:val="0"/>
          <w:numId w:val="18"/>
        </w:numPr>
        <w:spacing w:after="0" w:line="240" w:lineRule="auto"/>
        <w:rPr>
          <w:bCs/>
          <w:sz w:val="20"/>
          <w:szCs w:val="20"/>
        </w:rPr>
      </w:pPr>
      <w:r w:rsidRPr="002F4115">
        <w:rPr>
          <w:bCs/>
          <w:sz w:val="20"/>
          <w:szCs w:val="20"/>
        </w:rPr>
        <w:t xml:space="preserve">Dahab withdrew </w:t>
      </w:r>
      <w:r>
        <w:rPr>
          <w:bCs/>
          <w:sz w:val="20"/>
          <w:szCs w:val="20"/>
        </w:rPr>
        <w:t xml:space="preserve">their </w:t>
      </w:r>
      <w:r w:rsidRPr="002F4115">
        <w:rPr>
          <w:bCs/>
          <w:sz w:val="20"/>
          <w:szCs w:val="20"/>
        </w:rPr>
        <w:t>nomination</w:t>
      </w:r>
    </w:p>
    <w:p w14:paraId="3F276419" w14:textId="1704FA67" w:rsidR="002F4115" w:rsidRPr="002F4115" w:rsidRDefault="002F4115" w:rsidP="00E969C7">
      <w:pPr>
        <w:pStyle w:val="ListParagraph"/>
        <w:numPr>
          <w:ilvl w:val="0"/>
          <w:numId w:val="18"/>
        </w:numPr>
        <w:spacing w:after="0" w:line="240" w:lineRule="auto"/>
        <w:rPr>
          <w:bCs/>
          <w:sz w:val="20"/>
          <w:szCs w:val="20"/>
        </w:rPr>
      </w:pPr>
      <w:r w:rsidRPr="002F4115">
        <w:rPr>
          <w:bCs/>
          <w:sz w:val="20"/>
          <w:szCs w:val="20"/>
        </w:rPr>
        <w:t xml:space="preserve">Della-Vedova withdrew </w:t>
      </w:r>
      <w:r>
        <w:rPr>
          <w:bCs/>
          <w:sz w:val="20"/>
          <w:szCs w:val="20"/>
        </w:rPr>
        <w:t xml:space="preserve">their </w:t>
      </w:r>
      <w:r w:rsidRPr="002F4115">
        <w:rPr>
          <w:bCs/>
          <w:sz w:val="20"/>
          <w:szCs w:val="20"/>
        </w:rPr>
        <w:t>nomination</w:t>
      </w:r>
    </w:p>
    <w:p w14:paraId="0A7466B1" w14:textId="598785DD"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Jones</w:t>
      </w:r>
    </w:p>
    <w:p w14:paraId="2E944DFF" w14:textId="77777777"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Seymour</w:t>
      </w:r>
    </w:p>
    <w:p w14:paraId="0A81043C" w14:textId="77777777" w:rsidR="00863E56" w:rsidRPr="009C4F9D" w:rsidRDefault="00863E56" w:rsidP="00E969C7">
      <w:pPr>
        <w:pStyle w:val="ListParagraph"/>
        <w:numPr>
          <w:ilvl w:val="0"/>
          <w:numId w:val="18"/>
        </w:numPr>
        <w:spacing w:after="0" w:line="240" w:lineRule="auto"/>
        <w:rPr>
          <w:bCs/>
          <w:sz w:val="20"/>
          <w:szCs w:val="20"/>
        </w:rPr>
      </w:pPr>
      <w:r w:rsidRPr="009C4F9D">
        <w:rPr>
          <w:bCs/>
          <w:sz w:val="20"/>
          <w:szCs w:val="20"/>
        </w:rPr>
        <w:t>Tsai</w:t>
      </w:r>
    </w:p>
    <w:p w14:paraId="7AC9CCC9" w14:textId="77777777" w:rsidR="00863E56" w:rsidRPr="00863E56" w:rsidRDefault="00863E56" w:rsidP="00863E56">
      <w:pPr>
        <w:spacing w:after="0" w:line="240" w:lineRule="auto"/>
        <w:contextualSpacing/>
        <w:rPr>
          <w:bCs/>
          <w:sz w:val="20"/>
          <w:szCs w:val="20"/>
        </w:rPr>
      </w:pPr>
    </w:p>
    <w:p w14:paraId="2AC23D79" w14:textId="5DF14686" w:rsidR="00863E56" w:rsidRPr="002F4115" w:rsidRDefault="00863E56" w:rsidP="00E969C7">
      <w:pPr>
        <w:pStyle w:val="ListParagraph"/>
        <w:numPr>
          <w:ilvl w:val="0"/>
          <w:numId w:val="18"/>
        </w:numPr>
        <w:spacing w:after="0" w:line="240" w:lineRule="auto"/>
        <w:rPr>
          <w:bCs/>
          <w:sz w:val="20"/>
          <w:szCs w:val="20"/>
        </w:rPr>
      </w:pPr>
      <w:r w:rsidRPr="002F4115">
        <w:rPr>
          <w:bCs/>
          <w:sz w:val="20"/>
          <w:szCs w:val="20"/>
        </w:rPr>
        <w:t>The Candidates spoke within the allotted time</w:t>
      </w:r>
      <w:r w:rsidR="009856F7">
        <w:rPr>
          <w:bCs/>
          <w:sz w:val="20"/>
          <w:szCs w:val="20"/>
        </w:rPr>
        <w:t>.</w:t>
      </w:r>
    </w:p>
    <w:p w14:paraId="78BD0792" w14:textId="0C2B73C0" w:rsidR="00863E56" w:rsidRPr="002F4115" w:rsidRDefault="002F4115" w:rsidP="00E969C7">
      <w:pPr>
        <w:pStyle w:val="ListParagraph"/>
        <w:numPr>
          <w:ilvl w:val="0"/>
          <w:numId w:val="18"/>
        </w:numPr>
        <w:spacing w:after="0" w:line="240" w:lineRule="auto"/>
        <w:rPr>
          <w:bCs/>
          <w:sz w:val="20"/>
          <w:szCs w:val="20"/>
        </w:rPr>
      </w:pPr>
      <w:r w:rsidRPr="002F4115">
        <w:rPr>
          <w:bCs/>
          <w:sz w:val="20"/>
          <w:szCs w:val="20"/>
        </w:rPr>
        <w:t xml:space="preserve">The </w:t>
      </w:r>
      <w:r w:rsidR="00863E56" w:rsidRPr="002F4115">
        <w:rPr>
          <w:bCs/>
          <w:sz w:val="20"/>
          <w:szCs w:val="20"/>
        </w:rPr>
        <w:t>Assembly voted by secret ballot</w:t>
      </w:r>
      <w:r w:rsidR="009856F7">
        <w:rPr>
          <w:bCs/>
          <w:sz w:val="20"/>
          <w:szCs w:val="20"/>
        </w:rPr>
        <w:t>.</w:t>
      </w:r>
    </w:p>
    <w:p w14:paraId="06D86A39" w14:textId="398C7C04"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061"/>
        <w:gridCol w:w="612"/>
      </w:tblGrid>
      <w:tr w:rsidR="00B75421" w14:paraId="138E703F" w14:textId="77777777" w:rsidTr="00B75421">
        <w:tc>
          <w:tcPr>
            <w:tcW w:w="0" w:type="auto"/>
            <w:shd w:val="clear" w:color="auto" w:fill="000000" w:themeFill="text1"/>
          </w:tcPr>
          <w:p w14:paraId="319E2E1E" w14:textId="2BCCDA8D" w:rsidR="00B75421" w:rsidRPr="00B75421" w:rsidRDefault="00B75421" w:rsidP="00863E56">
            <w:pPr>
              <w:contextualSpacing/>
              <w:rPr>
                <w:b/>
                <w:sz w:val="20"/>
                <w:szCs w:val="20"/>
              </w:rPr>
            </w:pPr>
            <w:r w:rsidRPr="00B75421">
              <w:rPr>
                <w:b/>
                <w:sz w:val="20"/>
                <w:szCs w:val="20"/>
              </w:rPr>
              <w:t>Candidate</w:t>
            </w:r>
          </w:p>
        </w:tc>
        <w:tc>
          <w:tcPr>
            <w:tcW w:w="0" w:type="auto"/>
            <w:shd w:val="clear" w:color="auto" w:fill="000000" w:themeFill="text1"/>
          </w:tcPr>
          <w:p w14:paraId="1C5C1496" w14:textId="08CBB536" w:rsidR="00B75421" w:rsidRPr="00B75421" w:rsidRDefault="00B75421" w:rsidP="00863E56">
            <w:pPr>
              <w:contextualSpacing/>
              <w:rPr>
                <w:b/>
                <w:sz w:val="20"/>
                <w:szCs w:val="20"/>
              </w:rPr>
            </w:pPr>
            <w:r w:rsidRPr="00B75421">
              <w:rPr>
                <w:b/>
                <w:sz w:val="20"/>
                <w:szCs w:val="20"/>
              </w:rPr>
              <w:t>Vote</w:t>
            </w:r>
          </w:p>
        </w:tc>
      </w:tr>
      <w:tr w:rsidR="00B75421" w14:paraId="448C00C8" w14:textId="77777777" w:rsidTr="00B75421">
        <w:tc>
          <w:tcPr>
            <w:tcW w:w="0" w:type="auto"/>
          </w:tcPr>
          <w:p w14:paraId="5A74EBBD" w14:textId="51C92132" w:rsidR="00B75421" w:rsidRPr="00F72176" w:rsidRDefault="00606333" w:rsidP="00863E56">
            <w:pPr>
              <w:contextualSpacing/>
              <w:rPr>
                <w:b/>
                <w:sz w:val="20"/>
                <w:szCs w:val="20"/>
              </w:rPr>
            </w:pPr>
            <w:proofErr w:type="spellStart"/>
            <w:r w:rsidRPr="00F72176">
              <w:rPr>
                <w:b/>
                <w:sz w:val="20"/>
                <w:szCs w:val="20"/>
              </w:rPr>
              <w:t>Aminaei</w:t>
            </w:r>
            <w:proofErr w:type="spellEnd"/>
          </w:p>
        </w:tc>
        <w:tc>
          <w:tcPr>
            <w:tcW w:w="0" w:type="auto"/>
          </w:tcPr>
          <w:p w14:paraId="52849D1B" w14:textId="7730F6B6" w:rsidR="00B75421" w:rsidRPr="00F72176" w:rsidRDefault="00F72176" w:rsidP="00863E56">
            <w:pPr>
              <w:contextualSpacing/>
              <w:rPr>
                <w:b/>
                <w:sz w:val="20"/>
                <w:szCs w:val="20"/>
              </w:rPr>
            </w:pPr>
            <w:r w:rsidRPr="00F72176">
              <w:rPr>
                <w:b/>
                <w:sz w:val="20"/>
                <w:szCs w:val="20"/>
              </w:rPr>
              <w:t>20</w:t>
            </w:r>
          </w:p>
        </w:tc>
      </w:tr>
      <w:tr w:rsidR="00B75421" w14:paraId="185065EA" w14:textId="77777777" w:rsidTr="00B75421">
        <w:tc>
          <w:tcPr>
            <w:tcW w:w="0" w:type="auto"/>
          </w:tcPr>
          <w:p w14:paraId="4A06C8AE" w14:textId="02C35940" w:rsidR="00B75421" w:rsidRDefault="00606333" w:rsidP="00863E56">
            <w:pPr>
              <w:contextualSpacing/>
              <w:rPr>
                <w:bCs/>
                <w:sz w:val="20"/>
                <w:szCs w:val="20"/>
              </w:rPr>
            </w:pPr>
            <w:r>
              <w:rPr>
                <w:bCs/>
                <w:sz w:val="20"/>
                <w:szCs w:val="20"/>
              </w:rPr>
              <w:t>Chui</w:t>
            </w:r>
          </w:p>
        </w:tc>
        <w:tc>
          <w:tcPr>
            <w:tcW w:w="0" w:type="auto"/>
          </w:tcPr>
          <w:p w14:paraId="014D94C1" w14:textId="38A38A29" w:rsidR="00B75421" w:rsidRDefault="00F72176" w:rsidP="00863E56">
            <w:pPr>
              <w:contextualSpacing/>
              <w:rPr>
                <w:bCs/>
                <w:sz w:val="20"/>
                <w:szCs w:val="20"/>
              </w:rPr>
            </w:pPr>
            <w:r>
              <w:rPr>
                <w:bCs/>
                <w:sz w:val="20"/>
                <w:szCs w:val="20"/>
              </w:rPr>
              <w:t>16</w:t>
            </w:r>
          </w:p>
        </w:tc>
      </w:tr>
      <w:tr w:rsidR="00B75421" w14:paraId="2EF917F3" w14:textId="77777777" w:rsidTr="00B75421">
        <w:tc>
          <w:tcPr>
            <w:tcW w:w="0" w:type="auto"/>
          </w:tcPr>
          <w:p w14:paraId="5F628585" w14:textId="102E740A" w:rsidR="00B75421" w:rsidRPr="00F72176" w:rsidRDefault="00606333" w:rsidP="00863E56">
            <w:pPr>
              <w:contextualSpacing/>
              <w:rPr>
                <w:b/>
                <w:sz w:val="20"/>
                <w:szCs w:val="20"/>
              </w:rPr>
            </w:pPr>
            <w:r w:rsidRPr="00F72176">
              <w:rPr>
                <w:b/>
                <w:sz w:val="20"/>
                <w:szCs w:val="20"/>
              </w:rPr>
              <w:t>Jones</w:t>
            </w:r>
          </w:p>
        </w:tc>
        <w:tc>
          <w:tcPr>
            <w:tcW w:w="0" w:type="auto"/>
          </w:tcPr>
          <w:p w14:paraId="61A9178B" w14:textId="6BA85983" w:rsidR="00B75421" w:rsidRPr="00F72176" w:rsidRDefault="00F72176" w:rsidP="00863E56">
            <w:pPr>
              <w:contextualSpacing/>
              <w:rPr>
                <w:b/>
                <w:sz w:val="20"/>
                <w:szCs w:val="20"/>
              </w:rPr>
            </w:pPr>
            <w:r w:rsidRPr="00F72176">
              <w:rPr>
                <w:b/>
                <w:sz w:val="20"/>
                <w:szCs w:val="20"/>
              </w:rPr>
              <w:t>18</w:t>
            </w:r>
          </w:p>
        </w:tc>
      </w:tr>
      <w:tr w:rsidR="00B75421" w14:paraId="0D58B1D3" w14:textId="77777777" w:rsidTr="00B75421">
        <w:tc>
          <w:tcPr>
            <w:tcW w:w="0" w:type="auto"/>
          </w:tcPr>
          <w:p w14:paraId="251880B3" w14:textId="5D433A53" w:rsidR="00B75421" w:rsidRPr="00F72176" w:rsidRDefault="00606333" w:rsidP="00863E56">
            <w:pPr>
              <w:contextualSpacing/>
              <w:rPr>
                <w:b/>
                <w:sz w:val="20"/>
                <w:szCs w:val="20"/>
              </w:rPr>
            </w:pPr>
            <w:r w:rsidRPr="00F72176">
              <w:rPr>
                <w:b/>
                <w:sz w:val="20"/>
                <w:szCs w:val="20"/>
              </w:rPr>
              <w:t>Seymour</w:t>
            </w:r>
          </w:p>
        </w:tc>
        <w:tc>
          <w:tcPr>
            <w:tcW w:w="0" w:type="auto"/>
          </w:tcPr>
          <w:p w14:paraId="380E0814" w14:textId="0510E408" w:rsidR="00B75421" w:rsidRPr="00F72176" w:rsidRDefault="00F72176" w:rsidP="00863E56">
            <w:pPr>
              <w:contextualSpacing/>
              <w:rPr>
                <w:b/>
                <w:sz w:val="20"/>
                <w:szCs w:val="20"/>
              </w:rPr>
            </w:pPr>
            <w:r w:rsidRPr="00F72176">
              <w:rPr>
                <w:b/>
                <w:sz w:val="20"/>
                <w:szCs w:val="20"/>
              </w:rPr>
              <w:t>23</w:t>
            </w:r>
          </w:p>
        </w:tc>
      </w:tr>
      <w:tr w:rsidR="00B75421" w14:paraId="3C372FC4" w14:textId="77777777" w:rsidTr="00B75421">
        <w:tc>
          <w:tcPr>
            <w:tcW w:w="0" w:type="auto"/>
          </w:tcPr>
          <w:p w14:paraId="1EAA94DE" w14:textId="44746C3E" w:rsidR="00B75421" w:rsidRPr="00F72176" w:rsidRDefault="00606333" w:rsidP="00863E56">
            <w:pPr>
              <w:contextualSpacing/>
              <w:rPr>
                <w:b/>
                <w:sz w:val="20"/>
                <w:szCs w:val="20"/>
              </w:rPr>
            </w:pPr>
            <w:r w:rsidRPr="00F72176">
              <w:rPr>
                <w:b/>
                <w:sz w:val="20"/>
                <w:szCs w:val="20"/>
              </w:rPr>
              <w:t>Tsai</w:t>
            </w:r>
          </w:p>
        </w:tc>
        <w:tc>
          <w:tcPr>
            <w:tcW w:w="0" w:type="auto"/>
          </w:tcPr>
          <w:p w14:paraId="111DB862" w14:textId="0F616214" w:rsidR="00B75421" w:rsidRPr="00F72176" w:rsidRDefault="00F72176" w:rsidP="00863E56">
            <w:pPr>
              <w:contextualSpacing/>
              <w:rPr>
                <w:b/>
                <w:sz w:val="20"/>
                <w:szCs w:val="20"/>
              </w:rPr>
            </w:pPr>
            <w:r w:rsidRPr="00F72176">
              <w:rPr>
                <w:b/>
                <w:sz w:val="20"/>
                <w:szCs w:val="20"/>
              </w:rPr>
              <w:t>18</w:t>
            </w:r>
          </w:p>
        </w:tc>
      </w:tr>
      <w:tr w:rsidR="00B75421" w14:paraId="58E1B45F" w14:textId="77777777" w:rsidTr="00B75421">
        <w:tc>
          <w:tcPr>
            <w:tcW w:w="0" w:type="auto"/>
          </w:tcPr>
          <w:p w14:paraId="2C303378" w14:textId="14DA01E5" w:rsidR="00B75421" w:rsidRDefault="00606333" w:rsidP="00863E56">
            <w:pPr>
              <w:contextualSpacing/>
              <w:rPr>
                <w:bCs/>
                <w:sz w:val="20"/>
                <w:szCs w:val="20"/>
              </w:rPr>
            </w:pPr>
            <w:r>
              <w:rPr>
                <w:bCs/>
                <w:sz w:val="20"/>
                <w:szCs w:val="20"/>
              </w:rPr>
              <w:t>Abstained</w:t>
            </w:r>
          </w:p>
        </w:tc>
        <w:tc>
          <w:tcPr>
            <w:tcW w:w="0" w:type="auto"/>
          </w:tcPr>
          <w:p w14:paraId="50333E16" w14:textId="25FC415B" w:rsidR="00B75421" w:rsidRDefault="00F72176" w:rsidP="00863E56">
            <w:pPr>
              <w:contextualSpacing/>
              <w:rPr>
                <w:bCs/>
                <w:sz w:val="20"/>
                <w:szCs w:val="20"/>
              </w:rPr>
            </w:pPr>
            <w:r>
              <w:rPr>
                <w:bCs/>
                <w:sz w:val="20"/>
                <w:szCs w:val="20"/>
              </w:rPr>
              <w:t>3</w:t>
            </w:r>
          </w:p>
        </w:tc>
      </w:tr>
      <w:tr w:rsidR="00B75421" w14:paraId="755EB5DF" w14:textId="77777777" w:rsidTr="00B75421">
        <w:tc>
          <w:tcPr>
            <w:tcW w:w="0" w:type="auto"/>
          </w:tcPr>
          <w:p w14:paraId="65D18D4E" w14:textId="795207D0" w:rsidR="00B75421" w:rsidRDefault="00606333" w:rsidP="00863E56">
            <w:pPr>
              <w:contextualSpacing/>
              <w:rPr>
                <w:bCs/>
                <w:sz w:val="20"/>
                <w:szCs w:val="20"/>
              </w:rPr>
            </w:pPr>
            <w:r>
              <w:rPr>
                <w:bCs/>
                <w:sz w:val="20"/>
                <w:szCs w:val="20"/>
              </w:rPr>
              <w:t>Spoiled</w:t>
            </w:r>
          </w:p>
        </w:tc>
        <w:tc>
          <w:tcPr>
            <w:tcW w:w="0" w:type="auto"/>
          </w:tcPr>
          <w:p w14:paraId="3326DFA6" w14:textId="5963FA5A" w:rsidR="00B75421" w:rsidRDefault="00F72176" w:rsidP="00863E56">
            <w:pPr>
              <w:contextualSpacing/>
              <w:rPr>
                <w:bCs/>
                <w:sz w:val="20"/>
                <w:szCs w:val="20"/>
              </w:rPr>
            </w:pPr>
            <w:r>
              <w:rPr>
                <w:bCs/>
                <w:sz w:val="20"/>
                <w:szCs w:val="20"/>
              </w:rPr>
              <w:t>0</w:t>
            </w:r>
          </w:p>
        </w:tc>
      </w:tr>
    </w:tbl>
    <w:p w14:paraId="5D7E7493" w14:textId="77777777" w:rsidR="00B75421" w:rsidRPr="00863E56" w:rsidRDefault="00B75421" w:rsidP="00863E56">
      <w:pPr>
        <w:spacing w:after="0" w:line="240" w:lineRule="auto"/>
        <w:contextualSpacing/>
        <w:rPr>
          <w:bCs/>
          <w:sz w:val="20"/>
          <w:szCs w:val="20"/>
        </w:rPr>
      </w:pPr>
    </w:p>
    <w:p w14:paraId="376FBBB0" w14:textId="34D9A3A7" w:rsidR="00863E56" w:rsidRPr="00F72176" w:rsidRDefault="00863E56" w:rsidP="00E969C7">
      <w:pPr>
        <w:pStyle w:val="ListParagraph"/>
        <w:numPr>
          <w:ilvl w:val="0"/>
          <w:numId w:val="19"/>
        </w:numPr>
        <w:spacing w:after="0" w:line="240" w:lineRule="auto"/>
        <w:rPr>
          <w:bCs/>
          <w:sz w:val="20"/>
          <w:szCs w:val="20"/>
        </w:rPr>
      </w:pPr>
      <w:proofErr w:type="spellStart"/>
      <w:r w:rsidRPr="00F72176">
        <w:rPr>
          <w:bCs/>
          <w:sz w:val="20"/>
          <w:szCs w:val="20"/>
        </w:rPr>
        <w:t>Aminaei</w:t>
      </w:r>
      <w:proofErr w:type="spellEnd"/>
      <w:r w:rsidRPr="00F72176">
        <w:rPr>
          <w:bCs/>
          <w:sz w:val="20"/>
          <w:szCs w:val="20"/>
        </w:rPr>
        <w:t>, Jones, Seymour, Tsai</w:t>
      </w:r>
      <w:r w:rsidR="00F72176" w:rsidRPr="00F72176">
        <w:rPr>
          <w:bCs/>
          <w:sz w:val="20"/>
          <w:szCs w:val="20"/>
        </w:rPr>
        <w:t xml:space="preserve"> won the SRA Seats on the Provincial and Federal Affairs Committee.</w:t>
      </w:r>
    </w:p>
    <w:p w14:paraId="54802481" w14:textId="77777777" w:rsidR="00863E56" w:rsidRPr="00863E56" w:rsidRDefault="00863E56" w:rsidP="00863E56">
      <w:pPr>
        <w:spacing w:after="0" w:line="240" w:lineRule="auto"/>
        <w:contextualSpacing/>
        <w:rPr>
          <w:bCs/>
          <w:sz w:val="20"/>
          <w:szCs w:val="20"/>
        </w:rPr>
      </w:pPr>
    </w:p>
    <w:p w14:paraId="6C3E512A" w14:textId="5AACBEDD" w:rsidR="007958D0" w:rsidRPr="00F72176" w:rsidRDefault="00F72176" w:rsidP="007958D0">
      <w:pPr>
        <w:spacing w:after="0" w:line="240" w:lineRule="auto"/>
        <w:contextualSpacing/>
        <w:rPr>
          <w:b/>
          <w:sz w:val="20"/>
          <w:szCs w:val="20"/>
        </w:rPr>
      </w:pPr>
      <w:r w:rsidRPr="00F72176">
        <w:rPr>
          <w:b/>
          <w:sz w:val="20"/>
          <w:szCs w:val="20"/>
        </w:rPr>
        <w:t>University Affairs Committee</w:t>
      </w:r>
      <w:r w:rsidR="00863E56" w:rsidRPr="00F72176">
        <w:rPr>
          <w:b/>
          <w:sz w:val="20"/>
          <w:szCs w:val="20"/>
        </w:rPr>
        <w:t xml:space="preserve"> </w:t>
      </w:r>
      <w:r w:rsidR="007958D0" w:rsidRPr="00F72176">
        <w:rPr>
          <w:b/>
          <w:sz w:val="20"/>
          <w:szCs w:val="20"/>
        </w:rPr>
        <w:t>Election for (4) SRA Seats</w:t>
      </w:r>
    </w:p>
    <w:p w14:paraId="0E5AE85B" w14:textId="77777777" w:rsidR="00863E56" w:rsidRPr="00863E56" w:rsidRDefault="00863E56" w:rsidP="00863E56">
      <w:pPr>
        <w:spacing w:after="0" w:line="240" w:lineRule="auto"/>
        <w:contextualSpacing/>
        <w:rPr>
          <w:bCs/>
          <w:sz w:val="20"/>
          <w:szCs w:val="20"/>
        </w:rPr>
      </w:pPr>
    </w:p>
    <w:p w14:paraId="388E8086" w14:textId="77777777" w:rsidR="00DD7A6F" w:rsidRPr="0007082E" w:rsidRDefault="00DD7A6F" w:rsidP="00DD7A6F">
      <w:pPr>
        <w:spacing w:after="0" w:line="240" w:lineRule="auto"/>
        <w:contextualSpacing/>
        <w:rPr>
          <w:b/>
          <w:sz w:val="20"/>
          <w:szCs w:val="20"/>
        </w:rPr>
      </w:pPr>
      <w:r w:rsidRPr="0007082E">
        <w:rPr>
          <w:b/>
          <w:sz w:val="20"/>
          <w:szCs w:val="20"/>
        </w:rPr>
        <w:t>Nomin</w:t>
      </w:r>
      <w:r>
        <w:rPr>
          <w:b/>
          <w:sz w:val="20"/>
          <w:szCs w:val="20"/>
        </w:rPr>
        <w:t>ees</w:t>
      </w:r>
    </w:p>
    <w:p w14:paraId="57EDB621"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Au-Yeung</w:t>
      </w:r>
    </w:p>
    <w:p w14:paraId="7B9A7375" w14:textId="3A22AF01" w:rsidR="00BD1AED" w:rsidRDefault="00BD1AED" w:rsidP="00E969C7">
      <w:pPr>
        <w:pStyle w:val="ListParagraph"/>
        <w:numPr>
          <w:ilvl w:val="0"/>
          <w:numId w:val="19"/>
        </w:numPr>
        <w:spacing w:after="0" w:line="240" w:lineRule="auto"/>
        <w:rPr>
          <w:bCs/>
          <w:sz w:val="20"/>
          <w:szCs w:val="20"/>
        </w:rPr>
      </w:pPr>
      <w:proofErr w:type="spellStart"/>
      <w:r>
        <w:rPr>
          <w:bCs/>
          <w:sz w:val="20"/>
          <w:szCs w:val="20"/>
        </w:rPr>
        <w:t>Bagtasos</w:t>
      </w:r>
      <w:proofErr w:type="spellEnd"/>
      <w:r>
        <w:rPr>
          <w:bCs/>
          <w:sz w:val="20"/>
          <w:szCs w:val="20"/>
        </w:rPr>
        <w:t xml:space="preserve"> withdrew their nomination</w:t>
      </w:r>
    </w:p>
    <w:p w14:paraId="5570F391" w14:textId="10A3EBD1"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Dahab</w:t>
      </w:r>
    </w:p>
    <w:p w14:paraId="610B6E1D"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Samson</w:t>
      </w:r>
    </w:p>
    <w:p w14:paraId="0E8C271B"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Stathoukos</w:t>
      </w:r>
    </w:p>
    <w:p w14:paraId="31C4DEBF" w14:textId="77777777" w:rsidR="00863E56" w:rsidRPr="00F72176" w:rsidRDefault="00863E56" w:rsidP="00E969C7">
      <w:pPr>
        <w:pStyle w:val="ListParagraph"/>
        <w:numPr>
          <w:ilvl w:val="0"/>
          <w:numId w:val="19"/>
        </w:numPr>
        <w:spacing w:after="0" w:line="240" w:lineRule="auto"/>
        <w:rPr>
          <w:bCs/>
          <w:sz w:val="20"/>
          <w:szCs w:val="20"/>
        </w:rPr>
      </w:pPr>
      <w:r w:rsidRPr="00F72176">
        <w:rPr>
          <w:bCs/>
          <w:sz w:val="20"/>
          <w:szCs w:val="20"/>
        </w:rPr>
        <w:t>Tsai</w:t>
      </w:r>
    </w:p>
    <w:p w14:paraId="68A2181B" w14:textId="77777777" w:rsidR="00863E56" w:rsidRPr="00863E56" w:rsidRDefault="00863E56" w:rsidP="00863E56">
      <w:pPr>
        <w:spacing w:after="0" w:line="240" w:lineRule="auto"/>
        <w:contextualSpacing/>
        <w:rPr>
          <w:bCs/>
          <w:sz w:val="20"/>
          <w:szCs w:val="20"/>
        </w:rPr>
      </w:pPr>
    </w:p>
    <w:p w14:paraId="2D83B208" w14:textId="7A0443E5" w:rsidR="00863E56" w:rsidRPr="0048414E" w:rsidRDefault="00863E56" w:rsidP="00E969C7">
      <w:pPr>
        <w:pStyle w:val="ListParagraph"/>
        <w:numPr>
          <w:ilvl w:val="0"/>
          <w:numId w:val="19"/>
        </w:numPr>
        <w:spacing w:after="0" w:line="240" w:lineRule="auto"/>
        <w:rPr>
          <w:bCs/>
          <w:sz w:val="20"/>
          <w:szCs w:val="20"/>
        </w:rPr>
      </w:pPr>
      <w:r w:rsidRPr="0048414E">
        <w:rPr>
          <w:bCs/>
          <w:sz w:val="20"/>
          <w:szCs w:val="20"/>
        </w:rPr>
        <w:t>The Candidates spoke within the allotted time</w:t>
      </w:r>
      <w:r w:rsidR="009856F7">
        <w:rPr>
          <w:bCs/>
          <w:sz w:val="20"/>
          <w:szCs w:val="20"/>
        </w:rPr>
        <w:t>.</w:t>
      </w:r>
    </w:p>
    <w:p w14:paraId="305197CD" w14:textId="10AD9C69" w:rsidR="00863E56" w:rsidRPr="0048414E" w:rsidRDefault="0048414E" w:rsidP="00E969C7">
      <w:pPr>
        <w:pStyle w:val="ListParagraph"/>
        <w:numPr>
          <w:ilvl w:val="0"/>
          <w:numId w:val="19"/>
        </w:numPr>
        <w:spacing w:after="0" w:line="240" w:lineRule="auto"/>
        <w:rPr>
          <w:bCs/>
          <w:sz w:val="20"/>
          <w:szCs w:val="20"/>
        </w:rPr>
      </w:pPr>
      <w:r w:rsidRPr="0048414E">
        <w:rPr>
          <w:bCs/>
          <w:sz w:val="20"/>
          <w:szCs w:val="20"/>
        </w:rPr>
        <w:t xml:space="preserve">The </w:t>
      </w:r>
      <w:r w:rsidR="00863E56" w:rsidRPr="0048414E">
        <w:rPr>
          <w:bCs/>
          <w:sz w:val="20"/>
          <w:szCs w:val="20"/>
        </w:rPr>
        <w:t>Assembly voted by secret ballot</w:t>
      </w:r>
      <w:r w:rsidR="009856F7">
        <w:rPr>
          <w:bCs/>
          <w:sz w:val="20"/>
          <w:szCs w:val="20"/>
        </w:rPr>
        <w:t>.</w:t>
      </w:r>
    </w:p>
    <w:p w14:paraId="45396478" w14:textId="1274CC45" w:rsidR="00863E56" w:rsidRDefault="00863E56" w:rsidP="00863E56">
      <w:pPr>
        <w:spacing w:after="0" w:line="240" w:lineRule="auto"/>
        <w:contextualSpacing/>
        <w:rPr>
          <w:bCs/>
          <w:sz w:val="20"/>
          <w:szCs w:val="20"/>
        </w:rPr>
      </w:pPr>
    </w:p>
    <w:tbl>
      <w:tblPr>
        <w:tblStyle w:val="TableGrid"/>
        <w:tblW w:w="0" w:type="auto"/>
        <w:tblLook w:val="04A0" w:firstRow="1" w:lastRow="0" w:firstColumn="1" w:lastColumn="0" w:noHBand="0" w:noVBand="1"/>
      </w:tblPr>
      <w:tblGrid>
        <w:gridCol w:w="1154"/>
        <w:gridCol w:w="612"/>
      </w:tblGrid>
      <w:tr w:rsidR="000C7719" w14:paraId="77B2BC0C" w14:textId="77777777" w:rsidTr="000C7719">
        <w:tc>
          <w:tcPr>
            <w:tcW w:w="0" w:type="auto"/>
            <w:shd w:val="clear" w:color="auto" w:fill="000000" w:themeFill="text1"/>
          </w:tcPr>
          <w:p w14:paraId="40139F36" w14:textId="0390BEFF" w:rsidR="000C7719" w:rsidRPr="000C7719" w:rsidRDefault="000C7719" w:rsidP="00863E56">
            <w:pPr>
              <w:contextualSpacing/>
              <w:rPr>
                <w:b/>
                <w:sz w:val="20"/>
                <w:szCs w:val="20"/>
              </w:rPr>
            </w:pPr>
            <w:r w:rsidRPr="000C7719">
              <w:rPr>
                <w:b/>
                <w:sz w:val="20"/>
                <w:szCs w:val="20"/>
              </w:rPr>
              <w:t>Candidate</w:t>
            </w:r>
          </w:p>
        </w:tc>
        <w:tc>
          <w:tcPr>
            <w:tcW w:w="0" w:type="auto"/>
            <w:shd w:val="clear" w:color="auto" w:fill="000000" w:themeFill="text1"/>
          </w:tcPr>
          <w:p w14:paraId="4BCFA326" w14:textId="5C2194EC" w:rsidR="000C7719" w:rsidRPr="000C7719" w:rsidRDefault="000C7719" w:rsidP="00863E56">
            <w:pPr>
              <w:contextualSpacing/>
              <w:rPr>
                <w:b/>
                <w:sz w:val="20"/>
                <w:szCs w:val="20"/>
              </w:rPr>
            </w:pPr>
            <w:r w:rsidRPr="000C7719">
              <w:rPr>
                <w:b/>
                <w:sz w:val="20"/>
                <w:szCs w:val="20"/>
              </w:rPr>
              <w:t>Vote</w:t>
            </w:r>
          </w:p>
        </w:tc>
      </w:tr>
      <w:tr w:rsidR="000C7719" w14:paraId="5C851EB8" w14:textId="77777777" w:rsidTr="000C7719">
        <w:tc>
          <w:tcPr>
            <w:tcW w:w="0" w:type="auto"/>
          </w:tcPr>
          <w:p w14:paraId="1EE510FF" w14:textId="3E359B9E" w:rsidR="000C7719" w:rsidRDefault="000C7719" w:rsidP="00863E56">
            <w:pPr>
              <w:contextualSpacing/>
              <w:rPr>
                <w:bCs/>
                <w:sz w:val="20"/>
                <w:szCs w:val="20"/>
              </w:rPr>
            </w:pPr>
            <w:r>
              <w:rPr>
                <w:bCs/>
                <w:sz w:val="20"/>
                <w:szCs w:val="20"/>
              </w:rPr>
              <w:t>Au-Yeung</w:t>
            </w:r>
          </w:p>
        </w:tc>
        <w:tc>
          <w:tcPr>
            <w:tcW w:w="0" w:type="auto"/>
          </w:tcPr>
          <w:p w14:paraId="54C9CB32" w14:textId="4D8B359D" w:rsidR="000C7719" w:rsidRDefault="00CD388C" w:rsidP="00863E56">
            <w:pPr>
              <w:contextualSpacing/>
              <w:rPr>
                <w:bCs/>
                <w:sz w:val="20"/>
                <w:szCs w:val="20"/>
              </w:rPr>
            </w:pPr>
            <w:r>
              <w:rPr>
                <w:bCs/>
                <w:sz w:val="20"/>
                <w:szCs w:val="20"/>
              </w:rPr>
              <w:t>1</w:t>
            </w:r>
            <w:r w:rsidR="00F62D19">
              <w:rPr>
                <w:bCs/>
                <w:sz w:val="20"/>
                <w:szCs w:val="20"/>
              </w:rPr>
              <w:t>5</w:t>
            </w:r>
          </w:p>
        </w:tc>
      </w:tr>
      <w:tr w:rsidR="000C7719" w14:paraId="7446BB80" w14:textId="77777777" w:rsidTr="000C7719">
        <w:tc>
          <w:tcPr>
            <w:tcW w:w="0" w:type="auto"/>
          </w:tcPr>
          <w:p w14:paraId="79F865B6" w14:textId="2B9B588D" w:rsidR="000C7719" w:rsidRPr="00326A1B" w:rsidRDefault="000C7719" w:rsidP="00863E56">
            <w:pPr>
              <w:contextualSpacing/>
              <w:rPr>
                <w:b/>
                <w:sz w:val="20"/>
                <w:szCs w:val="20"/>
              </w:rPr>
            </w:pPr>
            <w:r w:rsidRPr="00326A1B">
              <w:rPr>
                <w:b/>
                <w:sz w:val="20"/>
                <w:szCs w:val="20"/>
              </w:rPr>
              <w:t>Dahab</w:t>
            </w:r>
          </w:p>
        </w:tc>
        <w:tc>
          <w:tcPr>
            <w:tcW w:w="0" w:type="auto"/>
          </w:tcPr>
          <w:p w14:paraId="4962F466" w14:textId="00082073" w:rsidR="000C7719" w:rsidRPr="00326A1B" w:rsidRDefault="00F62D19" w:rsidP="00863E56">
            <w:pPr>
              <w:contextualSpacing/>
              <w:rPr>
                <w:b/>
                <w:sz w:val="20"/>
                <w:szCs w:val="20"/>
              </w:rPr>
            </w:pPr>
            <w:r w:rsidRPr="00326A1B">
              <w:rPr>
                <w:b/>
                <w:sz w:val="20"/>
                <w:szCs w:val="20"/>
              </w:rPr>
              <w:t>19</w:t>
            </w:r>
          </w:p>
        </w:tc>
      </w:tr>
      <w:tr w:rsidR="000C7719" w14:paraId="523F1BDE" w14:textId="77777777" w:rsidTr="000C7719">
        <w:tc>
          <w:tcPr>
            <w:tcW w:w="0" w:type="auto"/>
          </w:tcPr>
          <w:p w14:paraId="3C4FC659" w14:textId="10DC58CB" w:rsidR="000C7719" w:rsidRPr="00326A1B" w:rsidRDefault="000C7719" w:rsidP="00863E56">
            <w:pPr>
              <w:contextualSpacing/>
              <w:rPr>
                <w:b/>
                <w:sz w:val="20"/>
                <w:szCs w:val="20"/>
              </w:rPr>
            </w:pPr>
            <w:r w:rsidRPr="00326A1B">
              <w:rPr>
                <w:b/>
                <w:sz w:val="20"/>
                <w:szCs w:val="20"/>
              </w:rPr>
              <w:t>Samson</w:t>
            </w:r>
          </w:p>
        </w:tc>
        <w:tc>
          <w:tcPr>
            <w:tcW w:w="0" w:type="auto"/>
          </w:tcPr>
          <w:p w14:paraId="5B7929A2" w14:textId="5D14E9EF" w:rsidR="000C7719" w:rsidRPr="00326A1B" w:rsidRDefault="00CD388C" w:rsidP="00863E56">
            <w:pPr>
              <w:contextualSpacing/>
              <w:rPr>
                <w:b/>
                <w:sz w:val="20"/>
                <w:szCs w:val="20"/>
              </w:rPr>
            </w:pPr>
            <w:r w:rsidRPr="00326A1B">
              <w:rPr>
                <w:b/>
                <w:sz w:val="20"/>
                <w:szCs w:val="20"/>
              </w:rPr>
              <w:t>2</w:t>
            </w:r>
            <w:r w:rsidR="00F62D19" w:rsidRPr="00326A1B">
              <w:rPr>
                <w:b/>
                <w:sz w:val="20"/>
                <w:szCs w:val="20"/>
              </w:rPr>
              <w:t>1</w:t>
            </w:r>
          </w:p>
        </w:tc>
      </w:tr>
      <w:tr w:rsidR="000C7719" w14:paraId="7AFA5C13" w14:textId="77777777" w:rsidTr="000C7719">
        <w:tc>
          <w:tcPr>
            <w:tcW w:w="0" w:type="auto"/>
          </w:tcPr>
          <w:p w14:paraId="5A1D02B1" w14:textId="6239CBAC" w:rsidR="000C7719" w:rsidRPr="00326A1B" w:rsidRDefault="000C7719" w:rsidP="00863E56">
            <w:pPr>
              <w:contextualSpacing/>
              <w:rPr>
                <w:b/>
                <w:sz w:val="20"/>
                <w:szCs w:val="20"/>
              </w:rPr>
            </w:pPr>
            <w:r w:rsidRPr="00326A1B">
              <w:rPr>
                <w:b/>
                <w:sz w:val="20"/>
                <w:szCs w:val="20"/>
              </w:rPr>
              <w:t>Stathoukos</w:t>
            </w:r>
          </w:p>
        </w:tc>
        <w:tc>
          <w:tcPr>
            <w:tcW w:w="0" w:type="auto"/>
          </w:tcPr>
          <w:p w14:paraId="25FD217C" w14:textId="3DE5746E" w:rsidR="000C7719" w:rsidRPr="00326A1B" w:rsidRDefault="003639F8" w:rsidP="00863E56">
            <w:pPr>
              <w:contextualSpacing/>
              <w:rPr>
                <w:b/>
                <w:sz w:val="20"/>
                <w:szCs w:val="20"/>
              </w:rPr>
            </w:pPr>
            <w:r w:rsidRPr="00326A1B">
              <w:rPr>
                <w:b/>
                <w:sz w:val="20"/>
                <w:szCs w:val="20"/>
              </w:rPr>
              <w:t>2</w:t>
            </w:r>
            <w:r w:rsidR="00F62D19" w:rsidRPr="00326A1B">
              <w:rPr>
                <w:b/>
                <w:sz w:val="20"/>
                <w:szCs w:val="20"/>
              </w:rPr>
              <w:t>0</w:t>
            </w:r>
          </w:p>
        </w:tc>
      </w:tr>
      <w:tr w:rsidR="000C7719" w14:paraId="39907432" w14:textId="77777777" w:rsidTr="000C7719">
        <w:tc>
          <w:tcPr>
            <w:tcW w:w="0" w:type="auto"/>
          </w:tcPr>
          <w:p w14:paraId="71AB306C" w14:textId="25D35336" w:rsidR="000C7719" w:rsidRPr="00326A1B" w:rsidRDefault="000C7719" w:rsidP="00863E56">
            <w:pPr>
              <w:contextualSpacing/>
              <w:rPr>
                <w:b/>
                <w:sz w:val="20"/>
                <w:szCs w:val="20"/>
              </w:rPr>
            </w:pPr>
            <w:r w:rsidRPr="00326A1B">
              <w:rPr>
                <w:b/>
                <w:sz w:val="20"/>
                <w:szCs w:val="20"/>
              </w:rPr>
              <w:t>Tsai</w:t>
            </w:r>
          </w:p>
        </w:tc>
        <w:tc>
          <w:tcPr>
            <w:tcW w:w="0" w:type="auto"/>
          </w:tcPr>
          <w:p w14:paraId="4F6D9240" w14:textId="0FEDA074" w:rsidR="000C7719" w:rsidRPr="00326A1B" w:rsidRDefault="00F62D19" w:rsidP="00863E56">
            <w:pPr>
              <w:contextualSpacing/>
              <w:rPr>
                <w:b/>
                <w:sz w:val="20"/>
                <w:szCs w:val="20"/>
              </w:rPr>
            </w:pPr>
            <w:r w:rsidRPr="00326A1B">
              <w:rPr>
                <w:b/>
                <w:sz w:val="20"/>
                <w:szCs w:val="20"/>
              </w:rPr>
              <w:t>16</w:t>
            </w:r>
          </w:p>
        </w:tc>
      </w:tr>
      <w:tr w:rsidR="000C7719" w14:paraId="2EB1C879" w14:textId="77777777" w:rsidTr="000C7719">
        <w:tc>
          <w:tcPr>
            <w:tcW w:w="0" w:type="auto"/>
          </w:tcPr>
          <w:p w14:paraId="75C67EEC" w14:textId="00DD06FC" w:rsidR="000C7719" w:rsidRDefault="000C7719" w:rsidP="00863E56">
            <w:pPr>
              <w:contextualSpacing/>
              <w:rPr>
                <w:bCs/>
                <w:sz w:val="20"/>
                <w:szCs w:val="20"/>
              </w:rPr>
            </w:pPr>
            <w:r>
              <w:rPr>
                <w:bCs/>
                <w:sz w:val="20"/>
                <w:szCs w:val="20"/>
              </w:rPr>
              <w:t>Abstained</w:t>
            </w:r>
          </w:p>
        </w:tc>
        <w:tc>
          <w:tcPr>
            <w:tcW w:w="0" w:type="auto"/>
          </w:tcPr>
          <w:p w14:paraId="5B001EFD" w14:textId="1004AC35" w:rsidR="000C7719" w:rsidRDefault="00F62D19" w:rsidP="00863E56">
            <w:pPr>
              <w:contextualSpacing/>
              <w:rPr>
                <w:bCs/>
                <w:sz w:val="20"/>
                <w:szCs w:val="20"/>
              </w:rPr>
            </w:pPr>
            <w:r>
              <w:rPr>
                <w:bCs/>
                <w:sz w:val="20"/>
                <w:szCs w:val="20"/>
              </w:rPr>
              <w:t>6</w:t>
            </w:r>
          </w:p>
        </w:tc>
      </w:tr>
      <w:tr w:rsidR="000C7719" w14:paraId="130CAD4A" w14:textId="77777777" w:rsidTr="000C7719">
        <w:tc>
          <w:tcPr>
            <w:tcW w:w="0" w:type="auto"/>
          </w:tcPr>
          <w:p w14:paraId="3DBBFF8F" w14:textId="0D7A75DA" w:rsidR="000C7719" w:rsidRDefault="000C7719" w:rsidP="00863E56">
            <w:pPr>
              <w:contextualSpacing/>
              <w:rPr>
                <w:bCs/>
                <w:sz w:val="20"/>
                <w:szCs w:val="20"/>
              </w:rPr>
            </w:pPr>
            <w:r>
              <w:rPr>
                <w:bCs/>
                <w:sz w:val="20"/>
                <w:szCs w:val="20"/>
              </w:rPr>
              <w:t>Spoiled</w:t>
            </w:r>
          </w:p>
        </w:tc>
        <w:tc>
          <w:tcPr>
            <w:tcW w:w="0" w:type="auto"/>
          </w:tcPr>
          <w:p w14:paraId="7047F19B" w14:textId="70949AD4" w:rsidR="000C7719" w:rsidRDefault="00F62D19" w:rsidP="00863E56">
            <w:pPr>
              <w:contextualSpacing/>
              <w:rPr>
                <w:bCs/>
                <w:sz w:val="20"/>
                <w:szCs w:val="20"/>
              </w:rPr>
            </w:pPr>
            <w:r>
              <w:rPr>
                <w:bCs/>
                <w:sz w:val="20"/>
                <w:szCs w:val="20"/>
              </w:rPr>
              <w:t>1</w:t>
            </w:r>
          </w:p>
        </w:tc>
      </w:tr>
    </w:tbl>
    <w:p w14:paraId="25CD3B39" w14:textId="77777777" w:rsidR="0048414E" w:rsidRPr="00863E56" w:rsidRDefault="0048414E" w:rsidP="00863E56">
      <w:pPr>
        <w:spacing w:after="0" w:line="240" w:lineRule="auto"/>
        <w:contextualSpacing/>
        <w:rPr>
          <w:bCs/>
          <w:sz w:val="20"/>
          <w:szCs w:val="20"/>
        </w:rPr>
      </w:pPr>
    </w:p>
    <w:p w14:paraId="45D036FF" w14:textId="6A272D83" w:rsidR="00863E56" w:rsidRPr="0048414E" w:rsidRDefault="00863E56" w:rsidP="00E969C7">
      <w:pPr>
        <w:pStyle w:val="ListParagraph"/>
        <w:numPr>
          <w:ilvl w:val="0"/>
          <w:numId w:val="19"/>
        </w:numPr>
        <w:spacing w:after="0" w:line="240" w:lineRule="auto"/>
        <w:rPr>
          <w:bCs/>
          <w:sz w:val="20"/>
          <w:szCs w:val="20"/>
        </w:rPr>
      </w:pPr>
      <w:r w:rsidRPr="0048414E">
        <w:rPr>
          <w:bCs/>
          <w:sz w:val="20"/>
          <w:szCs w:val="20"/>
        </w:rPr>
        <w:t>Dahab, Samson, Stathoukos, Tsai</w:t>
      </w:r>
      <w:r w:rsidR="0048414E" w:rsidRPr="0048414E">
        <w:rPr>
          <w:bCs/>
          <w:sz w:val="20"/>
          <w:szCs w:val="20"/>
        </w:rPr>
        <w:t xml:space="preserve"> won the SRA Seats on the University Affairs Committee.</w:t>
      </w:r>
    </w:p>
    <w:p w14:paraId="5FDAA196" w14:textId="77777777" w:rsidR="00863E56" w:rsidRPr="00863E56" w:rsidRDefault="00863E56" w:rsidP="00863E56">
      <w:pPr>
        <w:spacing w:after="0" w:line="240" w:lineRule="auto"/>
        <w:contextualSpacing/>
        <w:rPr>
          <w:bCs/>
          <w:sz w:val="20"/>
          <w:szCs w:val="20"/>
        </w:rPr>
      </w:pPr>
    </w:p>
    <w:p w14:paraId="4CC0D73A" w14:textId="77777777" w:rsidR="000C573F" w:rsidRPr="000C573F" w:rsidRDefault="000C573F" w:rsidP="000C573F">
      <w:pPr>
        <w:spacing w:after="0" w:line="240" w:lineRule="auto"/>
        <w:contextualSpacing/>
        <w:rPr>
          <w:b/>
          <w:sz w:val="20"/>
          <w:szCs w:val="20"/>
        </w:rPr>
      </w:pPr>
      <w:r w:rsidRPr="000C573F">
        <w:rPr>
          <w:b/>
          <w:sz w:val="20"/>
          <w:szCs w:val="20"/>
        </w:rPr>
        <w:t>5.</w:t>
      </w:r>
      <w:r w:rsidRPr="000C573F">
        <w:rPr>
          <w:b/>
          <w:sz w:val="20"/>
          <w:szCs w:val="20"/>
        </w:rPr>
        <w:tab/>
      </w:r>
      <w:r w:rsidRPr="000C573F">
        <w:rPr>
          <w:b/>
          <w:sz w:val="20"/>
          <w:szCs w:val="20"/>
          <w:lang w:val="en-US"/>
        </w:rPr>
        <w:t>Close Nominations for SRA members to other Committees</w:t>
      </w:r>
      <w:r w:rsidRPr="000C573F">
        <w:rPr>
          <w:b/>
          <w:sz w:val="20"/>
          <w:szCs w:val="20"/>
        </w:rPr>
        <w:t> </w:t>
      </w:r>
    </w:p>
    <w:p w14:paraId="1D0DA430"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Clubs Executive Council (5) </w:t>
      </w:r>
    </w:p>
    <w:p w14:paraId="2F60904B"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Elections (3) </w:t>
      </w:r>
    </w:p>
    <w:p w14:paraId="268C5255"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General Assembly Planning (1) </w:t>
      </w:r>
    </w:p>
    <w:p w14:paraId="703F4C7C"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Information Technology Student Advisory Committee (1) </w:t>
      </w:r>
    </w:p>
    <w:p w14:paraId="4766276F"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MSU Governance &amp; You (1) </w:t>
      </w:r>
    </w:p>
    <w:p w14:paraId="3503A6DD"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MSU Sustainability Education (2) </w:t>
      </w:r>
    </w:p>
    <w:p w14:paraId="68254872"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Peer Support Promotions Working Group (2)  </w:t>
      </w:r>
    </w:p>
    <w:p w14:paraId="79592749"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Teaching Awards (3) </w:t>
      </w:r>
    </w:p>
    <w:p w14:paraId="6C450E9B"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Welcome Week Awards Selection (1) </w:t>
      </w:r>
    </w:p>
    <w:p w14:paraId="304E5083"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EFRT Advisory (1) </w:t>
      </w:r>
    </w:p>
    <w:p w14:paraId="47738356"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First Year Council (1) </w:t>
      </w:r>
    </w:p>
    <w:p w14:paraId="35825A9A"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Information Systems Committee (1) </w:t>
      </w:r>
    </w:p>
    <w:p w14:paraId="64DA900C"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Interfaith Council (1) </w:t>
      </w:r>
    </w:p>
    <w:p w14:paraId="2FD50EDA"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MUSC Board of Management (1) </w:t>
      </w:r>
    </w:p>
    <w:p w14:paraId="1BA789A7"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i/>
          <w:iCs/>
          <w:sz w:val="20"/>
          <w:szCs w:val="20"/>
        </w:rPr>
        <w:t>The Silhouette </w:t>
      </w:r>
      <w:r w:rsidRPr="000C573F">
        <w:rPr>
          <w:b/>
          <w:sz w:val="20"/>
          <w:szCs w:val="20"/>
        </w:rPr>
        <w:t>Board of Publication (1) </w:t>
      </w:r>
    </w:p>
    <w:p w14:paraId="055897F3" w14:textId="77777777" w:rsidR="000C573F" w:rsidRPr="000C573F" w:rsidRDefault="000C573F" w:rsidP="00E969C7">
      <w:pPr>
        <w:numPr>
          <w:ilvl w:val="0"/>
          <w:numId w:val="6"/>
        </w:numPr>
        <w:tabs>
          <w:tab w:val="num" w:pos="720"/>
        </w:tabs>
        <w:spacing w:after="0" w:line="240" w:lineRule="auto"/>
        <w:contextualSpacing/>
        <w:rPr>
          <w:b/>
          <w:sz w:val="20"/>
          <w:szCs w:val="20"/>
        </w:rPr>
      </w:pPr>
      <w:r w:rsidRPr="000C573F">
        <w:rPr>
          <w:b/>
          <w:sz w:val="20"/>
          <w:szCs w:val="20"/>
        </w:rPr>
        <w:t>Sponsorships and Donations (1) </w:t>
      </w:r>
    </w:p>
    <w:p w14:paraId="18434573" w14:textId="32C9F54F" w:rsidR="000C573F" w:rsidRDefault="000C573F" w:rsidP="00863E56">
      <w:pPr>
        <w:spacing w:after="0" w:line="240" w:lineRule="auto"/>
        <w:contextualSpacing/>
        <w:rPr>
          <w:bCs/>
          <w:sz w:val="20"/>
          <w:szCs w:val="20"/>
        </w:rPr>
      </w:pPr>
    </w:p>
    <w:p w14:paraId="1B5D2AD1" w14:textId="374E6BE5" w:rsidR="000C573F" w:rsidRDefault="000C573F" w:rsidP="00863E56">
      <w:pPr>
        <w:spacing w:after="0" w:line="240" w:lineRule="auto"/>
        <w:contextualSpacing/>
        <w:rPr>
          <w:bCs/>
          <w:sz w:val="20"/>
          <w:szCs w:val="20"/>
        </w:rPr>
      </w:pPr>
      <w:r w:rsidRPr="005B6EC5">
        <w:rPr>
          <w:b/>
          <w:sz w:val="20"/>
          <w:szCs w:val="20"/>
        </w:rPr>
        <w:t>Moved</w:t>
      </w:r>
      <w:r>
        <w:rPr>
          <w:bCs/>
          <w:sz w:val="20"/>
          <w:szCs w:val="20"/>
        </w:rPr>
        <w:t xml:space="preserve"> by Johnston, </w:t>
      </w:r>
      <w:r w:rsidRPr="005B6EC5">
        <w:rPr>
          <w:b/>
          <w:sz w:val="20"/>
          <w:szCs w:val="20"/>
        </w:rPr>
        <w:t>seconded</w:t>
      </w:r>
      <w:r>
        <w:rPr>
          <w:bCs/>
          <w:sz w:val="20"/>
          <w:szCs w:val="20"/>
        </w:rPr>
        <w:t xml:space="preserve"> by </w:t>
      </w:r>
      <w:r w:rsidR="006439D0">
        <w:rPr>
          <w:bCs/>
          <w:sz w:val="20"/>
          <w:szCs w:val="20"/>
        </w:rPr>
        <w:t xml:space="preserve">Dixit to postpone </w:t>
      </w:r>
      <w:r w:rsidR="006439D0" w:rsidRPr="00863E56">
        <w:rPr>
          <w:bCs/>
          <w:sz w:val="20"/>
          <w:szCs w:val="20"/>
        </w:rPr>
        <w:t>Special Orders of the Day #5 to SRA 20C</w:t>
      </w:r>
    </w:p>
    <w:p w14:paraId="0D1664ED" w14:textId="77777777" w:rsidR="000C573F" w:rsidRDefault="000C573F" w:rsidP="00863E56">
      <w:pPr>
        <w:spacing w:after="0" w:line="240" w:lineRule="auto"/>
        <w:contextualSpacing/>
        <w:rPr>
          <w:bCs/>
          <w:sz w:val="20"/>
          <w:szCs w:val="20"/>
        </w:rPr>
      </w:pPr>
    </w:p>
    <w:p w14:paraId="6175E63C" w14:textId="14718523" w:rsidR="00863E56" w:rsidRPr="00326A1B" w:rsidRDefault="00326A1B" w:rsidP="00E969C7">
      <w:pPr>
        <w:pStyle w:val="ListParagraph"/>
        <w:numPr>
          <w:ilvl w:val="0"/>
          <w:numId w:val="19"/>
        </w:numPr>
        <w:spacing w:after="0" w:line="240" w:lineRule="auto"/>
        <w:rPr>
          <w:bCs/>
          <w:sz w:val="20"/>
          <w:szCs w:val="20"/>
        </w:rPr>
      </w:pPr>
      <w:r w:rsidRPr="00326A1B">
        <w:rPr>
          <w:bCs/>
          <w:sz w:val="20"/>
          <w:szCs w:val="20"/>
        </w:rPr>
        <w:t xml:space="preserve">Johnston stated that it has been a long day and have only closed six committees in the past few hours. They stated that the Committees can wait to be closed as they’re not active over the summer. </w:t>
      </w:r>
    </w:p>
    <w:p w14:paraId="030E7779" w14:textId="77777777" w:rsidR="00863E56" w:rsidRPr="00863E56" w:rsidRDefault="00863E56" w:rsidP="00863E56">
      <w:pPr>
        <w:spacing w:after="0" w:line="240" w:lineRule="auto"/>
        <w:contextualSpacing/>
        <w:rPr>
          <w:bCs/>
          <w:sz w:val="20"/>
          <w:szCs w:val="20"/>
        </w:rPr>
      </w:pPr>
    </w:p>
    <w:p w14:paraId="1F28370C" w14:textId="77777777" w:rsidR="00863E56" w:rsidRPr="005B6EC5" w:rsidRDefault="00863E56" w:rsidP="00863E56">
      <w:pPr>
        <w:spacing w:after="0" w:line="240" w:lineRule="auto"/>
        <w:contextualSpacing/>
        <w:rPr>
          <w:b/>
          <w:sz w:val="20"/>
          <w:szCs w:val="20"/>
        </w:rPr>
      </w:pPr>
      <w:r w:rsidRPr="005B6EC5">
        <w:rPr>
          <w:b/>
          <w:sz w:val="20"/>
          <w:szCs w:val="20"/>
        </w:rPr>
        <w:t>Vote on Motion</w:t>
      </w:r>
    </w:p>
    <w:p w14:paraId="59DBE422" w14:textId="77777777" w:rsidR="005B6EC5" w:rsidRDefault="005B6EC5" w:rsidP="00863E56">
      <w:pPr>
        <w:spacing w:after="0" w:line="240" w:lineRule="auto"/>
        <w:contextualSpacing/>
        <w:rPr>
          <w:bCs/>
          <w:sz w:val="20"/>
          <w:szCs w:val="20"/>
        </w:rPr>
      </w:pPr>
    </w:p>
    <w:p w14:paraId="2016C295" w14:textId="2E1BE5D5" w:rsidR="005B6EC5" w:rsidRPr="005B6EC5" w:rsidRDefault="005B6EC5" w:rsidP="005B6EC5">
      <w:pPr>
        <w:spacing w:after="0" w:line="240" w:lineRule="auto"/>
        <w:contextualSpacing/>
        <w:jc w:val="center"/>
        <w:rPr>
          <w:b/>
          <w:sz w:val="20"/>
          <w:szCs w:val="20"/>
        </w:rPr>
      </w:pPr>
      <w:r w:rsidRPr="005B6EC5">
        <w:rPr>
          <w:b/>
          <w:sz w:val="20"/>
          <w:szCs w:val="20"/>
        </w:rPr>
        <w:t>In Favour:</w:t>
      </w:r>
      <w:r w:rsidR="0037408E">
        <w:rPr>
          <w:b/>
          <w:sz w:val="20"/>
          <w:szCs w:val="20"/>
        </w:rPr>
        <w:t xml:space="preserve"> 30</w:t>
      </w:r>
      <w:r w:rsidRPr="005B6EC5">
        <w:rPr>
          <w:b/>
          <w:sz w:val="20"/>
          <w:szCs w:val="20"/>
        </w:rPr>
        <w:t xml:space="preserve"> Opposed: 1 Abstentions: </w:t>
      </w:r>
      <w:r w:rsidR="0037408E">
        <w:rPr>
          <w:b/>
          <w:sz w:val="20"/>
          <w:szCs w:val="20"/>
        </w:rPr>
        <w:t>1</w:t>
      </w:r>
    </w:p>
    <w:p w14:paraId="13F4ADEB" w14:textId="7F4CEB46" w:rsidR="005B6EC5" w:rsidRDefault="005B6EC5" w:rsidP="005B6EC5">
      <w:pPr>
        <w:spacing w:after="0" w:line="240" w:lineRule="auto"/>
        <w:contextualSpacing/>
        <w:jc w:val="center"/>
        <w:rPr>
          <w:b/>
          <w:sz w:val="20"/>
          <w:szCs w:val="20"/>
        </w:rPr>
      </w:pPr>
      <w:r w:rsidRPr="005B6EC5">
        <w:rPr>
          <w:b/>
          <w:sz w:val="20"/>
          <w:szCs w:val="20"/>
        </w:rPr>
        <w:t>Opposed: Singh</w:t>
      </w:r>
    </w:p>
    <w:p w14:paraId="44EAE6E6" w14:textId="4390E135" w:rsidR="0037408E" w:rsidRPr="005B6EC5" w:rsidRDefault="0037408E" w:rsidP="005B6EC5">
      <w:pPr>
        <w:spacing w:after="0" w:line="240" w:lineRule="auto"/>
        <w:contextualSpacing/>
        <w:jc w:val="center"/>
        <w:rPr>
          <w:b/>
          <w:sz w:val="20"/>
          <w:szCs w:val="20"/>
        </w:rPr>
      </w:pPr>
      <w:r>
        <w:rPr>
          <w:b/>
          <w:sz w:val="20"/>
          <w:szCs w:val="20"/>
        </w:rPr>
        <w:t>Abstained: Della-Vedova</w:t>
      </w:r>
    </w:p>
    <w:p w14:paraId="49A0F113" w14:textId="77777777" w:rsidR="00863E56" w:rsidRPr="005B6EC5" w:rsidRDefault="00863E56" w:rsidP="005B6EC5">
      <w:pPr>
        <w:spacing w:after="0" w:line="240" w:lineRule="auto"/>
        <w:contextualSpacing/>
        <w:jc w:val="center"/>
        <w:rPr>
          <w:b/>
          <w:sz w:val="20"/>
          <w:szCs w:val="20"/>
        </w:rPr>
      </w:pPr>
      <w:r w:rsidRPr="005B6EC5">
        <w:rPr>
          <w:b/>
          <w:sz w:val="20"/>
          <w:szCs w:val="20"/>
        </w:rPr>
        <w:t>Motion Passes</w:t>
      </w:r>
    </w:p>
    <w:p w14:paraId="3E4D382D" w14:textId="72889A5D" w:rsidR="00863E56" w:rsidRDefault="00863E56" w:rsidP="00863E56">
      <w:pPr>
        <w:spacing w:after="0" w:line="240" w:lineRule="auto"/>
        <w:contextualSpacing/>
        <w:rPr>
          <w:bCs/>
          <w:sz w:val="20"/>
          <w:szCs w:val="20"/>
        </w:rPr>
      </w:pPr>
    </w:p>
    <w:p w14:paraId="7D96CEA7" w14:textId="6791D1B6" w:rsidR="004812E1" w:rsidRDefault="004812E1" w:rsidP="00863E56">
      <w:pPr>
        <w:spacing w:after="0" w:line="240" w:lineRule="auto"/>
        <w:contextualSpacing/>
        <w:rPr>
          <w:bCs/>
          <w:sz w:val="20"/>
          <w:szCs w:val="20"/>
        </w:rPr>
      </w:pPr>
      <w:r w:rsidRPr="004812E1">
        <w:rPr>
          <w:b/>
          <w:sz w:val="20"/>
          <w:szCs w:val="20"/>
        </w:rPr>
        <w:t>Moved</w:t>
      </w:r>
      <w:r>
        <w:rPr>
          <w:bCs/>
          <w:sz w:val="20"/>
          <w:szCs w:val="20"/>
        </w:rPr>
        <w:t xml:space="preserve"> by Marando, </w:t>
      </w:r>
      <w:r w:rsidRPr="004812E1">
        <w:rPr>
          <w:b/>
          <w:sz w:val="20"/>
          <w:szCs w:val="20"/>
        </w:rPr>
        <w:t>seconded</w:t>
      </w:r>
      <w:r>
        <w:rPr>
          <w:bCs/>
          <w:sz w:val="20"/>
          <w:szCs w:val="20"/>
        </w:rPr>
        <w:t xml:space="preserve"> by Figueiredo that the Assembly recess for 10 minutes.</w:t>
      </w:r>
    </w:p>
    <w:p w14:paraId="60271F16" w14:textId="57E08561" w:rsidR="004812E1" w:rsidRDefault="004812E1" w:rsidP="00863E56">
      <w:pPr>
        <w:spacing w:after="0" w:line="240" w:lineRule="auto"/>
        <w:contextualSpacing/>
        <w:rPr>
          <w:bCs/>
          <w:sz w:val="20"/>
          <w:szCs w:val="20"/>
        </w:rPr>
      </w:pPr>
    </w:p>
    <w:p w14:paraId="5B69B3C7" w14:textId="27D981D3" w:rsidR="004812E1" w:rsidRPr="004812E1" w:rsidRDefault="004812E1" w:rsidP="00E969C7">
      <w:pPr>
        <w:pStyle w:val="ListParagraph"/>
        <w:numPr>
          <w:ilvl w:val="0"/>
          <w:numId w:val="19"/>
        </w:numPr>
        <w:spacing w:after="0" w:line="240" w:lineRule="auto"/>
        <w:rPr>
          <w:bCs/>
          <w:sz w:val="20"/>
          <w:szCs w:val="20"/>
        </w:rPr>
      </w:pPr>
      <w:r w:rsidRPr="004812E1">
        <w:rPr>
          <w:bCs/>
          <w:sz w:val="20"/>
          <w:szCs w:val="20"/>
        </w:rPr>
        <w:t xml:space="preserve">Marando stated that they’ve been here for awhile, let’s take a break. </w:t>
      </w:r>
    </w:p>
    <w:p w14:paraId="467B1A5A" w14:textId="77777777" w:rsidR="00863E56" w:rsidRPr="00863E56" w:rsidRDefault="00863E56" w:rsidP="00863E56">
      <w:pPr>
        <w:spacing w:after="0" w:line="240" w:lineRule="auto"/>
        <w:contextualSpacing/>
        <w:rPr>
          <w:bCs/>
          <w:sz w:val="20"/>
          <w:szCs w:val="20"/>
        </w:rPr>
      </w:pPr>
    </w:p>
    <w:p w14:paraId="743BBD79" w14:textId="675B4051" w:rsidR="004812E1" w:rsidRPr="004812E1" w:rsidRDefault="004812E1" w:rsidP="00863E56">
      <w:pPr>
        <w:spacing w:after="0" w:line="240" w:lineRule="auto"/>
        <w:contextualSpacing/>
        <w:rPr>
          <w:b/>
          <w:sz w:val="20"/>
          <w:szCs w:val="20"/>
        </w:rPr>
      </w:pPr>
      <w:r w:rsidRPr="004812E1">
        <w:rPr>
          <w:b/>
          <w:sz w:val="20"/>
          <w:szCs w:val="20"/>
        </w:rPr>
        <w:t>Vote on Motion</w:t>
      </w:r>
    </w:p>
    <w:p w14:paraId="32BF4BF4" w14:textId="6FD19206" w:rsidR="004812E1" w:rsidRDefault="004812E1" w:rsidP="00863E56">
      <w:pPr>
        <w:spacing w:after="0" w:line="240" w:lineRule="auto"/>
        <w:contextualSpacing/>
        <w:rPr>
          <w:bCs/>
          <w:sz w:val="20"/>
          <w:szCs w:val="20"/>
        </w:rPr>
      </w:pPr>
    </w:p>
    <w:p w14:paraId="55DBEDD5" w14:textId="3ACD2332" w:rsidR="004812E1" w:rsidRPr="004812E1" w:rsidRDefault="004812E1" w:rsidP="004812E1">
      <w:pPr>
        <w:spacing w:after="0" w:line="240" w:lineRule="auto"/>
        <w:contextualSpacing/>
        <w:jc w:val="center"/>
        <w:rPr>
          <w:b/>
          <w:sz w:val="20"/>
          <w:szCs w:val="20"/>
        </w:rPr>
      </w:pPr>
      <w:r w:rsidRPr="004812E1">
        <w:rPr>
          <w:b/>
          <w:sz w:val="20"/>
          <w:szCs w:val="20"/>
        </w:rPr>
        <w:t xml:space="preserve">In Favour: </w:t>
      </w:r>
      <w:r w:rsidR="004F7D4C">
        <w:rPr>
          <w:b/>
          <w:sz w:val="20"/>
          <w:szCs w:val="20"/>
        </w:rPr>
        <w:t xml:space="preserve">22 </w:t>
      </w:r>
      <w:r w:rsidRPr="004812E1">
        <w:rPr>
          <w:b/>
          <w:sz w:val="20"/>
          <w:szCs w:val="20"/>
        </w:rPr>
        <w:t>Opposed: 1 Abstentions: 1</w:t>
      </w:r>
    </w:p>
    <w:p w14:paraId="67A7CAF7" w14:textId="1D4ED664" w:rsidR="004812E1" w:rsidRPr="004812E1" w:rsidRDefault="004812E1" w:rsidP="004812E1">
      <w:pPr>
        <w:spacing w:after="0" w:line="240" w:lineRule="auto"/>
        <w:contextualSpacing/>
        <w:jc w:val="center"/>
        <w:rPr>
          <w:b/>
          <w:sz w:val="20"/>
          <w:szCs w:val="20"/>
        </w:rPr>
      </w:pPr>
      <w:r w:rsidRPr="004812E1">
        <w:rPr>
          <w:b/>
          <w:sz w:val="20"/>
          <w:szCs w:val="20"/>
        </w:rPr>
        <w:t xml:space="preserve">Opposed: </w:t>
      </w:r>
      <w:proofErr w:type="spellStart"/>
      <w:r w:rsidRPr="004812E1">
        <w:rPr>
          <w:b/>
          <w:sz w:val="20"/>
          <w:szCs w:val="20"/>
        </w:rPr>
        <w:t>Thind</w:t>
      </w:r>
      <w:proofErr w:type="spellEnd"/>
    </w:p>
    <w:p w14:paraId="74838DCC" w14:textId="45A56E68" w:rsidR="004812E1" w:rsidRPr="004812E1" w:rsidRDefault="004812E1" w:rsidP="004812E1">
      <w:pPr>
        <w:spacing w:after="0" w:line="240" w:lineRule="auto"/>
        <w:contextualSpacing/>
        <w:jc w:val="center"/>
        <w:rPr>
          <w:b/>
          <w:sz w:val="20"/>
          <w:szCs w:val="20"/>
        </w:rPr>
      </w:pPr>
      <w:r w:rsidRPr="004812E1">
        <w:rPr>
          <w:b/>
          <w:sz w:val="20"/>
          <w:szCs w:val="20"/>
        </w:rPr>
        <w:t>Abstained: Singh</w:t>
      </w:r>
    </w:p>
    <w:p w14:paraId="58CF8169" w14:textId="77777777" w:rsidR="00863E56" w:rsidRPr="004812E1" w:rsidRDefault="00863E56" w:rsidP="004812E1">
      <w:pPr>
        <w:spacing w:after="0" w:line="240" w:lineRule="auto"/>
        <w:contextualSpacing/>
        <w:jc w:val="center"/>
        <w:rPr>
          <w:b/>
          <w:sz w:val="20"/>
          <w:szCs w:val="20"/>
        </w:rPr>
      </w:pPr>
      <w:r w:rsidRPr="004812E1">
        <w:rPr>
          <w:b/>
          <w:sz w:val="20"/>
          <w:szCs w:val="20"/>
        </w:rPr>
        <w:t>Motion Passes</w:t>
      </w:r>
    </w:p>
    <w:p w14:paraId="2BA47861" w14:textId="77777777" w:rsidR="00863E56" w:rsidRPr="00863E56" w:rsidRDefault="00863E56" w:rsidP="00863E56">
      <w:pPr>
        <w:spacing w:after="0" w:line="240" w:lineRule="auto"/>
        <w:contextualSpacing/>
        <w:rPr>
          <w:bCs/>
          <w:sz w:val="20"/>
          <w:szCs w:val="20"/>
        </w:rPr>
      </w:pPr>
    </w:p>
    <w:p w14:paraId="5FAAF5E8" w14:textId="69167AB4" w:rsidR="00863E56" w:rsidRPr="00234663" w:rsidRDefault="004812E1" w:rsidP="00863E56">
      <w:pPr>
        <w:spacing w:after="0" w:line="240" w:lineRule="auto"/>
        <w:contextualSpacing/>
        <w:rPr>
          <w:b/>
          <w:sz w:val="20"/>
          <w:szCs w:val="20"/>
        </w:rPr>
      </w:pPr>
      <w:r w:rsidRPr="00234663">
        <w:rPr>
          <w:b/>
          <w:sz w:val="20"/>
          <w:szCs w:val="20"/>
        </w:rPr>
        <w:t xml:space="preserve">Recessed at </w:t>
      </w:r>
      <w:r w:rsidR="00863E56" w:rsidRPr="00234663">
        <w:rPr>
          <w:b/>
          <w:sz w:val="20"/>
          <w:szCs w:val="20"/>
        </w:rPr>
        <w:t>4:00</w:t>
      </w:r>
      <w:r w:rsidRPr="00234663">
        <w:rPr>
          <w:b/>
          <w:sz w:val="20"/>
          <w:szCs w:val="20"/>
        </w:rPr>
        <w:t>pm</w:t>
      </w:r>
    </w:p>
    <w:p w14:paraId="3CA8A8DD" w14:textId="3B83177E" w:rsidR="00863E56" w:rsidRPr="00234663" w:rsidRDefault="004812E1" w:rsidP="00863E56">
      <w:pPr>
        <w:spacing w:after="0" w:line="240" w:lineRule="auto"/>
        <w:contextualSpacing/>
        <w:rPr>
          <w:b/>
          <w:sz w:val="20"/>
          <w:szCs w:val="20"/>
        </w:rPr>
      </w:pPr>
      <w:r w:rsidRPr="00234663">
        <w:rPr>
          <w:b/>
          <w:sz w:val="20"/>
          <w:szCs w:val="20"/>
        </w:rPr>
        <w:t xml:space="preserve">Called to Order at </w:t>
      </w:r>
      <w:r w:rsidR="00863E56" w:rsidRPr="00234663">
        <w:rPr>
          <w:b/>
          <w:sz w:val="20"/>
          <w:szCs w:val="20"/>
        </w:rPr>
        <w:t>4</w:t>
      </w:r>
      <w:r w:rsidRPr="00234663">
        <w:rPr>
          <w:b/>
          <w:sz w:val="20"/>
          <w:szCs w:val="20"/>
        </w:rPr>
        <w:t>:</w:t>
      </w:r>
      <w:r w:rsidR="00863E56" w:rsidRPr="00234663">
        <w:rPr>
          <w:b/>
          <w:sz w:val="20"/>
          <w:szCs w:val="20"/>
        </w:rPr>
        <w:t>15</w:t>
      </w:r>
      <w:r w:rsidRPr="00234663">
        <w:rPr>
          <w:b/>
          <w:sz w:val="20"/>
          <w:szCs w:val="20"/>
        </w:rPr>
        <w:t>pm</w:t>
      </w:r>
    </w:p>
    <w:p w14:paraId="2D62E91F" w14:textId="55597F01" w:rsidR="00863E56" w:rsidRDefault="00863E56" w:rsidP="00863E56">
      <w:pPr>
        <w:spacing w:after="0" w:line="240" w:lineRule="auto"/>
        <w:contextualSpacing/>
        <w:rPr>
          <w:bCs/>
          <w:sz w:val="20"/>
          <w:szCs w:val="20"/>
        </w:rPr>
      </w:pPr>
    </w:p>
    <w:p w14:paraId="2963B34E" w14:textId="77777777" w:rsidR="005B6EC5" w:rsidRPr="002E03C8" w:rsidRDefault="005B6EC5" w:rsidP="005B6EC5">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161A6" w:rsidRPr="002E03C8" w14:paraId="41C25C08" w14:textId="77777777" w:rsidTr="002161A6">
        <w:tc>
          <w:tcPr>
            <w:tcW w:w="2088" w:type="dxa"/>
          </w:tcPr>
          <w:p w14:paraId="70E27A18" w14:textId="59178A4E"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t>Present</w:t>
            </w:r>
            <w:r w:rsidR="009856F7">
              <w:rPr>
                <w:rFonts w:eastAsia="Times New Roman" w:cs="Calibri"/>
                <w:b/>
                <w:sz w:val="20"/>
                <w:szCs w:val="20"/>
              </w:rPr>
              <w:t>:</w:t>
            </w:r>
          </w:p>
        </w:tc>
        <w:tc>
          <w:tcPr>
            <w:tcW w:w="7380" w:type="dxa"/>
          </w:tcPr>
          <w:p w14:paraId="223D96C6" w14:textId="74888044" w:rsidR="002161A6" w:rsidRPr="002E03C8" w:rsidRDefault="002161A6" w:rsidP="002161A6">
            <w:pPr>
              <w:spacing w:after="0" w:line="240" w:lineRule="auto"/>
              <w:contextualSpacing/>
              <w:rPr>
                <w:rFonts w:eastAsia="Times New Roman" w:cs="Calibri"/>
                <w:sz w:val="20"/>
                <w:szCs w:val="20"/>
              </w:rPr>
            </w:pPr>
            <w:r>
              <w:rPr>
                <w:rFonts w:eastAsia="Times New Roman" w:cs="Calibri"/>
                <w:sz w:val="20"/>
                <w:szCs w:val="20"/>
              </w:rPr>
              <w:t xml:space="preserve">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Chopra,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w:t>
            </w:r>
            <w:proofErr w:type="spellStart"/>
            <w:r>
              <w:rPr>
                <w:rFonts w:eastAsia="Times New Roman" w:cs="Calibri"/>
                <w:sz w:val="20"/>
                <w:szCs w:val="20"/>
              </w:rPr>
              <w:t>Koscak</w:t>
            </w:r>
            <w:proofErr w:type="spellEnd"/>
            <w:r>
              <w:rPr>
                <w:rFonts w:eastAsia="Times New Roman" w:cs="Calibri"/>
                <w:sz w:val="20"/>
                <w:szCs w:val="20"/>
              </w:rPr>
              <w:t xml:space="preserve">, Mambetalinova, Marando, Mesic, Nakua, Patel, Samson, Sariaslani,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2161A6" w:rsidRPr="002E03C8" w14:paraId="46DF88E3" w14:textId="77777777" w:rsidTr="002161A6">
        <w:tc>
          <w:tcPr>
            <w:tcW w:w="2088" w:type="dxa"/>
          </w:tcPr>
          <w:p w14:paraId="58517AC4" w14:textId="77777777" w:rsidR="002161A6" w:rsidRPr="002E03C8" w:rsidRDefault="002161A6" w:rsidP="002161A6">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2971B8D4" w14:textId="77777777" w:rsidR="002161A6" w:rsidRPr="002E03C8" w:rsidRDefault="002161A6" w:rsidP="002161A6">
            <w:pPr>
              <w:spacing w:after="0" w:line="240" w:lineRule="auto"/>
              <w:contextualSpacing/>
              <w:rPr>
                <w:rFonts w:eastAsia="Times New Roman" w:cs="Calibri"/>
                <w:sz w:val="20"/>
                <w:szCs w:val="20"/>
              </w:rPr>
            </w:pPr>
          </w:p>
        </w:tc>
      </w:tr>
      <w:tr w:rsidR="002161A6" w:rsidRPr="002E03C8" w14:paraId="2910104E" w14:textId="77777777" w:rsidTr="002161A6">
        <w:tc>
          <w:tcPr>
            <w:tcW w:w="2088" w:type="dxa"/>
          </w:tcPr>
          <w:p w14:paraId="089344CF" w14:textId="2659CEF1"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lastRenderedPageBreak/>
              <w:t>Absent</w:t>
            </w:r>
            <w:r w:rsidR="009856F7">
              <w:rPr>
                <w:rFonts w:eastAsia="Times New Roman" w:cs="Calibri"/>
                <w:b/>
                <w:sz w:val="20"/>
                <w:szCs w:val="20"/>
              </w:rPr>
              <w:t>:</w:t>
            </w:r>
          </w:p>
        </w:tc>
        <w:tc>
          <w:tcPr>
            <w:tcW w:w="7380" w:type="dxa"/>
          </w:tcPr>
          <w:p w14:paraId="4FB94BDE" w14:textId="364CB06B" w:rsidR="002161A6" w:rsidRPr="002E03C8" w:rsidRDefault="002161A6" w:rsidP="002161A6">
            <w:pPr>
              <w:spacing w:after="0" w:line="240" w:lineRule="auto"/>
              <w:contextualSpacing/>
              <w:rPr>
                <w:rFonts w:eastAsia="Times New Roman" w:cs="Calibri"/>
                <w:sz w:val="20"/>
                <w:szCs w:val="20"/>
              </w:rPr>
            </w:pPr>
            <w:proofErr w:type="spellStart"/>
            <w:r>
              <w:rPr>
                <w:rFonts w:eastAsia="Times New Roman" w:cs="Calibri"/>
                <w:sz w:val="20"/>
                <w:szCs w:val="20"/>
              </w:rPr>
              <w:t>Smid</w:t>
            </w:r>
            <w:proofErr w:type="spellEnd"/>
          </w:p>
        </w:tc>
      </w:tr>
      <w:tr w:rsidR="002161A6" w:rsidRPr="002E03C8" w14:paraId="645C1916" w14:textId="77777777" w:rsidTr="002161A6">
        <w:tc>
          <w:tcPr>
            <w:tcW w:w="2088" w:type="dxa"/>
          </w:tcPr>
          <w:p w14:paraId="684E4711" w14:textId="5E64B8EF"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t>Late</w:t>
            </w:r>
            <w:r w:rsidR="009856F7">
              <w:rPr>
                <w:rFonts w:eastAsia="Times New Roman" w:cs="Calibri"/>
                <w:b/>
                <w:sz w:val="20"/>
                <w:szCs w:val="20"/>
              </w:rPr>
              <w:t>:</w:t>
            </w:r>
            <w:r w:rsidRPr="002E03C8">
              <w:rPr>
                <w:rFonts w:eastAsia="Times New Roman" w:cs="Calibri"/>
                <w:b/>
                <w:sz w:val="20"/>
                <w:szCs w:val="20"/>
              </w:rPr>
              <w:t xml:space="preserve"> </w:t>
            </w:r>
          </w:p>
        </w:tc>
        <w:tc>
          <w:tcPr>
            <w:tcW w:w="7380" w:type="dxa"/>
          </w:tcPr>
          <w:p w14:paraId="53D645A4" w14:textId="4E8B15AE" w:rsidR="002161A6" w:rsidRPr="002E03C8" w:rsidRDefault="00800B3B" w:rsidP="002161A6">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Jones,</w:t>
            </w:r>
            <w:r w:rsidR="007436B0">
              <w:rPr>
                <w:rFonts w:eastAsia="Times New Roman" w:cs="Calibri"/>
                <w:sz w:val="20"/>
                <w:szCs w:val="20"/>
              </w:rPr>
              <w:t xml:space="preserve"> Seymour, Singh</w:t>
            </w:r>
          </w:p>
        </w:tc>
      </w:tr>
      <w:tr w:rsidR="002161A6" w:rsidRPr="002E03C8" w14:paraId="11D7D787" w14:textId="77777777" w:rsidTr="002161A6">
        <w:tc>
          <w:tcPr>
            <w:tcW w:w="2088" w:type="dxa"/>
          </w:tcPr>
          <w:p w14:paraId="3C3B42C6" w14:textId="77777777"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3DDA0E20" w14:textId="3718CB38" w:rsidR="002161A6" w:rsidRDefault="002161A6" w:rsidP="002161A6">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2161A6" w:rsidRPr="002E03C8" w14:paraId="2B838C48" w14:textId="77777777" w:rsidTr="002161A6">
        <w:trPr>
          <w:trHeight w:val="74"/>
        </w:trPr>
        <w:tc>
          <w:tcPr>
            <w:tcW w:w="2088" w:type="dxa"/>
          </w:tcPr>
          <w:p w14:paraId="2073FF41" w14:textId="7721B83C" w:rsidR="002161A6" w:rsidRPr="002E03C8" w:rsidRDefault="002161A6" w:rsidP="002161A6">
            <w:pPr>
              <w:spacing w:after="0" w:line="240" w:lineRule="auto"/>
              <w:contextualSpacing/>
              <w:rPr>
                <w:rFonts w:eastAsia="Times New Roman" w:cs="Calibri"/>
                <w:sz w:val="20"/>
                <w:szCs w:val="20"/>
              </w:rPr>
            </w:pPr>
            <w:r w:rsidRPr="002E03C8">
              <w:rPr>
                <w:rFonts w:eastAsia="Times New Roman" w:cs="Calibri"/>
                <w:b/>
                <w:sz w:val="20"/>
                <w:szCs w:val="20"/>
              </w:rPr>
              <w:t>Chair</w:t>
            </w:r>
            <w:r w:rsidR="009856F7">
              <w:rPr>
                <w:rFonts w:eastAsia="Times New Roman" w:cs="Calibri"/>
                <w:b/>
                <w:sz w:val="20"/>
                <w:szCs w:val="20"/>
              </w:rPr>
              <w:t>:</w:t>
            </w:r>
          </w:p>
        </w:tc>
        <w:tc>
          <w:tcPr>
            <w:tcW w:w="7380" w:type="dxa"/>
          </w:tcPr>
          <w:p w14:paraId="7F016C00" w14:textId="4D38FA2F" w:rsidR="002161A6" w:rsidRDefault="002161A6" w:rsidP="002161A6">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656A2021" w14:textId="335F78DE" w:rsidR="005B6EC5" w:rsidRDefault="005B6EC5" w:rsidP="00863E56">
      <w:pPr>
        <w:spacing w:after="0" w:line="240" w:lineRule="auto"/>
        <w:contextualSpacing/>
        <w:rPr>
          <w:bCs/>
          <w:sz w:val="20"/>
          <w:szCs w:val="20"/>
        </w:rPr>
      </w:pPr>
    </w:p>
    <w:p w14:paraId="5A8283BF" w14:textId="4BE84164" w:rsidR="00582390" w:rsidRDefault="004A6C8F" w:rsidP="00863E56">
      <w:pPr>
        <w:spacing w:after="0" w:line="240" w:lineRule="auto"/>
        <w:contextualSpacing/>
        <w:rPr>
          <w:bCs/>
          <w:sz w:val="20"/>
          <w:szCs w:val="20"/>
        </w:rPr>
      </w:pP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Hackett </w:t>
      </w:r>
      <w:r w:rsidR="00852F47">
        <w:rPr>
          <w:bCs/>
          <w:sz w:val="20"/>
          <w:szCs w:val="20"/>
        </w:rPr>
        <w:t>t</w:t>
      </w:r>
      <w:r w:rsidR="000B1FF8">
        <w:rPr>
          <w:bCs/>
          <w:sz w:val="20"/>
          <w:szCs w:val="20"/>
        </w:rPr>
        <w:t>hat the Assembly approve Business Items #1-6 omnibus.</w:t>
      </w:r>
    </w:p>
    <w:p w14:paraId="2821720C" w14:textId="2620EC3C" w:rsidR="000B1FF8" w:rsidRDefault="000B1FF8" w:rsidP="00863E56">
      <w:pPr>
        <w:spacing w:after="0" w:line="240" w:lineRule="auto"/>
        <w:contextualSpacing/>
        <w:rPr>
          <w:bCs/>
          <w:sz w:val="20"/>
          <w:szCs w:val="20"/>
        </w:rPr>
      </w:pPr>
    </w:p>
    <w:p w14:paraId="58138446" w14:textId="7DB0527D" w:rsidR="000B1FF8" w:rsidRPr="00F41F04" w:rsidRDefault="000B1FF8" w:rsidP="00E969C7">
      <w:pPr>
        <w:pStyle w:val="ListParagraph"/>
        <w:numPr>
          <w:ilvl w:val="0"/>
          <w:numId w:val="7"/>
        </w:numPr>
        <w:spacing w:after="0" w:line="240" w:lineRule="auto"/>
        <w:rPr>
          <w:bCs/>
          <w:sz w:val="20"/>
          <w:szCs w:val="20"/>
        </w:rPr>
      </w:pPr>
      <w:r w:rsidRPr="00F41F04">
        <w:rPr>
          <w:bCs/>
          <w:sz w:val="20"/>
          <w:szCs w:val="20"/>
        </w:rPr>
        <w:t>Figueiredo stated that they should pass these items all at once</w:t>
      </w:r>
      <w:r w:rsidR="003443EE" w:rsidRPr="00F41F04">
        <w:rPr>
          <w:bCs/>
          <w:sz w:val="20"/>
          <w:szCs w:val="20"/>
        </w:rPr>
        <w:t>. They explained that this has been a long day with lots of great work and that a lot of the changes are small to update based on service reviews or suggestions from PTMs</w:t>
      </w:r>
      <w:r w:rsidR="00A95615" w:rsidRPr="00F41F04">
        <w:rPr>
          <w:bCs/>
          <w:sz w:val="20"/>
          <w:szCs w:val="20"/>
        </w:rPr>
        <w:t xml:space="preserve">. </w:t>
      </w:r>
    </w:p>
    <w:p w14:paraId="705976ED" w14:textId="0F25C073" w:rsidR="00A95615" w:rsidRPr="00F41F04" w:rsidRDefault="00E56F4D" w:rsidP="00E969C7">
      <w:pPr>
        <w:pStyle w:val="ListParagraph"/>
        <w:numPr>
          <w:ilvl w:val="0"/>
          <w:numId w:val="7"/>
        </w:numPr>
        <w:spacing w:after="0" w:line="240" w:lineRule="auto"/>
        <w:rPr>
          <w:bCs/>
          <w:sz w:val="20"/>
          <w:szCs w:val="20"/>
        </w:rPr>
      </w:pPr>
      <w:r w:rsidRPr="00F41F04">
        <w:rPr>
          <w:bCs/>
          <w:sz w:val="20"/>
          <w:szCs w:val="20"/>
        </w:rPr>
        <w:t>Egbeyemi</w:t>
      </w:r>
      <w:r w:rsidR="00A95615" w:rsidRPr="00F41F04">
        <w:rPr>
          <w:bCs/>
          <w:sz w:val="20"/>
          <w:szCs w:val="20"/>
        </w:rPr>
        <w:t xml:space="preserve"> stated that they would like to have Business Item #5 be separate from the motion. </w:t>
      </w:r>
    </w:p>
    <w:p w14:paraId="7E3199B8" w14:textId="4FE315CD" w:rsidR="00A95615" w:rsidRDefault="00A95615" w:rsidP="00863E56">
      <w:pPr>
        <w:spacing w:after="0" w:line="240" w:lineRule="auto"/>
        <w:contextualSpacing/>
        <w:rPr>
          <w:bCs/>
          <w:sz w:val="20"/>
          <w:szCs w:val="20"/>
        </w:rPr>
      </w:pPr>
    </w:p>
    <w:p w14:paraId="55C8358F" w14:textId="4F187CB5" w:rsidR="00A95615" w:rsidRPr="00F41F04" w:rsidRDefault="00A95615" w:rsidP="00863E56">
      <w:pPr>
        <w:spacing w:after="0" w:line="240" w:lineRule="auto"/>
        <w:contextualSpacing/>
        <w:rPr>
          <w:b/>
          <w:sz w:val="20"/>
          <w:szCs w:val="20"/>
        </w:rPr>
      </w:pPr>
      <w:r w:rsidRPr="00F41F04">
        <w:rPr>
          <w:b/>
          <w:sz w:val="20"/>
          <w:szCs w:val="20"/>
        </w:rPr>
        <w:t>Amendment</w:t>
      </w:r>
    </w:p>
    <w:p w14:paraId="6158776B" w14:textId="6C60A4ED" w:rsidR="00F41F04" w:rsidRDefault="00A95615" w:rsidP="00F41F04">
      <w:pPr>
        <w:spacing w:after="0" w:line="240" w:lineRule="auto"/>
        <w:contextualSpacing/>
        <w:rPr>
          <w:bCs/>
          <w:sz w:val="20"/>
          <w:szCs w:val="20"/>
        </w:rPr>
      </w:pPr>
      <w:r w:rsidRPr="00F41F04">
        <w:rPr>
          <w:b/>
          <w:sz w:val="20"/>
          <w:szCs w:val="20"/>
        </w:rPr>
        <w:t>Moved</w:t>
      </w:r>
      <w:r>
        <w:rPr>
          <w:bCs/>
          <w:sz w:val="20"/>
          <w:szCs w:val="20"/>
        </w:rPr>
        <w:t xml:space="preserve"> by </w:t>
      </w:r>
      <w:r w:rsidR="00E56F4D">
        <w:rPr>
          <w:bCs/>
          <w:sz w:val="20"/>
          <w:szCs w:val="20"/>
        </w:rPr>
        <w:t>Egbeyemi</w:t>
      </w:r>
      <w:r>
        <w:rPr>
          <w:bCs/>
          <w:sz w:val="20"/>
          <w:szCs w:val="20"/>
        </w:rPr>
        <w:t xml:space="preserve">, </w:t>
      </w:r>
      <w:r w:rsidRPr="00F41F04">
        <w:rPr>
          <w:b/>
          <w:sz w:val="20"/>
          <w:szCs w:val="20"/>
        </w:rPr>
        <w:t>seconded</w:t>
      </w:r>
      <w:r>
        <w:rPr>
          <w:bCs/>
          <w:sz w:val="20"/>
          <w:szCs w:val="20"/>
        </w:rPr>
        <w:t xml:space="preserve"> by Patel </w:t>
      </w:r>
      <w:r w:rsidR="00F41F04">
        <w:rPr>
          <w:bCs/>
          <w:sz w:val="20"/>
          <w:szCs w:val="20"/>
        </w:rPr>
        <w:t>to amend the motion to read: “</w:t>
      </w:r>
      <w:r w:rsidR="00F41F04" w:rsidRPr="00A95615">
        <w:rPr>
          <w:b/>
          <w:sz w:val="20"/>
          <w:szCs w:val="20"/>
        </w:rPr>
        <w:t>Moved</w:t>
      </w:r>
      <w:r w:rsidR="00F41F04">
        <w:rPr>
          <w:bCs/>
          <w:sz w:val="20"/>
          <w:szCs w:val="20"/>
        </w:rPr>
        <w:t xml:space="preserve"> by Figueiredo, </w:t>
      </w:r>
      <w:r w:rsidR="00F41F04" w:rsidRPr="00A95615">
        <w:rPr>
          <w:b/>
          <w:sz w:val="20"/>
          <w:szCs w:val="20"/>
        </w:rPr>
        <w:t>seconded</w:t>
      </w:r>
      <w:r w:rsidR="00F41F04">
        <w:rPr>
          <w:bCs/>
          <w:sz w:val="20"/>
          <w:szCs w:val="20"/>
        </w:rPr>
        <w:t xml:space="preserve"> by Hackett that the Assembly approve Business Items #1-4 and #6 omnibus.</w:t>
      </w:r>
      <w:r w:rsidR="00357CDB">
        <w:rPr>
          <w:bCs/>
          <w:sz w:val="20"/>
          <w:szCs w:val="20"/>
        </w:rPr>
        <w:t>”</w:t>
      </w:r>
    </w:p>
    <w:p w14:paraId="797505F7" w14:textId="19EA1ED6" w:rsidR="00A95615" w:rsidRDefault="00A95615" w:rsidP="00863E56">
      <w:pPr>
        <w:spacing w:after="0" w:line="240" w:lineRule="auto"/>
        <w:contextualSpacing/>
        <w:rPr>
          <w:bCs/>
          <w:sz w:val="20"/>
          <w:szCs w:val="20"/>
        </w:rPr>
      </w:pPr>
    </w:p>
    <w:p w14:paraId="4C4CB0CA" w14:textId="74B09C75" w:rsidR="00863E56" w:rsidRPr="00D437F6" w:rsidRDefault="00BD7DBA" w:rsidP="00E969C7">
      <w:pPr>
        <w:pStyle w:val="ListParagraph"/>
        <w:numPr>
          <w:ilvl w:val="0"/>
          <w:numId w:val="11"/>
        </w:numPr>
        <w:spacing w:after="0" w:line="240" w:lineRule="auto"/>
        <w:rPr>
          <w:bCs/>
          <w:sz w:val="20"/>
          <w:szCs w:val="20"/>
        </w:rPr>
      </w:pPr>
      <w:r w:rsidRPr="00D437F6">
        <w:rPr>
          <w:bCs/>
          <w:sz w:val="20"/>
          <w:szCs w:val="20"/>
        </w:rPr>
        <w:t>E</w:t>
      </w:r>
      <w:r w:rsidR="00EB28BD" w:rsidRPr="00D437F6">
        <w:rPr>
          <w:bCs/>
          <w:sz w:val="20"/>
          <w:szCs w:val="20"/>
        </w:rPr>
        <w:t xml:space="preserve">gbeyemi stated that they agreed with the points about it being a long meeting, but there might be a discussion on the </w:t>
      </w:r>
      <w:r w:rsidR="00E63CBC">
        <w:rPr>
          <w:bCs/>
          <w:sz w:val="20"/>
          <w:szCs w:val="20"/>
        </w:rPr>
        <w:t xml:space="preserve">table </w:t>
      </w:r>
      <w:r w:rsidR="00EB28BD" w:rsidRPr="00D437F6">
        <w:rPr>
          <w:bCs/>
          <w:sz w:val="20"/>
          <w:szCs w:val="20"/>
        </w:rPr>
        <w:t xml:space="preserve">to be taken up about the MSU Maroons. </w:t>
      </w:r>
    </w:p>
    <w:p w14:paraId="148D81C0" w14:textId="514B187A" w:rsidR="00EB28BD" w:rsidRPr="00D437F6" w:rsidRDefault="00EB28BD" w:rsidP="00E969C7">
      <w:pPr>
        <w:pStyle w:val="ListParagraph"/>
        <w:numPr>
          <w:ilvl w:val="0"/>
          <w:numId w:val="11"/>
        </w:numPr>
        <w:spacing w:after="0" w:line="240" w:lineRule="auto"/>
        <w:rPr>
          <w:bCs/>
          <w:sz w:val="20"/>
          <w:szCs w:val="20"/>
        </w:rPr>
      </w:pPr>
      <w:r w:rsidRPr="00D437F6">
        <w:rPr>
          <w:bCs/>
          <w:sz w:val="20"/>
          <w:szCs w:val="20"/>
        </w:rPr>
        <w:t>Patel agreed with Egbeyemi</w:t>
      </w:r>
      <w:r w:rsidR="0019692F" w:rsidRPr="00D437F6">
        <w:rPr>
          <w:bCs/>
          <w:sz w:val="20"/>
          <w:szCs w:val="20"/>
        </w:rPr>
        <w:t xml:space="preserve"> and that they would like to take the time to discuss the Maroons. </w:t>
      </w:r>
    </w:p>
    <w:p w14:paraId="48F6D37E" w14:textId="5A6A983F" w:rsidR="0019692F" w:rsidRDefault="0019692F" w:rsidP="00E969C7">
      <w:pPr>
        <w:pStyle w:val="ListParagraph"/>
        <w:numPr>
          <w:ilvl w:val="0"/>
          <w:numId w:val="11"/>
        </w:numPr>
        <w:spacing w:after="0" w:line="240" w:lineRule="auto"/>
        <w:rPr>
          <w:bCs/>
          <w:sz w:val="20"/>
          <w:szCs w:val="20"/>
        </w:rPr>
      </w:pPr>
      <w:r w:rsidRPr="00D437F6">
        <w:rPr>
          <w:bCs/>
          <w:sz w:val="20"/>
          <w:szCs w:val="20"/>
        </w:rPr>
        <w:t>Hackett stated that they will be voting this motion down as they’re all free to speak to any of the policies as they’re coming up</w:t>
      </w:r>
      <w:r w:rsidR="00D437F6" w:rsidRPr="00D437F6">
        <w:rPr>
          <w:bCs/>
          <w:sz w:val="20"/>
          <w:szCs w:val="20"/>
        </w:rPr>
        <w:t xml:space="preserve">. They stated that if they would like to discuss the Maroons as a whole, that can be brought up later. This was about the operating policy. </w:t>
      </w:r>
    </w:p>
    <w:p w14:paraId="465F7D1B" w14:textId="7CD5EFBA" w:rsidR="00D437F6" w:rsidRDefault="00D437F6" w:rsidP="00E969C7">
      <w:pPr>
        <w:pStyle w:val="ListParagraph"/>
        <w:numPr>
          <w:ilvl w:val="0"/>
          <w:numId w:val="11"/>
        </w:numPr>
        <w:spacing w:after="0" w:line="240" w:lineRule="auto"/>
        <w:rPr>
          <w:bCs/>
          <w:sz w:val="20"/>
          <w:szCs w:val="20"/>
        </w:rPr>
      </w:pPr>
      <w:r>
        <w:rPr>
          <w:bCs/>
          <w:sz w:val="20"/>
          <w:szCs w:val="20"/>
        </w:rPr>
        <w:t xml:space="preserve">Au-Yeung stated that </w:t>
      </w:r>
      <w:r w:rsidR="00FF6B1E">
        <w:rPr>
          <w:bCs/>
          <w:sz w:val="20"/>
          <w:szCs w:val="20"/>
        </w:rPr>
        <w:t xml:space="preserve">they didn’t think right now was the time to have the discussion about Maroons as </w:t>
      </w:r>
      <w:r w:rsidR="006C20CB">
        <w:rPr>
          <w:bCs/>
          <w:sz w:val="20"/>
          <w:szCs w:val="20"/>
        </w:rPr>
        <w:t xml:space="preserve">a </w:t>
      </w:r>
      <w:r w:rsidR="00FF6B1E">
        <w:rPr>
          <w:bCs/>
          <w:sz w:val="20"/>
          <w:szCs w:val="20"/>
        </w:rPr>
        <w:t xml:space="preserve">whole, and that it could be done in new business. </w:t>
      </w:r>
    </w:p>
    <w:p w14:paraId="1A56DD86" w14:textId="6E77FE7E" w:rsidR="00FF6B1E" w:rsidRDefault="00FF6B1E" w:rsidP="00E969C7">
      <w:pPr>
        <w:pStyle w:val="ListParagraph"/>
        <w:numPr>
          <w:ilvl w:val="0"/>
          <w:numId w:val="11"/>
        </w:numPr>
        <w:spacing w:after="0" w:line="240" w:lineRule="auto"/>
        <w:rPr>
          <w:bCs/>
          <w:sz w:val="20"/>
          <w:szCs w:val="20"/>
        </w:rPr>
      </w:pPr>
      <w:r>
        <w:rPr>
          <w:bCs/>
          <w:sz w:val="20"/>
          <w:szCs w:val="20"/>
        </w:rPr>
        <w:t>Figueiredo explained that the changes being discussed in this specific item was to match it up with the review</w:t>
      </w:r>
      <w:r w:rsidR="00F82059">
        <w:rPr>
          <w:bCs/>
          <w:sz w:val="20"/>
          <w:szCs w:val="20"/>
        </w:rPr>
        <w:t xml:space="preserve"> and explained that if there were other things to chat about it could be done in question period or put on the table for new business. They stated that this wasn’t a free-for-all for all changes about Maroons. </w:t>
      </w:r>
    </w:p>
    <w:p w14:paraId="0C6B1D6A" w14:textId="5CDF6C9B" w:rsidR="00F82059" w:rsidRDefault="00F82059" w:rsidP="00E969C7">
      <w:pPr>
        <w:pStyle w:val="ListParagraph"/>
        <w:numPr>
          <w:ilvl w:val="0"/>
          <w:numId w:val="11"/>
        </w:numPr>
        <w:spacing w:after="0" w:line="240" w:lineRule="auto"/>
        <w:rPr>
          <w:bCs/>
          <w:sz w:val="20"/>
          <w:szCs w:val="20"/>
        </w:rPr>
      </w:pPr>
      <w:r>
        <w:rPr>
          <w:bCs/>
          <w:sz w:val="20"/>
          <w:szCs w:val="20"/>
        </w:rPr>
        <w:t xml:space="preserve">Egbeyemi stated that they had an issue with the operating policy with the added responsibility. </w:t>
      </w:r>
      <w:r w:rsidR="008E0122">
        <w:rPr>
          <w:bCs/>
          <w:sz w:val="20"/>
          <w:szCs w:val="20"/>
        </w:rPr>
        <w:t xml:space="preserve">They felt that this should be discussed separately. </w:t>
      </w:r>
    </w:p>
    <w:p w14:paraId="0256534C" w14:textId="644F291B" w:rsidR="008E0122" w:rsidRDefault="00663534" w:rsidP="00E969C7">
      <w:pPr>
        <w:pStyle w:val="ListParagraph"/>
        <w:numPr>
          <w:ilvl w:val="0"/>
          <w:numId w:val="11"/>
        </w:numPr>
        <w:spacing w:after="0" w:line="240" w:lineRule="auto"/>
        <w:rPr>
          <w:bCs/>
          <w:sz w:val="20"/>
          <w:szCs w:val="20"/>
        </w:rPr>
      </w:pPr>
      <w:r>
        <w:rPr>
          <w:bCs/>
          <w:sz w:val="20"/>
          <w:szCs w:val="20"/>
        </w:rPr>
        <w:t xml:space="preserve">Johnston </w:t>
      </w:r>
      <w:r w:rsidR="003D446F">
        <w:rPr>
          <w:bCs/>
          <w:sz w:val="20"/>
          <w:szCs w:val="20"/>
        </w:rPr>
        <w:t>stated that they will be voting against the amendment to the motion. They felt that they could speak about everything together and that the Maroons OP didn’t need to be its</w:t>
      </w:r>
      <w:r w:rsidR="006C20CB">
        <w:rPr>
          <w:bCs/>
          <w:sz w:val="20"/>
          <w:szCs w:val="20"/>
        </w:rPr>
        <w:t>’</w:t>
      </w:r>
      <w:r w:rsidR="003D446F">
        <w:rPr>
          <w:bCs/>
          <w:sz w:val="20"/>
          <w:szCs w:val="20"/>
        </w:rPr>
        <w:t xml:space="preserve"> own motion. </w:t>
      </w:r>
    </w:p>
    <w:p w14:paraId="12049FD3" w14:textId="77777777" w:rsidR="00863E56" w:rsidRPr="00863E56" w:rsidRDefault="00863E56" w:rsidP="00863E56">
      <w:pPr>
        <w:spacing w:after="0" w:line="240" w:lineRule="auto"/>
        <w:contextualSpacing/>
        <w:rPr>
          <w:bCs/>
          <w:sz w:val="20"/>
          <w:szCs w:val="20"/>
        </w:rPr>
      </w:pPr>
    </w:p>
    <w:p w14:paraId="51B5E43F" w14:textId="4BE8DB6E" w:rsidR="004A3C07" w:rsidRDefault="004A3C07" w:rsidP="00863E56">
      <w:pPr>
        <w:spacing w:after="0" w:line="240" w:lineRule="auto"/>
        <w:contextualSpacing/>
        <w:rPr>
          <w:bCs/>
          <w:sz w:val="20"/>
          <w:szCs w:val="20"/>
        </w:rPr>
      </w:pPr>
      <w:r w:rsidRPr="00357CDB">
        <w:rPr>
          <w:b/>
          <w:sz w:val="20"/>
          <w:szCs w:val="20"/>
        </w:rPr>
        <w:t>Moved</w:t>
      </w:r>
      <w:r>
        <w:rPr>
          <w:bCs/>
          <w:sz w:val="20"/>
          <w:szCs w:val="20"/>
        </w:rPr>
        <w:t xml:space="preserve"> by Figueiredo, </w:t>
      </w:r>
      <w:r w:rsidRPr="00357CDB">
        <w:rPr>
          <w:b/>
          <w:sz w:val="20"/>
          <w:szCs w:val="20"/>
        </w:rPr>
        <w:t>seconded</w:t>
      </w:r>
      <w:r>
        <w:rPr>
          <w:bCs/>
          <w:sz w:val="20"/>
          <w:szCs w:val="20"/>
        </w:rPr>
        <w:t xml:space="preserve"> by Johnston to Call to Question</w:t>
      </w:r>
      <w:r w:rsidR="006C20CB">
        <w:rPr>
          <w:bCs/>
          <w:sz w:val="20"/>
          <w:szCs w:val="20"/>
        </w:rPr>
        <w:t>.</w:t>
      </w:r>
    </w:p>
    <w:p w14:paraId="38FCF0EB" w14:textId="5AB32FFA" w:rsidR="004A3C07" w:rsidRDefault="004A3C07" w:rsidP="00863E56">
      <w:pPr>
        <w:spacing w:after="0" w:line="240" w:lineRule="auto"/>
        <w:contextualSpacing/>
        <w:rPr>
          <w:bCs/>
          <w:sz w:val="20"/>
          <w:szCs w:val="20"/>
        </w:rPr>
      </w:pPr>
    </w:p>
    <w:p w14:paraId="27446409" w14:textId="46851467" w:rsidR="004A3C07" w:rsidRPr="00357CDB" w:rsidRDefault="004A3C07" w:rsidP="00357CDB">
      <w:pPr>
        <w:spacing w:after="0" w:line="240" w:lineRule="auto"/>
        <w:contextualSpacing/>
        <w:jc w:val="center"/>
        <w:rPr>
          <w:b/>
          <w:sz w:val="20"/>
          <w:szCs w:val="20"/>
        </w:rPr>
      </w:pPr>
      <w:r w:rsidRPr="00357CDB">
        <w:rPr>
          <w:b/>
          <w:sz w:val="20"/>
          <w:szCs w:val="20"/>
        </w:rPr>
        <w:t>In Favour: 21 Opposed: 10 Abstentions: 0</w:t>
      </w:r>
    </w:p>
    <w:p w14:paraId="7A6C9831" w14:textId="01079461" w:rsidR="004A3C07" w:rsidRPr="00357CDB" w:rsidRDefault="004A3C07" w:rsidP="00357CDB">
      <w:pPr>
        <w:spacing w:after="0" w:line="240" w:lineRule="auto"/>
        <w:contextualSpacing/>
        <w:jc w:val="center"/>
        <w:rPr>
          <w:b/>
          <w:sz w:val="20"/>
          <w:szCs w:val="20"/>
        </w:rPr>
      </w:pPr>
      <w:r w:rsidRPr="00357CDB">
        <w:rPr>
          <w:b/>
          <w:sz w:val="20"/>
          <w:szCs w:val="20"/>
        </w:rPr>
        <w:t xml:space="preserve">Opposed: Samson, Patel, </w:t>
      </w:r>
      <w:r w:rsidR="006629FB" w:rsidRPr="00357CDB">
        <w:rPr>
          <w:b/>
          <w:sz w:val="20"/>
          <w:szCs w:val="20"/>
        </w:rPr>
        <w:t>Egbeyemi</w:t>
      </w:r>
      <w:r w:rsidR="00357CDB" w:rsidRPr="00357CDB">
        <w:rPr>
          <w:b/>
          <w:sz w:val="20"/>
          <w:szCs w:val="20"/>
        </w:rPr>
        <w:t xml:space="preserve">, De Silva, Marando, Jones, </w:t>
      </w:r>
      <w:proofErr w:type="spellStart"/>
      <w:r w:rsidR="00357CDB" w:rsidRPr="00357CDB">
        <w:rPr>
          <w:b/>
          <w:sz w:val="20"/>
          <w:szCs w:val="20"/>
        </w:rPr>
        <w:t>Baig</w:t>
      </w:r>
      <w:proofErr w:type="spellEnd"/>
      <w:r w:rsidR="00357CDB" w:rsidRPr="00357CDB">
        <w:rPr>
          <w:b/>
          <w:sz w:val="20"/>
          <w:szCs w:val="20"/>
        </w:rPr>
        <w:t xml:space="preserve">, </w:t>
      </w:r>
      <w:proofErr w:type="spellStart"/>
      <w:r w:rsidR="00357CDB" w:rsidRPr="00357CDB">
        <w:rPr>
          <w:b/>
          <w:sz w:val="20"/>
          <w:szCs w:val="20"/>
        </w:rPr>
        <w:t>Koscak</w:t>
      </w:r>
      <w:proofErr w:type="spellEnd"/>
      <w:r w:rsidR="00357CDB" w:rsidRPr="00357CDB">
        <w:rPr>
          <w:b/>
          <w:sz w:val="20"/>
          <w:szCs w:val="20"/>
        </w:rPr>
        <w:t xml:space="preserve">, </w:t>
      </w:r>
      <w:proofErr w:type="spellStart"/>
      <w:r w:rsidR="00357CDB" w:rsidRPr="00357CDB">
        <w:rPr>
          <w:b/>
          <w:sz w:val="20"/>
          <w:szCs w:val="20"/>
        </w:rPr>
        <w:t>Mambletinova</w:t>
      </w:r>
      <w:proofErr w:type="spellEnd"/>
      <w:r w:rsidR="00357CDB" w:rsidRPr="00357CDB">
        <w:rPr>
          <w:b/>
          <w:sz w:val="20"/>
          <w:szCs w:val="20"/>
        </w:rPr>
        <w:t>, Mesic</w:t>
      </w:r>
    </w:p>
    <w:p w14:paraId="551ACCF0" w14:textId="25D79340" w:rsidR="00357CDB" w:rsidRPr="00357CDB" w:rsidRDefault="00357CDB" w:rsidP="00357CDB">
      <w:pPr>
        <w:spacing w:after="0" w:line="240" w:lineRule="auto"/>
        <w:contextualSpacing/>
        <w:jc w:val="center"/>
        <w:rPr>
          <w:b/>
          <w:sz w:val="20"/>
          <w:szCs w:val="20"/>
        </w:rPr>
      </w:pPr>
      <w:r w:rsidRPr="00357CDB">
        <w:rPr>
          <w:b/>
          <w:sz w:val="20"/>
          <w:szCs w:val="20"/>
        </w:rPr>
        <w:t>Motion Fails</w:t>
      </w:r>
    </w:p>
    <w:p w14:paraId="5024E2F0" w14:textId="40444180" w:rsidR="004A3C07" w:rsidRDefault="004A3C07" w:rsidP="00863E56">
      <w:pPr>
        <w:spacing w:after="0" w:line="240" w:lineRule="auto"/>
        <w:contextualSpacing/>
        <w:rPr>
          <w:bCs/>
          <w:sz w:val="20"/>
          <w:szCs w:val="20"/>
        </w:rPr>
      </w:pPr>
    </w:p>
    <w:p w14:paraId="1E7B65EF" w14:textId="69247117" w:rsidR="00863E56" w:rsidRDefault="00863E56" w:rsidP="00863E56">
      <w:pPr>
        <w:spacing w:after="0" w:line="240" w:lineRule="auto"/>
        <w:contextualSpacing/>
        <w:rPr>
          <w:b/>
          <w:sz w:val="20"/>
          <w:szCs w:val="20"/>
        </w:rPr>
      </w:pPr>
      <w:r w:rsidRPr="00357CDB">
        <w:rPr>
          <w:b/>
          <w:sz w:val="20"/>
          <w:szCs w:val="20"/>
        </w:rPr>
        <w:t>Back to Amendment</w:t>
      </w:r>
    </w:p>
    <w:p w14:paraId="2439CC53" w14:textId="77777777" w:rsidR="00357CDB" w:rsidRDefault="00357CDB" w:rsidP="00357CDB">
      <w:pPr>
        <w:spacing w:after="0" w:line="240" w:lineRule="auto"/>
        <w:contextualSpacing/>
        <w:rPr>
          <w:bCs/>
          <w:sz w:val="20"/>
          <w:szCs w:val="20"/>
        </w:rPr>
      </w:pPr>
      <w:r w:rsidRPr="00F41F04">
        <w:rPr>
          <w:b/>
          <w:sz w:val="20"/>
          <w:szCs w:val="20"/>
        </w:rPr>
        <w:t>Moved</w:t>
      </w:r>
      <w:r>
        <w:rPr>
          <w:bCs/>
          <w:sz w:val="20"/>
          <w:szCs w:val="20"/>
        </w:rPr>
        <w:t xml:space="preserve"> by </w:t>
      </w:r>
      <w:proofErr w:type="spellStart"/>
      <w:r>
        <w:rPr>
          <w:bCs/>
          <w:sz w:val="20"/>
          <w:szCs w:val="20"/>
        </w:rPr>
        <w:t>Egebeyemi</w:t>
      </w:r>
      <w:proofErr w:type="spellEnd"/>
      <w:r>
        <w:rPr>
          <w:bCs/>
          <w:sz w:val="20"/>
          <w:szCs w:val="20"/>
        </w:rPr>
        <w:t xml:space="preserve">, </w:t>
      </w:r>
      <w:r w:rsidRPr="00F41F04">
        <w:rPr>
          <w:b/>
          <w:sz w:val="20"/>
          <w:szCs w:val="20"/>
        </w:rPr>
        <w:t>seconded</w:t>
      </w:r>
      <w:r>
        <w:rPr>
          <w:bCs/>
          <w:sz w:val="20"/>
          <w:szCs w:val="20"/>
        </w:rPr>
        <w:t xml:space="preserve"> by Patel to amend the motion to read: “</w:t>
      </w: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Hackett that the Assembly approve Business Items #1-4 and #6 omnibus.”</w:t>
      </w:r>
    </w:p>
    <w:p w14:paraId="361379F0" w14:textId="77777777" w:rsidR="00357CDB" w:rsidRPr="00357CDB" w:rsidRDefault="00357CDB" w:rsidP="00863E56">
      <w:pPr>
        <w:spacing w:after="0" w:line="240" w:lineRule="auto"/>
        <w:contextualSpacing/>
        <w:rPr>
          <w:b/>
          <w:sz w:val="20"/>
          <w:szCs w:val="20"/>
        </w:rPr>
      </w:pPr>
    </w:p>
    <w:p w14:paraId="20735ABA" w14:textId="7F25A83C" w:rsidR="000E6AB0" w:rsidRPr="001A52CD" w:rsidRDefault="000E6AB0" w:rsidP="00E969C7">
      <w:pPr>
        <w:pStyle w:val="ListParagraph"/>
        <w:numPr>
          <w:ilvl w:val="0"/>
          <w:numId w:val="12"/>
        </w:numPr>
        <w:spacing w:after="0" w:line="240" w:lineRule="auto"/>
        <w:rPr>
          <w:bCs/>
          <w:sz w:val="20"/>
          <w:szCs w:val="20"/>
        </w:rPr>
      </w:pPr>
      <w:r w:rsidRPr="001A52CD">
        <w:rPr>
          <w:bCs/>
          <w:sz w:val="20"/>
          <w:szCs w:val="20"/>
        </w:rPr>
        <w:t xml:space="preserve">Egbeyemi stated that they should be passing the other five items together, as it was logical but there should be conversations about the other policy. </w:t>
      </w:r>
    </w:p>
    <w:p w14:paraId="62B3F909" w14:textId="288778A4" w:rsidR="000E6AB0" w:rsidRDefault="000E6AB0" w:rsidP="00E969C7">
      <w:pPr>
        <w:pStyle w:val="ListParagraph"/>
        <w:numPr>
          <w:ilvl w:val="0"/>
          <w:numId w:val="12"/>
        </w:numPr>
        <w:spacing w:after="0" w:line="240" w:lineRule="auto"/>
        <w:rPr>
          <w:bCs/>
          <w:sz w:val="20"/>
          <w:szCs w:val="20"/>
        </w:rPr>
      </w:pPr>
      <w:r w:rsidRPr="001A52CD">
        <w:rPr>
          <w:bCs/>
          <w:sz w:val="20"/>
          <w:szCs w:val="20"/>
        </w:rPr>
        <w:t>Singh stated that they were opposed to the amendment</w:t>
      </w:r>
      <w:r w:rsidR="00413467" w:rsidRPr="001A52CD">
        <w:rPr>
          <w:bCs/>
          <w:sz w:val="20"/>
          <w:szCs w:val="20"/>
        </w:rPr>
        <w:t>. They felt that there was a lot of discussion o</w:t>
      </w:r>
      <w:r w:rsidR="001F59FF">
        <w:rPr>
          <w:bCs/>
          <w:sz w:val="20"/>
          <w:szCs w:val="20"/>
        </w:rPr>
        <w:t>n</w:t>
      </w:r>
      <w:r w:rsidR="00413467" w:rsidRPr="001A52CD">
        <w:rPr>
          <w:bCs/>
          <w:sz w:val="20"/>
          <w:szCs w:val="20"/>
        </w:rPr>
        <w:t xml:space="preserve"> the Maroons and there has been misinformation and a lack of knowledge. They stated that the scandal happened last year</w:t>
      </w:r>
      <w:r w:rsidR="001F59FF">
        <w:rPr>
          <w:bCs/>
          <w:sz w:val="20"/>
          <w:szCs w:val="20"/>
        </w:rPr>
        <w:t xml:space="preserve"> </w:t>
      </w:r>
      <w:r w:rsidR="00413467" w:rsidRPr="001A52CD">
        <w:rPr>
          <w:bCs/>
          <w:sz w:val="20"/>
          <w:szCs w:val="20"/>
        </w:rPr>
        <w:t xml:space="preserve">and that there was work that has corrected these issues. Singh explained that the backlash from people were those who </w:t>
      </w:r>
      <w:r w:rsidR="001A52CD" w:rsidRPr="001A52CD">
        <w:rPr>
          <w:bCs/>
          <w:sz w:val="20"/>
          <w:szCs w:val="20"/>
        </w:rPr>
        <w:t xml:space="preserve">aren’t informed. </w:t>
      </w:r>
      <w:r w:rsidR="001A52CD">
        <w:rPr>
          <w:bCs/>
          <w:sz w:val="20"/>
          <w:szCs w:val="20"/>
        </w:rPr>
        <w:t xml:space="preserve">They explained that they had no problem having a </w:t>
      </w:r>
      <w:r w:rsidR="001A52CD">
        <w:rPr>
          <w:bCs/>
          <w:sz w:val="20"/>
          <w:szCs w:val="20"/>
        </w:rPr>
        <w:lastRenderedPageBreak/>
        <w:t>conversation about what happened in new business or at another meeting</w:t>
      </w:r>
      <w:r w:rsidR="00B14CE5">
        <w:rPr>
          <w:bCs/>
          <w:sz w:val="20"/>
          <w:szCs w:val="20"/>
        </w:rPr>
        <w:t xml:space="preserve">, as it was important, but the discussion taking place today won’t be based on the changes for the operating policy but hearsay. </w:t>
      </w:r>
    </w:p>
    <w:p w14:paraId="517C56A5" w14:textId="60609E4D" w:rsidR="00B14CE5" w:rsidRPr="001A52CD" w:rsidRDefault="00B14CE5" w:rsidP="00E969C7">
      <w:pPr>
        <w:pStyle w:val="ListParagraph"/>
        <w:numPr>
          <w:ilvl w:val="0"/>
          <w:numId w:val="12"/>
        </w:numPr>
        <w:spacing w:after="0" w:line="240" w:lineRule="auto"/>
        <w:rPr>
          <w:bCs/>
          <w:sz w:val="20"/>
          <w:szCs w:val="20"/>
        </w:rPr>
      </w:pPr>
      <w:r>
        <w:rPr>
          <w:bCs/>
          <w:sz w:val="20"/>
          <w:szCs w:val="20"/>
        </w:rPr>
        <w:t xml:space="preserve">Egbeyemi </w:t>
      </w:r>
      <w:r w:rsidR="006629FB">
        <w:rPr>
          <w:bCs/>
          <w:sz w:val="20"/>
          <w:szCs w:val="20"/>
        </w:rPr>
        <w:t xml:space="preserve">stated that they need facts to make an informed decision. </w:t>
      </w:r>
    </w:p>
    <w:p w14:paraId="4CEBBDA1" w14:textId="77777777" w:rsidR="000E6AB0" w:rsidRDefault="000E6AB0" w:rsidP="00863E56">
      <w:pPr>
        <w:spacing w:after="0" w:line="240" w:lineRule="auto"/>
        <w:contextualSpacing/>
        <w:rPr>
          <w:bCs/>
          <w:sz w:val="20"/>
          <w:szCs w:val="20"/>
        </w:rPr>
      </w:pPr>
    </w:p>
    <w:p w14:paraId="494F200C" w14:textId="77777777" w:rsidR="00863E56" w:rsidRPr="00357CDB" w:rsidRDefault="00863E56" w:rsidP="00863E56">
      <w:pPr>
        <w:spacing w:after="0" w:line="240" w:lineRule="auto"/>
        <w:contextualSpacing/>
        <w:rPr>
          <w:b/>
          <w:sz w:val="20"/>
          <w:szCs w:val="20"/>
        </w:rPr>
      </w:pPr>
      <w:r w:rsidRPr="00357CDB">
        <w:rPr>
          <w:b/>
          <w:sz w:val="20"/>
          <w:szCs w:val="20"/>
        </w:rPr>
        <w:t>Vote on Amendment</w:t>
      </w:r>
    </w:p>
    <w:p w14:paraId="6A6E5298" w14:textId="77777777" w:rsidR="00357CDB" w:rsidRDefault="00357CDB" w:rsidP="00863E56">
      <w:pPr>
        <w:spacing w:after="0" w:line="240" w:lineRule="auto"/>
        <w:contextualSpacing/>
        <w:rPr>
          <w:bCs/>
          <w:sz w:val="20"/>
          <w:szCs w:val="20"/>
        </w:rPr>
      </w:pPr>
    </w:p>
    <w:p w14:paraId="74DD8FC9" w14:textId="114B1B9E" w:rsidR="00357CDB" w:rsidRPr="004579FA" w:rsidRDefault="00357CDB" w:rsidP="004579FA">
      <w:pPr>
        <w:spacing w:after="0" w:line="240" w:lineRule="auto"/>
        <w:contextualSpacing/>
        <w:jc w:val="center"/>
        <w:rPr>
          <w:b/>
          <w:sz w:val="20"/>
          <w:szCs w:val="20"/>
        </w:rPr>
      </w:pPr>
      <w:r w:rsidRPr="004579FA">
        <w:rPr>
          <w:b/>
          <w:sz w:val="20"/>
          <w:szCs w:val="20"/>
        </w:rPr>
        <w:t xml:space="preserve">In Favour: 17 Opposed: 4 Abstentions: </w:t>
      </w:r>
      <w:r w:rsidR="004579FA" w:rsidRPr="004579FA">
        <w:rPr>
          <w:b/>
          <w:sz w:val="20"/>
          <w:szCs w:val="20"/>
        </w:rPr>
        <w:t>6</w:t>
      </w:r>
    </w:p>
    <w:p w14:paraId="096F4263" w14:textId="4381217B" w:rsidR="004579FA" w:rsidRPr="004579FA" w:rsidRDefault="004579FA" w:rsidP="004579FA">
      <w:pPr>
        <w:spacing w:after="0" w:line="240" w:lineRule="auto"/>
        <w:contextualSpacing/>
        <w:jc w:val="center"/>
        <w:rPr>
          <w:b/>
          <w:sz w:val="20"/>
          <w:szCs w:val="20"/>
        </w:rPr>
      </w:pPr>
      <w:r w:rsidRPr="004579FA">
        <w:rPr>
          <w:b/>
          <w:sz w:val="20"/>
          <w:szCs w:val="20"/>
        </w:rPr>
        <w:t>Opposed: Figueiredo, Violin, Johnston, Singh</w:t>
      </w:r>
    </w:p>
    <w:p w14:paraId="4BEE49CB" w14:textId="24BD52FA" w:rsidR="004579FA" w:rsidRPr="004579FA" w:rsidRDefault="004579FA" w:rsidP="004579FA">
      <w:pPr>
        <w:spacing w:after="0" w:line="240" w:lineRule="auto"/>
        <w:contextualSpacing/>
        <w:jc w:val="center"/>
        <w:rPr>
          <w:b/>
          <w:sz w:val="20"/>
          <w:szCs w:val="20"/>
        </w:rPr>
      </w:pPr>
      <w:r w:rsidRPr="004579FA">
        <w:rPr>
          <w:b/>
          <w:sz w:val="20"/>
          <w:szCs w:val="20"/>
        </w:rPr>
        <w:t xml:space="preserve">Abstained: </w:t>
      </w:r>
      <w:proofErr w:type="spellStart"/>
      <w:r w:rsidRPr="004579FA">
        <w:rPr>
          <w:b/>
          <w:sz w:val="20"/>
          <w:szCs w:val="20"/>
        </w:rPr>
        <w:t>Koscak</w:t>
      </w:r>
      <w:proofErr w:type="spellEnd"/>
      <w:r w:rsidRPr="004579FA">
        <w:rPr>
          <w:b/>
          <w:sz w:val="20"/>
          <w:szCs w:val="20"/>
        </w:rPr>
        <w:t xml:space="preserve">, Au-Yeung, </w:t>
      </w:r>
      <w:proofErr w:type="spellStart"/>
      <w:r w:rsidRPr="004579FA">
        <w:rPr>
          <w:b/>
          <w:sz w:val="20"/>
          <w:szCs w:val="20"/>
        </w:rPr>
        <w:t>Godlewski</w:t>
      </w:r>
      <w:proofErr w:type="spellEnd"/>
      <w:r w:rsidRPr="004579FA">
        <w:rPr>
          <w:b/>
          <w:sz w:val="20"/>
          <w:szCs w:val="20"/>
        </w:rPr>
        <w:t xml:space="preserve">, Del Castillo, Dixit, </w:t>
      </w:r>
      <w:proofErr w:type="spellStart"/>
      <w:r w:rsidRPr="004579FA">
        <w:rPr>
          <w:b/>
          <w:sz w:val="20"/>
          <w:szCs w:val="20"/>
        </w:rPr>
        <w:t>Bag</w:t>
      </w:r>
      <w:r w:rsidR="006629FB">
        <w:rPr>
          <w:b/>
          <w:sz w:val="20"/>
          <w:szCs w:val="20"/>
        </w:rPr>
        <w:t>t</w:t>
      </w:r>
      <w:r w:rsidRPr="004579FA">
        <w:rPr>
          <w:b/>
          <w:sz w:val="20"/>
          <w:szCs w:val="20"/>
        </w:rPr>
        <w:t>a</w:t>
      </w:r>
      <w:r w:rsidR="006629FB">
        <w:rPr>
          <w:b/>
          <w:sz w:val="20"/>
          <w:szCs w:val="20"/>
        </w:rPr>
        <w:t>s</w:t>
      </w:r>
      <w:r w:rsidRPr="004579FA">
        <w:rPr>
          <w:b/>
          <w:sz w:val="20"/>
          <w:szCs w:val="20"/>
        </w:rPr>
        <w:t>os</w:t>
      </w:r>
      <w:proofErr w:type="spellEnd"/>
    </w:p>
    <w:p w14:paraId="77A80EBA" w14:textId="77777777" w:rsidR="00863E56" w:rsidRPr="004579FA" w:rsidRDefault="00863E56" w:rsidP="004579FA">
      <w:pPr>
        <w:spacing w:after="0" w:line="240" w:lineRule="auto"/>
        <w:contextualSpacing/>
        <w:jc w:val="center"/>
        <w:rPr>
          <w:b/>
          <w:sz w:val="20"/>
          <w:szCs w:val="20"/>
        </w:rPr>
      </w:pPr>
      <w:r w:rsidRPr="004579FA">
        <w:rPr>
          <w:b/>
          <w:sz w:val="20"/>
          <w:szCs w:val="20"/>
        </w:rPr>
        <w:t>Motion Passes</w:t>
      </w:r>
    </w:p>
    <w:p w14:paraId="0549FBC5" w14:textId="77777777" w:rsidR="00863E56" w:rsidRPr="00863E56" w:rsidRDefault="00863E56" w:rsidP="00863E56">
      <w:pPr>
        <w:spacing w:after="0" w:line="240" w:lineRule="auto"/>
        <w:contextualSpacing/>
        <w:rPr>
          <w:bCs/>
          <w:sz w:val="20"/>
          <w:szCs w:val="20"/>
        </w:rPr>
      </w:pPr>
    </w:p>
    <w:p w14:paraId="024C7456" w14:textId="7E218ED4" w:rsidR="00863E56" w:rsidRPr="004579FA" w:rsidRDefault="00863E56" w:rsidP="00863E56">
      <w:pPr>
        <w:spacing w:after="0" w:line="240" w:lineRule="auto"/>
        <w:contextualSpacing/>
        <w:rPr>
          <w:b/>
          <w:sz w:val="20"/>
          <w:szCs w:val="20"/>
        </w:rPr>
      </w:pPr>
      <w:r w:rsidRPr="004579FA">
        <w:rPr>
          <w:b/>
          <w:sz w:val="20"/>
          <w:szCs w:val="20"/>
        </w:rPr>
        <w:t>Main Motion</w:t>
      </w:r>
    </w:p>
    <w:p w14:paraId="4A17AA75" w14:textId="613B621B" w:rsidR="00863E56" w:rsidRPr="00863E56" w:rsidRDefault="004579FA" w:rsidP="00863E56">
      <w:pPr>
        <w:spacing w:after="0" w:line="240" w:lineRule="auto"/>
        <w:contextualSpacing/>
        <w:rPr>
          <w:bCs/>
          <w:sz w:val="20"/>
          <w:szCs w:val="20"/>
        </w:rPr>
      </w:pP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Hackett that the Assembly approve Business Items #1-4 and #6 omnibus.</w:t>
      </w:r>
    </w:p>
    <w:p w14:paraId="41128007" w14:textId="77777777" w:rsidR="004579FA" w:rsidRDefault="004579FA" w:rsidP="00863E56">
      <w:pPr>
        <w:spacing w:after="0" w:line="240" w:lineRule="auto"/>
        <w:contextualSpacing/>
        <w:rPr>
          <w:b/>
          <w:sz w:val="20"/>
          <w:szCs w:val="20"/>
        </w:rPr>
      </w:pPr>
    </w:p>
    <w:p w14:paraId="08F33296" w14:textId="2F19CC43" w:rsidR="00863E56" w:rsidRDefault="00863E56" w:rsidP="00863E56">
      <w:pPr>
        <w:spacing w:after="0" w:line="240" w:lineRule="auto"/>
        <w:contextualSpacing/>
        <w:rPr>
          <w:b/>
          <w:sz w:val="20"/>
          <w:szCs w:val="20"/>
        </w:rPr>
      </w:pPr>
      <w:r w:rsidRPr="004579FA">
        <w:rPr>
          <w:b/>
          <w:sz w:val="20"/>
          <w:szCs w:val="20"/>
        </w:rPr>
        <w:t xml:space="preserve">Vote on Motion </w:t>
      </w:r>
    </w:p>
    <w:p w14:paraId="0BBDEDFA" w14:textId="105F35D0" w:rsidR="004579FA" w:rsidRDefault="004579FA" w:rsidP="00863E56">
      <w:pPr>
        <w:spacing w:after="0" w:line="240" w:lineRule="auto"/>
        <w:contextualSpacing/>
        <w:rPr>
          <w:b/>
          <w:sz w:val="20"/>
          <w:szCs w:val="20"/>
        </w:rPr>
      </w:pPr>
    </w:p>
    <w:p w14:paraId="2FA02390" w14:textId="0DED701A" w:rsidR="004579FA" w:rsidRPr="006A5632" w:rsidRDefault="004579FA" w:rsidP="006A5632">
      <w:pPr>
        <w:spacing w:after="0" w:line="240" w:lineRule="auto"/>
        <w:contextualSpacing/>
        <w:jc w:val="center"/>
        <w:rPr>
          <w:b/>
          <w:sz w:val="20"/>
          <w:szCs w:val="20"/>
        </w:rPr>
      </w:pPr>
      <w:r w:rsidRPr="006A5632">
        <w:rPr>
          <w:b/>
          <w:sz w:val="20"/>
          <w:szCs w:val="20"/>
        </w:rPr>
        <w:t>In Favour: 29 Opposed: 1 Abstentions: 2</w:t>
      </w:r>
    </w:p>
    <w:p w14:paraId="68F24F36" w14:textId="6913C7D8" w:rsidR="004579FA" w:rsidRPr="006A5632" w:rsidRDefault="004579FA" w:rsidP="006A5632">
      <w:pPr>
        <w:spacing w:after="0" w:line="240" w:lineRule="auto"/>
        <w:contextualSpacing/>
        <w:jc w:val="center"/>
        <w:rPr>
          <w:b/>
          <w:sz w:val="20"/>
          <w:szCs w:val="20"/>
        </w:rPr>
      </w:pPr>
      <w:r w:rsidRPr="006A5632">
        <w:rPr>
          <w:b/>
          <w:sz w:val="20"/>
          <w:szCs w:val="20"/>
        </w:rPr>
        <w:t>Opposed: Singh</w:t>
      </w:r>
    </w:p>
    <w:p w14:paraId="36E69451" w14:textId="41AAD8DB" w:rsidR="004579FA" w:rsidRPr="006A5632" w:rsidRDefault="004579FA" w:rsidP="006A5632">
      <w:pPr>
        <w:spacing w:after="0" w:line="240" w:lineRule="auto"/>
        <w:contextualSpacing/>
        <w:jc w:val="center"/>
        <w:rPr>
          <w:b/>
          <w:sz w:val="20"/>
          <w:szCs w:val="20"/>
        </w:rPr>
      </w:pPr>
      <w:r w:rsidRPr="006A5632">
        <w:rPr>
          <w:b/>
          <w:sz w:val="20"/>
          <w:szCs w:val="20"/>
        </w:rPr>
        <w:t xml:space="preserve">Abstained: </w:t>
      </w:r>
      <w:proofErr w:type="spellStart"/>
      <w:r w:rsidRPr="006A5632">
        <w:rPr>
          <w:b/>
          <w:sz w:val="20"/>
          <w:szCs w:val="20"/>
        </w:rPr>
        <w:t>Koscak</w:t>
      </w:r>
      <w:proofErr w:type="spellEnd"/>
      <w:r w:rsidR="006A5632" w:rsidRPr="006A5632">
        <w:rPr>
          <w:b/>
          <w:sz w:val="20"/>
          <w:szCs w:val="20"/>
        </w:rPr>
        <w:t xml:space="preserve">, </w:t>
      </w:r>
      <w:r w:rsidR="00531153" w:rsidRPr="00531153">
        <w:rPr>
          <w:rFonts w:eastAsia="Times New Roman" w:cs="Calibri"/>
          <w:b/>
          <w:bCs/>
          <w:sz w:val="20"/>
          <w:szCs w:val="20"/>
        </w:rPr>
        <w:t>Mambetalinova</w:t>
      </w:r>
    </w:p>
    <w:p w14:paraId="0FEE1D7E" w14:textId="77777777" w:rsidR="00863E56" w:rsidRPr="006A5632" w:rsidRDefault="00863E56" w:rsidP="006A5632">
      <w:pPr>
        <w:spacing w:after="0" w:line="240" w:lineRule="auto"/>
        <w:contextualSpacing/>
        <w:jc w:val="center"/>
        <w:rPr>
          <w:b/>
          <w:sz w:val="20"/>
          <w:szCs w:val="20"/>
        </w:rPr>
      </w:pPr>
      <w:r w:rsidRPr="006A5632">
        <w:rPr>
          <w:b/>
          <w:sz w:val="20"/>
          <w:szCs w:val="20"/>
        </w:rPr>
        <w:t>Motion Passes</w:t>
      </w:r>
    </w:p>
    <w:p w14:paraId="3CEE346E" w14:textId="19C10074" w:rsidR="00863E56" w:rsidRDefault="00863E56" w:rsidP="00863E56">
      <w:pPr>
        <w:spacing w:after="0" w:line="240" w:lineRule="auto"/>
        <w:contextualSpacing/>
        <w:rPr>
          <w:bCs/>
          <w:sz w:val="20"/>
          <w:szCs w:val="20"/>
        </w:rPr>
      </w:pPr>
    </w:p>
    <w:p w14:paraId="1C3B268D" w14:textId="06223645" w:rsidR="00391A51" w:rsidRPr="00D85DD7" w:rsidRDefault="00391A51" w:rsidP="00863E56">
      <w:pPr>
        <w:spacing w:after="0" w:line="240" w:lineRule="auto"/>
        <w:contextualSpacing/>
        <w:rPr>
          <w:b/>
          <w:sz w:val="20"/>
          <w:szCs w:val="20"/>
          <w:u w:val="single"/>
        </w:rPr>
      </w:pPr>
      <w:r w:rsidRPr="00D85DD7">
        <w:rPr>
          <w:b/>
          <w:sz w:val="20"/>
          <w:szCs w:val="20"/>
          <w:u w:val="single"/>
        </w:rPr>
        <w:t>BUSINESS</w:t>
      </w:r>
    </w:p>
    <w:p w14:paraId="6988B607" w14:textId="3CBC16E4" w:rsidR="00391A51" w:rsidRDefault="00391A51" w:rsidP="00863E56">
      <w:pPr>
        <w:spacing w:after="0" w:line="240" w:lineRule="auto"/>
        <w:contextualSpacing/>
        <w:rPr>
          <w:bCs/>
          <w:sz w:val="20"/>
          <w:szCs w:val="20"/>
        </w:rPr>
      </w:pPr>
    </w:p>
    <w:p w14:paraId="28F88B2C" w14:textId="77777777" w:rsidR="004E7D5A" w:rsidRPr="00C34468" w:rsidRDefault="00D85DD7" w:rsidP="004E7D5A">
      <w:pPr>
        <w:spacing w:after="0" w:line="240" w:lineRule="auto"/>
        <w:contextualSpacing/>
        <w:rPr>
          <w:b/>
          <w:sz w:val="20"/>
          <w:szCs w:val="20"/>
        </w:rPr>
      </w:pPr>
      <w:r w:rsidRPr="00C34468">
        <w:rPr>
          <w:b/>
          <w:sz w:val="20"/>
          <w:szCs w:val="20"/>
        </w:rPr>
        <w:t>1-4</w:t>
      </w:r>
      <w:r w:rsidR="004E7D5A" w:rsidRPr="00C34468">
        <w:rPr>
          <w:b/>
          <w:sz w:val="20"/>
          <w:szCs w:val="20"/>
        </w:rPr>
        <w:t xml:space="preserve">. </w:t>
      </w:r>
      <w:r w:rsidR="004E7D5A" w:rsidRPr="00C34468">
        <w:rPr>
          <w:b/>
          <w:sz w:val="20"/>
          <w:szCs w:val="20"/>
        </w:rPr>
        <w:tab/>
        <w:t>Operating Policy – Executive Remuneration</w:t>
      </w:r>
    </w:p>
    <w:p w14:paraId="2BAA4A79" w14:textId="77777777" w:rsidR="004E7D5A" w:rsidRPr="00C34468" w:rsidRDefault="004E7D5A" w:rsidP="004E7D5A">
      <w:pPr>
        <w:spacing w:after="0" w:line="240" w:lineRule="auto"/>
        <w:ind w:firstLine="720"/>
        <w:contextualSpacing/>
        <w:rPr>
          <w:b/>
          <w:sz w:val="20"/>
          <w:szCs w:val="20"/>
        </w:rPr>
      </w:pPr>
      <w:r w:rsidRPr="00C34468">
        <w:rPr>
          <w:b/>
          <w:sz w:val="20"/>
          <w:szCs w:val="20"/>
        </w:rPr>
        <w:t xml:space="preserve">Operating Policy – Emergency First Response Team (EFRT) </w:t>
      </w:r>
    </w:p>
    <w:p w14:paraId="1BA25BC2" w14:textId="77777777" w:rsidR="004E7D5A" w:rsidRPr="00C34468" w:rsidRDefault="004E7D5A" w:rsidP="004E7D5A">
      <w:pPr>
        <w:spacing w:after="0" w:line="240" w:lineRule="auto"/>
        <w:ind w:left="720"/>
        <w:contextualSpacing/>
        <w:rPr>
          <w:b/>
          <w:sz w:val="20"/>
          <w:szCs w:val="20"/>
        </w:rPr>
      </w:pPr>
      <w:r w:rsidRPr="00C34468">
        <w:rPr>
          <w:b/>
          <w:sz w:val="20"/>
          <w:szCs w:val="20"/>
        </w:rPr>
        <w:t xml:space="preserve">Operating Policy – EFRT Advisory Council </w:t>
      </w:r>
    </w:p>
    <w:p w14:paraId="16BD898D" w14:textId="13BEB185" w:rsidR="004E7D5A" w:rsidRDefault="004E7D5A" w:rsidP="004E7D5A">
      <w:pPr>
        <w:spacing w:after="0" w:line="240" w:lineRule="auto"/>
        <w:ind w:left="720"/>
        <w:contextualSpacing/>
        <w:rPr>
          <w:b/>
          <w:sz w:val="20"/>
          <w:szCs w:val="20"/>
        </w:rPr>
      </w:pPr>
      <w:r w:rsidRPr="00C34468">
        <w:rPr>
          <w:b/>
          <w:sz w:val="20"/>
          <w:szCs w:val="20"/>
        </w:rPr>
        <w:t xml:space="preserve">Operating Policy – Sponsorship &amp; Donations </w:t>
      </w:r>
    </w:p>
    <w:p w14:paraId="15ACF038" w14:textId="7AA34E61" w:rsidR="00C34468" w:rsidRPr="00C34468" w:rsidRDefault="00C34468" w:rsidP="00C34468">
      <w:pPr>
        <w:spacing w:after="0" w:line="240" w:lineRule="auto"/>
        <w:contextualSpacing/>
        <w:rPr>
          <w:b/>
          <w:sz w:val="20"/>
          <w:szCs w:val="20"/>
        </w:rPr>
      </w:pPr>
      <w:r>
        <w:rPr>
          <w:b/>
          <w:sz w:val="20"/>
          <w:szCs w:val="20"/>
        </w:rPr>
        <w:t>6.</w:t>
      </w:r>
      <w:r>
        <w:rPr>
          <w:b/>
          <w:sz w:val="20"/>
          <w:szCs w:val="20"/>
        </w:rPr>
        <w:tab/>
      </w:r>
      <w:r w:rsidRPr="00C34468">
        <w:rPr>
          <w:b/>
          <w:sz w:val="20"/>
          <w:szCs w:val="20"/>
          <w:lang w:val="en-US"/>
        </w:rPr>
        <w:t>Operating Policy – MSU Pride Community Centre (PCC)</w:t>
      </w:r>
      <w:r w:rsidRPr="00C34468">
        <w:rPr>
          <w:b/>
          <w:sz w:val="20"/>
          <w:szCs w:val="20"/>
        </w:rPr>
        <w:t> </w:t>
      </w:r>
    </w:p>
    <w:p w14:paraId="16C6F555" w14:textId="005293DC" w:rsidR="00391A51" w:rsidRPr="00863E56" w:rsidRDefault="00391A51" w:rsidP="00863E56">
      <w:pPr>
        <w:spacing w:after="0" w:line="240" w:lineRule="auto"/>
        <w:contextualSpacing/>
        <w:rPr>
          <w:bCs/>
          <w:sz w:val="20"/>
          <w:szCs w:val="20"/>
        </w:rPr>
      </w:pPr>
    </w:p>
    <w:p w14:paraId="1FD85BBC" w14:textId="048DBEA5"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to </w:t>
      </w:r>
      <w:r w:rsidRPr="00BD016B">
        <w:rPr>
          <w:b/>
          <w:sz w:val="20"/>
          <w:szCs w:val="20"/>
        </w:rPr>
        <w:t>Operating Policy – Executive Remuneration</w:t>
      </w:r>
      <w:r w:rsidRPr="00DF5833">
        <w:rPr>
          <w:bCs/>
          <w:sz w:val="20"/>
          <w:szCs w:val="20"/>
        </w:rPr>
        <w:t xml:space="preserve">, as circulated. </w:t>
      </w:r>
    </w:p>
    <w:p w14:paraId="2FF47C83" w14:textId="7FFDC6D7"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to </w:t>
      </w:r>
      <w:r w:rsidRPr="00BD016B">
        <w:rPr>
          <w:b/>
          <w:sz w:val="20"/>
          <w:szCs w:val="20"/>
        </w:rPr>
        <w:t>Operating Policy – Emergency First Response Team (EFRT)</w:t>
      </w:r>
      <w:r w:rsidRPr="00DF5833">
        <w:rPr>
          <w:bCs/>
          <w:sz w:val="20"/>
          <w:szCs w:val="20"/>
        </w:rPr>
        <w:t xml:space="preserve">, as circulated. </w:t>
      </w:r>
    </w:p>
    <w:p w14:paraId="6E3B0BD8" w14:textId="46863C60"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w:t>
      </w:r>
      <w:r w:rsidRPr="00BD016B">
        <w:rPr>
          <w:b/>
          <w:sz w:val="20"/>
          <w:szCs w:val="20"/>
        </w:rPr>
        <w:t>to Operating Policy – EFRT Advisory Council</w:t>
      </w:r>
      <w:r w:rsidRPr="00DF5833">
        <w:rPr>
          <w:bCs/>
          <w:sz w:val="20"/>
          <w:szCs w:val="20"/>
        </w:rPr>
        <w:t xml:space="preserve">, as circulated. </w:t>
      </w:r>
    </w:p>
    <w:p w14:paraId="0C58C088" w14:textId="3EEDABE6" w:rsidR="00DF5833" w:rsidRPr="00DF5833" w:rsidRDefault="00DF5833" w:rsidP="00DF5833">
      <w:pPr>
        <w:spacing w:after="0" w:line="240" w:lineRule="auto"/>
        <w:contextualSpacing/>
        <w:rPr>
          <w:bCs/>
          <w:sz w:val="20"/>
          <w:szCs w:val="20"/>
        </w:rPr>
      </w:pPr>
      <w:r w:rsidRPr="00BD016B">
        <w:rPr>
          <w:b/>
          <w:sz w:val="20"/>
          <w:szCs w:val="20"/>
        </w:rPr>
        <w:t>Moved</w:t>
      </w:r>
      <w:r w:rsidRPr="00DF5833">
        <w:rPr>
          <w:bCs/>
          <w:sz w:val="20"/>
          <w:szCs w:val="20"/>
        </w:rPr>
        <w:t xml:space="preserve"> by </w:t>
      </w:r>
      <w:r w:rsidR="00BD016B">
        <w:rPr>
          <w:bCs/>
          <w:sz w:val="20"/>
          <w:szCs w:val="20"/>
        </w:rPr>
        <w:t>Marando</w:t>
      </w:r>
      <w:r w:rsidRPr="00DF5833">
        <w:rPr>
          <w:bCs/>
          <w:sz w:val="20"/>
          <w:szCs w:val="20"/>
        </w:rPr>
        <w:t xml:space="preserve">, </w:t>
      </w:r>
      <w:r w:rsidRPr="00BD016B">
        <w:rPr>
          <w:b/>
          <w:sz w:val="20"/>
          <w:szCs w:val="20"/>
        </w:rPr>
        <w:t>seconded</w:t>
      </w:r>
      <w:r w:rsidRPr="00DF5833">
        <w:rPr>
          <w:bCs/>
          <w:sz w:val="20"/>
          <w:szCs w:val="20"/>
        </w:rPr>
        <w:t xml:space="preserve"> by </w:t>
      </w:r>
      <w:r w:rsidR="00BD016B" w:rsidRPr="00863E56">
        <w:rPr>
          <w:bCs/>
          <w:sz w:val="20"/>
          <w:szCs w:val="20"/>
        </w:rPr>
        <w:t>Johnston</w:t>
      </w:r>
      <w:r w:rsidRPr="00DF5833">
        <w:rPr>
          <w:bCs/>
          <w:sz w:val="20"/>
          <w:szCs w:val="20"/>
        </w:rPr>
        <w:t xml:space="preserve"> that the SRA approve the proposed changes to </w:t>
      </w:r>
      <w:r w:rsidRPr="00BD016B">
        <w:rPr>
          <w:b/>
          <w:sz w:val="20"/>
          <w:szCs w:val="20"/>
        </w:rPr>
        <w:t>Operating Policy – Sponsorship &amp; Donations</w:t>
      </w:r>
      <w:r w:rsidRPr="00DF5833">
        <w:rPr>
          <w:bCs/>
          <w:sz w:val="20"/>
          <w:szCs w:val="20"/>
        </w:rPr>
        <w:t xml:space="preserve">, as circulated. </w:t>
      </w:r>
    </w:p>
    <w:p w14:paraId="404816CF" w14:textId="6B09FDAE" w:rsidR="00DF5833" w:rsidRPr="00BD016B" w:rsidRDefault="00BD016B" w:rsidP="00863E56">
      <w:pPr>
        <w:spacing w:after="0" w:line="240" w:lineRule="auto"/>
        <w:contextualSpacing/>
        <w:rPr>
          <w:bCs/>
          <w:sz w:val="20"/>
          <w:szCs w:val="20"/>
        </w:rPr>
      </w:pPr>
      <w:r w:rsidRPr="00BD016B">
        <w:rPr>
          <w:rStyle w:val="normaltextrun"/>
          <w:rFonts w:ascii="Calibri" w:hAnsi="Calibri" w:cs="Calibri"/>
          <w:b/>
          <w:bCs/>
          <w:color w:val="000000"/>
          <w:sz w:val="20"/>
          <w:szCs w:val="20"/>
          <w:shd w:val="clear" w:color="auto" w:fill="FFFFFF"/>
          <w:lang w:val="en-US"/>
        </w:rPr>
        <w:t>Moved</w:t>
      </w:r>
      <w:r w:rsidRPr="00BD016B">
        <w:rPr>
          <w:rStyle w:val="normaltextrun"/>
          <w:rFonts w:ascii="Calibri" w:hAnsi="Calibri" w:cs="Calibri"/>
          <w:color w:val="000000"/>
          <w:sz w:val="20"/>
          <w:szCs w:val="20"/>
          <w:shd w:val="clear" w:color="auto" w:fill="FFFFFF"/>
          <w:lang w:val="en-US"/>
        </w:rPr>
        <w:t xml:space="preserve"> by </w:t>
      </w:r>
      <w:r>
        <w:rPr>
          <w:bCs/>
          <w:sz w:val="20"/>
          <w:szCs w:val="20"/>
        </w:rPr>
        <w:t>Marando</w:t>
      </w:r>
      <w:r w:rsidRPr="00BD016B">
        <w:rPr>
          <w:rStyle w:val="normaltextrun"/>
          <w:rFonts w:ascii="Calibri" w:hAnsi="Calibri" w:cs="Calibri"/>
          <w:color w:val="000000"/>
          <w:sz w:val="20"/>
          <w:szCs w:val="20"/>
          <w:shd w:val="clear" w:color="auto" w:fill="FFFFFF"/>
          <w:lang w:val="en-US"/>
        </w:rPr>
        <w:t>, </w:t>
      </w:r>
      <w:r w:rsidRPr="00BD016B">
        <w:rPr>
          <w:rStyle w:val="normaltextrun"/>
          <w:rFonts w:ascii="Calibri" w:hAnsi="Calibri" w:cs="Calibri"/>
          <w:b/>
          <w:bCs/>
          <w:color w:val="000000"/>
          <w:sz w:val="20"/>
          <w:szCs w:val="20"/>
          <w:shd w:val="clear" w:color="auto" w:fill="FFFFFF"/>
          <w:lang w:val="en-US"/>
        </w:rPr>
        <w:t>seconded</w:t>
      </w:r>
      <w:r w:rsidRPr="00BD016B">
        <w:rPr>
          <w:rStyle w:val="normaltextrun"/>
          <w:rFonts w:ascii="Calibri" w:hAnsi="Calibri" w:cs="Calibri"/>
          <w:color w:val="000000"/>
          <w:sz w:val="20"/>
          <w:szCs w:val="20"/>
          <w:shd w:val="clear" w:color="auto" w:fill="FFFFFF"/>
          <w:lang w:val="en-US"/>
        </w:rPr>
        <w:t> by Johnston that the SRA approve the suggested changes to the </w:t>
      </w:r>
      <w:r w:rsidRPr="00BD016B">
        <w:rPr>
          <w:rStyle w:val="normaltextrun"/>
          <w:rFonts w:ascii="Calibri" w:hAnsi="Calibri" w:cs="Calibri"/>
          <w:b/>
          <w:bCs/>
          <w:color w:val="000000"/>
          <w:sz w:val="20"/>
          <w:szCs w:val="20"/>
          <w:shd w:val="clear" w:color="auto" w:fill="FFFFFF"/>
          <w:lang w:val="en-US"/>
        </w:rPr>
        <w:t>Operating Policy - MSU Pride Community Centre</w:t>
      </w:r>
      <w:r w:rsidRPr="00BD016B">
        <w:rPr>
          <w:rStyle w:val="normaltextrun"/>
          <w:rFonts w:ascii="Calibri" w:hAnsi="Calibri" w:cs="Calibri"/>
          <w:color w:val="000000"/>
          <w:sz w:val="20"/>
          <w:szCs w:val="20"/>
          <w:shd w:val="clear" w:color="auto" w:fill="FFFFFF"/>
          <w:lang w:val="en-US"/>
        </w:rPr>
        <w:t>, as circulated.</w:t>
      </w:r>
      <w:r w:rsidRPr="00BD016B">
        <w:rPr>
          <w:rStyle w:val="eop"/>
          <w:rFonts w:ascii="Calibri" w:hAnsi="Calibri" w:cs="Calibri"/>
          <w:color w:val="000000"/>
          <w:sz w:val="20"/>
          <w:szCs w:val="20"/>
          <w:shd w:val="clear" w:color="auto" w:fill="FFFFFF"/>
        </w:rPr>
        <w:t> </w:t>
      </w:r>
    </w:p>
    <w:p w14:paraId="197688B8" w14:textId="77777777" w:rsidR="00DF5833" w:rsidRDefault="00DF5833" w:rsidP="00863E56">
      <w:pPr>
        <w:spacing w:after="0" w:line="240" w:lineRule="auto"/>
        <w:contextualSpacing/>
        <w:rPr>
          <w:bCs/>
          <w:sz w:val="20"/>
          <w:szCs w:val="20"/>
        </w:rPr>
      </w:pPr>
    </w:p>
    <w:p w14:paraId="4C49FCC2" w14:textId="0A180705" w:rsidR="00863E56" w:rsidRPr="00BD016B" w:rsidRDefault="00BD016B" w:rsidP="00BD016B">
      <w:pPr>
        <w:spacing w:after="0" w:line="240" w:lineRule="auto"/>
        <w:contextualSpacing/>
        <w:jc w:val="center"/>
        <w:rPr>
          <w:b/>
          <w:sz w:val="20"/>
          <w:szCs w:val="20"/>
        </w:rPr>
      </w:pPr>
      <w:r w:rsidRPr="00BD016B">
        <w:rPr>
          <w:b/>
          <w:sz w:val="20"/>
          <w:szCs w:val="20"/>
        </w:rPr>
        <w:t>Motions Pass by General Consent</w:t>
      </w:r>
    </w:p>
    <w:p w14:paraId="4D94593E" w14:textId="22E9A845" w:rsidR="00D323EF" w:rsidRPr="00863E56" w:rsidRDefault="00D323EF" w:rsidP="00B46D19">
      <w:pPr>
        <w:spacing w:after="0" w:line="240" w:lineRule="auto"/>
        <w:contextualSpacing/>
        <w:rPr>
          <w:bCs/>
          <w:sz w:val="20"/>
          <w:szCs w:val="20"/>
        </w:rPr>
      </w:pPr>
    </w:p>
    <w:p w14:paraId="14927B63" w14:textId="77777777" w:rsidR="00052F8A" w:rsidRPr="001A7CA6" w:rsidRDefault="00052F8A" w:rsidP="00B46D19">
      <w:pPr>
        <w:spacing w:after="0" w:line="240" w:lineRule="auto"/>
        <w:contextualSpacing/>
        <w:rPr>
          <w:b/>
          <w:sz w:val="20"/>
          <w:szCs w:val="20"/>
          <w:u w:val="single"/>
        </w:rPr>
      </w:pPr>
      <w:r w:rsidRPr="001A7CA6">
        <w:rPr>
          <w:b/>
          <w:sz w:val="20"/>
          <w:szCs w:val="20"/>
          <w:u w:val="single"/>
        </w:rPr>
        <w:t>INFORMATION PERIOD</w:t>
      </w:r>
    </w:p>
    <w:p w14:paraId="69013624" w14:textId="42F1BCD3" w:rsidR="00BA204D" w:rsidRDefault="00BA204D" w:rsidP="00B46D19">
      <w:pPr>
        <w:spacing w:after="0" w:line="240" w:lineRule="auto"/>
        <w:rPr>
          <w:sz w:val="20"/>
          <w:szCs w:val="20"/>
        </w:rPr>
      </w:pPr>
    </w:p>
    <w:p w14:paraId="54596D3D" w14:textId="702BF6E1" w:rsidR="004241F8" w:rsidRPr="004241F8" w:rsidRDefault="004241F8" w:rsidP="00E969C7">
      <w:pPr>
        <w:pStyle w:val="ListParagraph"/>
        <w:numPr>
          <w:ilvl w:val="0"/>
          <w:numId w:val="13"/>
        </w:numPr>
        <w:spacing w:after="0" w:line="240" w:lineRule="auto"/>
        <w:rPr>
          <w:sz w:val="20"/>
          <w:szCs w:val="20"/>
        </w:rPr>
      </w:pPr>
      <w:r w:rsidRPr="004241F8">
        <w:rPr>
          <w:sz w:val="20"/>
          <w:szCs w:val="20"/>
        </w:rPr>
        <w:t>Johnston stated that before getting to Business Item #5</w:t>
      </w:r>
      <w:r w:rsidR="007836DB">
        <w:rPr>
          <w:sz w:val="20"/>
          <w:szCs w:val="20"/>
        </w:rPr>
        <w:t>,</w:t>
      </w:r>
      <w:r w:rsidRPr="004241F8">
        <w:rPr>
          <w:sz w:val="20"/>
          <w:szCs w:val="20"/>
        </w:rPr>
        <w:t xml:space="preserve"> there was a released report about the systematic review of the Maroons online on the website and on Facebook. They asked the Assembly to make sure to read that as it would be helpful information, as well as the service review done. </w:t>
      </w:r>
    </w:p>
    <w:p w14:paraId="47345AC5" w14:textId="77777777" w:rsidR="004241F8" w:rsidRDefault="004241F8" w:rsidP="00863E56">
      <w:pPr>
        <w:spacing w:after="0" w:line="240" w:lineRule="auto"/>
        <w:rPr>
          <w:sz w:val="20"/>
          <w:szCs w:val="20"/>
        </w:rPr>
      </w:pPr>
    </w:p>
    <w:p w14:paraId="4F3086C6"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B46D19">
      <w:pPr>
        <w:spacing w:after="0" w:line="240" w:lineRule="auto"/>
        <w:rPr>
          <w:sz w:val="20"/>
          <w:szCs w:val="20"/>
        </w:rPr>
      </w:pPr>
    </w:p>
    <w:p w14:paraId="35A4B9FE" w14:textId="0AA1660E" w:rsidR="00C6002C" w:rsidRPr="00727FBB" w:rsidRDefault="00782F1E" w:rsidP="00E969C7">
      <w:pPr>
        <w:pStyle w:val="ListParagraph"/>
        <w:numPr>
          <w:ilvl w:val="0"/>
          <w:numId w:val="2"/>
        </w:numPr>
        <w:spacing w:after="0" w:line="240" w:lineRule="auto"/>
        <w:rPr>
          <w:sz w:val="20"/>
          <w:szCs w:val="20"/>
        </w:rPr>
      </w:pPr>
      <w:r w:rsidRPr="00727FBB">
        <w:rPr>
          <w:sz w:val="20"/>
          <w:szCs w:val="20"/>
        </w:rPr>
        <w:t>No questions</w:t>
      </w:r>
      <w:r w:rsidR="00727FBB">
        <w:rPr>
          <w:sz w:val="20"/>
          <w:szCs w:val="20"/>
        </w:rPr>
        <w:t xml:space="preserve"> were asked.</w:t>
      </w:r>
    </w:p>
    <w:p w14:paraId="023D4AA5" w14:textId="77777777" w:rsidR="00782F1E" w:rsidRPr="001A7CA6" w:rsidRDefault="00782F1E" w:rsidP="00B46D19">
      <w:pPr>
        <w:spacing w:after="0" w:line="240" w:lineRule="auto"/>
        <w:contextualSpacing/>
        <w:rPr>
          <w:sz w:val="20"/>
          <w:szCs w:val="20"/>
        </w:rPr>
      </w:pPr>
    </w:p>
    <w:p w14:paraId="0B800E68" w14:textId="77777777" w:rsidR="007612C0" w:rsidRPr="001A7CA6" w:rsidRDefault="007612C0" w:rsidP="00B46D19">
      <w:pPr>
        <w:spacing w:after="0" w:line="240" w:lineRule="auto"/>
        <w:contextualSpacing/>
        <w:rPr>
          <w:b/>
          <w:sz w:val="20"/>
          <w:szCs w:val="20"/>
          <w:u w:val="single"/>
        </w:rPr>
      </w:pPr>
      <w:r w:rsidRPr="001A7CA6">
        <w:rPr>
          <w:b/>
          <w:sz w:val="20"/>
          <w:szCs w:val="20"/>
          <w:u w:val="single"/>
        </w:rPr>
        <w:t>BUSINESS</w:t>
      </w:r>
    </w:p>
    <w:p w14:paraId="3FE2D06D" w14:textId="664BC0AA" w:rsidR="00657784" w:rsidRDefault="00657784" w:rsidP="00C80AA9">
      <w:pPr>
        <w:spacing w:after="0" w:line="240" w:lineRule="auto"/>
        <w:rPr>
          <w:sz w:val="20"/>
          <w:szCs w:val="20"/>
        </w:rPr>
      </w:pPr>
    </w:p>
    <w:p w14:paraId="48DD8D4C" w14:textId="014B70BE" w:rsidR="00863E56" w:rsidRPr="005D7B95" w:rsidRDefault="00863E56" w:rsidP="00863E56">
      <w:pPr>
        <w:spacing w:after="0" w:line="240" w:lineRule="auto"/>
        <w:rPr>
          <w:b/>
          <w:bCs/>
          <w:sz w:val="20"/>
          <w:szCs w:val="20"/>
        </w:rPr>
      </w:pPr>
      <w:r w:rsidRPr="005D7B95">
        <w:rPr>
          <w:b/>
          <w:bCs/>
          <w:sz w:val="20"/>
          <w:szCs w:val="20"/>
        </w:rPr>
        <w:t xml:space="preserve">5. </w:t>
      </w:r>
      <w:r w:rsidR="005D7B95" w:rsidRPr="005D7B95">
        <w:rPr>
          <w:b/>
          <w:bCs/>
          <w:sz w:val="20"/>
          <w:szCs w:val="20"/>
        </w:rPr>
        <w:tab/>
      </w:r>
      <w:r w:rsidR="005D7B95" w:rsidRPr="005D7B95">
        <w:rPr>
          <w:b/>
          <w:bCs/>
          <w:sz w:val="20"/>
          <w:szCs w:val="20"/>
          <w:lang w:val="en-US"/>
        </w:rPr>
        <w:t>Operating Policy – MSU Maroons</w:t>
      </w:r>
      <w:r w:rsidR="005D7B95" w:rsidRPr="005D7B95">
        <w:rPr>
          <w:b/>
          <w:bCs/>
          <w:sz w:val="20"/>
          <w:szCs w:val="20"/>
        </w:rPr>
        <w:t> </w:t>
      </w:r>
      <w:r w:rsidRPr="005D7B95">
        <w:rPr>
          <w:b/>
          <w:bCs/>
          <w:sz w:val="20"/>
          <w:szCs w:val="20"/>
        </w:rPr>
        <w:t xml:space="preserve"> </w:t>
      </w:r>
    </w:p>
    <w:p w14:paraId="76827492" w14:textId="77777777" w:rsidR="00863E56" w:rsidRPr="00863E56" w:rsidRDefault="00863E56" w:rsidP="00863E56">
      <w:pPr>
        <w:spacing w:after="0" w:line="240" w:lineRule="auto"/>
        <w:rPr>
          <w:sz w:val="20"/>
          <w:szCs w:val="20"/>
        </w:rPr>
      </w:pPr>
    </w:p>
    <w:p w14:paraId="0DA31CFB" w14:textId="23D775D3" w:rsidR="00863E56" w:rsidRDefault="00664DDA" w:rsidP="00863E56">
      <w:pPr>
        <w:spacing w:after="0" w:line="240" w:lineRule="auto"/>
        <w:rPr>
          <w:sz w:val="20"/>
          <w:szCs w:val="20"/>
          <w:lang w:val="en-US"/>
        </w:rPr>
      </w:pPr>
      <w:r w:rsidRPr="00664DDA">
        <w:rPr>
          <w:b/>
          <w:bCs/>
          <w:sz w:val="20"/>
          <w:szCs w:val="20"/>
          <w:lang w:val="en-US"/>
        </w:rPr>
        <w:t>Moved</w:t>
      </w:r>
      <w:r w:rsidRPr="00664DDA">
        <w:rPr>
          <w:sz w:val="20"/>
          <w:szCs w:val="20"/>
          <w:lang w:val="en-US"/>
        </w:rPr>
        <w:t> by Figueiredo, </w:t>
      </w:r>
      <w:r w:rsidRPr="00664DDA">
        <w:rPr>
          <w:b/>
          <w:bCs/>
          <w:sz w:val="20"/>
          <w:szCs w:val="20"/>
          <w:lang w:val="en-US"/>
        </w:rPr>
        <w:t>seconded</w:t>
      </w:r>
      <w:r w:rsidRPr="00664DDA">
        <w:rPr>
          <w:sz w:val="20"/>
          <w:szCs w:val="20"/>
          <w:lang w:val="en-US"/>
        </w:rPr>
        <w:t> by Johnston that the SRA approve the suggested changes to the </w:t>
      </w:r>
      <w:r w:rsidRPr="00664DDA">
        <w:rPr>
          <w:b/>
          <w:bCs/>
          <w:sz w:val="20"/>
          <w:szCs w:val="20"/>
          <w:lang w:val="en-US"/>
        </w:rPr>
        <w:t>Operating Policy - MSU Maroons</w:t>
      </w:r>
      <w:r w:rsidRPr="00664DDA">
        <w:rPr>
          <w:sz w:val="20"/>
          <w:szCs w:val="20"/>
          <w:lang w:val="en-US"/>
        </w:rPr>
        <w:t>, as circulated</w:t>
      </w:r>
      <w:r>
        <w:rPr>
          <w:sz w:val="20"/>
          <w:szCs w:val="20"/>
          <w:lang w:val="en-US"/>
        </w:rPr>
        <w:t>.</w:t>
      </w:r>
    </w:p>
    <w:p w14:paraId="1BCFEC88" w14:textId="6CD2D5A4" w:rsidR="00664DDA" w:rsidRDefault="00664DDA" w:rsidP="00863E56">
      <w:pPr>
        <w:spacing w:after="0" w:line="240" w:lineRule="auto"/>
        <w:rPr>
          <w:sz w:val="20"/>
          <w:szCs w:val="20"/>
        </w:rPr>
      </w:pPr>
    </w:p>
    <w:p w14:paraId="6F5ADB14" w14:textId="5F746B5A" w:rsidR="00C00FA0" w:rsidRPr="00BA21A9" w:rsidRDefault="00C00FA0" w:rsidP="00863E56">
      <w:pPr>
        <w:spacing w:after="0" w:line="240" w:lineRule="auto"/>
        <w:rPr>
          <w:b/>
          <w:bCs/>
          <w:sz w:val="20"/>
          <w:szCs w:val="20"/>
        </w:rPr>
      </w:pPr>
      <w:r w:rsidRPr="00BA21A9">
        <w:rPr>
          <w:b/>
          <w:bCs/>
          <w:sz w:val="20"/>
          <w:szCs w:val="20"/>
        </w:rPr>
        <w:t xml:space="preserve">CW: </w:t>
      </w:r>
      <w:r w:rsidR="001C235D" w:rsidRPr="00BA21A9">
        <w:rPr>
          <w:b/>
          <w:bCs/>
          <w:sz w:val="20"/>
          <w:szCs w:val="20"/>
        </w:rPr>
        <w:t xml:space="preserve">Discussions include mentions of sexual assault. </w:t>
      </w:r>
    </w:p>
    <w:p w14:paraId="33D6857C" w14:textId="77777777" w:rsidR="00C00FA0" w:rsidRPr="00863E56" w:rsidRDefault="00C00FA0" w:rsidP="00863E56">
      <w:pPr>
        <w:spacing w:after="0" w:line="240" w:lineRule="auto"/>
        <w:rPr>
          <w:sz w:val="20"/>
          <w:szCs w:val="20"/>
        </w:rPr>
      </w:pPr>
    </w:p>
    <w:p w14:paraId="4DA5AA6B" w14:textId="78DD8E18" w:rsidR="00C30930" w:rsidRPr="00986EE0" w:rsidRDefault="00851850" w:rsidP="00E969C7">
      <w:pPr>
        <w:pStyle w:val="ListParagraph"/>
        <w:numPr>
          <w:ilvl w:val="0"/>
          <w:numId w:val="2"/>
        </w:numPr>
        <w:spacing w:after="0" w:line="240" w:lineRule="auto"/>
        <w:rPr>
          <w:sz w:val="20"/>
          <w:szCs w:val="20"/>
        </w:rPr>
      </w:pPr>
      <w:r w:rsidRPr="00986EE0">
        <w:rPr>
          <w:sz w:val="20"/>
          <w:szCs w:val="20"/>
        </w:rPr>
        <w:t>Figueiredo stated that these changes were made in accordance to the review approved by the Executive Board</w:t>
      </w:r>
      <w:r w:rsidR="005B0EF7" w:rsidRPr="00986EE0">
        <w:rPr>
          <w:sz w:val="20"/>
          <w:szCs w:val="20"/>
        </w:rPr>
        <w:t xml:space="preserve">. They explained that these were good changes, and a lot of work has been done in the past year to reshape the service. Figueiredo stated that the changes in the policy reflect the positive changes moving forward. </w:t>
      </w:r>
    </w:p>
    <w:p w14:paraId="1DAE4535" w14:textId="3102CA0B" w:rsidR="005B0EF7" w:rsidRDefault="005B0EF7" w:rsidP="00E969C7">
      <w:pPr>
        <w:pStyle w:val="ListParagraph"/>
        <w:numPr>
          <w:ilvl w:val="0"/>
          <w:numId w:val="2"/>
        </w:numPr>
        <w:spacing w:after="0" w:line="240" w:lineRule="auto"/>
        <w:rPr>
          <w:sz w:val="20"/>
          <w:szCs w:val="20"/>
        </w:rPr>
      </w:pPr>
      <w:r w:rsidRPr="00986EE0">
        <w:rPr>
          <w:sz w:val="20"/>
          <w:szCs w:val="20"/>
        </w:rPr>
        <w:t>Johnston agreed with Figueiredo. They stated that they are re</w:t>
      </w:r>
      <w:r w:rsidR="001F59FF">
        <w:rPr>
          <w:sz w:val="20"/>
          <w:szCs w:val="20"/>
        </w:rPr>
        <w:t>-</w:t>
      </w:r>
      <w:r w:rsidRPr="00986EE0">
        <w:rPr>
          <w:sz w:val="20"/>
          <w:szCs w:val="20"/>
        </w:rPr>
        <w:t xml:space="preserve">purposing the service. </w:t>
      </w:r>
      <w:r w:rsidR="006E5982">
        <w:rPr>
          <w:sz w:val="20"/>
          <w:szCs w:val="20"/>
        </w:rPr>
        <w:t>Johnston added that a lot of work was done by the Services Committee</w:t>
      </w:r>
      <w:r w:rsidR="001F2363">
        <w:rPr>
          <w:sz w:val="20"/>
          <w:szCs w:val="20"/>
        </w:rPr>
        <w:t xml:space="preserve"> and they made a lot of great recommendations. </w:t>
      </w:r>
    </w:p>
    <w:p w14:paraId="7681FE9B" w14:textId="66A1275A" w:rsidR="00C077AD" w:rsidRDefault="001F2363" w:rsidP="00E969C7">
      <w:pPr>
        <w:pStyle w:val="ListParagraph"/>
        <w:numPr>
          <w:ilvl w:val="0"/>
          <w:numId w:val="2"/>
        </w:numPr>
        <w:spacing w:after="0" w:line="240" w:lineRule="auto"/>
        <w:rPr>
          <w:sz w:val="20"/>
          <w:szCs w:val="20"/>
        </w:rPr>
      </w:pPr>
      <w:r>
        <w:rPr>
          <w:sz w:val="20"/>
          <w:szCs w:val="20"/>
        </w:rPr>
        <w:t xml:space="preserve">Egbeyemi wanted to highlight sections 2.2.1 and 3.3.2 </w:t>
      </w:r>
      <w:r w:rsidR="00B64056">
        <w:rPr>
          <w:sz w:val="20"/>
          <w:szCs w:val="20"/>
        </w:rPr>
        <w:t>and adding more responsibility even though they have been subject to scandal. They stated that they weren’t saying that the MSU hasn’t done their due diligence</w:t>
      </w:r>
      <w:r w:rsidR="001F59FF">
        <w:rPr>
          <w:sz w:val="20"/>
          <w:szCs w:val="20"/>
        </w:rPr>
        <w:t>,</w:t>
      </w:r>
      <w:r w:rsidR="00B64056">
        <w:rPr>
          <w:sz w:val="20"/>
          <w:szCs w:val="20"/>
        </w:rPr>
        <w:t xml:space="preserve"> but </w:t>
      </w:r>
      <w:r w:rsidR="003A6314">
        <w:rPr>
          <w:sz w:val="20"/>
          <w:szCs w:val="20"/>
        </w:rPr>
        <w:t>there was a bad perception of the Maroons. They added that there have been scathing reviews and people saying they weren’t comfortable with the service, and that passing the policy</w:t>
      </w:r>
      <w:r w:rsidR="00A332C6">
        <w:rPr>
          <w:sz w:val="20"/>
          <w:szCs w:val="20"/>
        </w:rPr>
        <w:t xml:space="preserve"> wouldn’t </w:t>
      </w:r>
      <w:r w:rsidR="00ED3114">
        <w:rPr>
          <w:sz w:val="20"/>
          <w:szCs w:val="20"/>
        </w:rPr>
        <w:t xml:space="preserve">be </w:t>
      </w:r>
      <w:r w:rsidR="00A332C6">
        <w:rPr>
          <w:sz w:val="20"/>
          <w:szCs w:val="20"/>
        </w:rPr>
        <w:t>the good steps</w:t>
      </w:r>
      <w:r w:rsidR="003A6314">
        <w:rPr>
          <w:sz w:val="20"/>
          <w:szCs w:val="20"/>
        </w:rPr>
        <w:t>.</w:t>
      </w:r>
      <w:r w:rsidR="00A332C6">
        <w:rPr>
          <w:sz w:val="20"/>
          <w:szCs w:val="20"/>
        </w:rPr>
        <w:t xml:space="preserve"> They asked about the external audit being put into the Operating Policy. Eg</w:t>
      </w:r>
      <w:r w:rsidR="00C077AD">
        <w:rPr>
          <w:sz w:val="20"/>
          <w:szCs w:val="20"/>
        </w:rPr>
        <w:t xml:space="preserve">beyemi ceded the rest of their time to any member of the Board of Directors. </w:t>
      </w:r>
    </w:p>
    <w:p w14:paraId="06AEADA3" w14:textId="065898F5" w:rsidR="001F2363" w:rsidRDefault="00843880" w:rsidP="00E969C7">
      <w:pPr>
        <w:pStyle w:val="ListParagraph"/>
        <w:numPr>
          <w:ilvl w:val="0"/>
          <w:numId w:val="2"/>
        </w:numPr>
        <w:spacing w:after="0" w:line="240" w:lineRule="auto"/>
        <w:rPr>
          <w:sz w:val="20"/>
          <w:szCs w:val="20"/>
        </w:rPr>
      </w:pPr>
      <w:r>
        <w:rPr>
          <w:sz w:val="20"/>
          <w:szCs w:val="20"/>
        </w:rPr>
        <w:t xml:space="preserve">Figueiredo responded that the probation was </w:t>
      </w:r>
      <w:r w:rsidR="00790112">
        <w:rPr>
          <w:sz w:val="20"/>
          <w:szCs w:val="20"/>
        </w:rPr>
        <w:t>done and</w:t>
      </w:r>
      <w:r>
        <w:rPr>
          <w:sz w:val="20"/>
          <w:szCs w:val="20"/>
        </w:rPr>
        <w:t xml:space="preserve"> </w:t>
      </w:r>
      <w:r w:rsidR="00ED542B">
        <w:rPr>
          <w:sz w:val="20"/>
          <w:szCs w:val="20"/>
        </w:rPr>
        <w:t xml:space="preserve">explained that the MSU doesn’t adopt short-term items into policies as they are long-standing documents. They explained that the Maroons adhered to the probationary terms and had fantastic leadership this year. Figueiredo added that in terms of what the Board has done to ensure transparency, the report was done externally through HR Pro-active and shared on all social media </w:t>
      </w:r>
      <w:r w:rsidR="009F0D51">
        <w:rPr>
          <w:sz w:val="20"/>
          <w:szCs w:val="20"/>
        </w:rPr>
        <w:t>accounts and</w:t>
      </w:r>
      <w:r w:rsidR="00D84DD0">
        <w:rPr>
          <w:sz w:val="20"/>
          <w:szCs w:val="20"/>
        </w:rPr>
        <w:t xml:space="preserve"> used all avenues to promote it. They added that they also emailed the Silhouette and </w:t>
      </w:r>
      <w:r w:rsidR="009F0D51">
        <w:rPr>
          <w:sz w:val="20"/>
          <w:szCs w:val="20"/>
        </w:rPr>
        <w:t>asked</w:t>
      </w:r>
      <w:r w:rsidR="00D84DD0">
        <w:rPr>
          <w:sz w:val="20"/>
          <w:szCs w:val="20"/>
        </w:rPr>
        <w:t xml:space="preserve"> if they would like to chat and have an interview about it and </w:t>
      </w:r>
      <w:r w:rsidR="009F0D51">
        <w:rPr>
          <w:sz w:val="20"/>
          <w:szCs w:val="20"/>
        </w:rPr>
        <w:t xml:space="preserve">weren’t followed up on. Figueiredo explained that the Board has worked hard to ensure accurate information was put out there, and </w:t>
      </w:r>
      <w:r w:rsidR="001F59FF">
        <w:rPr>
          <w:sz w:val="20"/>
          <w:szCs w:val="20"/>
        </w:rPr>
        <w:t xml:space="preserve">that </w:t>
      </w:r>
      <w:r w:rsidR="009F0D51">
        <w:rPr>
          <w:sz w:val="20"/>
          <w:szCs w:val="20"/>
        </w:rPr>
        <w:t xml:space="preserve">if people didn’t do the research they can’t be forced. </w:t>
      </w:r>
      <w:r w:rsidR="00E67BD7">
        <w:rPr>
          <w:sz w:val="20"/>
          <w:szCs w:val="20"/>
        </w:rPr>
        <w:t xml:space="preserve">Figueiredo addressed adding more responsibility to the Maroons; they stated that there was a higher percentage talking </w:t>
      </w:r>
      <w:r w:rsidR="00F17F36">
        <w:rPr>
          <w:sz w:val="20"/>
          <w:szCs w:val="20"/>
        </w:rPr>
        <w:t>about being comfortable with the service versus those who have never interacted with the</w:t>
      </w:r>
      <w:r w:rsidR="006C4CE9">
        <w:rPr>
          <w:sz w:val="20"/>
          <w:szCs w:val="20"/>
        </w:rPr>
        <w:t xml:space="preserve"> Maroons. Figueiredo explained that the Services Committee believed that the data wasn’t the most accurate representation of the issue. </w:t>
      </w:r>
      <w:r w:rsidR="0097111F">
        <w:rPr>
          <w:sz w:val="20"/>
          <w:szCs w:val="20"/>
        </w:rPr>
        <w:t>Figueiredo</w:t>
      </w:r>
      <w:r w:rsidR="009F0415">
        <w:rPr>
          <w:sz w:val="20"/>
          <w:szCs w:val="20"/>
        </w:rPr>
        <w:t xml:space="preserve"> stated that one thing they did get from the survey was comments about seeing the Maroons do more</w:t>
      </w:r>
      <w:r w:rsidR="0097111F">
        <w:rPr>
          <w:sz w:val="20"/>
          <w:szCs w:val="20"/>
        </w:rPr>
        <w:t xml:space="preserve"> and expanding the scope makes most sense. </w:t>
      </w:r>
      <w:r w:rsidR="00BA13FA">
        <w:rPr>
          <w:sz w:val="20"/>
          <w:szCs w:val="20"/>
        </w:rPr>
        <w:t>They explained that if they MSU is trying to convince people that the Maroons was new and improved</w:t>
      </w:r>
      <w:r w:rsidR="00626915">
        <w:rPr>
          <w:sz w:val="20"/>
          <w:szCs w:val="20"/>
        </w:rPr>
        <w:t>,</w:t>
      </w:r>
      <w:r w:rsidR="00BA13FA">
        <w:rPr>
          <w:sz w:val="20"/>
          <w:szCs w:val="20"/>
        </w:rPr>
        <w:t xml:space="preserve"> the best way to do it </w:t>
      </w:r>
      <w:r w:rsidR="00626915">
        <w:rPr>
          <w:sz w:val="20"/>
          <w:szCs w:val="20"/>
        </w:rPr>
        <w:t>was to demonstrate positive and respectful roles within the MSU and community. Figueiredo added that they encouraged everyone to read everything in full before jumping to conclusions</w:t>
      </w:r>
      <w:r w:rsidR="00F21F88">
        <w:rPr>
          <w:sz w:val="20"/>
          <w:szCs w:val="20"/>
        </w:rPr>
        <w:t xml:space="preserve">. They explained that they appreciated that the Assembly was representing the views of constituents but it’s also their jobs to do the research and homework before bringing things to the floor. </w:t>
      </w:r>
    </w:p>
    <w:p w14:paraId="589E1697" w14:textId="2A395D3D" w:rsidR="00F32B84" w:rsidRDefault="00F32B84" w:rsidP="00E969C7">
      <w:pPr>
        <w:pStyle w:val="ListParagraph"/>
        <w:numPr>
          <w:ilvl w:val="0"/>
          <w:numId w:val="2"/>
        </w:numPr>
        <w:spacing w:after="0" w:line="240" w:lineRule="auto"/>
        <w:rPr>
          <w:sz w:val="20"/>
          <w:szCs w:val="20"/>
        </w:rPr>
      </w:pPr>
      <w:r>
        <w:rPr>
          <w:sz w:val="20"/>
          <w:szCs w:val="20"/>
        </w:rPr>
        <w:t xml:space="preserve">Johnston </w:t>
      </w:r>
      <w:r w:rsidR="003F74E0">
        <w:rPr>
          <w:sz w:val="20"/>
          <w:szCs w:val="20"/>
        </w:rPr>
        <w:t xml:space="preserve">stated that they knew that in the role people are wanting to come in and make positive </w:t>
      </w:r>
      <w:r w:rsidR="007B48F8">
        <w:rPr>
          <w:sz w:val="20"/>
          <w:szCs w:val="20"/>
        </w:rPr>
        <w:t>changes,</w:t>
      </w:r>
      <w:r w:rsidR="003F74E0">
        <w:rPr>
          <w:sz w:val="20"/>
          <w:szCs w:val="20"/>
        </w:rPr>
        <w:t xml:space="preserve"> but these people do have to make sure as stewards of the organization that they’re making decisions grounded in fact. Johnston stated that Spotted at Mac wasn’t reality and asked that </w:t>
      </w:r>
      <w:r w:rsidR="00364F32">
        <w:rPr>
          <w:sz w:val="20"/>
          <w:szCs w:val="20"/>
        </w:rPr>
        <w:t xml:space="preserve">no one cherry picks information, and if they are looking at the data to make sure to do their due diligence. Johnston explained that they are giving the service a new meaning and purpose on </w:t>
      </w:r>
      <w:r w:rsidR="007B48F8">
        <w:rPr>
          <w:sz w:val="20"/>
          <w:szCs w:val="20"/>
        </w:rPr>
        <w:t xml:space="preserve">campus and believe that they should be doing this moving forward. </w:t>
      </w:r>
    </w:p>
    <w:p w14:paraId="76619611" w14:textId="0FF0B584" w:rsidR="007B48F8" w:rsidRDefault="007B48F8" w:rsidP="00E969C7">
      <w:pPr>
        <w:pStyle w:val="ListParagraph"/>
        <w:numPr>
          <w:ilvl w:val="0"/>
          <w:numId w:val="2"/>
        </w:numPr>
        <w:spacing w:after="0" w:line="240" w:lineRule="auto"/>
        <w:rPr>
          <w:sz w:val="20"/>
          <w:szCs w:val="20"/>
        </w:rPr>
      </w:pPr>
      <w:r>
        <w:rPr>
          <w:sz w:val="20"/>
          <w:szCs w:val="20"/>
        </w:rPr>
        <w:t xml:space="preserve">Hackett echoed Figueiredo and Johnston’s sentiments. </w:t>
      </w:r>
      <w:r w:rsidR="00790112">
        <w:rPr>
          <w:sz w:val="20"/>
          <w:szCs w:val="20"/>
        </w:rPr>
        <w:t>Hackett explained that during their VP elections</w:t>
      </w:r>
      <w:r w:rsidR="001F59FF">
        <w:rPr>
          <w:sz w:val="20"/>
          <w:szCs w:val="20"/>
        </w:rPr>
        <w:t>,</w:t>
      </w:r>
      <w:r w:rsidR="00790112">
        <w:rPr>
          <w:sz w:val="20"/>
          <w:szCs w:val="20"/>
        </w:rPr>
        <w:t xml:space="preserve"> this conversation came up and the</w:t>
      </w:r>
      <w:r w:rsidR="00BE7C94">
        <w:rPr>
          <w:sz w:val="20"/>
          <w:szCs w:val="20"/>
        </w:rPr>
        <w:t xml:space="preserve"> MSU</w:t>
      </w:r>
      <w:r w:rsidR="00790112">
        <w:rPr>
          <w:sz w:val="20"/>
          <w:szCs w:val="20"/>
        </w:rPr>
        <w:t xml:space="preserve"> spent the last year putting in a lot of work on this</w:t>
      </w:r>
      <w:r w:rsidR="00BE7C94">
        <w:rPr>
          <w:sz w:val="20"/>
          <w:szCs w:val="20"/>
        </w:rPr>
        <w:t xml:space="preserve"> by doing the service review, working with the Maroons team and following up on their probation. They explained that this OP was specifically looking at the operations of the service</w:t>
      </w:r>
      <w:r w:rsidR="00956C07">
        <w:rPr>
          <w:sz w:val="20"/>
          <w:szCs w:val="20"/>
        </w:rPr>
        <w:t xml:space="preserve">. </w:t>
      </w:r>
    </w:p>
    <w:p w14:paraId="7C9E9B55" w14:textId="1D9E21D8" w:rsidR="00956C07" w:rsidRDefault="009673CC" w:rsidP="00E969C7">
      <w:pPr>
        <w:pStyle w:val="ListParagraph"/>
        <w:numPr>
          <w:ilvl w:val="0"/>
          <w:numId w:val="2"/>
        </w:numPr>
        <w:spacing w:after="0" w:line="240" w:lineRule="auto"/>
        <w:rPr>
          <w:sz w:val="20"/>
          <w:szCs w:val="20"/>
        </w:rPr>
      </w:pPr>
      <w:r>
        <w:rPr>
          <w:sz w:val="20"/>
          <w:szCs w:val="20"/>
        </w:rPr>
        <w:lastRenderedPageBreak/>
        <w:t xml:space="preserve">Singh stated that they would like to discuss the changes to the policy. They </w:t>
      </w:r>
      <w:r w:rsidR="007E0B27">
        <w:rPr>
          <w:sz w:val="20"/>
          <w:szCs w:val="20"/>
        </w:rPr>
        <w:t>stated that they didn’t see this being an expansion of what the Maroons do</w:t>
      </w:r>
      <w:r w:rsidR="007855F2">
        <w:rPr>
          <w:sz w:val="20"/>
          <w:szCs w:val="20"/>
        </w:rPr>
        <w:t xml:space="preserve">, </w:t>
      </w:r>
      <w:proofErr w:type="gramStart"/>
      <w:r w:rsidR="007855F2">
        <w:rPr>
          <w:sz w:val="20"/>
          <w:szCs w:val="20"/>
        </w:rPr>
        <w:t xml:space="preserve">it </w:t>
      </w:r>
      <w:r w:rsidR="007E0B27">
        <w:rPr>
          <w:sz w:val="20"/>
          <w:szCs w:val="20"/>
        </w:rPr>
        <w:t xml:space="preserve"> more</w:t>
      </w:r>
      <w:proofErr w:type="gramEnd"/>
      <w:r w:rsidR="007E0B27">
        <w:rPr>
          <w:sz w:val="20"/>
          <w:szCs w:val="20"/>
        </w:rPr>
        <w:t xml:space="preserve"> changes how they function. </w:t>
      </w:r>
      <w:r w:rsidR="008A6420">
        <w:rPr>
          <w:sz w:val="20"/>
          <w:szCs w:val="20"/>
        </w:rPr>
        <w:t>Sing</w:t>
      </w:r>
      <w:r w:rsidR="006A38E3">
        <w:rPr>
          <w:sz w:val="20"/>
          <w:szCs w:val="20"/>
        </w:rPr>
        <w:t xml:space="preserve">h felt that everyone should take everything with a grain of </w:t>
      </w:r>
      <w:proofErr w:type="gramStart"/>
      <w:r w:rsidR="006A38E3">
        <w:rPr>
          <w:sz w:val="20"/>
          <w:szCs w:val="20"/>
        </w:rPr>
        <w:t>salt</w:t>
      </w:r>
      <w:proofErr w:type="gramEnd"/>
      <w:r w:rsidR="006A38E3">
        <w:rPr>
          <w:sz w:val="20"/>
          <w:szCs w:val="20"/>
        </w:rPr>
        <w:t xml:space="preserve"> and t</w:t>
      </w:r>
      <w:r w:rsidR="009B00BA">
        <w:rPr>
          <w:sz w:val="20"/>
          <w:szCs w:val="20"/>
        </w:rPr>
        <w:t>hey</w:t>
      </w:r>
      <w:r w:rsidR="006A38E3">
        <w:rPr>
          <w:sz w:val="20"/>
          <w:szCs w:val="20"/>
        </w:rPr>
        <w:t xml:space="preserve"> didn’t think that everything online could be taken a</w:t>
      </w:r>
      <w:r w:rsidR="009B00BA">
        <w:rPr>
          <w:sz w:val="20"/>
          <w:szCs w:val="20"/>
        </w:rPr>
        <w:t>s</w:t>
      </w:r>
      <w:r w:rsidR="006A38E3">
        <w:rPr>
          <w:sz w:val="20"/>
          <w:szCs w:val="20"/>
        </w:rPr>
        <w:t xml:space="preserve"> 100% true</w:t>
      </w:r>
      <w:r w:rsidR="0035093E">
        <w:rPr>
          <w:sz w:val="20"/>
          <w:szCs w:val="20"/>
        </w:rPr>
        <w:t xml:space="preserve">. They explained that they didn’t think it was </w:t>
      </w:r>
      <w:r w:rsidR="00C45880">
        <w:rPr>
          <w:sz w:val="20"/>
          <w:szCs w:val="20"/>
        </w:rPr>
        <w:t>purposeful,</w:t>
      </w:r>
      <w:r w:rsidR="0035093E">
        <w:rPr>
          <w:sz w:val="20"/>
          <w:szCs w:val="20"/>
        </w:rPr>
        <w:t xml:space="preserve"> but it leads to a lot of misinformation. Singh felt that </w:t>
      </w:r>
      <w:r w:rsidR="00C45880">
        <w:rPr>
          <w:sz w:val="20"/>
          <w:szCs w:val="20"/>
        </w:rPr>
        <w:t xml:space="preserve">all the concerns were </w:t>
      </w:r>
      <w:proofErr w:type="gramStart"/>
      <w:r w:rsidR="00C45880">
        <w:rPr>
          <w:sz w:val="20"/>
          <w:szCs w:val="20"/>
        </w:rPr>
        <w:t>taken into account</w:t>
      </w:r>
      <w:proofErr w:type="gramEnd"/>
      <w:r w:rsidR="00C45880">
        <w:rPr>
          <w:sz w:val="20"/>
          <w:szCs w:val="20"/>
        </w:rPr>
        <w:t xml:space="preserve"> and changes implemented. </w:t>
      </w:r>
    </w:p>
    <w:p w14:paraId="1623C83F" w14:textId="637640A5" w:rsidR="00C45880" w:rsidRDefault="00C45880" w:rsidP="00E969C7">
      <w:pPr>
        <w:pStyle w:val="ListParagraph"/>
        <w:numPr>
          <w:ilvl w:val="0"/>
          <w:numId w:val="2"/>
        </w:numPr>
        <w:spacing w:after="0" w:line="240" w:lineRule="auto"/>
        <w:rPr>
          <w:sz w:val="20"/>
          <w:szCs w:val="20"/>
        </w:rPr>
      </w:pPr>
      <w:r>
        <w:rPr>
          <w:sz w:val="20"/>
          <w:szCs w:val="20"/>
        </w:rPr>
        <w:t xml:space="preserve">Salciccioli stated that they were the AVP (Services) for the upcoming year, and that they had a large part with writing the Maroons review. </w:t>
      </w:r>
      <w:r w:rsidR="0007154B">
        <w:rPr>
          <w:sz w:val="20"/>
          <w:szCs w:val="20"/>
        </w:rPr>
        <w:t xml:space="preserve">They explained that it was 11 pages and it was very important to read everything the review encompassed and why the changes were being brought forward. </w:t>
      </w:r>
      <w:r w:rsidR="00D841D9">
        <w:rPr>
          <w:sz w:val="20"/>
          <w:szCs w:val="20"/>
        </w:rPr>
        <w:t xml:space="preserve">Salciccioli stated that there was positive engagement in the general feedback </w:t>
      </w:r>
      <w:r w:rsidR="0007023E">
        <w:rPr>
          <w:sz w:val="20"/>
          <w:szCs w:val="20"/>
        </w:rPr>
        <w:t>survey and</w:t>
      </w:r>
      <w:r w:rsidR="00D841D9">
        <w:rPr>
          <w:sz w:val="20"/>
          <w:szCs w:val="20"/>
        </w:rPr>
        <w:t xml:space="preserve"> was factored</w:t>
      </w:r>
      <w:r w:rsidR="0007023E">
        <w:rPr>
          <w:sz w:val="20"/>
          <w:szCs w:val="20"/>
        </w:rPr>
        <w:t xml:space="preserve"> in</w:t>
      </w:r>
      <w:r w:rsidR="00D841D9">
        <w:rPr>
          <w:sz w:val="20"/>
          <w:szCs w:val="20"/>
        </w:rPr>
        <w:t xml:space="preserve">. Salciccioli ceded the rest of their time to Johnston. </w:t>
      </w:r>
    </w:p>
    <w:p w14:paraId="1B66678B" w14:textId="257B4186" w:rsidR="00D841D9" w:rsidRDefault="00D841D9" w:rsidP="00E969C7">
      <w:pPr>
        <w:pStyle w:val="ListParagraph"/>
        <w:numPr>
          <w:ilvl w:val="0"/>
          <w:numId w:val="2"/>
        </w:numPr>
        <w:spacing w:after="0" w:line="240" w:lineRule="auto"/>
        <w:rPr>
          <w:sz w:val="20"/>
          <w:szCs w:val="20"/>
        </w:rPr>
      </w:pPr>
      <w:r>
        <w:rPr>
          <w:sz w:val="20"/>
          <w:szCs w:val="20"/>
        </w:rPr>
        <w:t xml:space="preserve">Johnston stated that </w:t>
      </w:r>
      <w:r w:rsidR="0007023E">
        <w:rPr>
          <w:sz w:val="20"/>
          <w:szCs w:val="20"/>
        </w:rPr>
        <w:t xml:space="preserve">as part of their platform they wanted to make sure the MSU was reaching out to a lot of students to get feedback. They explained that there were over 1,000 respondents. </w:t>
      </w:r>
      <w:r w:rsidR="005F06D3">
        <w:rPr>
          <w:sz w:val="20"/>
          <w:szCs w:val="20"/>
        </w:rPr>
        <w:t xml:space="preserve">Johnston explained that the Maroons did have a fair amount of engagement and didn’t receive a lot of negative feedback, given what they expected based on online reading. </w:t>
      </w:r>
      <w:r w:rsidR="0094492B">
        <w:rPr>
          <w:sz w:val="20"/>
          <w:szCs w:val="20"/>
        </w:rPr>
        <w:t xml:space="preserve">They explained that they knew it wasn’t representative of </w:t>
      </w:r>
      <w:proofErr w:type="gramStart"/>
      <w:r w:rsidR="0094492B">
        <w:rPr>
          <w:sz w:val="20"/>
          <w:szCs w:val="20"/>
        </w:rPr>
        <w:t>all of</w:t>
      </w:r>
      <w:proofErr w:type="gramEnd"/>
      <w:r w:rsidR="0094492B">
        <w:rPr>
          <w:sz w:val="20"/>
          <w:szCs w:val="20"/>
        </w:rPr>
        <w:t xml:space="preserve"> the student body, but there was a lot of positive feedback about a lot of services and constructive criticisms as well. </w:t>
      </w:r>
    </w:p>
    <w:p w14:paraId="048D6FA6" w14:textId="5685171C" w:rsidR="0094492B" w:rsidRDefault="007B0FEE" w:rsidP="00E969C7">
      <w:pPr>
        <w:pStyle w:val="ListParagraph"/>
        <w:numPr>
          <w:ilvl w:val="0"/>
          <w:numId w:val="2"/>
        </w:numPr>
        <w:spacing w:after="0" w:line="240" w:lineRule="auto"/>
        <w:rPr>
          <w:sz w:val="20"/>
          <w:szCs w:val="20"/>
        </w:rPr>
      </w:pPr>
      <w:r>
        <w:rPr>
          <w:sz w:val="20"/>
          <w:szCs w:val="20"/>
        </w:rPr>
        <w:t xml:space="preserve">Egbeyemi stated that they do support the purpose of the Maroons and does believe the changes to be positive, but that it’s too quick. </w:t>
      </w:r>
      <w:r w:rsidR="00E049D1">
        <w:rPr>
          <w:sz w:val="20"/>
          <w:szCs w:val="20"/>
        </w:rPr>
        <w:t xml:space="preserve">They stated that they want the work done on perception and engagement and would like the internal work done and properly advertised and look at a rebrand. </w:t>
      </w:r>
    </w:p>
    <w:p w14:paraId="6C06AFCA" w14:textId="101BE656" w:rsidR="00E049D1" w:rsidRDefault="00E049D1" w:rsidP="00E969C7">
      <w:pPr>
        <w:pStyle w:val="ListParagraph"/>
        <w:numPr>
          <w:ilvl w:val="0"/>
          <w:numId w:val="2"/>
        </w:numPr>
        <w:spacing w:after="0" w:line="240" w:lineRule="auto"/>
        <w:rPr>
          <w:sz w:val="20"/>
          <w:szCs w:val="20"/>
        </w:rPr>
      </w:pPr>
      <w:r>
        <w:rPr>
          <w:sz w:val="20"/>
          <w:szCs w:val="20"/>
        </w:rPr>
        <w:t>Marando stated that this was important</w:t>
      </w:r>
      <w:r w:rsidR="00D96185">
        <w:rPr>
          <w:sz w:val="20"/>
          <w:szCs w:val="20"/>
        </w:rPr>
        <w:t xml:space="preserve">, and that the MSU has tried to do communication through </w:t>
      </w:r>
      <w:proofErr w:type="gramStart"/>
      <w:r w:rsidR="00D96185">
        <w:rPr>
          <w:sz w:val="20"/>
          <w:szCs w:val="20"/>
        </w:rPr>
        <w:t>a number of</w:t>
      </w:r>
      <w:proofErr w:type="gramEnd"/>
      <w:r w:rsidR="00D96185">
        <w:rPr>
          <w:sz w:val="20"/>
          <w:szCs w:val="20"/>
        </w:rPr>
        <w:t xml:space="preserve"> mediums that went above and beyond. They added that they </w:t>
      </w:r>
      <w:r w:rsidR="00934ED1">
        <w:rPr>
          <w:sz w:val="20"/>
          <w:szCs w:val="20"/>
        </w:rPr>
        <w:t xml:space="preserve">put articles out on the </w:t>
      </w:r>
      <w:proofErr w:type="spellStart"/>
      <w:r w:rsidR="00934ED1">
        <w:rPr>
          <w:sz w:val="20"/>
          <w:szCs w:val="20"/>
        </w:rPr>
        <w:t>pres</w:t>
      </w:r>
      <w:proofErr w:type="spellEnd"/>
      <w:r w:rsidR="00934ED1">
        <w:rPr>
          <w:sz w:val="20"/>
          <w:szCs w:val="20"/>
        </w:rPr>
        <w:t xml:space="preserve"> page and emails for contacts to reach out to. Marando added that they did office hours in MUSC to address concerns</w:t>
      </w:r>
      <w:r w:rsidR="00D51294">
        <w:rPr>
          <w:sz w:val="20"/>
          <w:szCs w:val="20"/>
        </w:rPr>
        <w:t xml:space="preserve">. They explained that this was a two-way street and if people weren’t willing to engage then it’s hard to see what other ways they could go. </w:t>
      </w:r>
      <w:r w:rsidR="00523E91">
        <w:rPr>
          <w:sz w:val="20"/>
          <w:szCs w:val="20"/>
        </w:rPr>
        <w:t xml:space="preserve">Marando stated that the only change was selecting a welcome week charity and planners, and that not a lot of additional work was being added to the </w:t>
      </w:r>
      <w:r w:rsidR="003066AD">
        <w:rPr>
          <w:sz w:val="20"/>
          <w:szCs w:val="20"/>
        </w:rPr>
        <w:t>manager’s plate. Marando explained that all these conversations can also happen at EB, to please chat with their members</w:t>
      </w:r>
      <w:r w:rsidR="00565C40">
        <w:rPr>
          <w:sz w:val="20"/>
          <w:szCs w:val="20"/>
        </w:rPr>
        <w:t>. They explained that by not passing the policy</w:t>
      </w:r>
      <w:r w:rsidR="00756C17">
        <w:rPr>
          <w:sz w:val="20"/>
          <w:szCs w:val="20"/>
        </w:rPr>
        <w:t>,</w:t>
      </w:r>
      <w:r w:rsidR="00565C40">
        <w:rPr>
          <w:sz w:val="20"/>
          <w:szCs w:val="20"/>
        </w:rPr>
        <w:t xml:space="preserve"> doesn’t mean can’t bring forward a </w:t>
      </w:r>
      <w:r w:rsidR="008C18A8">
        <w:rPr>
          <w:sz w:val="20"/>
          <w:szCs w:val="20"/>
        </w:rPr>
        <w:t>rebrand,</w:t>
      </w:r>
      <w:r w:rsidR="00565C40">
        <w:rPr>
          <w:sz w:val="20"/>
          <w:szCs w:val="20"/>
        </w:rPr>
        <w:t xml:space="preserve"> but it would make it slower to get to that goal. </w:t>
      </w:r>
    </w:p>
    <w:p w14:paraId="0554597D" w14:textId="66E40D4F" w:rsidR="00565C40" w:rsidRDefault="00565C40" w:rsidP="00E969C7">
      <w:pPr>
        <w:pStyle w:val="ListParagraph"/>
        <w:numPr>
          <w:ilvl w:val="0"/>
          <w:numId w:val="2"/>
        </w:numPr>
        <w:spacing w:after="0" w:line="240" w:lineRule="auto"/>
        <w:rPr>
          <w:sz w:val="20"/>
          <w:szCs w:val="20"/>
        </w:rPr>
      </w:pPr>
      <w:r>
        <w:rPr>
          <w:sz w:val="20"/>
          <w:szCs w:val="20"/>
        </w:rPr>
        <w:t xml:space="preserve">De Silva </w:t>
      </w:r>
      <w:r w:rsidR="00623A6E">
        <w:rPr>
          <w:sz w:val="20"/>
          <w:szCs w:val="20"/>
        </w:rPr>
        <w:t xml:space="preserve">stated that they believe when it comes to something as serious as sexual violence, rebranding was the best way to go. They felt that maybe rescinding the policy might be a better option. </w:t>
      </w:r>
    </w:p>
    <w:p w14:paraId="55DF7873" w14:textId="54DF08F7" w:rsidR="00623A6E" w:rsidRDefault="00623A6E" w:rsidP="00E969C7">
      <w:pPr>
        <w:pStyle w:val="ListParagraph"/>
        <w:numPr>
          <w:ilvl w:val="0"/>
          <w:numId w:val="2"/>
        </w:numPr>
        <w:spacing w:after="0" w:line="240" w:lineRule="auto"/>
        <w:rPr>
          <w:sz w:val="20"/>
          <w:szCs w:val="20"/>
        </w:rPr>
      </w:pPr>
      <w:r>
        <w:rPr>
          <w:sz w:val="20"/>
          <w:szCs w:val="20"/>
        </w:rPr>
        <w:t>Johnston stated that everyone needs to recognize that change happens step</w:t>
      </w:r>
      <w:r w:rsidR="009B00BA">
        <w:rPr>
          <w:sz w:val="20"/>
          <w:szCs w:val="20"/>
        </w:rPr>
        <w:t>-</w:t>
      </w:r>
      <w:r>
        <w:rPr>
          <w:sz w:val="20"/>
          <w:szCs w:val="20"/>
        </w:rPr>
        <w:t>by</w:t>
      </w:r>
      <w:r w:rsidR="009B00BA">
        <w:rPr>
          <w:sz w:val="20"/>
          <w:szCs w:val="20"/>
        </w:rPr>
        <w:t>-</w:t>
      </w:r>
      <w:r>
        <w:rPr>
          <w:sz w:val="20"/>
          <w:szCs w:val="20"/>
        </w:rPr>
        <w:t>step</w:t>
      </w:r>
      <w:r w:rsidR="009F0F9B">
        <w:rPr>
          <w:sz w:val="20"/>
          <w:szCs w:val="20"/>
        </w:rPr>
        <w:t xml:space="preserve"> and that by doing a review on the entire organization sexual violence and prevention is an organizational stance. They explained that a lot of recommendations came forward. They also explained that the rebrand wasn’t included in the </w:t>
      </w:r>
      <w:r w:rsidR="00B010CC">
        <w:rPr>
          <w:sz w:val="20"/>
          <w:szCs w:val="20"/>
        </w:rPr>
        <w:t>policy,</w:t>
      </w:r>
      <w:r w:rsidR="009F0F9B">
        <w:rPr>
          <w:sz w:val="20"/>
          <w:szCs w:val="20"/>
        </w:rPr>
        <w:t xml:space="preserve"> </w:t>
      </w:r>
      <w:r w:rsidR="006C0410">
        <w:rPr>
          <w:sz w:val="20"/>
          <w:szCs w:val="20"/>
        </w:rPr>
        <w:t xml:space="preserve">but it will be worked on. They stated that the service can’t be rebranded in one night and that the VP Admin will be working on this over the summer. </w:t>
      </w:r>
      <w:r w:rsidR="00B010CC">
        <w:rPr>
          <w:sz w:val="20"/>
          <w:szCs w:val="20"/>
        </w:rPr>
        <w:t xml:space="preserve">Johnston ceded the rest of their time to Figueiredo. </w:t>
      </w:r>
    </w:p>
    <w:p w14:paraId="7D0FE6FD" w14:textId="010B9233" w:rsidR="00B010CC" w:rsidRDefault="00B010CC" w:rsidP="00E969C7">
      <w:pPr>
        <w:pStyle w:val="ListParagraph"/>
        <w:numPr>
          <w:ilvl w:val="0"/>
          <w:numId w:val="2"/>
        </w:numPr>
        <w:spacing w:after="0" w:line="240" w:lineRule="auto"/>
        <w:rPr>
          <w:sz w:val="20"/>
          <w:szCs w:val="20"/>
        </w:rPr>
      </w:pPr>
      <w:r>
        <w:rPr>
          <w:sz w:val="20"/>
          <w:szCs w:val="20"/>
        </w:rPr>
        <w:t xml:space="preserve">Figueiredo </w:t>
      </w:r>
      <w:r w:rsidR="002D3874">
        <w:rPr>
          <w:sz w:val="20"/>
          <w:szCs w:val="20"/>
        </w:rPr>
        <w:t>stated that it was important that when the MSU rebrands</w:t>
      </w:r>
      <w:r w:rsidR="00AC3836">
        <w:rPr>
          <w:sz w:val="20"/>
          <w:szCs w:val="20"/>
        </w:rPr>
        <w:t xml:space="preserve"> that</w:t>
      </w:r>
      <w:r w:rsidR="002D3874">
        <w:rPr>
          <w:sz w:val="20"/>
          <w:szCs w:val="20"/>
        </w:rPr>
        <w:t xml:space="preserve"> they show they’re committed. Figueiredo </w:t>
      </w:r>
      <w:r w:rsidR="00C1583A">
        <w:rPr>
          <w:sz w:val="20"/>
          <w:szCs w:val="20"/>
        </w:rPr>
        <w:t xml:space="preserve">didn’t agree with the rescinding until this was all done as the Maroons and the PTM will need to spend the summer preparing for this. They explained that if they pause until </w:t>
      </w:r>
      <w:r w:rsidR="00A003FD">
        <w:rPr>
          <w:sz w:val="20"/>
          <w:szCs w:val="20"/>
        </w:rPr>
        <w:t>rebranding,</w:t>
      </w:r>
      <w:r w:rsidR="00C1583A">
        <w:rPr>
          <w:sz w:val="20"/>
          <w:szCs w:val="20"/>
        </w:rPr>
        <w:t xml:space="preserve"> they would lose out on the planning</w:t>
      </w:r>
      <w:r w:rsidR="00A003FD">
        <w:rPr>
          <w:sz w:val="20"/>
          <w:szCs w:val="20"/>
        </w:rPr>
        <w:t xml:space="preserve">. Figueiredo strongly advocated against rebranding for the operating policy changed. They felt that this would lack transparency on how the Maroons has been changed to work towards a positive atmosphere on campus. </w:t>
      </w:r>
    </w:p>
    <w:p w14:paraId="33F45E2F" w14:textId="0B67BC6F" w:rsidR="00A003FD" w:rsidRDefault="00CE4112" w:rsidP="00E969C7">
      <w:pPr>
        <w:pStyle w:val="ListParagraph"/>
        <w:numPr>
          <w:ilvl w:val="0"/>
          <w:numId w:val="2"/>
        </w:numPr>
        <w:spacing w:after="0" w:line="240" w:lineRule="auto"/>
        <w:rPr>
          <w:sz w:val="20"/>
          <w:szCs w:val="20"/>
        </w:rPr>
      </w:pPr>
      <w:proofErr w:type="spellStart"/>
      <w:r>
        <w:rPr>
          <w:sz w:val="20"/>
          <w:szCs w:val="20"/>
        </w:rPr>
        <w:t>Amineai</w:t>
      </w:r>
      <w:proofErr w:type="spellEnd"/>
      <w:r>
        <w:rPr>
          <w:sz w:val="20"/>
          <w:szCs w:val="20"/>
        </w:rPr>
        <w:t xml:space="preserve"> felt that </w:t>
      </w:r>
      <w:r w:rsidR="00387610">
        <w:rPr>
          <w:sz w:val="20"/>
          <w:szCs w:val="20"/>
        </w:rPr>
        <w:t>Egbeyemi</w:t>
      </w:r>
      <w:r>
        <w:rPr>
          <w:sz w:val="20"/>
          <w:szCs w:val="20"/>
        </w:rPr>
        <w:t xml:space="preserve"> did their research. They stated a lot of measures have been taken but not te</w:t>
      </w:r>
      <w:r w:rsidR="008C221F">
        <w:rPr>
          <w:sz w:val="20"/>
          <w:szCs w:val="20"/>
        </w:rPr>
        <w:t xml:space="preserve">sted. They added that while the online platforms aren’t 100% accurate about the </w:t>
      </w:r>
      <w:r w:rsidR="0066769B">
        <w:rPr>
          <w:sz w:val="20"/>
          <w:szCs w:val="20"/>
        </w:rPr>
        <w:t>M</w:t>
      </w:r>
      <w:r w:rsidR="008C221F">
        <w:rPr>
          <w:sz w:val="20"/>
          <w:szCs w:val="20"/>
        </w:rPr>
        <w:t>aroons</w:t>
      </w:r>
      <w:r w:rsidR="0066769B">
        <w:rPr>
          <w:sz w:val="20"/>
          <w:szCs w:val="20"/>
        </w:rPr>
        <w:t>,</w:t>
      </w:r>
      <w:r w:rsidR="008C221F">
        <w:rPr>
          <w:sz w:val="20"/>
          <w:szCs w:val="20"/>
        </w:rPr>
        <w:t xml:space="preserve"> it still points out student concerns so it wouldn’t be wise to discard them. </w:t>
      </w:r>
    </w:p>
    <w:p w14:paraId="6417D0F9" w14:textId="3D844BD2" w:rsidR="008C221F" w:rsidRDefault="008C221F" w:rsidP="00E969C7">
      <w:pPr>
        <w:pStyle w:val="ListParagraph"/>
        <w:numPr>
          <w:ilvl w:val="0"/>
          <w:numId w:val="2"/>
        </w:numPr>
        <w:spacing w:after="0" w:line="240" w:lineRule="auto"/>
        <w:rPr>
          <w:sz w:val="20"/>
          <w:szCs w:val="20"/>
        </w:rPr>
      </w:pPr>
      <w:r>
        <w:rPr>
          <w:sz w:val="20"/>
          <w:szCs w:val="20"/>
        </w:rPr>
        <w:t xml:space="preserve">Dahab stated that if the MSU was interested in </w:t>
      </w:r>
      <w:r w:rsidR="00387610">
        <w:rPr>
          <w:sz w:val="20"/>
          <w:szCs w:val="20"/>
        </w:rPr>
        <w:t xml:space="preserve">being </w:t>
      </w:r>
      <w:r>
        <w:rPr>
          <w:sz w:val="20"/>
          <w:szCs w:val="20"/>
        </w:rPr>
        <w:t>survivor-centric</w:t>
      </w:r>
      <w:r w:rsidR="00387610">
        <w:rPr>
          <w:sz w:val="20"/>
          <w:szCs w:val="20"/>
        </w:rPr>
        <w:t>,</w:t>
      </w:r>
      <w:r w:rsidR="0066769B">
        <w:rPr>
          <w:sz w:val="20"/>
          <w:szCs w:val="20"/>
        </w:rPr>
        <w:t xml:space="preserve"> the</w:t>
      </w:r>
      <w:r w:rsidR="00387610">
        <w:rPr>
          <w:sz w:val="20"/>
          <w:szCs w:val="20"/>
        </w:rPr>
        <w:t xml:space="preserve"> Maroons must be rebranded before moving forward with the operating policy. They stated that they were not supporting this motion. </w:t>
      </w:r>
    </w:p>
    <w:p w14:paraId="4AE99D98" w14:textId="175D97A6" w:rsidR="00387610" w:rsidRDefault="008C18A8" w:rsidP="00E969C7">
      <w:pPr>
        <w:pStyle w:val="ListParagraph"/>
        <w:numPr>
          <w:ilvl w:val="0"/>
          <w:numId w:val="2"/>
        </w:numPr>
        <w:spacing w:after="0" w:line="240" w:lineRule="auto"/>
        <w:rPr>
          <w:sz w:val="20"/>
          <w:szCs w:val="20"/>
        </w:rPr>
      </w:pPr>
      <w:r>
        <w:rPr>
          <w:sz w:val="20"/>
          <w:szCs w:val="20"/>
        </w:rPr>
        <w:t xml:space="preserve">Figueiredo stated that the </w:t>
      </w:r>
      <w:r w:rsidR="00506714">
        <w:rPr>
          <w:sz w:val="20"/>
          <w:szCs w:val="20"/>
        </w:rPr>
        <w:t xml:space="preserve">18/19 Board of Directors and this Board had spent a lot of time trying to get people to sit with everyone, by </w:t>
      </w:r>
      <w:r w:rsidR="00B3528F">
        <w:rPr>
          <w:sz w:val="20"/>
          <w:szCs w:val="20"/>
        </w:rPr>
        <w:t>having interviews, meetings, and anonymous forms</w:t>
      </w:r>
      <w:r w:rsidR="00C00FA0">
        <w:rPr>
          <w:sz w:val="20"/>
          <w:szCs w:val="20"/>
        </w:rPr>
        <w:t>. They stated that prevention of sexual violence in general wasn’t an easy topic to talk abou</w:t>
      </w:r>
      <w:r w:rsidR="00BA21A9">
        <w:rPr>
          <w:sz w:val="20"/>
          <w:szCs w:val="20"/>
        </w:rPr>
        <w:t xml:space="preserve">t, but it wasn’t fair to say </w:t>
      </w:r>
      <w:r w:rsidR="00E55E6D">
        <w:rPr>
          <w:sz w:val="20"/>
          <w:szCs w:val="20"/>
        </w:rPr>
        <w:t xml:space="preserve">to make all survivors have these conversations. Figueiredo reiterated that rebranding a service with no </w:t>
      </w:r>
      <w:r w:rsidR="00E55E6D">
        <w:rPr>
          <w:sz w:val="20"/>
          <w:szCs w:val="20"/>
        </w:rPr>
        <w:lastRenderedPageBreak/>
        <w:t xml:space="preserve">policy changes wasn’t transparent. They stated that they need to change the </w:t>
      </w:r>
      <w:r w:rsidR="00720CB5">
        <w:rPr>
          <w:sz w:val="20"/>
          <w:szCs w:val="20"/>
        </w:rPr>
        <w:t>service and</w:t>
      </w:r>
      <w:r w:rsidR="00E55E6D">
        <w:rPr>
          <w:sz w:val="20"/>
          <w:szCs w:val="20"/>
        </w:rPr>
        <w:t xml:space="preserve"> communicate the change through rebranding to show a long-term commitment to it. </w:t>
      </w:r>
      <w:r w:rsidR="008F086B">
        <w:rPr>
          <w:sz w:val="20"/>
          <w:szCs w:val="20"/>
        </w:rPr>
        <w:t xml:space="preserve">Figueiredo pointed out that the Maroons were under probation for a year and were closely monitored by them to ensure that the service was adhering to the guidelines set out. </w:t>
      </w:r>
      <w:r w:rsidR="000C755C">
        <w:rPr>
          <w:sz w:val="20"/>
          <w:szCs w:val="20"/>
        </w:rPr>
        <w:t xml:space="preserve">They added that the service spent a year trying to improve community and culture. They explained that it wasn’t a one-year </w:t>
      </w:r>
      <w:proofErr w:type="gramStart"/>
      <w:r w:rsidR="000C755C">
        <w:rPr>
          <w:sz w:val="20"/>
          <w:szCs w:val="20"/>
        </w:rPr>
        <w:t>fix</w:t>
      </w:r>
      <w:r w:rsidR="0066769B">
        <w:rPr>
          <w:sz w:val="20"/>
          <w:szCs w:val="20"/>
        </w:rPr>
        <w:t>,</w:t>
      </w:r>
      <w:r w:rsidR="000C755C">
        <w:rPr>
          <w:sz w:val="20"/>
          <w:szCs w:val="20"/>
        </w:rPr>
        <w:t xml:space="preserve"> but</w:t>
      </w:r>
      <w:proofErr w:type="gramEnd"/>
      <w:r w:rsidR="000C755C">
        <w:rPr>
          <w:sz w:val="20"/>
          <w:szCs w:val="20"/>
        </w:rPr>
        <w:t xml:space="preserve"> wasn’t sure what the MSU would gain from waiting another year, except to show students that they haven’t done anything</w:t>
      </w:r>
      <w:r w:rsidR="00720CB5">
        <w:rPr>
          <w:sz w:val="20"/>
          <w:szCs w:val="20"/>
        </w:rPr>
        <w:t xml:space="preserve">. Figueiredo asked the Assembly to tell them what was needed to pass this policy. </w:t>
      </w:r>
    </w:p>
    <w:p w14:paraId="614935F0" w14:textId="1B8AFFD9" w:rsidR="00720CB5" w:rsidRDefault="00C4279D" w:rsidP="00E969C7">
      <w:pPr>
        <w:pStyle w:val="ListParagraph"/>
        <w:numPr>
          <w:ilvl w:val="0"/>
          <w:numId w:val="2"/>
        </w:numPr>
        <w:spacing w:after="0" w:line="240" w:lineRule="auto"/>
        <w:rPr>
          <w:sz w:val="20"/>
          <w:szCs w:val="20"/>
        </w:rPr>
      </w:pPr>
      <w:r>
        <w:rPr>
          <w:sz w:val="20"/>
          <w:szCs w:val="20"/>
        </w:rPr>
        <w:t>Singh stated that they didn’t understand how th</w:t>
      </w:r>
      <w:r w:rsidR="00BF7B2E">
        <w:rPr>
          <w:sz w:val="20"/>
          <w:szCs w:val="20"/>
        </w:rPr>
        <w:t>ese changes</w:t>
      </w:r>
      <w:r>
        <w:rPr>
          <w:sz w:val="20"/>
          <w:szCs w:val="20"/>
        </w:rPr>
        <w:t xml:space="preserve"> was the MSU not taking </w:t>
      </w:r>
      <w:r w:rsidR="00FA6A32">
        <w:rPr>
          <w:sz w:val="20"/>
          <w:szCs w:val="20"/>
        </w:rPr>
        <w:t xml:space="preserve">the concerns </w:t>
      </w:r>
      <w:r>
        <w:rPr>
          <w:sz w:val="20"/>
          <w:szCs w:val="20"/>
        </w:rPr>
        <w:t xml:space="preserve">seriously. They explained that everything was clearly presented and so much work has been done to better understand the structural flaws and have proposed changes to fix it. </w:t>
      </w:r>
      <w:r w:rsidR="006F0685">
        <w:rPr>
          <w:sz w:val="20"/>
          <w:szCs w:val="20"/>
        </w:rPr>
        <w:t>They explained that the survey circulated by Johnston shows that the Maroons were more positively viewed than the other services.</w:t>
      </w:r>
      <w:r w:rsidR="009B4C89">
        <w:rPr>
          <w:sz w:val="20"/>
          <w:szCs w:val="20"/>
        </w:rPr>
        <w:t xml:space="preserve"> Singh stated that constituents need to be reach</w:t>
      </w:r>
      <w:r w:rsidR="0066769B">
        <w:rPr>
          <w:sz w:val="20"/>
          <w:szCs w:val="20"/>
        </w:rPr>
        <w:t>ed</w:t>
      </w:r>
      <w:r w:rsidR="009B4C89">
        <w:rPr>
          <w:sz w:val="20"/>
          <w:szCs w:val="20"/>
        </w:rPr>
        <w:t xml:space="preserve"> out </w:t>
      </w:r>
      <w:r w:rsidR="00552F6E">
        <w:rPr>
          <w:sz w:val="20"/>
          <w:szCs w:val="20"/>
        </w:rPr>
        <w:t>to but</w:t>
      </w:r>
      <w:r w:rsidR="009B4C89">
        <w:rPr>
          <w:sz w:val="20"/>
          <w:szCs w:val="20"/>
        </w:rPr>
        <w:t xml:space="preserve"> can’t be left at that. They explained that they need to look at the positive and negative</w:t>
      </w:r>
      <w:r w:rsidR="00552F6E">
        <w:rPr>
          <w:sz w:val="20"/>
          <w:szCs w:val="20"/>
        </w:rPr>
        <w:t xml:space="preserve">, look at everything and not just anecdotes. </w:t>
      </w:r>
    </w:p>
    <w:p w14:paraId="7F63046F" w14:textId="6A8091DA" w:rsidR="00552F6E" w:rsidRDefault="00E74A52" w:rsidP="00E969C7">
      <w:pPr>
        <w:pStyle w:val="ListParagraph"/>
        <w:numPr>
          <w:ilvl w:val="0"/>
          <w:numId w:val="2"/>
        </w:numPr>
        <w:spacing w:after="0" w:line="240" w:lineRule="auto"/>
        <w:rPr>
          <w:sz w:val="20"/>
          <w:szCs w:val="20"/>
        </w:rPr>
      </w:pPr>
      <w:r>
        <w:rPr>
          <w:sz w:val="20"/>
          <w:szCs w:val="20"/>
        </w:rPr>
        <w:t>Hackett stated that he didn’t like the inappropriate comments that interrupted the meeting.</w:t>
      </w:r>
      <w:r w:rsidR="007001E2">
        <w:rPr>
          <w:sz w:val="20"/>
          <w:szCs w:val="20"/>
        </w:rPr>
        <w:t xml:space="preserve"> They stated</w:t>
      </w:r>
      <w:r w:rsidR="009008EB">
        <w:rPr>
          <w:sz w:val="20"/>
          <w:szCs w:val="20"/>
        </w:rPr>
        <w:t xml:space="preserve"> that </w:t>
      </w:r>
      <w:r w:rsidR="00BA42EC">
        <w:rPr>
          <w:sz w:val="20"/>
          <w:szCs w:val="20"/>
        </w:rPr>
        <w:t>with five days left in their term</w:t>
      </w:r>
      <w:r w:rsidR="0066769B">
        <w:rPr>
          <w:sz w:val="20"/>
          <w:szCs w:val="20"/>
        </w:rPr>
        <w:t>,</w:t>
      </w:r>
      <w:r w:rsidR="00BA42EC">
        <w:rPr>
          <w:sz w:val="20"/>
          <w:szCs w:val="20"/>
        </w:rPr>
        <w:t xml:space="preserve"> they prioritized this by bringing it forward now. Hackett </w:t>
      </w:r>
      <w:r w:rsidR="002E3F5C">
        <w:rPr>
          <w:sz w:val="20"/>
          <w:szCs w:val="20"/>
        </w:rPr>
        <w:t xml:space="preserve">stated that everyone keeps speaking to rebranding before changing the operating policy and explained that they weren’t separate. They explained that part of the rebrand was changing the operating policy, and that one can’t be done without the other. </w:t>
      </w:r>
      <w:r w:rsidR="00C77B08">
        <w:rPr>
          <w:sz w:val="20"/>
          <w:szCs w:val="20"/>
        </w:rPr>
        <w:t xml:space="preserve">Hackett asked how it would look if they rebranded without changing the purpose of the service. </w:t>
      </w:r>
      <w:r w:rsidR="00AC4731">
        <w:rPr>
          <w:sz w:val="20"/>
          <w:szCs w:val="20"/>
        </w:rPr>
        <w:t>They explained that in terms of</w:t>
      </w:r>
      <w:r w:rsidR="00147799">
        <w:rPr>
          <w:sz w:val="20"/>
          <w:szCs w:val="20"/>
        </w:rPr>
        <w:t xml:space="preserve"> responsibilities</w:t>
      </w:r>
      <w:r w:rsidR="0066769B">
        <w:rPr>
          <w:sz w:val="20"/>
          <w:szCs w:val="20"/>
        </w:rPr>
        <w:t>,</w:t>
      </w:r>
      <w:r w:rsidR="00147799">
        <w:rPr>
          <w:sz w:val="20"/>
          <w:szCs w:val="20"/>
        </w:rPr>
        <w:t xml:space="preserve"> it made more sense so that when questions come</w:t>
      </w:r>
      <w:r w:rsidR="0066769B">
        <w:rPr>
          <w:sz w:val="20"/>
          <w:szCs w:val="20"/>
        </w:rPr>
        <w:t>,</w:t>
      </w:r>
      <w:r w:rsidR="00147799">
        <w:rPr>
          <w:sz w:val="20"/>
          <w:szCs w:val="20"/>
        </w:rPr>
        <w:t xml:space="preserve"> everyone can point to the operating policy and state that the MSU was changing the day</w:t>
      </w:r>
      <w:r w:rsidR="0066769B">
        <w:rPr>
          <w:sz w:val="20"/>
          <w:szCs w:val="20"/>
        </w:rPr>
        <w:t>-</w:t>
      </w:r>
      <w:r w:rsidR="00147799">
        <w:rPr>
          <w:sz w:val="20"/>
          <w:szCs w:val="20"/>
        </w:rPr>
        <w:t>to</w:t>
      </w:r>
      <w:r w:rsidR="0066769B">
        <w:rPr>
          <w:sz w:val="20"/>
          <w:szCs w:val="20"/>
        </w:rPr>
        <w:t>-</w:t>
      </w:r>
      <w:r w:rsidR="00147799">
        <w:rPr>
          <w:sz w:val="20"/>
          <w:szCs w:val="20"/>
        </w:rPr>
        <w:t>day mandate and how they operate, instead of having to say it will get changed down the road</w:t>
      </w:r>
      <w:r w:rsidR="00993D20">
        <w:rPr>
          <w:sz w:val="20"/>
          <w:szCs w:val="20"/>
        </w:rPr>
        <w:t xml:space="preserve">. Hackett also pointed out that </w:t>
      </w:r>
      <w:r w:rsidR="00083748">
        <w:rPr>
          <w:sz w:val="20"/>
          <w:szCs w:val="20"/>
        </w:rPr>
        <w:t>they spoke to so many individuals and did research</w:t>
      </w:r>
      <w:r w:rsidR="00C82F7F">
        <w:rPr>
          <w:sz w:val="20"/>
          <w:szCs w:val="20"/>
        </w:rPr>
        <w:t xml:space="preserve">, and consulted students, which was what was brought forward and presented. </w:t>
      </w:r>
      <w:r w:rsidR="00231DD2">
        <w:rPr>
          <w:sz w:val="20"/>
          <w:szCs w:val="20"/>
        </w:rPr>
        <w:t xml:space="preserve">Hackett felt that all the comments online </w:t>
      </w:r>
      <w:r w:rsidR="0078004D">
        <w:rPr>
          <w:sz w:val="20"/>
          <w:szCs w:val="20"/>
        </w:rPr>
        <w:t xml:space="preserve">are good to reflect on </w:t>
      </w:r>
      <w:r w:rsidR="00231DD2">
        <w:rPr>
          <w:sz w:val="20"/>
          <w:szCs w:val="20"/>
        </w:rPr>
        <w:t xml:space="preserve">and use them to </w:t>
      </w:r>
      <w:proofErr w:type="spellStart"/>
      <w:r w:rsidR="0078004D">
        <w:rPr>
          <w:sz w:val="20"/>
          <w:szCs w:val="20"/>
        </w:rPr>
        <w:t>to</w:t>
      </w:r>
      <w:proofErr w:type="spellEnd"/>
      <w:r w:rsidR="0078004D">
        <w:rPr>
          <w:sz w:val="20"/>
          <w:szCs w:val="20"/>
        </w:rPr>
        <w:t xml:space="preserve"> look at </w:t>
      </w:r>
      <w:r w:rsidR="00231DD2">
        <w:rPr>
          <w:sz w:val="20"/>
          <w:szCs w:val="20"/>
        </w:rPr>
        <w:t>the day</w:t>
      </w:r>
      <w:r w:rsidR="0078004D">
        <w:rPr>
          <w:sz w:val="20"/>
          <w:szCs w:val="20"/>
        </w:rPr>
        <w:t>-</w:t>
      </w:r>
      <w:r w:rsidR="00231DD2">
        <w:rPr>
          <w:sz w:val="20"/>
          <w:szCs w:val="20"/>
        </w:rPr>
        <w:t>to</w:t>
      </w:r>
      <w:r w:rsidR="0078004D">
        <w:rPr>
          <w:sz w:val="20"/>
          <w:szCs w:val="20"/>
        </w:rPr>
        <w:t>-</w:t>
      </w:r>
      <w:r w:rsidR="00231DD2">
        <w:rPr>
          <w:sz w:val="20"/>
          <w:szCs w:val="20"/>
        </w:rPr>
        <w:t xml:space="preserve">day operations, but the organization doesn’t make large-scale changes based on a handful of anonymous comments on Spotted at Mac. </w:t>
      </w:r>
      <w:r w:rsidR="008B6C8B">
        <w:rPr>
          <w:sz w:val="20"/>
          <w:szCs w:val="20"/>
        </w:rPr>
        <w:t>Hackett explained that they look to the online forums to get a pulse on what’s happening on campus</w:t>
      </w:r>
      <w:r w:rsidR="0066769B">
        <w:rPr>
          <w:sz w:val="20"/>
          <w:szCs w:val="20"/>
        </w:rPr>
        <w:t>,</w:t>
      </w:r>
      <w:r w:rsidR="008B6C8B">
        <w:rPr>
          <w:sz w:val="20"/>
          <w:szCs w:val="20"/>
        </w:rPr>
        <w:t xml:space="preserve"> but they don’t use it to make changes within the organization. </w:t>
      </w:r>
    </w:p>
    <w:p w14:paraId="13E78069" w14:textId="616854B9" w:rsidR="00C75E28" w:rsidRDefault="00F2148D" w:rsidP="00E969C7">
      <w:pPr>
        <w:pStyle w:val="ListParagraph"/>
        <w:numPr>
          <w:ilvl w:val="0"/>
          <w:numId w:val="2"/>
        </w:numPr>
        <w:spacing w:after="0" w:line="240" w:lineRule="auto"/>
        <w:rPr>
          <w:sz w:val="20"/>
          <w:szCs w:val="20"/>
        </w:rPr>
      </w:pPr>
      <w:r>
        <w:rPr>
          <w:sz w:val="20"/>
          <w:szCs w:val="20"/>
        </w:rPr>
        <w:t>Patel believed that a large part of the issue focused on rebranding and the policy</w:t>
      </w:r>
      <w:r w:rsidR="00095B4B">
        <w:rPr>
          <w:sz w:val="20"/>
          <w:szCs w:val="20"/>
        </w:rPr>
        <w:t>, and that</w:t>
      </w:r>
      <w:r>
        <w:rPr>
          <w:sz w:val="20"/>
          <w:szCs w:val="20"/>
        </w:rPr>
        <w:t xml:space="preserve"> </w:t>
      </w:r>
      <w:r w:rsidR="00450726">
        <w:rPr>
          <w:sz w:val="20"/>
          <w:szCs w:val="20"/>
        </w:rPr>
        <w:t>some feel it wasn’t changing the policy enough to show constituents that the union was doing more to address the issues</w:t>
      </w:r>
      <w:r w:rsidR="00BD1C77">
        <w:rPr>
          <w:sz w:val="20"/>
          <w:szCs w:val="20"/>
        </w:rPr>
        <w:t xml:space="preserve">. Patel felt that the discussion should be tabled to a further date to create policy changes. </w:t>
      </w:r>
    </w:p>
    <w:p w14:paraId="3D32E7D2" w14:textId="6FE9A101" w:rsidR="00BD1C77" w:rsidRDefault="00BD1C77" w:rsidP="00E969C7">
      <w:pPr>
        <w:pStyle w:val="ListParagraph"/>
        <w:numPr>
          <w:ilvl w:val="0"/>
          <w:numId w:val="2"/>
        </w:numPr>
        <w:spacing w:after="0" w:line="240" w:lineRule="auto"/>
        <w:rPr>
          <w:sz w:val="20"/>
          <w:szCs w:val="20"/>
        </w:rPr>
      </w:pPr>
      <w:r>
        <w:rPr>
          <w:sz w:val="20"/>
          <w:szCs w:val="20"/>
        </w:rPr>
        <w:t xml:space="preserve">Della-Vedova </w:t>
      </w:r>
      <w:r w:rsidR="008A040E">
        <w:rPr>
          <w:sz w:val="20"/>
          <w:szCs w:val="20"/>
        </w:rPr>
        <w:t xml:space="preserve">stated that it was important to make changes, a rebrand without changes was a band-aid. </w:t>
      </w:r>
      <w:r w:rsidR="00FE7965">
        <w:rPr>
          <w:sz w:val="20"/>
          <w:szCs w:val="20"/>
        </w:rPr>
        <w:t>They stated that there will continue to be more changes made and explained that the public view</w:t>
      </w:r>
      <w:r w:rsidR="00A93BC7">
        <w:rPr>
          <w:sz w:val="20"/>
          <w:szCs w:val="20"/>
        </w:rPr>
        <w:t xml:space="preserve"> if it was looking like they weren’t taking the changes would be look bad too. </w:t>
      </w:r>
    </w:p>
    <w:p w14:paraId="70D29FAB" w14:textId="7A9A0412" w:rsidR="00A93BC7" w:rsidRDefault="003C0559" w:rsidP="00E969C7">
      <w:pPr>
        <w:pStyle w:val="ListParagraph"/>
        <w:numPr>
          <w:ilvl w:val="0"/>
          <w:numId w:val="2"/>
        </w:numPr>
        <w:spacing w:after="0" w:line="240" w:lineRule="auto"/>
        <w:rPr>
          <w:sz w:val="20"/>
          <w:szCs w:val="20"/>
        </w:rPr>
      </w:pPr>
      <w:r>
        <w:rPr>
          <w:sz w:val="20"/>
          <w:szCs w:val="20"/>
        </w:rPr>
        <w:t>Johnston stated that they knew it looks like a small change, b</w:t>
      </w:r>
      <w:r w:rsidR="00964BF4">
        <w:rPr>
          <w:sz w:val="20"/>
          <w:szCs w:val="20"/>
        </w:rPr>
        <w:t>ut they can’t rebrand without knowing that this was included in the policy. They explained that by making the changes today</w:t>
      </w:r>
      <w:r w:rsidR="0066769B">
        <w:rPr>
          <w:sz w:val="20"/>
          <w:szCs w:val="20"/>
        </w:rPr>
        <w:t>,</w:t>
      </w:r>
      <w:r w:rsidR="00964BF4">
        <w:rPr>
          <w:sz w:val="20"/>
          <w:szCs w:val="20"/>
        </w:rPr>
        <w:t xml:space="preserve"> the MSU is showing action moving forward. </w:t>
      </w:r>
      <w:r w:rsidR="00A152D9">
        <w:rPr>
          <w:sz w:val="20"/>
          <w:szCs w:val="20"/>
        </w:rPr>
        <w:t>They added that this can be communicated at large if that was what the Assembly wanted, but they can’t keep putting this off as it shows a lack of action. Johnston explained that they didn’t appreciate all t</w:t>
      </w:r>
      <w:r w:rsidR="0092453C">
        <w:rPr>
          <w:sz w:val="20"/>
          <w:szCs w:val="20"/>
        </w:rPr>
        <w:t xml:space="preserve">he work being undermined. </w:t>
      </w:r>
    </w:p>
    <w:p w14:paraId="30B65FCB" w14:textId="5D1B28E3" w:rsidR="0092453C" w:rsidRDefault="0092453C" w:rsidP="00E969C7">
      <w:pPr>
        <w:pStyle w:val="ListParagraph"/>
        <w:numPr>
          <w:ilvl w:val="0"/>
          <w:numId w:val="2"/>
        </w:numPr>
        <w:spacing w:after="0" w:line="240" w:lineRule="auto"/>
        <w:rPr>
          <w:sz w:val="20"/>
          <w:szCs w:val="20"/>
        </w:rPr>
      </w:pPr>
      <w:r>
        <w:rPr>
          <w:sz w:val="20"/>
          <w:szCs w:val="20"/>
        </w:rPr>
        <w:t xml:space="preserve">Samson appreciated all the efforts and hard work of the Assembly. </w:t>
      </w:r>
      <w:r w:rsidR="00B36DB4">
        <w:rPr>
          <w:sz w:val="20"/>
          <w:szCs w:val="20"/>
        </w:rPr>
        <w:t>They suggested before making more concrete changes</w:t>
      </w:r>
      <w:r w:rsidR="00E3793D">
        <w:rPr>
          <w:sz w:val="20"/>
          <w:szCs w:val="20"/>
        </w:rPr>
        <w:t>,</w:t>
      </w:r>
      <w:r w:rsidR="00B36DB4">
        <w:rPr>
          <w:sz w:val="20"/>
          <w:szCs w:val="20"/>
        </w:rPr>
        <w:t xml:space="preserve"> to make more campaigns and show how the Maroons have changed. They explained that </w:t>
      </w:r>
      <w:r w:rsidR="00791AA6">
        <w:rPr>
          <w:sz w:val="20"/>
          <w:szCs w:val="20"/>
        </w:rPr>
        <w:t xml:space="preserve">if this wasn’t done then all future actions would look like they were covering things up. </w:t>
      </w:r>
    </w:p>
    <w:p w14:paraId="3BD7499C" w14:textId="7A87390F" w:rsidR="00791AA6" w:rsidRDefault="00BD4AF5" w:rsidP="00E969C7">
      <w:pPr>
        <w:pStyle w:val="ListParagraph"/>
        <w:numPr>
          <w:ilvl w:val="0"/>
          <w:numId w:val="2"/>
        </w:numPr>
        <w:spacing w:after="0" w:line="240" w:lineRule="auto"/>
        <w:rPr>
          <w:sz w:val="20"/>
          <w:szCs w:val="20"/>
        </w:rPr>
      </w:pPr>
      <w:r>
        <w:rPr>
          <w:sz w:val="20"/>
          <w:szCs w:val="20"/>
        </w:rPr>
        <w:t xml:space="preserve">Figueiredo thanked Samson for reframing the conversation. </w:t>
      </w:r>
      <w:r w:rsidR="007972D9">
        <w:rPr>
          <w:sz w:val="20"/>
          <w:szCs w:val="20"/>
        </w:rPr>
        <w:t xml:space="preserve">Figueiredo stated that they did as much as they could to put forward good solid recommendations, which were approved by Executive Board, who are the ones that overlook the day to day operations of the MSU. </w:t>
      </w:r>
      <w:r w:rsidR="00790A29">
        <w:rPr>
          <w:sz w:val="20"/>
          <w:szCs w:val="20"/>
        </w:rPr>
        <w:t xml:space="preserve">They stated that EB were the ones with the most information and were present to make the </w:t>
      </w:r>
      <w:r w:rsidR="00DC182B">
        <w:rPr>
          <w:sz w:val="20"/>
          <w:szCs w:val="20"/>
        </w:rPr>
        <w:t>decision but</w:t>
      </w:r>
      <w:r w:rsidR="00790A29">
        <w:rPr>
          <w:sz w:val="20"/>
          <w:szCs w:val="20"/>
        </w:rPr>
        <w:t xml:space="preserve"> kept hearing that the MSU needs to change things and be more transparent. They stated that they weren’t hearing what transparency means</w:t>
      </w:r>
      <w:r w:rsidR="00E75B69">
        <w:rPr>
          <w:sz w:val="20"/>
          <w:szCs w:val="20"/>
        </w:rPr>
        <w:t xml:space="preserve">. They explained that they were happy to cede time to someone who has a solid solution moving forward. Figueiredo asked that they don’t </w:t>
      </w:r>
      <w:r w:rsidR="00DC182B">
        <w:rPr>
          <w:sz w:val="20"/>
          <w:szCs w:val="20"/>
        </w:rPr>
        <w:t xml:space="preserve">delay as they won’t know what delaying by a year would do. </w:t>
      </w:r>
    </w:p>
    <w:p w14:paraId="56FBB137" w14:textId="34005BFF" w:rsidR="00DC182B" w:rsidRPr="00986EE0" w:rsidRDefault="00DC182B" w:rsidP="00E969C7">
      <w:pPr>
        <w:pStyle w:val="ListParagraph"/>
        <w:numPr>
          <w:ilvl w:val="0"/>
          <w:numId w:val="2"/>
        </w:numPr>
        <w:spacing w:after="0" w:line="240" w:lineRule="auto"/>
        <w:rPr>
          <w:sz w:val="20"/>
          <w:szCs w:val="20"/>
        </w:rPr>
      </w:pPr>
      <w:r>
        <w:rPr>
          <w:sz w:val="20"/>
          <w:szCs w:val="20"/>
        </w:rPr>
        <w:t xml:space="preserve">Samson suggested video chats. </w:t>
      </w:r>
    </w:p>
    <w:p w14:paraId="590BD432" w14:textId="06927A6A" w:rsidR="00C30930" w:rsidRDefault="00C30930" w:rsidP="00863E56">
      <w:pPr>
        <w:spacing w:after="0" w:line="240" w:lineRule="auto"/>
        <w:rPr>
          <w:sz w:val="20"/>
          <w:szCs w:val="20"/>
        </w:rPr>
      </w:pPr>
    </w:p>
    <w:p w14:paraId="3C6EEA88" w14:textId="77777777" w:rsidR="00285D3F" w:rsidRDefault="00285D3F" w:rsidP="00863E56">
      <w:pPr>
        <w:spacing w:after="0" w:line="240" w:lineRule="auto"/>
        <w:rPr>
          <w:sz w:val="20"/>
          <w:szCs w:val="20"/>
        </w:rPr>
      </w:pPr>
    </w:p>
    <w:p w14:paraId="58E46503" w14:textId="3B2A0182" w:rsidR="005D7B95" w:rsidRPr="00EC488D" w:rsidRDefault="005D7B95" w:rsidP="00863E56">
      <w:pPr>
        <w:spacing w:after="0" w:line="240" w:lineRule="auto"/>
        <w:rPr>
          <w:b/>
          <w:bCs/>
          <w:sz w:val="20"/>
          <w:szCs w:val="20"/>
        </w:rPr>
      </w:pPr>
      <w:r w:rsidRPr="00EC488D">
        <w:rPr>
          <w:b/>
          <w:bCs/>
          <w:sz w:val="20"/>
          <w:szCs w:val="20"/>
        </w:rPr>
        <w:lastRenderedPageBreak/>
        <w:t>Call to Question</w:t>
      </w:r>
    </w:p>
    <w:p w14:paraId="5588BE21" w14:textId="75FC6481" w:rsidR="005D7B95" w:rsidRDefault="005D7B95" w:rsidP="00863E56">
      <w:pPr>
        <w:spacing w:after="0" w:line="240" w:lineRule="auto"/>
        <w:rPr>
          <w:sz w:val="20"/>
          <w:szCs w:val="20"/>
        </w:rPr>
      </w:pPr>
      <w:r w:rsidRPr="00EC488D">
        <w:rPr>
          <w:b/>
          <w:bCs/>
          <w:sz w:val="20"/>
          <w:szCs w:val="20"/>
        </w:rPr>
        <w:t>Moved</w:t>
      </w:r>
      <w:r>
        <w:rPr>
          <w:sz w:val="20"/>
          <w:szCs w:val="20"/>
        </w:rPr>
        <w:t xml:space="preserve"> by Della-Vedova, </w:t>
      </w:r>
      <w:r w:rsidRPr="00EC488D">
        <w:rPr>
          <w:b/>
          <w:bCs/>
          <w:sz w:val="20"/>
          <w:szCs w:val="20"/>
        </w:rPr>
        <w:t>seconded</w:t>
      </w:r>
      <w:r>
        <w:rPr>
          <w:sz w:val="20"/>
          <w:szCs w:val="20"/>
        </w:rPr>
        <w:t xml:space="preserve"> by </w:t>
      </w:r>
      <w:proofErr w:type="spellStart"/>
      <w:r>
        <w:rPr>
          <w:sz w:val="20"/>
          <w:szCs w:val="20"/>
        </w:rPr>
        <w:t>Godlewski</w:t>
      </w:r>
      <w:proofErr w:type="spellEnd"/>
      <w:r>
        <w:rPr>
          <w:sz w:val="20"/>
          <w:szCs w:val="20"/>
        </w:rPr>
        <w:t xml:space="preserve"> to Call to Question</w:t>
      </w:r>
      <w:r w:rsidR="00E3793D">
        <w:rPr>
          <w:sz w:val="20"/>
          <w:szCs w:val="20"/>
        </w:rPr>
        <w:t>.</w:t>
      </w:r>
    </w:p>
    <w:p w14:paraId="1F739D7B" w14:textId="316D3700" w:rsidR="005D7B95" w:rsidRDefault="005D7B95" w:rsidP="00863E56">
      <w:pPr>
        <w:spacing w:after="0" w:line="240" w:lineRule="auto"/>
        <w:rPr>
          <w:sz w:val="20"/>
          <w:szCs w:val="20"/>
        </w:rPr>
      </w:pPr>
    </w:p>
    <w:p w14:paraId="45E3C122" w14:textId="4C14D56B" w:rsidR="005D7B95" w:rsidRPr="00EC488D" w:rsidRDefault="005D7B95" w:rsidP="00EC488D">
      <w:pPr>
        <w:spacing w:after="0" w:line="240" w:lineRule="auto"/>
        <w:jc w:val="center"/>
        <w:rPr>
          <w:b/>
          <w:bCs/>
          <w:sz w:val="20"/>
          <w:szCs w:val="20"/>
        </w:rPr>
      </w:pPr>
      <w:r w:rsidRPr="00EC488D">
        <w:rPr>
          <w:b/>
          <w:bCs/>
          <w:sz w:val="20"/>
          <w:szCs w:val="20"/>
        </w:rPr>
        <w:t>In Favour: 2</w:t>
      </w:r>
      <w:r w:rsidR="00EC488D" w:rsidRPr="00EC488D">
        <w:rPr>
          <w:b/>
          <w:bCs/>
          <w:sz w:val="20"/>
          <w:szCs w:val="20"/>
        </w:rPr>
        <w:t>5 Opposed: 3 Abstentions: 1</w:t>
      </w:r>
    </w:p>
    <w:p w14:paraId="564C4FD9" w14:textId="78FA494E" w:rsidR="00EC488D" w:rsidRPr="00EC488D" w:rsidRDefault="00EC488D" w:rsidP="00EC488D">
      <w:pPr>
        <w:spacing w:after="0" w:line="240" w:lineRule="auto"/>
        <w:jc w:val="center"/>
        <w:rPr>
          <w:b/>
          <w:bCs/>
          <w:sz w:val="20"/>
          <w:szCs w:val="20"/>
        </w:rPr>
      </w:pPr>
      <w:r w:rsidRPr="00EC488D">
        <w:rPr>
          <w:b/>
          <w:bCs/>
          <w:sz w:val="20"/>
          <w:szCs w:val="20"/>
        </w:rPr>
        <w:t xml:space="preserve">Opposed: </w:t>
      </w:r>
      <w:proofErr w:type="spellStart"/>
      <w:r w:rsidRPr="00EC488D">
        <w:rPr>
          <w:b/>
          <w:bCs/>
          <w:sz w:val="20"/>
          <w:szCs w:val="20"/>
        </w:rPr>
        <w:t>Thind</w:t>
      </w:r>
      <w:proofErr w:type="spellEnd"/>
      <w:r w:rsidRPr="00EC488D">
        <w:rPr>
          <w:b/>
          <w:bCs/>
          <w:sz w:val="20"/>
          <w:szCs w:val="20"/>
        </w:rPr>
        <w:t>, Patel, De Silva</w:t>
      </w:r>
    </w:p>
    <w:p w14:paraId="34DB219C" w14:textId="0B0C54D9" w:rsidR="00EC488D" w:rsidRPr="00EC488D" w:rsidRDefault="00EC488D" w:rsidP="00EC488D">
      <w:pPr>
        <w:spacing w:after="0" w:line="240" w:lineRule="auto"/>
        <w:jc w:val="center"/>
        <w:rPr>
          <w:b/>
          <w:bCs/>
          <w:sz w:val="20"/>
          <w:szCs w:val="20"/>
        </w:rPr>
      </w:pPr>
      <w:r w:rsidRPr="00EC488D">
        <w:rPr>
          <w:b/>
          <w:bCs/>
          <w:sz w:val="20"/>
          <w:szCs w:val="20"/>
        </w:rPr>
        <w:t>Abstained: Singh</w:t>
      </w:r>
    </w:p>
    <w:p w14:paraId="5F7723F1" w14:textId="77777777" w:rsidR="00863E56" w:rsidRPr="00EC488D" w:rsidRDefault="00863E56" w:rsidP="00EC488D">
      <w:pPr>
        <w:spacing w:after="0" w:line="240" w:lineRule="auto"/>
        <w:jc w:val="center"/>
        <w:rPr>
          <w:b/>
          <w:bCs/>
          <w:sz w:val="20"/>
          <w:szCs w:val="20"/>
        </w:rPr>
      </w:pPr>
      <w:r w:rsidRPr="00EC488D">
        <w:rPr>
          <w:b/>
          <w:bCs/>
          <w:sz w:val="20"/>
          <w:szCs w:val="20"/>
        </w:rPr>
        <w:t>Motion Passes</w:t>
      </w:r>
    </w:p>
    <w:p w14:paraId="78AACB75" w14:textId="77777777" w:rsidR="00863E56" w:rsidRPr="00863E56" w:rsidRDefault="00863E56" w:rsidP="00863E56">
      <w:pPr>
        <w:spacing w:after="0" w:line="240" w:lineRule="auto"/>
        <w:rPr>
          <w:sz w:val="20"/>
          <w:szCs w:val="20"/>
        </w:rPr>
      </w:pPr>
    </w:p>
    <w:p w14:paraId="4B4C51D2" w14:textId="31979CDF" w:rsidR="00863E56" w:rsidRPr="00EC488D" w:rsidRDefault="00863E56" w:rsidP="00863E56">
      <w:pPr>
        <w:spacing w:after="0" w:line="240" w:lineRule="auto"/>
        <w:rPr>
          <w:b/>
          <w:bCs/>
          <w:sz w:val="20"/>
          <w:szCs w:val="20"/>
        </w:rPr>
      </w:pPr>
      <w:r w:rsidRPr="00EC488D">
        <w:rPr>
          <w:b/>
          <w:bCs/>
          <w:sz w:val="20"/>
          <w:szCs w:val="20"/>
        </w:rPr>
        <w:t>Vote on Motion</w:t>
      </w:r>
    </w:p>
    <w:p w14:paraId="187DED12" w14:textId="77777777" w:rsidR="00EC488D" w:rsidRDefault="00EC488D" w:rsidP="00EC488D">
      <w:pPr>
        <w:spacing w:after="0" w:line="240" w:lineRule="auto"/>
        <w:rPr>
          <w:sz w:val="20"/>
          <w:szCs w:val="20"/>
          <w:lang w:val="en-US"/>
        </w:rPr>
      </w:pPr>
      <w:r w:rsidRPr="00664DDA">
        <w:rPr>
          <w:b/>
          <w:bCs/>
          <w:sz w:val="20"/>
          <w:szCs w:val="20"/>
          <w:lang w:val="en-US"/>
        </w:rPr>
        <w:t>Moved</w:t>
      </w:r>
      <w:r w:rsidRPr="00664DDA">
        <w:rPr>
          <w:sz w:val="20"/>
          <w:szCs w:val="20"/>
          <w:lang w:val="en-US"/>
        </w:rPr>
        <w:t> by Figueiredo, </w:t>
      </w:r>
      <w:r w:rsidRPr="00664DDA">
        <w:rPr>
          <w:b/>
          <w:bCs/>
          <w:sz w:val="20"/>
          <w:szCs w:val="20"/>
          <w:lang w:val="en-US"/>
        </w:rPr>
        <w:t>seconded</w:t>
      </w:r>
      <w:r w:rsidRPr="00664DDA">
        <w:rPr>
          <w:sz w:val="20"/>
          <w:szCs w:val="20"/>
          <w:lang w:val="en-US"/>
        </w:rPr>
        <w:t> by Johnston that the SRA approve the suggested changes to the </w:t>
      </w:r>
      <w:r w:rsidRPr="00664DDA">
        <w:rPr>
          <w:b/>
          <w:bCs/>
          <w:sz w:val="20"/>
          <w:szCs w:val="20"/>
          <w:lang w:val="en-US"/>
        </w:rPr>
        <w:t>Operating Policy - MSU Maroons</w:t>
      </w:r>
      <w:r w:rsidRPr="00664DDA">
        <w:rPr>
          <w:sz w:val="20"/>
          <w:szCs w:val="20"/>
          <w:lang w:val="en-US"/>
        </w:rPr>
        <w:t>, as circulated</w:t>
      </w:r>
      <w:r>
        <w:rPr>
          <w:sz w:val="20"/>
          <w:szCs w:val="20"/>
          <w:lang w:val="en-US"/>
        </w:rPr>
        <w:t>.</w:t>
      </w:r>
    </w:p>
    <w:p w14:paraId="2069DE32" w14:textId="77777777" w:rsidR="00EC488D" w:rsidRPr="00863E56" w:rsidRDefault="00EC488D" w:rsidP="00863E56">
      <w:pPr>
        <w:spacing w:after="0" w:line="240" w:lineRule="auto"/>
        <w:rPr>
          <w:sz w:val="20"/>
          <w:szCs w:val="20"/>
        </w:rPr>
      </w:pPr>
    </w:p>
    <w:p w14:paraId="42DD3D5F" w14:textId="4494D85F" w:rsidR="00EC488D" w:rsidRPr="001E5463" w:rsidRDefault="00EC488D" w:rsidP="001E5463">
      <w:pPr>
        <w:spacing w:after="0" w:line="240" w:lineRule="auto"/>
        <w:jc w:val="center"/>
        <w:rPr>
          <w:b/>
          <w:bCs/>
          <w:sz w:val="20"/>
          <w:szCs w:val="20"/>
        </w:rPr>
      </w:pPr>
      <w:r w:rsidRPr="001E5463">
        <w:rPr>
          <w:b/>
          <w:bCs/>
          <w:sz w:val="20"/>
          <w:szCs w:val="20"/>
        </w:rPr>
        <w:t xml:space="preserve">In Favour: 19 Opposed: </w:t>
      </w:r>
      <w:r w:rsidR="001E5463" w:rsidRPr="001E5463">
        <w:rPr>
          <w:b/>
          <w:bCs/>
          <w:sz w:val="20"/>
          <w:szCs w:val="20"/>
        </w:rPr>
        <w:t>8 Abstentions: 0</w:t>
      </w:r>
    </w:p>
    <w:p w14:paraId="1D3D8284" w14:textId="6CCF2048" w:rsidR="001E5463" w:rsidRPr="001E5463" w:rsidRDefault="001E5463" w:rsidP="001E5463">
      <w:pPr>
        <w:spacing w:after="0" w:line="240" w:lineRule="auto"/>
        <w:jc w:val="center"/>
        <w:rPr>
          <w:b/>
          <w:bCs/>
          <w:sz w:val="20"/>
          <w:szCs w:val="20"/>
        </w:rPr>
      </w:pPr>
      <w:r w:rsidRPr="001E5463">
        <w:rPr>
          <w:b/>
          <w:bCs/>
          <w:sz w:val="20"/>
          <w:szCs w:val="20"/>
        </w:rPr>
        <w:t xml:space="preserve">Opposed: </w:t>
      </w:r>
      <w:proofErr w:type="spellStart"/>
      <w:r w:rsidRPr="001E5463">
        <w:rPr>
          <w:b/>
          <w:bCs/>
          <w:sz w:val="20"/>
          <w:szCs w:val="20"/>
        </w:rPr>
        <w:t>Thind</w:t>
      </w:r>
      <w:proofErr w:type="spellEnd"/>
      <w:r w:rsidRPr="001E5463">
        <w:rPr>
          <w:b/>
          <w:bCs/>
          <w:sz w:val="20"/>
          <w:szCs w:val="20"/>
        </w:rPr>
        <w:t>, Patel</w:t>
      </w:r>
      <w:r w:rsidR="00662653">
        <w:rPr>
          <w:b/>
          <w:bCs/>
          <w:sz w:val="20"/>
          <w:szCs w:val="20"/>
        </w:rPr>
        <w:t>,</w:t>
      </w:r>
      <w:r w:rsidRPr="001E5463">
        <w:rPr>
          <w:b/>
          <w:bCs/>
          <w:sz w:val="20"/>
          <w:szCs w:val="20"/>
        </w:rPr>
        <w:t xml:space="preserve"> </w:t>
      </w:r>
      <w:r w:rsidR="00662653" w:rsidRPr="001E5463">
        <w:rPr>
          <w:b/>
          <w:bCs/>
          <w:sz w:val="20"/>
          <w:szCs w:val="20"/>
        </w:rPr>
        <w:t>Egbeyemi</w:t>
      </w:r>
      <w:r w:rsidRPr="001E5463">
        <w:rPr>
          <w:b/>
          <w:bCs/>
          <w:sz w:val="20"/>
          <w:szCs w:val="20"/>
        </w:rPr>
        <w:t>, Jo</w:t>
      </w:r>
      <w:r w:rsidR="0096287F">
        <w:rPr>
          <w:b/>
          <w:bCs/>
          <w:sz w:val="20"/>
          <w:szCs w:val="20"/>
        </w:rPr>
        <w:t>n</w:t>
      </w:r>
      <w:r w:rsidRPr="001E5463">
        <w:rPr>
          <w:b/>
          <w:bCs/>
          <w:sz w:val="20"/>
          <w:szCs w:val="20"/>
        </w:rPr>
        <w:t>es, Dahab, De Silva, Seymour, Samson</w:t>
      </w:r>
    </w:p>
    <w:p w14:paraId="75DC11F7" w14:textId="77777777" w:rsidR="00863E56" w:rsidRPr="001E5463" w:rsidRDefault="00863E56" w:rsidP="001E5463">
      <w:pPr>
        <w:spacing w:after="0" w:line="240" w:lineRule="auto"/>
        <w:jc w:val="center"/>
        <w:rPr>
          <w:b/>
          <w:bCs/>
          <w:sz w:val="20"/>
          <w:szCs w:val="20"/>
        </w:rPr>
      </w:pPr>
      <w:r w:rsidRPr="001E5463">
        <w:rPr>
          <w:b/>
          <w:bCs/>
          <w:sz w:val="20"/>
          <w:szCs w:val="20"/>
        </w:rPr>
        <w:t>Motion Passes</w:t>
      </w:r>
    </w:p>
    <w:p w14:paraId="16AA294B" w14:textId="77777777" w:rsidR="00863E56" w:rsidRPr="00863E56" w:rsidRDefault="00863E56" w:rsidP="00863E56">
      <w:pPr>
        <w:spacing w:after="0" w:line="240" w:lineRule="auto"/>
        <w:rPr>
          <w:sz w:val="20"/>
          <w:szCs w:val="20"/>
        </w:rPr>
      </w:pPr>
    </w:p>
    <w:p w14:paraId="339362FA" w14:textId="77777777" w:rsidR="005A774B" w:rsidRDefault="0065276A" w:rsidP="00863E56">
      <w:pPr>
        <w:spacing w:after="0" w:line="240" w:lineRule="auto"/>
        <w:rPr>
          <w:sz w:val="20"/>
          <w:szCs w:val="20"/>
        </w:rPr>
      </w:pPr>
      <w:r w:rsidRPr="0096287F">
        <w:rPr>
          <w:b/>
          <w:bCs/>
          <w:sz w:val="20"/>
          <w:szCs w:val="20"/>
        </w:rPr>
        <w:t>Moved</w:t>
      </w:r>
      <w:r>
        <w:rPr>
          <w:sz w:val="20"/>
          <w:szCs w:val="20"/>
        </w:rPr>
        <w:t xml:space="preserve"> by Egbeyemi, </w:t>
      </w:r>
      <w:r w:rsidRPr="0096287F">
        <w:rPr>
          <w:b/>
          <w:bCs/>
          <w:sz w:val="20"/>
          <w:szCs w:val="20"/>
        </w:rPr>
        <w:t>seconded</w:t>
      </w:r>
      <w:r>
        <w:rPr>
          <w:sz w:val="20"/>
          <w:szCs w:val="20"/>
        </w:rPr>
        <w:t xml:space="preserve"> by </w:t>
      </w:r>
      <w:proofErr w:type="spellStart"/>
      <w:r>
        <w:rPr>
          <w:sz w:val="20"/>
          <w:szCs w:val="20"/>
        </w:rPr>
        <w:t>Amin</w:t>
      </w:r>
      <w:r w:rsidR="005A774B">
        <w:rPr>
          <w:sz w:val="20"/>
          <w:szCs w:val="20"/>
        </w:rPr>
        <w:t>aei</w:t>
      </w:r>
      <w:proofErr w:type="spellEnd"/>
      <w:r w:rsidR="005A774B">
        <w:rPr>
          <w:sz w:val="20"/>
          <w:szCs w:val="20"/>
        </w:rPr>
        <w:t xml:space="preserve"> that the Assembly recess for 15minutes. </w:t>
      </w:r>
    </w:p>
    <w:p w14:paraId="5E2600AC" w14:textId="77777777" w:rsidR="005A774B" w:rsidRDefault="005A774B" w:rsidP="00863E56">
      <w:pPr>
        <w:spacing w:after="0" w:line="240" w:lineRule="auto"/>
        <w:rPr>
          <w:sz w:val="20"/>
          <w:szCs w:val="20"/>
        </w:rPr>
      </w:pPr>
    </w:p>
    <w:p w14:paraId="778CEB62" w14:textId="716CFF7C" w:rsidR="00863E56" w:rsidRPr="00D523AE" w:rsidRDefault="006545F0" w:rsidP="00D523AE">
      <w:pPr>
        <w:spacing w:after="0" w:line="240" w:lineRule="auto"/>
        <w:jc w:val="center"/>
        <w:rPr>
          <w:b/>
          <w:bCs/>
          <w:sz w:val="20"/>
          <w:szCs w:val="20"/>
        </w:rPr>
      </w:pPr>
      <w:r w:rsidRPr="00D523AE">
        <w:rPr>
          <w:b/>
          <w:bCs/>
          <w:sz w:val="20"/>
          <w:szCs w:val="20"/>
        </w:rPr>
        <w:t>In Favour: 14 Opposed: 10 Abstentions: 0</w:t>
      </w:r>
    </w:p>
    <w:p w14:paraId="7D921D59" w14:textId="6A4DA510" w:rsidR="006545F0" w:rsidRPr="00D523AE" w:rsidRDefault="006545F0" w:rsidP="00D523AE">
      <w:pPr>
        <w:spacing w:after="0" w:line="240" w:lineRule="auto"/>
        <w:jc w:val="center"/>
        <w:rPr>
          <w:b/>
          <w:bCs/>
          <w:sz w:val="20"/>
          <w:szCs w:val="20"/>
        </w:rPr>
      </w:pPr>
      <w:r w:rsidRPr="00D523AE">
        <w:rPr>
          <w:b/>
          <w:bCs/>
          <w:sz w:val="20"/>
          <w:szCs w:val="20"/>
        </w:rPr>
        <w:t>Opposed: Del Ca</w:t>
      </w:r>
      <w:r w:rsidR="00D523AE" w:rsidRPr="00D523AE">
        <w:rPr>
          <w:b/>
          <w:bCs/>
          <w:sz w:val="20"/>
          <w:szCs w:val="20"/>
        </w:rPr>
        <w:t>s</w:t>
      </w:r>
      <w:r w:rsidRPr="00D523AE">
        <w:rPr>
          <w:b/>
          <w:bCs/>
          <w:sz w:val="20"/>
          <w:szCs w:val="20"/>
        </w:rPr>
        <w:t>tillo, Marando, Sari</w:t>
      </w:r>
      <w:r w:rsidR="00D523AE" w:rsidRPr="00D523AE">
        <w:rPr>
          <w:b/>
          <w:bCs/>
          <w:sz w:val="20"/>
          <w:szCs w:val="20"/>
        </w:rPr>
        <w:t>as</w:t>
      </w:r>
      <w:r w:rsidRPr="00D523AE">
        <w:rPr>
          <w:b/>
          <w:bCs/>
          <w:sz w:val="20"/>
          <w:szCs w:val="20"/>
        </w:rPr>
        <w:t>lani, Dhin</w:t>
      </w:r>
      <w:r w:rsidR="00662653">
        <w:rPr>
          <w:b/>
          <w:bCs/>
          <w:sz w:val="20"/>
          <w:szCs w:val="20"/>
        </w:rPr>
        <w:t>d</w:t>
      </w:r>
      <w:r w:rsidRPr="00D523AE">
        <w:rPr>
          <w:b/>
          <w:bCs/>
          <w:sz w:val="20"/>
          <w:szCs w:val="20"/>
        </w:rPr>
        <w:t xml:space="preserve">sa, De Silva, Johnston, Dixit, </w:t>
      </w:r>
      <w:proofErr w:type="spellStart"/>
      <w:r w:rsidRPr="00D523AE">
        <w:rPr>
          <w:b/>
          <w:bCs/>
          <w:sz w:val="20"/>
          <w:szCs w:val="20"/>
        </w:rPr>
        <w:t>Thind</w:t>
      </w:r>
      <w:proofErr w:type="spellEnd"/>
      <w:r w:rsidRPr="00D523AE">
        <w:rPr>
          <w:b/>
          <w:bCs/>
          <w:sz w:val="20"/>
          <w:szCs w:val="20"/>
        </w:rPr>
        <w:t xml:space="preserve">, </w:t>
      </w:r>
      <w:proofErr w:type="spellStart"/>
      <w:r w:rsidRPr="00D523AE">
        <w:rPr>
          <w:b/>
          <w:bCs/>
          <w:sz w:val="20"/>
          <w:szCs w:val="20"/>
        </w:rPr>
        <w:t>Baig</w:t>
      </w:r>
      <w:proofErr w:type="spellEnd"/>
      <w:r w:rsidRPr="00D523AE">
        <w:rPr>
          <w:b/>
          <w:bCs/>
          <w:sz w:val="20"/>
          <w:szCs w:val="20"/>
        </w:rPr>
        <w:t>, Tsai</w:t>
      </w:r>
    </w:p>
    <w:p w14:paraId="40C99A0A" w14:textId="77777777" w:rsidR="00863E56" w:rsidRPr="00D523AE" w:rsidRDefault="00863E56" w:rsidP="00D523AE">
      <w:pPr>
        <w:spacing w:after="0" w:line="240" w:lineRule="auto"/>
        <w:jc w:val="center"/>
        <w:rPr>
          <w:b/>
          <w:bCs/>
          <w:sz w:val="20"/>
          <w:szCs w:val="20"/>
        </w:rPr>
      </w:pPr>
      <w:r w:rsidRPr="00D523AE">
        <w:rPr>
          <w:b/>
          <w:bCs/>
          <w:sz w:val="20"/>
          <w:szCs w:val="20"/>
        </w:rPr>
        <w:t>Motion Passes</w:t>
      </w:r>
    </w:p>
    <w:p w14:paraId="112748C7" w14:textId="77777777" w:rsidR="00863E56" w:rsidRPr="00863E56" w:rsidRDefault="00863E56" w:rsidP="00863E56">
      <w:pPr>
        <w:spacing w:after="0" w:line="240" w:lineRule="auto"/>
        <w:rPr>
          <w:sz w:val="20"/>
          <w:szCs w:val="20"/>
        </w:rPr>
      </w:pPr>
    </w:p>
    <w:p w14:paraId="2B1FB749" w14:textId="532C9146" w:rsidR="00863E56" w:rsidRPr="0096287F" w:rsidRDefault="0096287F" w:rsidP="00863E56">
      <w:pPr>
        <w:spacing w:after="0" w:line="240" w:lineRule="auto"/>
        <w:rPr>
          <w:b/>
          <w:bCs/>
          <w:sz w:val="20"/>
          <w:szCs w:val="20"/>
        </w:rPr>
      </w:pPr>
      <w:r w:rsidRPr="0096287F">
        <w:rPr>
          <w:b/>
          <w:bCs/>
          <w:sz w:val="20"/>
          <w:szCs w:val="20"/>
        </w:rPr>
        <w:t xml:space="preserve">Recessed at </w:t>
      </w:r>
      <w:r w:rsidR="00863E56" w:rsidRPr="0096287F">
        <w:rPr>
          <w:b/>
          <w:bCs/>
          <w:sz w:val="20"/>
          <w:szCs w:val="20"/>
        </w:rPr>
        <w:t>6</w:t>
      </w:r>
      <w:r w:rsidRPr="0096287F">
        <w:rPr>
          <w:b/>
          <w:bCs/>
          <w:sz w:val="20"/>
          <w:szCs w:val="20"/>
        </w:rPr>
        <w:t>:</w:t>
      </w:r>
      <w:r w:rsidR="00863E56" w:rsidRPr="0096287F">
        <w:rPr>
          <w:b/>
          <w:bCs/>
          <w:sz w:val="20"/>
          <w:szCs w:val="20"/>
        </w:rPr>
        <w:t>02</w:t>
      </w:r>
      <w:r w:rsidRPr="0096287F">
        <w:rPr>
          <w:b/>
          <w:bCs/>
          <w:sz w:val="20"/>
          <w:szCs w:val="20"/>
        </w:rPr>
        <w:t>pm</w:t>
      </w:r>
    </w:p>
    <w:p w14:paraId="7AC73FD0" w14:textId="2B0FB820" w:rsidR="00863E56" w:rsidRPr="0096287F" w:rsidRDefault="0096287F" w:rsidP="00863E56">
      <w:pPr>
        <w:spacing w:after="0" w:line="240" w:lineRule="auto"/>
        <w:rPr>
          <w:b/>
          <w:bCs/>
          <w:sz w:val="20"/>
          <w:szCs w:val="20"/>
        </w:rPr>
      </w:pPr>
      <w:r w:rsidRPr="0096287F">
        <w:rPr>
          <w:b/>
          <w:bCs/>
          <w:sz w:val="20"/>
          <w:szCs w:val="20"/>
        </w:rPr>
        <w:t xml:space="preserve">Called to Order at </w:t>
      </w:r>
      <w:r w:rsidR="00863E56" w:rsidRPr="0096287F">
        <w:rPr>
          <w:b/>
          <w:bCs/>
          <w:sz w:val="20"/>
          <w:szCs w:val="20"/>
        </w:rPr>
        <w:t>6</w:t>
      </w:r>
      <w:r w:rsidRPr="0096287F">
        <w:rPr>
          <w:b/>
          <w:bCs/>
          <w:sz w:val="20"/>
          <w:szCs w:val="20"/>
        </w:rPr>
        <w:t>:</w:t>
      </w:r>
      <w:r w:rsidR="00863E56" w:rsidRPr="0096287F">
        <w:rPr>
          <w:b/>
          <w:bCs/>
          <w:sz w:val="20"/>
          <w:szCs w:val="20"/>
        </w:rPr>
        <w:t>17</w:t>
      </w:r>
      <w:r w:rsidRPr="0096287F">
        <w:rPr>
          <w:b/>
          <w:bCs/>
          <w:sz w:val="20"/>
          <w:szCs w:val="20"/>
        </w:rPr>
        <w:t>pm</w:t>
      </w:r>
    </w:p>
    <w:p w14:paraId="15176198" w14:textId="77777777" w:rsidR="0096287F" w:rsidRDefault="0096287F" w:rsidP="00863E56">
      <w:pPr>
        <w:spacing w:after="0" w:line="240" w:lineRule="auto"/>
        <w:rPr>
          <w:sz w:val="20"/>
          <w:szCs w:val="20"/>
        </w:rPr>
      </w:pPr>
    </w:p>
    <w:p w14:paraId="790FA4C8" w14:textId="77777777" w:rsidR="001E5463" w:rsidRPr="002E03C8" w:rsidRDefault="001E5463" w:rsidP="001E546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5247D7" w:rsidRPr="002E03C8" w14:paraId="21D13696" w14:textId="77777777" w:rsidTr="005247D7">
        <w:tc>
          <w:tcPr>
            <w:tcW w:w="2088" w:type="dxa"/>
          </w:tcPr>
          <w:p w14:paraId="68318D62" w14:textId="6EA8931C"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Present</w:t>
            </w:r>
            <w:r w:rsidR="00E3793D">
              <w:rPr>
                <w:rFonts w:eastAsia="Times New Roman" w:cs="Calibri"/>
                <w:b/>
                <w:sz w:val="20"/>
                <w:szCs w:val="20"/>
              </w:rPr>
              <w:t>:</w:t>
            </w:r>
          </w:p>
        </w:tc>
        <w:tc>
          <w:tcPr>
            <w:tcW w:w="7380" w:type="dxa"/>
          </w:tcPr>
          <w:p w14:paraId="771F1E20" w14:textId="11936464" w:rsidR="005247D7" w:rsidRPr="002E03C8" w:rsidRDefault="005247D7" w:rsidP="005247D7">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w:t>
            </w:r>
            <w:proofErr w:type="spellStart"/>
            <w:r>
              <w:rPr>
                <w:rFonts w:eastAsia="Times New Roman" w:cs="Calibri"/>
                <w:sz w:val="20"/>
                <w:szCs w:val="20"/>
              </w:rPr>
              <w:t>Koscak</w:t>
            </w:r>
            <w:proofErr w:type="spellEnd"/>
            <w:r>
              <w:rPr>
                <w:rFonts w:eastAsia="Times New Roman" w:cs="Calibri"/>
                <w:sz w:val="20"/>
                <w:szCs w:val="20"/>
              </w:rPr>
              <w:t xml:space="preserve">, Marando, Mesic, Nakua, Patel, Samson, Sariaslani, Seymour, Singh,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5247D7" w:rsidRPr="002E03C8" w14:paraId="58426FC2" w14:textId="77777777" w:rsidTr="005247D7">
        <w:tc>
          <w:tcPr>
            <w:tcW w:w="2088" w:type="dxa"/>
          </w:tcPr>
          <w:p w14:paraId="7227E118" w14:textId="77777777" w:rsidR="005247D7" w:rsidRPr="002E03C8" w:rsidRDefault="005247D7" w:rsidP="005247D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5BC73201" w14:textId="77777777" w:rsidR="005247D7" w:rsidRPr="002E03C8" w:rsidRDefault="005247D7" w:rsidP="005247D7">
            <w:pPr>
              <w:spacing w:after="0" w:line="240" w:lineRule="auto"/>
              <w:contextualSpacing/>
              <w:rPr>
                <w:rFonts w:eastAsia="Times New Roman" w:cs="Calibri"/>
                <w:sz w:val="20"/>
                <w:szCs w:val="20"/>
              </w:rPr>
            </w:pPr>
          </w:p>
        </w:tc>
      </w:tr>
      <w:tr w:rsidR="005247D7" w:rsidRPr="002E03C8" w14:paraId="0F7A071C" w14:textId="77777777" w:rsidTr="005247D7">
        <w:tc>
          <w:tcPr>
            <w:tcW w:w="2088" w:type="dxa"/>
          </w:tcPr>
          <w:p w14:paraId="07C650B4" w14:textId="542088E4"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Absent</w:t>
            </w:r>
            <w:r w:rsidR="00E3793D">
              <w:rPr>
                <w:rFonts w:eastAsia="Times New Roman" w:cs="Calibri"/>
                <w:b/>
                <w:sz w:val="20"/>
                <w:szCs w:val="20"/>
              </w:rPr>
              <w:t>:</w:t>
            </w:r>
          </w:p>
        </w:tc>
        <w:tc>
          <w:tcPr>
            <w:tcW w:w="7380" w:type="dxa"/>
          </w:tcPr>
          <w:p w14:paraId="247E28FF" w14:textId="5E7F0F31" w:rsidR="005247D7" w:rsidRPr="002E03C8" w:rsidRDefault="002A2390" w:rsidP="005247D7">
            <w:pPr>
              <w:spacing w:after="0" w:line="240" w:lineRule="auto"/>
              <w:contextualSpacing/>
              <w:rPr>
                <w:rFonts w:eastAsia="Times New Roman" w:cs="Calibri"/>
                <w:sz w:val="20"/>
                <w:szCs w:val="20"/>
              </w:rPr>
            </w:pPr>
            <w:r>
              <w:rPr>
                <w:rFonts w:eastAsia="Times New Roman" w:cs="Calibri"/>
                <w:sz w:val="20"/>
                <w:szCs w:val="20"/>
              </w:rPr>
              <w:t xml:space="preserve">Mambetalinova, </w:t>
            </w:r>
            <w:proofErr w:type="spellStart"/>
            <w:r w:rsidR="005247D7">
              <w:rPr>
                <w:rFonts w:eastAsia="Times New Roman" w:cs="Calibri"/>
                <w:sz w:val="20"/>
                <w:szCs w:val="20"/>
              </w:rPr>
              <w:t>Smid</w:t>
            </w:r>
            <w:proofErr w:type="spellEnd"/>
          </w:p>
        </w:tc>
      </w:tr>
      <w:tr w:rsidR="005247D7" w:rsidRPr="002E03C8" w14:paraId="5D1EB149" w14:textId="77777777" w:rsidTr="005247D7">
        <w:tc>
          <w:tcPr>
            <w:tcW w:w="2088" w:type="dxa"/>
          </w:tcPr>
          <w:p w14:paraId="576F6F39" w14:textId="7F306612"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Late</w:t>
            </w:r>
            <w:r w:rsidR="00E3793D">
              <w:rPr>
                <w:rFonts w:eastAsia="Times New Roman" w:cs="Calibri"/>
                <w:b/>
                <w:sz w:val="20"/>
                <w:szCs w:val="20"/>
              </w:rPr>
              <w:t>:</w:t>
            </w:r>
            <w:r w:rsidRPr="002E03C8">
              <w:rPr>
                <w:rFonts w:eastAsia="Times New Roman" w:cs="Calibri"/>
                <w:b/>
                <w:sz w:val="20"/>
                <w:szCs w:val="20"/>
              </w:rPr>
              <w:t xml:space="preserve"> </w:t>
            </w:r>
          </w:p>
        </w:tc>
        <w:tc>
          <w:tcPr>
            <w:tcW w:w="7380" w:type="dxa"/>
          </w:tcPr>
          <w:p w14:paraId="7AA02CCD" w14:textId="5D332FB6" w:rsidR="005247D7" w:rsidRPr="002E03C8" w:rsidRDefault="00E22F98" w:rsidP="005247D7">
            <w:pPr>
              <w:spacing w:after="0" w:line="240" w:lineRule="auto"/>
              <w:contextualSpacing/>
              <w:rPr>
                <w:rFonts w:eastAsia="Times New Roman" w:cs="Calibri"/>
                <w:sz w:val="20"/>
                <w:szCs w:val="20"/>
              </w:rPr>
            </w:pPr>
            <w:r>
              <w:rPr>
                <w:rFonts w:eastAsia="Times New Roman" w:cs="Calibri"/>
                <w:sz w:val="20"/>
                <w:szCs w:val="20"/>
              </w:rPr>
              <w:t>Chopra, Jones</w:t>
            </w:r>
          </w:p>
        </w:tc>
      </w:tr>
      <w:tr w:rsidR="005247D7" w:rsidRPr="002E03C8" w14:paraId="7D7E2F75" w14:textId="77777777" w:rsidTr="005247D7">
        <w:tc>
          <w:tcPr>
            <w:tcW w:w="2088" w:type="dxa"/>
          </w:tcPr>
          <w:p w14:paraId="7D842AFD" w14:textId="77777777"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A5222DD" w14:textId="197C817B" w:rsidR="005247D7" w:rsidRDefault="005247D7" w:rsidP="005247D7">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5247D7" w:rsidRPr="002E03C8" w14:paraId="67035E7A" w14:textId="77777777" w:rsidTr="005247D7">
        <w:trPr>
          <w:trHeight w:val="74"/>
        </w:trPr>
        <w:tc>
          <w:tcPr>
            <w:tcW w:w="2088" w:type="dxa"/>
          </w:tcPr>
          <w:p w14:paraId="6CEFA585" w14:textId="7EC8B92C" w:rsidR="005247D7" w:rsidRPr="002E03C8" w:rsidRDefault="005247D7" w:rsidP="005247D7">
            <w:pPr>
              <w:spacing w:after="0" w:line="240" w:lineRule="auto"/>
              <w:contextualSpacing/>
              <w:rPr>
                <w:rFonts w:eastAsia="Times New Roman" w:cs="Calibri"/>
                <w:sz w:val="20"/>
                <w:szCs w:val="20"/>
              </w:rPr>
            </w:pPr>
            <w:r w:rsidRPr="002E03C8">
              <w:rPr>
                <w:rFonts w:eastAsia="Times New Roman" w:cs="Calibri"/>
                <w:b/>
                <w:sz w:val="20"/>
                <w:szCs w:val="20"/>
              </w:rPr>
              <w:t>Chair</w:t>
            </w:r>
            <w:r w:rsidR="00E3793D">
              <w:rPr>
                <w:rFonts w:eastAsia="Times New Roman" w:cs="Calibri"/>
                <w:b/>
                <w:sz w:val="20"/>
                <w:szCs w:val="20"/>
              </w:rPr>
              <w:t>:</w:t>
            </w:r>
          </w:p>
        </w:tc>
        <w:tc>
          <w:tcPr>
            <w:tcW w:w="7380" w:type="dxa"/>
          </w:tcPr>
          <w:p w14:paraId="504A3A93" w14:textId="58800873" w:rsidR="005247D7" w:rsidRDefault="005247D7" w:rsidP="005247D7">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48E7F5AA" w14:textId="77777777" w:rsidR="00863E56" w:rsidRPr="00863E56" w:rsidRDefault="00863E56" w:rsidP="00863E56">
      <w:pPr>
        <w:spacing w:after="0" w:line="240" w:lineRule="auto"/>
        <w:rPr>
          <w:sz w:val="20"/>
          <w:szCs w:val="20"/>
        </w:rPr>
      </w:pPr>
    </w:p>
    <w:p w14:paraId="05C85234" w14:textId="1F3F51FF" w:rsidR="00863E56" w:rsidRPr="00B0003C" w:rsidRDefault="00863E56" w:rsidP="00863E56">
      <w:pPr>
        <w:spacing w:after="0" w:line="240" w:lineRule="auto"/>
        <w:rPr>
          <w:b/>
          <w:bCs/>
          <w:sz w:val="20"/>
          <w:szCs w:val="20"/>
        </w:rPr>
      </w:pPr>
      <w:r w:rsidRPr="00B0003C">
        <w:rPr>
          <w:b/>
          <w:bCs/>
          <w:sz w:val="20"/>
          <w:szCs w:val="20"/>
        </w:rPr>
        <w:t xml:space="preserve">7. </w:t>
      </w:r>
      <w:r w:rsidR="00B0003C" w:rsidRPr="00B0003C">
        <w:rPr>
          <w:b/>
          <w:bCs/>
          <w:sz w:val="20"/>
          <w:szCs w:val="20"/>
        </w:rPr>
        <w:tab/>
      </w:r>
      <w:r w:rsidR="00B0003C" w:rsidRPr="00B0003C">
        <w:rPr>
          <w:b/>
          <w:bCs/>
          <w:sz w:val="20"/>
          <w:szCs w:val="20"/>
          <w:lang w:val="en-US"/>
        </w:rPr>
        <w:t>Board of Directors Transition</w:t>
      </w:r>
      <w:r w:rsidR="00B0003C" w:rsidRPr="00B0003C">
        <w:rPr>
          <w:b/>
          <w:bCs/>
          <w:sz w:val="20"/>
          <w:szCs w:val="20"/>
        </w:rPr>
        <w:t> </w:t>
      </w:r>
    </w:p>
    <w:p w14:paraId="71064764" w14:textId="77777777" w:rsidR="00863E56" w:rsidRPr="00863E56" w:rsidRDefault="00863E56" w:rsidP="00863E56">
      <w:pPr>
        <w:spacing w:after="0" w:line="240" w:lineRule="auto"/>
        <w:rPr>
          <w:sz w:val="20"/>
          <w:szCs w:val="20"/>
        </w:rPr>
      </w:pPr>
    </w:p>
    <w:p w14:paraId="4641C3DD" w14:textId="0485A227" w:rsidR="00B0003C" w:rsidRDefault="00B0003C" w:rsidP="00863E56">
      <w:pPr>
        <w:spacing w:after="0" w:line="240" w:lineRule="auto"/>
        <w:rPr>
          <w:sz w:val="20"/>
          <w:szCs w:val="20"/>
        </w:rPr>
      </w:pPr>
      <w:r w:rsidRPr="00B0003C">
        <w:rPr>
          <w:b/>
          <w:bCs/>
          <w:sz w:val="20"/>
          <w:szCs w:val="20"/>
          <w:lang w:val="en-US"/>
        </w:rPr>
        <w:t>Moved</w:t>
      </w:r>
      <w:r w:rsidRPr="00B0003C">
        <w:rPr>
          <w:sz w:val="20"/>
          <w:szCs w:val="20"/>
          <w:lang w:val="en-US"/>
        </w:rPr>
        <w:t> by </w:t>
      </w:r>
      <w:r w:rsidR="00433111">
        <w:rPr>
          <w:sz w:val="20"/>
          <w:szCs w:val="20"/>
          <w:lang w:val="en-US"/>
        </w:rPr>
        <w:t>Violin</w:t>
      </w:r>
      <w:r w:rsidRPr="00B0003C">
        <w:rPr>
          <w:sz w:val="20"/>
          <w:szCs w:val="20"/>
          <w:lang w:val="en-US"/>
        </w:rPr>
        <w:t>, </w:t>
      </w:r>
      <w:r w:rsidRPr="00B0003C">
        <w:rPr>
          <w:b/>
          <w:bCs/>
          <w:sz w:val="20"/>
          <w:szCs w:val="20"/>
          <w:lang w:val="en-US"/>
        </w:rPr>
        <w:t>seconded</w:t>
      </w:r>
      <w:r w:rsidRPr="00B0003C">
        <w:rPr>
          <w:sz w:val="20"/>
          <w:szCs w:val="20"/>
          <w:lang w:val="en-US"/>
        </w:rPr>
        <w:t> by </w:t>
      </w:r>
      <w:r w:rsidR="00433111">
        <w:rPr>
          <w:sz w:val="20"/>
          <w:szCs w:val="20"/>
          <w:lang w:val="en-US"/>
        </w:rPr>
        <w:t>Marando</w:t>
      </w:r>
      <w:r w:rsidRPr="00B0003C">
        <w:rPr>
          <w:sz w:val="20"/>
          <w:szCs w:val="20"/>
          <w:lang w:val="en-US"/>
        </w:rPr>
        <w:t> that due to the unprecedented transitional challenges provided by COVID-19, the 2019-2020 MSU Board of Directors are to be contracted in an advisory role to 2020-2021 MSU Board of Directors for an additional 35 hours of transition at their current rate of pay, to be completed in-full by August 1st, 2020. </w:t>
      </w:r>
      <w:r w:rsidRPr="00B0003C">
        <w:rPr>
          <w:sz w:val="20"/>
          <w:szCs w:val="20"/>
        </w:rPr>
        <w:t> </w:t>
      </w:r>
    </w:p>
    <w:p w14:paraId="004ABA85" w14:textId="77777777" w:rsidR="00B0003C" w:rsidRDefault="00B0003C" w:rsidP="00863E56">
      <w:pPr>
        <w:spacing w:after="0" w:line="240" w:lineRule="auto"/>
        <w:rPr>
          <w:sz w:val="20"/>
          <w:szCs w:val="20"/>
        </w:rPr>
      </w:pPr>
    </w:p>
    <w:p w14:paraId="1AED2F6F" w14:textId="79D6D045" w:rsidR="00E11A87" w:rsidRPr="00CA3E99" w:rsidRDefault="00E11A87" w:rsidP="00E969C7">
      <w:pPr>
        <w:pStyle w:val="ListParagraph"/>
        <w:numPr>
          <w:ilvl w:val="0"/>
          <w:numId w:val="2"/>
        </w:numPr>
        <w:spacing w:after="0" w:line="240" w:lineRule="auto"/>
        <w:rPr>
          <w:sz w:val="20"/>
          <w:szCs w:val="20"/>
        </w:rPr>
      </w:pPr>
      <w:r w:rsidRPr="00CA3E99">
        <w:rPr>
          <w:sz w:val="20"/>
          <w:szCs w:val="20"/>
        </w:rPr>
        <w:t xml:space="preserve">Violin stated that this would be beneficial </w:t>
      </w:r>
      <w:r w:rsidR="006C3BE4" w:rsidRPr="00CA3E99">
        <w:rPr>
          <w:sz w:val="20"/>
          <w:szCs w:val="20"/>
        </w:rPr>
        <w:t>considering</w:t>
      </w:r>
      <w:r w:rsidRPr="00CA3E99">
        <w:rPr>
          <w:sz w:val="20"/>
          <w:szCs w:val="20"/>
        </w:rPr>
        <w:t xml:space="preserve"> the current situation. </w:t>
      </w:r>
    </w:p>
    <w:p w14:paraId="1231A348" w14:textId="007A866E" w:rsidR="00E11A87" w:rsidRPr="00CA3E99" w:rsidRDefault="00E11A87" w:rsidP="00E969C7">
      <w:pPr>
        <w:pStyle w:val="ListParagraph"/>
        <w:numPr>
          <w:ilvl w:val="0"/>
          <w:numId w:val="2"/>
        </w:numPr>
        <w:spacing w:after="0" w:line="240" w:lineRule="auto"/>
        <w:rPr>
          <w:sz w:val="20"/>
          <w:szCs w:val="20"/>
        </w:rPr>
      </w:pPr>
      <w:r w:rsidRPr="00CA3E99">
        <w:rPr>
          <w:sz w:val="20"/>
          <w:szCs w:val="20"/>
        </w:rPr>
        <w:t xml:space="preserve">Marando explained that the Board </w:t>
      </w:r>
      <w:r w:rsidR="00F97514" w:rsidRPr="00CA3E99">
        <w:rPr>
          <w:sz w:val="20"/>
          <w:szCs w:val="20"/>
        </w:rPr>
        <w:t xml:space="preserve">had conversations with the incoming </w:t>
      </w:r>
      <w:proofErr w:type="gramStart"/>
      <w:r w:rsidR="00F97514" w:rsidRPr="00CA3E99">
        <w:rPr>
          <w:sz w:val="20"/>
          <w:szCs w:val="20"/>
        </w:rPr>
        <w:t>Board</w:t>
      </w:r>
      <w:proofErr w:type="gramEnd"/>
      <w:r w:rsidR="00F97514" w:rsidRPr="00CA3E99">
        <w:rPr>
          <w:sz w:val="20"/>
          <w:szCs w:val="20"/>
        </w:rPr>
        <w:t xml:space="preserve"> and this was what they would like, to be able to use the hours over the summer for items that will come up. They explained that there were a lot of change</w:t>
      </w:r>
      <w:r w:rsidR="00CA3E99" w:rsidRPr="00CA3E99">
        <w:rPr>
          <w:sz w:val="20"/>
          <w:szCs w:val="20"/>
        </w:rPr>
        <w:t>s</w:t>
      </w:r>
      <w:r w:rsidR="00F97514" w:rsidRPr="00CA3E99">
        <w:rPr>
          <w:sz w:val="20"/>
          <w:szCs w:val="20"/>
        </w:rPr>
        <w:t xml:space="preserve"> regarding COVID-19</w:t>
      </w:r>
      <w:r w:rsidR="00CA3E99" w:rsidRPr="00CA3E99">
        <w:rPr>
          <w:sz w:val="20"/>
          <w:szCs w:val="20"/>
        </w:rPr>
        <w:t xml:space="preserve">, and it made them review a lot of options. </w:t>
      </w:r>
    </w:p>
    <w:p w14:paraId="0150E674" w14:textId="1E6B4A6B" w:rsidR="00863E56" w:rsidRDefault="00863E56" w:rsidP="00863E56">
      <w:pPr>
        <w:spacing w:after="0" w:line="240" w:lineRule="auto"/>
        <w:rPr>
          <w:sz w:val="20"/>
          <w:szCs w:val="20"/>
        </w:rPr>
      </w:pPr>
    </w:p>
    <w:p w14:paraId="1512B1FB" w14:textId="0942AC20" w:rsidR="00285D3F" w:rsidRDefault="00285D3F" w:rsidP="00863E56">
      <w:pPr>
        <w:spacing w:after="0" w:line="240" w:lineRule="auto"/>
        <w:rPr>
          <w:sz w:val="20"/>
          <w:szCs w:val="20"/>
        </w:rPr>
      </w:pPr>
    </w:p>
    <w:p w14:paraId="5DD1F51B" w14:textId="77777777" w:rsidR="00285D3F" w:rsidRPr="00863E56" w:rsidRDefault="00285D3F" w:rsidP="00863E56">
      <w:pPr>
        <w:spacing w:after="0" w:line="240" w:lineRule="auto"/>
        <w:rPr>
          <w:sz w:val="20"/>
          <w:szCs w:val="20"/>
        </w:rPr>
      </w:pPr>
      <w:bookmarkStart w:id="0" w:name="_GoBack"/>
      <w:bookmarkEnd w:id="0"/>
    </w:p>
    <w:p w14:paraId="17A58ECA" w14:textId="77777777" w:rsidR="00863E56" w:rsidRPr="00433111" w:rsidRDefault="00863E56" w:rsidP="00863E56">
      <w:pPr>
        <w:spacing w:after="0" w:line="240" w:lineRule="auto"/>
        <w:rPr>
          <w:b/>
          <w:bCs/>
          <w:sz w:val="20"/>
          <w:szCs w:val="20"/>
        </w:rPr>
      </w:pPr>
      <w:r w:rsidRPr="00433111">
        <w:rPr>
          <w:b/>
          <w:bCs/>
          <w:sz w:val="20"/>
          <w:szCs w:val="20"/>
        </w:rPr>
        <w:lastRenderedPageBreak/>
        <w:t>Vote on Motion</w:t>
      </w:r>
    </w:p>
    <w:p w14:paraId="230DF606" w14:textId="77777777" w:rsidR="00CA3E99" w:rsidRDefault="00CA3E99" w:rsidP="00863E56">
      <w:pPr>
        <w:spacing w:after="0" w:line="240" w:lineRule="auto"/>
        <w:rPr>
          <w:sz w:val="20"/>
          <w:szCs w:val="20"/>
        </w:rPr>
      </w:pPr>
    </w:p>
    <w:p w14:paraId="575D0048" w14:textId="04D5210B" w:rsidR="00CA3E99" w:rsidRPr="00CA3E99" w:rsidRDefault="00CA3E99" w:rsidP="00CA3E99">
      <w:pPr>
        <w:spacing w:after="0" w:line="240" w:lineRule="auto"/>
        <w:jc w:val="center"/>
        <w:rPr>
          <w:b/>
          <w:bCs/>
          <w:sz w:val="20"/>
          <w:szCs w:val="20"/>
        </w:rPr>
      </w:pPr>
      <w:r w:rsidRPr="00CA3E99">
        <w:rPr>
          <w:b/>
          <w:bCs/>
          <w:sz w:val="20"/>
          <w:szCs w:val="20"/>
        </w:rPr>
        <w:t xml:space="preserve">In Favour: </w:t>
      </w:r>
      <w:r w:rsidR="0039399C">
        <w:rPr>
          <w:b/>
          <w:bCs/>
          <w:sz w:val="20"/>
          <w:szCs w:val="20"/>
        </w:rPr>
        <w:t xml:space="preserve">27 </w:t>
      </w:r>
      <w:r w:rsidRPr="00CA3E99">
        <w:rPr>
          <w:b/>
          <w:bCs/>
          <w:sz w:val="20"/>
          <w:szCs w:val="20"/>
        </w:rPr>
        <w:t>Opposed: 0 Abstentions: 2</w:t>
      </w:r>
    </w:p>
    <w:p w14:paraId="54ABF9A2" w14:textId="669BDB4E" w:rsidR="00CA3E99" w:rsidRPr="00CA3E99" w:rsidRDefault="00CA3E99" w:rsidP="00CA3E99">
      <w:pPr>
        <w:spacing w:after="0" w:line="240" w:lineRule="auto"/>
        <w:jc w:val="center"/>
        <w:rPr>
          <w:b/>
          <w:bCs/>
          <w:sz w:val="20"/>
          <w:szCs w:val="20"/>
        </w:rPr>
      </w:pPr>
      <w:r w:rsidRPr="00CA3E99">
        <w:rPr>
          <w:b/>
          <w:bCs/>
          <w:sz w:val="20"/>
          <w:szCs w:val="20"/>
        </w:rPr>
        <w:t>Abstained: Johnston, Figueiredo</w:t>
      </w:r>
    </w:p>
    <w:p w14:paraId="1918B7D4" w14:textId="77777777" w:rsidR="00863E56" w:rsidRPr="00CA3E99" w:rsidRDefault="00863E56" w:rsidP="00CA3E99">
      <w:pPr>
        <w:spacing w:after="0" w:line="240" w:lineRule="auto"/>
        <w:jc w:val="center"/>
        <w:rPr>
          <w:b/>
          <w:bCs/>
          <w:sz w:val="20"/>
          <w:szCs w:val="20"/>
        </w:rPr>
      </w:pPr>
      <w:r w:rsidRPr="00CA3E99">
        <w:rPr>
          <w:b/>
          <w:bCs/>
          <w:sz w:val="20"/>
          <w:szCs w:val="20"/>
        </w:rPr>
        <w:t>Motion Passes</w:t>
      </w:r>
    </w:p>
    <w:p w14:paraId="64510180" w14:textId="77777777" w:rsidR="00863E56" w:rsidRPr="00863E56" w:rsidRDefault="00863E56" w:rsidP="00863E56">
      <w:pPr>
        <w:spacing w:after="0" w:line="240" w:lineRule="auto"/>
        <w:rPr>
          <w:sz w:val="20"/>
          <w:szCs w:val="20"/>
        </w:rPr>
      </w:pPr>
    </w:p>
    <w:p w14:paraId="12B38244" w14:textId="450A4A4B" w:rsidR="00863E56" w:rsidRPr="00433111" w:rsidRDefault="00863E56" w:rsidP="00863E56">
      <w:pPr>
        <w:spacing w:after="0" w:line="240" w:lineRule="auto"/>
        <w:rPr>
          <w:b/>
          <w:bCs/>
          <w:sz w:val="20"/>
          <w:szCs w:val="20"/>
        </w:rPr>
      </w:pPr>
      <w:r w:rsidRPr="00433111">
        <w:rPr>
          <w:b/>
          <w:bCs/>
          <w:sz w:val="20"/>
          <w:szCs w:val="20"/>
        </w:rPr>
        <w:t xml:space="preserve">8. </w:t>
      </w:r>
      <w:r w:rsidR="00433111" w:rsidRPr="00433111">
        <w:rPr>
          <w:b/>
          <w:bCs/>
          <w:sz w:val="20"/>
          <w:szCs w:val="20"/>
        </w:rPr>
        <w:tab/>
      </w:r>
      <w:r w:rsidR="00433111" w:rsidRPr="00433111">
        <w:rPr>
          <w:b/>
          <w:bCs/>
          <w:sz w:val="20"/>
          <w:szCs w:val="20"/>
          <w:lang w:val="en-US"/>
        </w:rPr>
        <w:t>Executive Board Parameters </w:t>
      </w:r>
      <w:r w:rsidR="00433111" w:rsidRPr="00433111">
        <w:rPr>
          <w:b/>
          <w:bCs/>
          <w:sz w:val="20"/>
          <w:szCs w:val="20"/>
        </w:rPr>
        <w:t> </w:t>
      </w:r>
    </w:p>
    <w:p w14:paraId="0B991A5C" w14:textId="77777777" w:rsidR="00863E56" w:rsidRPr="00863E56" w:rsidRDefault="00863E56" w:rsidP="00863E56">
      <w:pPr>
        <w:spacing w:after="0" w:line="240" w:lineRule="auto"/>
        <w:rPr>
          <w:sz w:val="20"/>
          <w:szCs w:val="20"/>
        </w:rPr>
      </w:pPr>
    </w:p>
    <w:p w14:paraId="31048102" w14:textId="6D66E8AC" w:rsidR="00433111" w:rsidRDefault="00433111" w:rsidP="00863E56">
      <w:pPr>
        <w:spacing w:after="0" w:line="240" w:lineRule="auto"/>
        <w:rPr>
          <w:sz w:val="20"/>
          <w:szCs w:val="20"/>
        </w:rPr>
      </w:pPr>
      <w:r w:rsidRPr="00433111">
        <w:rPr>
          <w:b/>
          <w:bCs/>
          <w:sz w:val="20"/>
          <w:szCs w:val="20"/>
          <w:lang w:val="en-US"/>
        </w:rPr>
        <w:t>Moved</w:t>
      </w:r>
      <w:r w:rsidRPr="00433111">
        <w:rPr>
          <w:sz w:val="20"/>
          <w:szCs w:val="20"/>
          <w:lang w:val="en-US"/>
        </w:rPr>
        <w:t> by Marando, </w:t>
      </w:r>
      <w:r w:rsidRPr="00433111">
        <w:rPr>
          <w:b/>
          <w:bCs/>
          <w:sz w:val="20"/>
          <w:szCs w:val="20"/>
          <w:lang w:val="en-US"/>
        </w:rPr>
        <w:t>seconded</w:t>
      </w:r>
      <w:r w:rsidRPr="00433111">
        <w:rPr>
          <w:sz w:val="20"/>
          <w:szCs w:val="20"/>
          <w:lang w:val="en-US"/>
        </w:rPr>
        <w:t xml:space="preserve"> by </w:t>
      </w:r>
      <w:r>
        <w:rPr>
          <w:sz w:val="20"/>
          <w:szCs w:val="20"/>
          <w:lang w:val="en-US"/>
        </w:rPr>
        <w:t>Singh</w:t>
      </w:r>
      <w:r w:rsidRPr="00433111">
        <w:rPr>
          <w:sz w:val="20"/>
          <w:szCs w:val="20"/>
          <w:lang w:val="en-US"/>
        </w:rPr>
        <w:t xml:space="preserve"> that the Assembly delegate all of its authority to the Executive Board with the exception that the Executive Board will not change any MSU Bylaws, nor shall it approve any SRA minutes, from May 1, 2020 – August 31, 2020.  </w:t>
      </w:r>
      <w:r w:rsidRPr="00433111">
        <w:rPr>
          <w:sz w:val="20"/>
          <w:szCs w:val="20"/>
        </w:rPr>
        <w:t> </w:t>
      </w:r>
    </w:p>
    <w:p w14:paraId="6EA01C91" w14:textId="77777777" w:rsidR="00863E56" w:rsidRPr="00863E56" w:rsidRDefault="00863E56" w:rsidP="00863E56">
      <w:pPr>
        <w:spacing w:after="0" w:line="240" w:lineRule="auto"/>
        <w:rPr>
          <w:sz w:val="20"/>
          <w:szCs w:val="20"/>
        </w:rPr>
      </w:pPr>
    </w:p>
    <w:p w14:paraId="53171EF3" w14:textId="633AE8D9" w:rsidR="0039399C" w:rsidRPr="0039399C" w:rsidRDefault="0039399C" w:rsidP="00E969C7">
      <w:pPr>
        <w:pStyle w:val="ListParagraph"/>
        <w:numPr>
          <w:ilvl w:val="0"/>
          <w:numId w:val="14"/>
        </w:numPr>
        <w:spacing w:after="0" w:line="240" w:lineRule="auto"/>
        <w:rPr>
          <w:sz w:val="20"/>
          <w:szCs w:val="20"/>
        </w:rPr>
      </w:pPr>
      <w:r w:rsidRPr="0039399C">
        <w:rPr>
          <w:sz w:val="20"/>
          <w:szCs w:val="20"/>
        </w:rPr>
        <w:t xml:space="preserve">Marando stated that this was a standard motion brought forward each year. They explained that the Assembly is supposed to meet every other week during the year, and they delegate their authority to EB to ensure that everything is running smoothly over the summer and are getting things done. </w:t>
      </w:r>
    </w:p>
    <w:p w14:paraId="6603BAC0" w14:textId="621D922C" w:rsidR="0039399C" w:rsidRPr="0039399C" w:rsidRDefault="0039399C" w:rsidP="00E969C7">
      <w:pPr>
        <w:pStyle w:val="ListParagraph"/>
        <w:numPr>
          <w:ilvl w:val="0"/>
          <w:numId w:val="14"/>
        </w:numPr>
        <w:spacing w:after="0" w:line="240" w:lineRule="auto"/>
        <w:rPr>
          <w:sz w:val="20"/>
          <w:szCs w:val="20"/>
        </w:rPr>
      </w:pPr>
      <w:r w:rsidRPr="0039399C">
        <w:rPr>
          <w:sz w:val="20"/>
          <w:szCs w:val="20"/>
        </w:rPr>
        <w:t xml:space="preserve">Singh agreed with Marando and stated that they were a part of the process last year and it went well. </w:t>
      </w:r>
    </w:p>
    <w:p w14:paraId="512E393B" w14:textId="77777777" w:rsidR="00863E56" w:rsidRPr="00863E56" w:rsidRDefault="00863E56" w:rsidP="00863E56">
      <w:pPr>
        <w:spacing w:after="0" w:line="240" w:lineRule="auto"/>
        <w:rPr>
          <w:sz w:val="20"/>
          <w:szCs w:val="20"/>
        </w:rPr>
      </w:pPr>
    </w:p>
    <w:p w14:paraId="75567CC0" w14:textId="77777777" w:rsidR="00863E56" w:rsidRPr="00433111" w:rsidRDefault="00863E56" w:rsidP="00863E56">
      <w:pPr>
        <w:spacing w:after="0" w:line="240" w:lineRule="auto"/>
        <w:rPr>
          <w:b/>
          <w:bCs/>
          <w:sz w:val="20"/>
          <w:szCs w:val="20"/>
        </w:rPr>
      </w:pPr>
      <w:r w:rsidRPr="00433111">
        <w:rPr>
          <w:b/>
          <w:bCs/>
          <w:sz w:val="20"/>
          <w:szCs w:val="20"/>
        </w:rPr>
        <w:t>Vote on Motion</w:t>
      </w:r>
    </w:p>
    <w:p w14:paraId="26EA9F2F" w14:textId="78E065F2" w:rsidR="00863E56" w:rsidRDefault="00863E56" w:rsidP="00863E56">
      <w:pPr>
        <w:spacing w:after="0" w:line="240" w:lineRule="auto"/>
        <w:rPr>
          <w:sz w:val="20"/>
          <w:szCs w:val="20"/>
        </w:rPr>
      </w:pPr>
    </w:p>
    <w:p w14:paraId="53B3F5B7" w14:textId="5D3B3B27" w:rsidR="00433111" w:rsidRPr="00433111" w:rsidRDefault="00433111" w:rsidP="00433111">
      <w:pPr>
        <w:spacing w:after="0" w:line="240" w:lineRule="auto"/>
        <w:jc w:val="center"/>
        <w:rPr>
          <w:b/>
          <w:bCs/>
          <w:sz w:val="20"/>
          <w:szCs w:val="20"/>
        </w:rPr>
      </w:pPr>
      <w:r w:rsidRPr="00433111">
        <w:rPr>
          <w:b/>
          <w:bCs/>
          <w:sz w:val="20"/>
          <w:szCs w:val="20"/>
        </w:rPr>
        <w:t>Motion Passes by General Consent</w:t>
      </w:r>
    </w:p>
    <w:p w14:paraId="53AF566C" w14:textId="77777777" w:rsidR="00433111" w:rsidRPr="00863E56" w:rsidRDefault="00433111" w:rsidP="00863E56">
      <w:pPr>
        <w:spacing w:after="0" w:line="240" w:lineRule="auto"/>
        <w:rPr>
          <w:sz w:val="20"/>
          <w:szCs w:val="20"/>
        </w:rPr>
      </w:pPr>
    </w:p>
    <w:p w14:paraId="11E9A78B" w14:textId="0771763B" w:rsidR="00863E56" w:rsidRPr="00863E56" w:rsidRDefault="00863E56" w:rsidP="00863E56">
      <w:pPr>
        <w:spacing w:after="0" w:line="240" w:lineRule="auto"/>
        <w:rPr>
          <w:b/>
          <w:bCs/>
          <w:sz w:val="20"/>
          <w:szCs w:val="20"/>
          <w:u w:val="single"/>
        </w:rPr>
      </w:pPr>
      <w:r w:rsidRPr="00863E56">
        <w:rPr>
          <w:b/>
          <w:bCs/>
          <w:sz w:val="20"/>
          <w:szCs w:val="20"/>
          <w:u w:val="single"/>
        </w:rPr>
        <w:t>COMMITTEE BUSINESS</w:t>
      </w:r>
    </w:p>
    <w:p w14:paraId="4BCD2E53" w14:textId="77777777" w:rsidR="00863E56" w:rsidRPr="00863E56" w:rsidRDefault="00863E56" w:rsidP="00863E56">
      <w:pPr>
        <w:spacing w:after="0" w:line="240" w:lineRule="auto"/>
        <w:rPr>
          <w:sz w:val="20"/>
          <w:szCs w:val="20"/>
        </w:rPr>
      </w:pPr>
    </w:p>
    <w:p w14:paraId="12986CB6" w14:textId="73A53649" w:rsidR="006A64B1" w:rsidRPr="00863E56" w:rsidRDefault="006A64B1" w:rsidP="006A64B1">
      <w:pPr>
        <w:spacing w:after="0" w:line="240" w:lineRule="auto"/>
        <w:contextualSpacing/>
        <w:rPr>
          <w:bCs/>
          <w:sz w:val="20"/>
          <w:szCs w:val="20"/>
        </w:rPr>
      </w:pPr>
      <w:r w:rsidRPr="00A95615">
        <w:rPr>
          <w:b/>
          <w:sz w:val="20"/>
          <w:szCs w:val="20"/>
        </w:rPr>
        <w:t>Moved</w:t>
      </w:r>
      <w:r>
        <w:rPr>
          <w:bCs/>
          <w:sz w:val="20"/>
          <w:szCs w:val="20"/>
        </w:rPr>
        <w:t xml:space="preserve"> by Figueiredo, </w:t>
      </w:r>
      <w:r w:rsidRPr="00A95615">
        <w:rPr>
          <w:b/>
          <w:sz w:val="20"/>
          <w:szCs w:val="20"/>
        </w:rPr>
        <w:t>seconded</w:t>
      </w:r>
      <w:r>
        <w:rPr>
          <w:bCs/>
          <w:sz w:val="20"/>
          <w:szCs w:val="20"/>
        </w:rPr>
        <w:t xml:space="preserve"> by Johnston that the Assembly approve Committee Business Items #1-3 omnibus.</w:t>
      </w:r>
    </w:p>
    <w:p w14:paraId="6B3D0B97" w14:textId="77777777" w:rsidR="006A64B1" w:rsidRDefault="006A64B1" w:rsidP="00863E56">
      <w:pPr>
        <w:spacing w:after="0" w:line="240" w:lineRule="auto"/>
        <w:rPr>
          <w:sz w:val="20"/>
          <w:szCs w:val="20"/>
        </w:rPr>
      </w:pPr>
    </w:p>
    <w:p w14:paraId="084CC229" w14:textId="3C4EB195" w:rsidR="00863E56" w:rsidRPr="00902D58" w:rsidRDefault="00902D58" w:rsidP="00E969C7">
      <w:pPr>
        <w:pStyle w:val="ListParagraph"/>
        <w:numPr>
          <w:ilvl w:val="0"/>
          <w:numId w:val="15"/>
        </w:numPr>
        <w:spacing w:after="0" w:line="240" w:lineRule="auto"/>
        <w:rPr>
          <w:sz w:val="20"/>
          <w:szCs w:val="20"/>
        </w:rPr>
      </w:pPr>
      <w:r w:rsidRPr="00902D58">
        <w:rPr>
          <w:sz w:val="20"/>
          <w:szCs w:val="20"/>
        </w:rPr>
        <w:t xml:space="preserve">Figueiredo stated that this has been a long meeting, and that these are small changes. They explained that there were memos circulated with each change. </w:t>
      </w:r>
    </w:p>
    <w:p w14:paraId="113CCD54" w14:textId="77777777" w:rsidR="00863E56" w:rsidRPr="00863E56" w:rsidRDefault="00863E56" w:rsidP="00863E56">
      <w:pPr>
        <w:spacing w:after="0" w:line="240" w:lineRule="auto"/>
        <w:rPr>
          <w:sz w:val="20"/>
          <w:szCs w:val="20"/>
        </w:rPr>
      </w:pPr>
    </w:p>
    <w:p w14:paraId="649DC8FC" w14:textId="3FFECFD3" w:rsidR="00863E56" w:rsidRPr="00902D58" w:rsidRDefault="00902D58" w:rsidP="00863E56">
      <w:pPr>
        <w:spacing w:after="0" w:line="240" w:lineRule="auto"/>
        <w:rPr>
          <w:b/>
          <w:bCs/>
          <w:sz w:val="20"/>
          <w:szCs w:val="20"/>
        </w:rPr>
      </w:pPr>
      <w:r w:rsidRPr="00902D58">
        <w:rPr>
          <w:b/>
          <w:bCs/>
          <w:sz w:val="20"/>
          <w:szCs w:val="20"/>
        </w:rPr>
        <w:t>Vote on Motion</w:t>
      </w:r>
    </w:p>
    <w:p w14:paraId="2D77BA8E" w14:textId="77777777" w:rsidR="00902D58" w:rsidRPr="00863E56" w:rsidRDefault="00902D58" w:rsidP="00863E56">
      <w:pPr>
        <w:spacing w:after="0" w:line="240" w:lineRule="auto"/>
        <w:rPr>
          <w:sz w:val="20"/>
          <w:szCs w:val="20"/>
        </w:rPr>
      </w:pPr>
    </w:p>
    <w:p w14:paraId="5923179B" w14:textId="77777777" w:rsidR="00902D58" w:rsidRPr="00433111" w:rsidRDefault="00902D58" w:rsidP="00902D58">
      <w:pPr>
        <w:spacing w:after="0" w:line="240" w:lineRule="auto"/>
        <w:jc w:val="center"/>
        <w:rPr>
          <w:b/>
          <w:bCs/>
          <w:sz w:val="20"/>
          <w:szCs w:val="20"/>
        </w:rPr>
      </w:pPr>
      <w:r w:rsidRPr="00433111">
        <w:rPr>
          <w:b/>
          <w:bCs/>
          <w:sz w:val="20"/>
          <w:szCs w:val="20"/>
        </w:rPr>
        <w:t>Motion Passes by General Consent</w:t>
      </w:r>
    </w:p>
    <w:p w14:paraId="362B438F" w14:textId="77777777" w:rsidR="00863E56" w:rsidRPr="00863E56" w:rsidRDefault="00863E56" w:rsidP="00863E56">
      <w:pPr>
        <w:spacing w:after="0" w:line="240" w:lineRule="auto"/>
        <w:rPr>
          <w:sz w:val="20"/>
          <w:szCs w:val="20"/>
        </w:rPr>
      </w:pPr>
    </w:p>
    <w:p w14:paraId="29CB164F" w14:textId="77777777" w:rsidR="004C19BD" w:rsidRPr="004C19BD" w:rsidRDefault="004C19BD" w:rsidP="004C19BD">
      <w:pPr>
        <w:spacing w:after="0" w:line="240" w:lineRule="auto"/>
        <w:rPr>
          <w:b/>
          <w:bCs/>
          <w:sz w:val="20"/>
          <w:szCs w:val="20"/>
        </w:rPr>
      </w:pPr>
      <w:r w:rsidRPr="004C19BD">
        <w:rPr>
          <w:b/>
          <w:bCs/>
          <w:sz w:val="20"/>
          <w:szCs w:val="20"/>
        </w:rPr>
        <w:t xml:space="preserve">1-3. </w:t>
      </w:r>
      <w:r w:rsidRPr="004C19BD">
        <w:rPr>
          <w:b/>
          <w:bCs/>
          <w:sz w:val="20"/>
          <w:szCs w:val="20"/>
        </w:rPr>
        <w:tab/>
        <w:t xml:space="preserve">Bylaw 1 – Definitions </w:t>
      </w:r>
    </w:p>
    <w:p w14:paraId="7B09A5B0" w14:textId="77777777" w:rsidR="004C19BD" w:rsidRPr="004C19BD" w:rsidRDefault="004C19BD" w:rsidP="004C19BD">
      <w:pPr>
        <w:spacing w:after="0" w:line="240" w:lineRule="auto"/>
        <w:ind w:firstLine="720"/>
        <w:rPr>
          <w:b/>
          <w:bCs/>
          <w:sz w:val="20"/>
          <w:szCs w:val="20"/>
        </w:rPr>
      </w:pPr>
      <w:r w:rsidRPr="004C19BD">
        <w:rPr>
          <w:b/>
          <w:bCs/>
          <w:sz w:val="20"/>
          <w:szCs w:val="20"/>
        </w:rPr>
        <w:t xml:space="preserve">Bylaw 11 – Awards &amp; Distinctions </w:t>
      </w:r>
    </w:p>
    <w:p w14:paraId="75F20E1C" w14:textId="79BDA256" w:rsidR="004C19BD" w:rsidRPr="004C19BD" w:rsidRDefault="004C19BD" w:rsidP="004C19BD">
      <w:pPr>
        <w:spacing w:after="0" w:line="240" w:lineRule="auto"/>
        <w:ind w:left="720"/>
        <w:rPr>
          <w:b/>
          <w:bCs/>
          <w:sz w:val="20"/>
          <w:szCs w:val="20"/>
        </w:rPr>
      </w:pPr>
      <w:r w:rsidRPr="004C19BD">
        <w:rPr>
          <w:b/>
          <w:bCs/>
          <w:sz w:val="20"/>
          <w:szCs w:val="20"/>
        </w:rPr>
        <w:t xml:space="preserve">Bylaw 13 – External Representation </w:t>
      </w:r>
    </w:p>
    <w:p w14:paraId="3D7C4436" w14:textId="6214363D" w:rsidR="004C19BD" w:rsidRDefault="004C19BD" w:rsidP="00863E56">
      <w:pPr>
        <w:spacing w:after="0" w:line="240" w:lineRule="auto"/>
        <w:rPr>
          <w:sz w:val="20"/>
          <w:szCs w:val="20"/>
        </w:rPr>
      </w:pPr>
    </w:p>
    <w:p w14:paraId="7E249D1D" w14:textId="77777777" w:rsidR="005B063C" w:rsidRPr="005B063C" w:rsidRDefault="005B063C" w:rsidP="005B063C">
      <w:pPr>
        <w:spacing w:after="0" w:line="240" w:lineRule="auto"/>
        <w:rPr>
          <w:sz w:val="20"/>
          <w:szCs w:val="20"/>
        </w:rPr>
      </w:pPr>
    </w:p>
    <w:p w14:paraId="3A22B657" w14:textId="4AF4CF3E" w:rsidR="005B063C" w:rsidRPr="005B063C" w:rsidRDefault="005B063C" w:rsidP="005B063C">
      <w:pPr>
        <w:spacing w:after="0" w:line="240" w:lineRule="auto"/>
        <w:rPr>
          <w:sz w:val="20"/>
          <w:szCs w:val="20"/>
        </w:rPr>
      </w:pPr>
      <w:r w:rsidRPr="005B063C">
        <w:rPr>
          <w:b/>
          <w:bCs/>
          <w:sz w:val="20"/>
          <w:szCs w:val="20"/>
        </w:rPr>
        <w:t>Moved by Figueiredo that</w:t>
      </w:r>
      <w:r w:rsidRPr="005B063C">
        <w:rPr>
          <w:sz w:val="20"/>
          <w:szCs w:val="20"/>
        </w:rPr>
        <w:t xml:space="preserve"> the Assembly approve the changes to </w:t>
      </w:r>
      <w:r w:rsidRPr="005B063C">
        <w:rPr>
          <w:b/>
          <w:bCs/>
          <w:sz w:val="20"/>
          <w:szCs w:val="20"/>
        </w:rPr>
        <w:t>Bylaw 1 - Definitions</w:t>
      </w:r>
      <w:r w:rsidRPr="005B063C">
        <w:rPr>
          <w:sz w:val="20"/>
          <w:szCs w:val="20"/>
        </w:rPr>
        <w:t xml:space="preserve">, as circulated.  </w:t>
      </w:r>
    </w:p>
    <w:p w14:paraId="5A046D87" w14:textId="17032D40" w:rsidR="005B063C" w:rsidRPr="005B063C" w:rsidRDefault="005B063C" w:rsidP="005B063C">
      <w:pPr>
        <w:spacing w:after="0" w:line="240" w:lineRule="auto"/>
        <w:rPr>
          <w:sz w:val="20"/>
          <w:szCs w:val="20"/>
        </w:rPr>
      </w:pPr>
      <w:r w:rsidRPr="005B063C">
        <w:rPr>
          <w:b/>
          <w:bCs/>
          <w:sz w:val="20"/>
          <w:szCs w:val="20"/>
        </w:rPr>
        <w:t>Moved by Figueiredo that</w:t>
      </w:r>
      <w:r w:rsidRPr="005B063C">
        <w:rPr>
          <w:sz w:val="20"/>
          <w:szCs w:val="20"/>
        </w:rPr>
        <w:t xml:space="preserve"> the Assembly approve the changes to </w:t>
      </w:r>
      <w:r w:rsidRPr="005B063C">
        <w:rPr>
          <w:b/>
          <w:bCs/>
          <w:sz w:val="20"/>
          <w:szCs w:val="20"/>
        </w:rPr>
        <w:t>Bylaw 11 – Awards &amp; Distinctions</w:t>
      </w:r>
      <w:r w:rsidRPr="005B063C">
        <w:rPr>
          <w:sz w:val="20"/>
          <w:szCs w:val="20"/>
        </w:rPr>
        <w:t xml:space="preserve">, as circulated.  </w:t>
      </w:r>
    </w:p>
    <w:p w14:paraId="76EAA75C" w14:textId="77777777" w:rsidR="005B063C" w:rsidRPr="005B063C" w:rsidRDefault="005B063C" w:rsidP="005B063C">
      <w:pPr>
        <w:spacing w:after="0" w:line="240" w:lineRule="auto"/>
        <w:rPr>
          <w:sz w:val="20"/>
          <w:szCs w:val="20"/>
        </w:rPr>
      </w:pPr>
      <w:r w:rsidRPr="005B063C">
        <w:rPr>
          <w:b/>
          <w:bCs/>
          <w:sz w:val="20"/>
          <w:szCs w:val="20"/>
        </w:rPr>
        <w:t>Moved by Figueiredo that</w:t>
      </w:r>
      <w:r w:rsidRPr="005B063C">
        <w:rPr>
          <w:sz w:val="20"/>
          <w:szCs w:val="20"/>
        </w:rPr>
        <w:t xml:space="preserve"> the Assembly approve the changes to </w:t>
      </w:r>
      <w:r w:rsidRPr="005B063C">
        <w:rPr>
          <w:b/>
          <w:bCs/>
          <w:sz w:val="20"/>
          <w:szCs w:val="20"/>
        </w:rPr>
        <w:t>Bylaw 13 – External Representation</w:t>
      </w:r>
      <w:r w:rsidRPr="005B063C">
        <w:rPr>
          <w:sz w:val="20"/>
          <w:szCs w:val="20"/>
        </w:rPr>
        <w:t xml:space="preserve">, as circulated.  </w:t>
      </w:r>
    </w:p>
    <w:p w14:paraId="7F97FF95" w14:textId="77777777" w:rsidR="00863E56" w:rsidRPr="00863E56" w:rsidRDefault="00863E56" w:rsidP="00863E56">
      <w:pPr>
        <w:spacing w:after="0" w:line="240" w:lineRule="auto"/>
        <w:rPr>
          <w:sz w:val="20"/>
          <w:szCs w:val="20"/>
        </w:rPr>
      </w:pPr>
    </w:p>
    <w:p w14:paraId="06A453D1" w14:textId="0A4B368C" w:rsidR="00902D58" w:rsidRPr="006C3BE4" w:rsidRDefault="00902D58" w:rsidP="00E969C7">
      <w:pPr>
        <w:pStyle w:val="ListParagraph"/>
        <w:numPr>
          <w:ilvl w:val="0"/>
          <w:numId w:val="15"/>
        </w:numPr>
        <w:spacing w:after="0" w:line="240" w:lineRule="auto"/>
        <w:rPr>
          <w:sz w:val="20"/>
          <w:szCs w:val="20"/>
        </w:rPr>
      </w:pPr>
      <w:r w:rsidRPr="006C3BE4">
        <w:rPr>
          <w:sz w:val="20"/>
          <w:szCs w:val="20"/>
        </w:rPr>
        <w:t xml:space="preserve">Figueiredo explained that the Internal Governance Committee worked hard on these and that the changes to the bylaws were finishing up the work by </w:t>
      </w:r>
      <w:r w:rsidR="006C3BE4" w:rsidRPr="006C3BE4">
        <w:rPr>
          <w:sz w:val="20"/>
          <w:szCs w:val="20"/>
        </w:rPr>
        <w:t xml:space="preserve">the committee. </w:t>
      </w:r>
    </w:p>
    <w:p w14:paraId="027841D9" w14:textId="7574B7E7" w:rsidR="006C3BE4" w:rsidRPr="006C3BE4" w:rsidRDefault="006C3BE4" w:rsidP="00E969C7">
      <w:pPr>
        <w:pStyle w:val="ListParagraph"/>
        <w:numPr>
          <w:ilvl w:val="0"/>
          <w:numId w:val="15"/>
        </w:numPr>
        <w:spacing w:after="0" w:line="240" w:lineRule="auto"/>
        <w:rPr>
          <w:sz w:val="20"/>
          <w:szCs w:val="20"/>
        </w:rPr>
      </w:pPr>
      <w:r w:rsidRPr="006C3BE4">
        <w:rPr>
          <w:sz w:val="20"/>
          <w:szCs w:val="20"/>
        </w:rPr>
        <w:t>Della-Vedova asked why in Bylaw 12</w:t>
      </w:r>
      <w:r w:rsidR="00E3793D">
        <w:rPr>
          <w:sz w:val="20"/>
          <w:szCs w:val="20"/>
        </w:rPr>
        <w:t>,</w:t>
      </w:r>
      <w:r w:rsidRPr="006C3BE4">
        <w:rPr>
          <w:sz w:val="20"/>
          <w:szCs w:val="20"/>
        </w:rPr>
        <w:t xml:space="preserve"> 3.3 and 3.8 were crossed out if outlined elsewhere. </w:t>
      </w:r>
    </w:p>
    <w:p w14:paraId="24903535" w14:textId="2F74CBF8" w:rsidR="006C3BE4" w:rsidRPr="006C3BE4" w:rsidRDefault="006C3BE4" w:rsidP="00E969C7">
      <w:pPr>
        <w:pStyle w:val="ListParagraph"/>
        <w:numPr>
          <w:ilvl w:val="0"/>
          <w:numId w:val="15"/>
        </w:numPr>
        <w:spacing w:after="0" w:line="240" w:lineRule="auto"/>
        <w:rPr>
          <w:sz w:val="20"/>
          <w:szCs w:val="20"/>
        </w:rPr>
      </w:pPr>
      <w:r w:rsidRPr="006C3BE4">
        <w:rPr>
          <w:sz w:val="20"/>
          <w:szCs w:val="20"/>
        </w:rPr>
        <w:t xml:space="preserve">Figueiredo responded that it was outlined in the memo that it was now in the OP for Delegate Selection. </w:t>
      </w:r>
    </w:p>
    <w:p w14:paraId="57AB59C6" w14:textId="77777777" w:rsidR="00863E56" w:rsidRPr="00863E56" w:rsidRDefault="00863E56" w:rsidP="00863E56">
      <w:pPr>
        <w:spacing w:after="0" w:line="240" w:lineRule="auto"/>
        <w:rPr>
          <w:sz w:val="20"/>
          <w:szCs w:val="20"/>
        </w:rPr>
      </w:pPr>
    </w:p>
    <w:p w14:paraId="639FE136" w14:textId="77777777" w:rsidR="00863E56" w:rsidRPr="005B063C" w:rsidRDefault="00863E56" w:rsidP="00863E56">
      <w:pPr>
        <w:spacing w:after="0" w:line="240" w:lineRule="auto"/>
        <w:rPr>
          <w:b/>
          <w:bCs/>
          <w:sz w:val="20"/>
          <w:szCs w:val="20"/>
        </w:rPr>
      </w:pPr>
      <w:r w:rsidRPr="005B063C">
        <w:rPr>
          <w:b/>
          <w:bCs/>
          <w:sz w:val="20"/>
          <w:szCs w:val="20"/>
        </w:rPr>
        <w:t>Vote on Motions</w:t>
      </w:r>
    </w:p>
    <w:p w14:paraId="078FBE1F" w14:textId="77777777" w:rsidR="00863E56" w:rsidRPr="00863E56" w:rsidRDefault="00863E56" w:rsidP="00863E56">
      <w:pPr>
        <w:spacing w:after="0" w:line="240" w:lineRule="auto"/>
        <w:rPr>
          <w:sz w:val="20"/>
          <w:szCs w:val="20"/>
        </w:rPr>
      </w:pPr>
    </w:p>
    <w:p w14:paraId="307D5526" w14:textId="53521FED" w:rsidR="00863E56" w:rsidRPr="005B063C" w:rsidRDefault="00863E56" w:rsidP="005B063C">
      <w:pPr>
        <w:spacing w:after="0" w:line="240" w:lineRule="auto"/>
        <w:jc w:val="center"/>
        <w:rPr>
          <w:b/>
          <w:bCs/>
          <w:sz w:val="20"/>
          <w:szCs w:val="20"/>
        </w:rPr>
      </w:pPr>
      <w:r w:rsidRPr="005B063C">
        <w:rPr>
          <w:b/>
          <w:bCs/>
          <w:sz w:val="20"/>
          <w:szCs w:val="20"/>
        </w:rPr>
        <w:t>Motion Passes</w:t>
      </w:r>
      <w:r w:rsidR="005B063C" w:rsidRPr="005B063C">
        <w:rPr>
          <w:b/>
          <w:bCs/>
          <w:sz w:val="20"/>
          <w:szCs w:val="20"/>
        </w:rPr>
        <w:t xml:space="preserve"> by General Consent</w:t>
      </w:r>
    </w:p>
    <w:p w14:paraId="7BDAA3C0" w14:textId="77777777" w:rsidR="00C80AA9" w:rsidRPr="00C80AA9" w:rsidRDefault="00C80AA9" w:rsidP="00C80AA9">
      <w:pPr>
        <w:spacing w:after="0" w:line="240" w:lineRule="auto"/>
        <w:rPr>
          <w:sz w:val="20"/>
          <w:szCs w:val="20"/>
        </w:rPr>
      </w:pPr>
    </w:p>
    <w:p w14:paraId="5E3F2CB3"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TIME OF NEXT MEETING</w:t>
      </w:r>
    </w:p>
    <w:p w14:paraId="38A2AE0A" w14:textId="77777777" w:rsidR="00842EC3" w:rsidRPr="002E03C8" w:rsidRDefault="00842EC3" w:rsidP="00B46D19">
      <w:pPr>
        <w:spacing w:after="0" w:line="240" w:lineRule="auto"/>
        <w:contextualSpacing/>
        <w:rPr>
          <w:rFonts w:eastAsia="Times New Roman" w:cs="Times New Roman"/>
          <w:b/>
          <w:sz w:val="20"/>
          <w:szCs w:val="20"/>
          <w:u w:val="single"/>
        </w:rPr>
      </w:pPr>
    </w:p>
    <w:p w14:paraId="53FB7565" w14:textId="3AA83E83" w:rsidR="00842EC3" w:rsidRPr="002E03C8" w:rsidRDefault="00D4564E" w:rsidP="00B46D19">
      <w:pPr>
        <w:spacing w:after="0" w:line="240" w:lineRule="auto"/>
        <w:contextualSpacing/>
        <w:jc w:val="center"/>
        <w:rPr>
          <w:rFonts w:eastAsia="Times New Roman" w:cs="Times New Roman"/>
          <w:b/>
          <w:sz w:val="20"/>
          <w:szCs w:val="20"/>
        </w:rPr>
      </w:pPr>
      <w:r>
        <w:rPr>
          <w:rFonts w:eastAsia="Times New Roman" w:cs="Times New Roman"/>
          <w:b/>
          <w:sz w:val="20"/>
          <w:szCs w:val="20"/>
        </w:rPr>
        <w:t>TBD</w:t>
      </w:r>
    </w:p>
    <w:p w14:paraId="732B8A79" w14:textId="77777777" w:rsidR="00842EC3" w:rsidRPr="002E03C8" w:rsidRDefault="00842EC3" w:rsidP="00B46D19">
      <w:pPr>
        <w:spacing w:after="0" w:line="240" w:lineRule="auto"/>
        <w:contextualSpacing/>
        <w:rPr>
          <w:sz w:val="20"/>
          <w:szCs w:val="20"/>
        </w:rPr>
      </w:pPr>
    </w:p>
    <w:p w14:paraId="4F7D3BD9" w14:textId="77777777" w:rsidR="00D01743" w:rsidRPr="002E03C8" w:rsidRDefault="00D0174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A2390" w:rsidRPr="002E03C8" w14:paraId="512DBCB6" w14:textId="77777777" w:rsidTr="00F034CC">
        <w:tc>
          <w:tcPr>
            <w:tcW w:w="2088" w:type="dxa"/>
          </w:tcPr>
          <w:p w14:paraId="126DE101" w14:textId="19C020EA"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sz w:val="20"/>
                <w:szCs w:val="20"/>
              </w:rPr>
              <w:t>Present</w:t>
            </w:r>
            <w:r w:rsidR="00E3793D">
              <w:rPr>
                <w:rFonts w:eastAsia="Times New Roman" w:cs="Calibri"/>
                <w:b/>
                <w:sz w:val="20"/>
                <w:szCs w:val="20"/>
              </w:rPr>
              <w:t>:</w:t>
            </w:r>
          </w:p>
        </w:tc>
        <w:tc>
          <w:tcPr>
            <w:tcW w:w="7380" w:type="dxa"/>
          </w:tcPr>
          <w:p w14:paraId="1512DCB4" w14:textId="1C1F22A1" w:rsidR="002A2390" w:rsidRPr="002E03C8" w:rsidRDefault="002A2390" w:rsidP="002A2390">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Birch, Chui, Dahab, Dhindsa, De Silva, Del Castillo, </w:t>
            </w:r>
            <w:proofErr w:type="spellStart"/>
            <w:r>
              <w:rPr>
                <w:rFonts w:eastAsia="Times New Roman" w:cs="Calibri"/>
                <w:sz w:val="20"/>
                <w:szCs w:val="20"/>
              </w:rPr>
              <w:t>Dellava-Vedova</w:t>
            </w:r>
            <w:proofErr w:type="spellEnd"/>
            <w:r>
              <w:rPr>
                <w:rFonts w:eastAsia="Times New Roman" w:cs="Calibri"/>
                <w:sz w:val="20"/>
                <w:szCs w:val="20"/>
              </w:rPr>
              <w:t xml:space="preserve">, Dixit, Egbeyemi, Figueiredo, </w:t>
            </w:r>
            <w:proofErr w:type="spellStart"/>
            <w:r>
              <w:rPr>
                <w:rFonts w:eastAsia="Times New Roman" w:cs="Calibri"/>
                <w:sz w:val="20"/>
                <w:szCs w:val="20"/>
              </w:rPr>
              <w:t>Godlewski</w:t>
            </w:r>
            <w:proofErr w:type="spellEnd"/>
            <w:r>
              <w:rPr>
                <w:rFonts w:eastAsia="Times New Roman" w:cs="Calibri"/>
                <w:sz w:val="20"/>
                <w:szCs w:val="20"/>
              </w:rPr>
              <w:t xml:space="preserve">, Hackett, Johnston, </w:t>
            </w:r>
            <w:proofErr w:type="spellStart"/>
            <w:r>
              <w:rPr>
                <w:rFonts w:eastAsia="Times New Roman" w:cs="Calibri"/>
                <w:sz w:val="20"/>
                <w:szCs w:val="20"/>
              </w:rPr>
              <w:t>Koscak</w:t>
            </w:r>
            <w:proofErr w:type="spellEnd"/>
            <w:r>
              <w:rPr>
                <w:rFonts w:eastAsia="Times New Roman" w:cs="Calibri"/>
                <w:sz w:val="20"/>
                <w:szCs w:val="20"/>
              </w:rPr>
              <w:t xml:space="preserve">, Marando, Mesic, Nakua, Patel, Samson, Sariaslani, Seymour, Singh, Stathoukos, </w:t>
            </w:r>
            <w:proofErr w:type="spellStart"/>
            <w:r>
              <w:rPr>
                <w:rFonts w:eastAsia="Times New Roman" w:cs="Calibri"/>
                <w:sz w:val="20"/>
                <w:szCs w:val="20"/>
              </w:rPr>
              <w:t>Thind</w:t>
            </w:r>
            <w:proofErr w:type="spellEnd"/>
            <w:r>
              <w:rPr>
                <w:rFonts w:eastAsia="Times New Roman" w:cs="Calibri"/>
                <w:sz w:val="20"/>
                <w:szCs w:val="20"/>
              </w:rPr>
              <w:t>, Tsai, Violin, Wang</w:t>
            </w:r>
          </w:p>
        </w:tc>
      </w:tr>
      <w:tr w:rsidR="002A2390" w:rsidRPr="002E03C8" w14:paraId="7E051B19" w14:textId="77777777" w:rsidTr="00F034CC">
        <w:tc>
          <w:tcPr>
            <w:tcW w:w="2088" w:type="dxa"/>
          </w:tcPr>
          <w:p w14:paraId="62AD7445" w14:textId="77777777" w:rsidR="002A2390" w:rsidRPr="002E03C8" w:rsidRDefault="002A2390" w:rsidP="002A2390">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2A2390" w:rsidRPr="002E03C8" w:rsidRDefault="002A2390" w:rsidP="002A2390">
            <w:pPr>
              <w:spacing w:after="0" w:line="240" w:lineRule="auto"/>
              <w:contextualSpacing/>
              <w:rPr>
                <w:rFonts w:eastAsia="Times New Roman" w:cs="Calibri"/>
                <w:sz w:val="20"/>
                <w:szCs w:val="20"/>
              </w:rPr>
            </w:pPr>
          </w:p>
        </w:tc>
      </w:tr>
      <w:tr w:rsidR="002A2390" w:rsidRPr="002E03C8" w14:paraId="0D10B54F" w14:textId="77777777" w:rsidTr="00F034CC">
        <w:tc>
          <w:tcPr>
            <w:tcW w:w="2088" w:type="dxa"/>
          </w:tcPr>
          <w:p w14:paraId="24ED85E5" w14:textId="7ABB7E8E"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sz w:val="20"/>
                <w:szCs w:val="20"/>
              </w:rPr>
              <w:t>Absent</w:t>
            </w:r>
            <w:r w:rsidR="00E3793D">
              <w:rPr>
                <w:rFonts w:eastAsia="Times New Roman" w:cs="Calibri"/>
                <w:b/>
                <w:sz w:val="20"/>
                <w:szCs w:val="20"/>
              </w:rPr>
              <w:t>:</w:t>
            </w:r>
          </w:p>
        </w:tc>
        <w:tc>
          <w:tcPr>
            <w:tcW w:w="7380" w:type="dxa"/>
          </w:tcPr>
          <w:p w14:paraId="454BA25A" w14:textId="384EEDC9" w:rsidR="002A2390" w:rsidRPr="002E03C8" w:rsidRDefault="002A2390" w:rsidP="002A2390">
            <w:pPr>
              <w:spacing w:after="0" w:line="240" w:lineRule="auto"/>
              <w:contextualSpacing/>
              <w:rPr>
                <w:rFonts w:eastAsia="Times New Roman" w:cs="Calibri"/>
                <w:sz w:val="20"/>
                <w:szCs w:val="20"/>
              </w:rPr>
            </w:pPr>
            <w:r>
              <w:rPr>
                <w:rFonts w:eastAsia="Times New Roman" w:cs="Calibri"/>
                <w:sz w:val="20"/>
                <w:szCs w:val="20"/>
              </w:rPr>
              <w:t xml:space="preserve">Chopra, Jones, Mambetalinova, </w:t>
            </w:r>
            <w:proofErr w:type="spellStart"/>
            <w:r>
              <w:rPr>
                <w:rFonts w:eastAsia="Times New Roman" w:cs="Calibri"/>
                <w:sz w:val="20"/>
                <w:szCs w:val="20"/>
              </w:rPr>
              <w:t>Smid</w:t>
            </w:r>
            <w:proofErr w:type="spellEnd"/>
          </w:p>
        </w:tc>
      </w:tr>
      <w:tr w:rsidR="002A2390" w:rsidRPr="002E03C8" w14:paraId="1A47DC70" w14:textId="77777777" w:rsidTr="00F034CC">
        <w:tc>
          <w:tcPr>
            <w:tcW w:w="2088" w:type="dxa"/>
          </w:tcPr>
          <w:p w14:paraId="55085E35" w14:textId="05F30DB8"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sz w:val="20"/>
                <w:szCs w:val="20"/>
              </w:rPr>
              <w:t>Late</w:t>
            </w:r>
            <w:r w:rsidR="00E3793D">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34AF8D3E" w:rsidR="002A2390" w:rsidRPr="002E03C8" w:rsidRDefault="002A2390" w:rsidP="002A2390">
            <w:pPr>
              <w:spacing w:after="0" w:line="240" w:lineRule="auto"/>
              <w:contextualSpacing/>
              <w:rPr>
                <w:rFonts w:eastAsia="Times New Roman" w:cs="Calibri"/>
                <w:sz w:val="20"/>
                <w:szCs w:val="20"/>
              </w:rPr>
            </w:pPr>
          </w:p>
        </w:tc>
      </w:tr>
      <w:tr w:rsidR="002A2390" w:rsidRPr="002E03C8" w14:paraId="084AFBE8" w14:textId="77777777" w:rsidTr="00F034CC">
        <w:tc>
          <w:tcPr>
            <w:tcW w:w="2088" w:type="dxa"/>
          </w:tcPr>
          <w:p w14:paraId="51E06EFB" w14:textId="77777777" w:rsidR="002A2390" w:rsidRPr="002E03C8" w:rsidRDefault="002A2390" w:rsidP="002A2390">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3EA7D2AD" w:rsidR="002A2390" w:rsidRPr="002E03C8" w:rsidRDefault="002A2390" w:rsidP="002A2390">
            <w:pPr>
              <w:spacing w:after="0" w:line="240" w:lineRule="auto"/>
              <w:contextualSpacing/>
              <w:rPr>
                <w:rFonts w:eastAsia="Times New Roman" w:cs="Calibri"/>
                <w:sz w:val="20"/>
                <w:szCs w:val="20"/>
              </w:rPr>
            </w:pPr>
            <w:r>
              <w:rPr>
                <w:rFonts w:eastAsia="Times New Roman" w:cs="Calibri"/>
                <w:sz w:val="20"/>
                <w:szCs w:val="20"/>
              </w:rPr>
              <w:t xml:space="preserve">Giancarlo Da-Ré (MSU President-Elect), Martino </w:t>
            </w:r>
            <w:proofErr w:type="spellStart"/>
            <w:r>
              <w:rPr>
                <w:rFonts w:eastAsia="Times New Roman" w:cs="Calibri"/>
                <w:sz w:val="20"/>
                <w:szCs w:val="20"/>
              </w:rPr>
              <w:t>Salccioli</w:t>
            </w:r>
            <w:proofErr w:type="spellEnd"/>
            <w:r>
              <w:rPr>
                <w:rFonts w:eastAsia="Times New Roman" w:cs="Calibri"/>
                <w:sz w:val="20"/>
                <w:szCs w:val="20"/>
              </w:rPr>
              <w:t xml:space="preserve"> (AVP (Services)), Anika Spasov (VP Admin-Elect), Jess Anderson (VP Finance-Elect), V. Scott (Recording Secretary)</w:t>
            </w:r>
          </w:p>
        </w:tc>
      </w:tr>
      <w:tr w:rsidR="004F06D9" w:rsidRPr="002E03C8" w14:paraId="29810460" w14:textId="77777777" w:rsidTr="00F034CC">
        <w:trPr>
          <w:trHeight w:val="74"/>
        </w:trPr>
        <w:tc>
          <w:tcPr>
            <w:tcW w:w="2088" w:type="dxa"/>
          </w:tcPr>
          <w:p w14:paraId="3FAE96DF" w14:textId="5861F055" w:rsidR="004F06D9" w:rsidRPr="002E03C8" w:rsidRDefault="004F06D9" w:rsidP="00B46D19">
            <w:pPr>
              <w:spacing w:after="0" w:line="240" w:lineRule="auto"/>
              <w:contextualSpacing/>
              <w:rPr>
                <w:rFonts w:eastAsia="Times New Roman" w:cs="Calibri"/>
                <w:sz w:val="20"/>
                <w:szCs w:val="20"/>
              </w:rPr>
            </w:pPr>
            <w:r w:rsidRPr="002E03C8">
              <w:rPr>
                <w:rFonts w:eastAsia="Times New Roman" w:cs="Calibri"/>
                <w:b/>
                <w:sz w:val="20"/>
                <w:szCs w:val="20"/>
              </w:rPr>
              <w:t>Chair</w:t>
            </w:r>
            <w:r w:rsidR="00E3793D">
              <w:rPr>
                <w:rFonts w:eastAsia="Times New Roman" w:cs="Calibri"/>
                <w:b/>
                <w:sz w:val="20"/>
                <w:szCs w:val="20"/>
              </w:rPr>
              <w:t>:</w:t>
            </w:r>
          </w:p>
        </w:tc>
        <w:tc>
          <w:tcPr>
            <w:tcW w:w="7380" w:type="dxa"/>
          </w:tcPr>
          <w:p w14:paraId="6B319EB6" w14:textId="0C04DB41" w:rsidR="004F06D9" w:rsidRDefault="004F06D9" w:rsidP="00B46D1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77777777" w:rsidR="00842EC3" w:rsidRPr="002E03C8" w:rsidRDefault="00842EC3" w:rsidP="00B46D19">
      <w:pPr>
        <w:spacing w:after="0" w:line="240" w:lineRule="auto"/>
        <w:contextualSpacing/>
        <w:rPr>
          <w:sz w:val="20"/>
          <w:szCs w:val="20"/>
        </w:rPr>
      </w:pPr>
    </w:p>
    <w:p w14:paraId="07BB1CBD" w14:textId="592F7C57" w:rsidR="00052F8A" w:rsidRPr="00052F8A" w:rsidRDefault="00052F8A" w:rsidP="00B46D19">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B46D19">
      <w:pPr>
        <w:spacing w:after="0" w:line="240" w:lineRule="auto"/>
        <w:contextualSpacing/>
        <w:rPr>
          <w:b/>
          <w:sz w:val="20"/>
          <w:szCs w:val="20"/>
        </w:rPr>
      </w:pPr>
    </w:p>
    <w:p w14:paraId="544250B4" w14:textId="6D9059AD" w:rsidR="00842EC3" w:rsidRPr="002E03C8" w:rsidRDefault="00842EC3" w:rsidP="00B46D19">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863E56">
        <w:rPr>
          <w:sz w:val="20"/>
          <w:szCs w:val="20"/>
        </w:rPr>
        <w:t>Marando</w:t>
      </w:r>
      <w:r w:rsidRPr="002E03C8">
        <w:rPr>
          <w:sz w:val="20"/>
          <w:szCs w:val="20"/>
        </w:rPr>
        <w:t xml:space="preserve">, </w:t>
      </w:r>
      <w:r w:rsidRPr="002E03C8">
        <w:rPr>
          <w:b/>
          <w:sz w:val="20"/>
          <w:szCs w:val="20"/>
        </w:rPr>
        <w:t>seconded</w:t>
      </w:r>
      <w:r w:rsidRPr="002E03C8">
        <w:rPr>
          <w:sz w:val="20"/>
          <w:szCs w:val="20"/>
        </w:rPr>
        <w:t xml:space="preserve"> by </w:t>
      </w:r>
      <w:r w:rsidR="00863E56">
        <w:rPr>
          <w:sz w:val="20"/>
          <w:szCs w:val="20"/>
        </w:rPr>
        <w:t xml:space="preserve">Figueiredo </w:t>
      </w:r>
      <w:r w:rsidRPr="002E03C8">
        <w:rPr>
          <w:sz w:val="20"/>
          <w:szCs w:val="20"/>
        </w:rPr>
        <w:t>that the meeting be adjourned.</w:t>
      </w:r>
    </w:p>
    <w:p w14:paraId="0F1EF61D" w14:textId="77777777" w:rsidR="00842EC3" w:rsidRPr="002E03C8" w:rsidRDefault="00842EC3" w:rsidP="00B46D19">
      <w:pPr>
        <w:spacing w:after="0" w:line="240" w:lineRule="auto"/>
        <w:contextualSpacing/>
        <w:rPr>
          <w:sz w:val="20"/>
          <w:szCs w:val="20"/>
        </w:rPr>
      </w:pPr>
    </w:p>
    <w:p w14:paraId="31D47F84" w14:textId="1033B4B6" w:rsidR="00842EC3" w:rsidRPr="002E03C8" w:rsidRDefault="00052F8A" w:rsidP="00B46D19">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6D19">
      <w:pPr>
        <w:spacing w:after="0" w:line="240" w:lineRule="auto"/>
        <w:contextualSpacing/>
        <w:rPr>
          <w:b/>
          <w:sz w:val="20"/>
          <w:szCs w:val="20"/>
        </w:rPr>
      </w:pPr>
    </w:p>
    <w:p w14:paraId="402CC1A5" w14:textId="7AC79DF4" w:rsidR="00842EC3" w:rsidRPr="002E03C8" w:rsidRDefault="00842EC3" w:rsidP="00B46D19">
      <w:pPr>
        <w:spacing w:after="0" w:line="240" w:lineRule="auto"/>
        <w:contextualSpacing/>
        <w:rPr>
          <w:b/>
          <w:sz w:val="20"/>
          <w:szCs w:val="20"/>
        </w:rPr>
      </w:pPr>
      <w:r w:rsidRPr="002E03C8">
        <w:rPr>
          <w:b/>
          <w:sz w:val="20"/>
          <w:szCs w:val="20"/>
        </w:rPr>
        <w:t xml:space="preserve">Adjourned at </w:t>
      </w:r>
      <w:r w:rsidR="00863E56">
        <w:rPr>
          <w:b/>
          <w:sz w:val="20"/>
          <w:szCs w:val="20"/>
        </w:rPr>
        <w:t>6</w:t>
      </w:r>
      <w:r>
        <w:rPr>
          <w:b/>
          <w:sz w:val="20"/>
          <w:szCs w:val="20"/>
        </w:rPr>
        <w:t>:</w:t>
      </w:r>
      <w:r w:rsidR="00863E56">
        <w:rPr>
          <w:b/>
          <w:sz w:val="20"/>
          <w:szCs w:val="20"/>
        </w:rPr>
        <w:t>46</w:t>
      </w:r>
      <w:r w:rsidRPr="002E03C8">
        <w:rPr>
          <w:b/>
          <w:sz w:val="20"/>
          <w:szCs w:val="20"/>
        </w:rPr>
        <w:t xml:space="preserve">pm </w:t>
      </w:r>
    </w:p>
    <w:p w14:paraId="100DB6DA" w14:textId="77777777" w:rsidR="00842EC3" w:rsidRPr="002E03C8" w:rsidRDefault="00842EC3" w:rsidP="00B46D19">
      <w:pPr>
        <w:spacing w:after="0" w:line="240" w:lineRule="auto"/>
        <w:contextualSpacing/>
        <w:rPr>
          <w:sz w:val="20"/>
          <w:szCs w:val="20"/>
        </w:rPr>
      </w:pPr>
    </w:p>
    <w:p w14:paraId="792C8FD9" w14:textId="45E1FC6D" w:rsidR="00842EC3" w:rsidRPr="00052F8A" w:rsidRDefault="00052F8A" w:rsidP="00B46D19">
      <w:pPr>
        <w:spacing w:after="0" w:line="240" w:lineRule="auto"/>
        <w:contextualSpacing/>
        <w:rPr>
          <w:sz w:val="16"/>
          <w:szCs w:val="16"/>
        </w:rPr>
      </w:pPr>
      <w:r w:rsidRPr="00052F8A">
        <w:rPr>
          <w:sz w:val="16"/>
          <w:szCs w:val="16"/>
        </w:rPr>
        <w:t>/vs</w:t>
      </w:r>
    </w:p>
    <w:p w14:paraId="54F23951" w14:textId="29642C4F" w:rsidR="00934B28" w:rsidRPr="001A7CA6" w:rsidRDefault="00934B28" w:rsidP="00B46D19">
      <w:pPr>
        <w:spacing w:after="0" w:line="240" w:lineRule="auto"/>
        <w:contextualSpacing/>
        <w:rPr>
          <w:sz w:val="20"/>
          <w:szCs w:val="20"/>
        </w:rPr>
      </w:pPr>
    </w:p>
    <w:sectPr w:rsidR="00934B28" w:rsidRPr="001A7CA6" w:rsidSect="00842EC3">
      <w:headerReference w:type="default" r:id="rId12"/>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2E3A" w16cex:dateUtc="2020-06-10T14:02:00Z"/>
  <w16cex:commentExtensible w16cex:durableId="228B3012" w16cex:dateUtc="2020-06-10T14:10:00Z"/>
  <w16cex:commentExtensible w16cex:durableId="228B34CC" w16cex:dateUtc="2020-06-10T14:30:00Z"/>
  <w16cex:commentExtensible w16cex:durableId="228B3821" w16cex:dateUtc="2020-06-10T14:44:00Z"/>
  <w16cex:commentExtensible w16cex:durableId="228B39FB" w16cex:dateUtc="2020-06-10T14:52:00Z"/>
  <w16cex:commentExtensible w16cex:durableId="228B3B85" w16cex:dateUtc="2020-06-10T14:59:00Z"/>
  <w16cex:commentExtensible w16cex:durableId="228B3C37" w16cex:dateUtc="2020-06-10T15:02:00Z"/>
  <w16cex:commentExtensible w16cex:durableId="228B3C98" w16cex:dateUtc="2020-06-10T15: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2152" w14:textId="77777777" w:rsidR="009E5070" w:rsidRDefault="009E5070" w:rsidP="004E4095">
      <w:pPr>
        <w:spacing w:after="0" w:line="240" w:lineRule="auto"/>
      </w:pPr>
      <w:r>
        <w:separator/>
      </w:r>
    </w:p>
  </w:endnote>
  <w:endnote w:type="continuationSeparator" w:id="0">
    <w:p w14:paraId="3B0652FE" w14:textId="77777777" w:rsidR="009E5070" w:rsidRDefault="009E5070" w:rsidP="004E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E61FD" w14:textId="77777777" w:rsidR="009E5070" w:rsidRDefault="009E5070" w:rsidP="004E4095">
      <w:pPr>
        <w:spacing w:after="0" w:line="240" w:lineRule="auto"/>
      </w:pPr>
      <w:r>
        <w:separator/>
      </w:r>
    </w:p>
  </w:footnote>
  <w:footnote w:type="continuationSeparator" w:id="0">
    <w:p w14:paraId="4DC714C7" w14:textId="77777777" w:rsidR="009E5070" w:rsidRDefault="009E5070" w:rsidP="004E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08EB5FEE" w:rsidR="001B51D1" w:rsidRPr="00DA35F2" w:rsidRDefault="001B51D1"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20B</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0E77EB99" w:rsidR="001B51D1" w:rsidRPr="00DA35F2" w:rsidRDefault="001B51D1"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April 26, 2020</w:t>
    </w:r>
  </w:p>
  <w:p w14:paraId="6F295CBF" w14:textId="77777777" w:rsidR="001B51D1" w:rsidRPr="00DA35F2" w:rsidRDefault="001B51D1" w:rsidP="00842EC3">
    <w:pPr>
      <w:tabs>
        <w:tab w:val="center" w:pos="4680"/>
        <w:tab w:val="right" w:pos="9360"/>
      </w:tabs>
      <w:spacing w:after="0" w:line="240" w:lineRule="auto"/>
      <w:rPr>
        <w:rFonts w:ascii="Calibri" w:eastAsia="Calibri" w:hAnsi="Calibri" w:cs="Calibri"/>
        <w:lang w:eastAsia="en-CA"/>
      </w:rPr>
    </w:pPr>
  </w:p>
  <w:p w14:paraId="52A0DEA5" w14:textId="79445F0D" w:rsidR="001B51D1" w:rsidRDefault="001B5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3C5A"/>
    <w:multiLevelType w:val="hybridMultilevel"/>
    <w:tmpl w:val="CA06DA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46C11"/>
    <w:multiLevelType w:val="hybridMultilevel"/>
    <w:tmpl w:val="BE1EF7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07340A"/>
    <w:multiLevelType w:val="hybridMultilevel"/>
    <w:tmpl w:val="F1CA6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75C8E"/>
    <w:multiLevelType w:val="hybridMultilevel"/>
    <w:tmpl w:val="D39CA0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F63EF5"/>
    <w:multiLevelType w:val="hybridMultilevel"/>
    <w:tmpl w:val="F970C3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7D206E"/>
    <w:multiLevelType w:val="hybridMultilevel"/>
    <w:tmpl w:val="92BEFA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8A5FB4"/>
    <w:multiLevelType w:val="multilevel"/>
    <w:tmpl w:val="8676C8A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99C753E"/>
    <w:multiLevelType w:val="hybridMultilevel"/>
    <w:tmpl w:val="4378C5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EC6281"/>
    <w:multiLevelType w:val="hybridMultilevel"/>
    <w:tmpl w:val="7B8C2D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733E26"/>
    <w:multiLevelType w:val="hybridMultilevel"/>
    <w:tmpl w:val="FB4E8B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AF28A9"/>
    <w:multiLevelType w:val="multilevel"/>
    <w:tmpl w:val="3CA0564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F5F307F"/>
    <w:multiLevelType w:val="hybridMultilevel"/>
    <w:tmpl w:val="07DE48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D77227"/>
    <w:multiLevelType w:val="hybridMultilevel"/>
    <w:tmpl w:val="20D4D1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A83F08"/>
    <w:multiLevelType w:val="hybridMultilevel"/>
    <w:tmpl w:val="B9C677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DD0341"/>
    <w:multiLevelType w:val="hybridMultilevel"/>
    <w:tmpl w:val="3E1AD3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F159DD"/>
    <w:multiLevelType w:val="hybridMultilevel"/>
    <w:tmpl w:val="6E542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CB3150"/>
    <w:multiLevelType w:val="hybridMultilevel"/>
    <w:tmpl w:val="1CA439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1563BA"/>
    <w:multiLevelType w:val="hybridMultilevel"/>
    <w:tmpl w:val="CE32DB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4629C5"/>
    <w:multiLevelType w:val="hybridMultilevel"/>
    <w:tmpl w:val="4BC8CD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1"/>
  </w:num>
  <w:num w:numId="6">
    <w:abstractNumId w:val="6"/>
  </w:num>
  <w:num w:numId="7">
    <w:abstractNumId w:val="15"/>
  </w:num>
  <w:num w:numId="8">
    <w:abstractNumId w:val="8"/>
  </w:num>
  <w:num w:numId="9">
    <w:abstractNumId w:val="13"/>
  </w:num>
  <w:num w:numId="10">
    <w:abstractNumId w:val="2"/>
  </w:num>
  <w:num w:numId="11">
    <w:abstractNumId w:val="4"/>
  </w:num>
  <w:num w:numId="12">
    <w:abstractNumId w:val="12"/>
  </w:num>
  <w:num w:numId="13">
    <w:abstractNumId w:val="16"/>
  </w:num>
  <w:num w:numId="14">
    <w:abstractNumId w:val="5"/>
  </w:num>
  <w:num w:numId="15">
    <w:abstractNumId w:val="17"/>
  </w:num>
  <w:num w:numId="16">
    <w:abstractNumId w:val="9"/>
  </w:num>
  <w:num w:numId="17">
    <w:abstractNumId w:val="18"/>
  </w:num>
  <w:num w:numId="18">
    <w:abstractNumId w:val="14"/>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22B51"/>
    <w:rsid w:val="00043A69"/>
    <w:rsid w:val="00052F8A"/>
    <w:rsid w:val="00055B19"/>
    <w:rsid w:val="00055F83"/>
    <w:rsid w:val="00067D02"/>
    <w:rsid w:val="0007023E"/>
    <w:rsid w:val="0007082E"/>
    <w:rsid w:val="0007154B"/>
    <w:rsid w:val="0007240C"/>
    <w:rsid w:val="000760E6"/>
    <w:rsid w:val="00083748"/>
    <w:rsid w:val="000953F8"/>
    <w:rsid w:val="00095B4B"/>
    <w:rsid w:val="000A024A"/>
    <w:rsid w:val="000A7C90"/>
    <w:rsid w:val="000B0C07"/>
    <w:rsid w:val="000B1FF8"/>
    <w:rsid w:val="000B475C"/>
    <w:rsid w:val="000C1118"/>
    <w:rsid w:val="000C1C9C"/>
    <w:rsid w:val="000C573F"/>
    <w:rsid w:val="000C755C"/>
    <w:rsid w:val="000C7719"/>
    <w:rsid w:val="000E439D"/>
    <w:rsid w:val="000E6AB0"/>
    <w:rsid w:val="000F1877"/>
    <w:rsid w:val="0010047A"/>
    <w:rsid w:val="00115DE9"/>
    <w:rsid w:val="001206C5"/>
    <w:rsid w:val="00130F93"/>
    <w:rsid w:val="00144D45"/>
    <w:rsid w:val="00147799"/>
    <w:rsid w:val="00153D77"/>
    <w:rsid w:val="001559E9"/>
    <w:rsid w:val="00187E02"/>
    <w:rsid w:val="00191A02"/>
    <w:rsid w:val="001965AE"/>
    <w:rsid w:val="0019692F"/>
    <w:rsid w:val="00197DA5"/>
    <w:rsid w:val="00197E99"/>
    <w:rsid w:val="001A3337"/>
    <w:rsid w:val="001A46E7"/>
    <w:rsid w:val="001A52CD"/>
    <w:rsid w:val="001A7BF9"/>
    <w:rsid w:val="001A7CA6"/>
    <w:rsid w:val="001B51D1"/>
    <w:rsid w:val="001C235D"/>
    <w:rsid w:val="001C28C7"/>
    <w:rsid w:val="001D635C"/>
    <w:rsid w:val="001D7532"/>
    <w:rsid w:val="001E5463"/>
    <w:rsid w:val="001F2363"/>
    <w:rsid w:val="001F59FF"/>
    <w:rsid w:val="001F61E3"/>
    <w:rsid w:val="0020368E"/>
    <w:rsid w:val="00205ED1"/>
    <w:rsid w:val="00211E49"/>
    <w:rsid w:val="002161A6"/>
    <w:rsid w:val="00225168"/>
    <w:rsid w:val="00231DD2"/>
    <w:rsid w:val="0023262E"/>
    <w:rsid w:val="00234663"/>
    <w:rsid w:val="002414F5"/>
    <w:rsid w:val="00242D7E"/>
    <w:rsid w:val="00244CAB"/>
    <w:rsid w:val="00244EDF"/>
    <w:rsid w:val="00285113"/>
    <w:rsid w:val="00285D3F"/>
    <w:rsid w:val="002A2390"/>
    <w:rsid w:val="002A5026"/>
    <w:rsid w:val="002C4F65"/>
    <w:rsid w:val="002D3874"/>
    <w:rsid w:val="002E2D77"/>
    <w:rsid w:val="002E3F5C"/>
    <w:rsid w:val="002E5B9F"/>
    <w:rsid w:val="002E6BB9"/>
    <w:rsid w:val="002F1F66"/>
    <w:rsid w:val="002F4115"/>
    <w:rsid w:val="003018CF"/>
    <w:rsid w:val="003066AD"/>
    <w:rsid w:val="00310246"/>
    <w:rsid w:val="003230F5"/>
    <w:rsid w:val="00326A1B"/>
    <w:rsid w:val="003333A3"/>
    <w:rsid w:val="00343868"/>
    <w:rsid w:val="003443EE"/>
    <w:rsid w:val="0035093E"/>
    <w:rsid w:val="00357CDB"/>
    <w:rsid w:val="003639F8"/>
    <w:rsid w:val="00364F32"/>
    <w:rsid w:val="00372F1A"/>
    <w:rsid w:val="0037408E"/>
    <w:rsid w:val="00387610"/>
    <w:rsid w:val="0039039C"/>
    <w:rsid w:val="00391A51"/>
    <w:rsid w:val="0039399C"/>
    <w:rsid w:val="003A6314"/>
    <w:rsid w:val="003A794D"/>
    <w:rsid w:val="003B551D"/>
    <w:rsid w:val="003C0559"/>
    <w:rsid w:val="003D2ACD"/>
    <w:rsid w:val="003D3149"/>
    <w:rsid w:val="003D446F"/>
    <w:rsid w:val="003D683D"/>
    <w:rsid w:val="003D788C"/>
    <w:rsid w:val="003E0997"/>
    <w:rsid w:val="003E1660"/>
    <w:rsid w:val="003E1D7D"/>
    <w:rsid w:val="003E6508"/>
    <w:rsid w:val="003F5259"/>
    <w:rsid w:val="003F674F"/>
    <w:rsid w:val="003F74E0"/>
    <w:rsid w:val="003F7903"/>
    <w:rsid w:val="004008B6"/>
    <w:rsid w:val="00405F43"/>
    <w:rsid w:val="00413467"/>
    <w:rsid w:val="00413631"/>
    <w:rsid w:val="0041424E"/>
    <w:rsid w:val="004241F8"/>
    <w:rsid w:val="00426792"/>
    <w:rsid w:val="00427CF6"/>
    <w:rsid w:val="0043187B"/>
    <w:rsid w:val="00433111"/>
    <w:rsid w:val="00443D76"/>
    <w:rsid w:val="0044400B"/>
    <w:rsid w:val="0044440B"/>
    <w:rsid w:val="00450726"/>
    <w:rsid w:val="00454AFF"/>
    <w:rsid w:val="00455400"/>
    <w:rsid w:val="004557D8"/>
    <w:rsid w:val="004579FA"/>
    <w:rsid w:val="00463B48"/>
    <w:rsid w:val="004812E1"/>
    <w:rsid w:val="0048166F"/>
    <w:rsid w:val="0048414E"/>
    <w:rsid w:val="004A3C07"/>
    <w:rsid w:val="004A6C8F"/>
    <w:rsid w:val="004C19BD"/>
    <w:rsid w:val="004C74CA"/>
    <w:rsid w:val="004C7BDA"/>
    <w:rsid w:val="004D29A1"/>
    <w:rsid w:val="004D570F"/>
    <w:rsid w:val="004E4095"/>
    <w:rsid w:val="004E7D5A"/>
    <w:rsid w:val="004F06D9"/>
    <w:rsid w:val="004F4FB2"/>
    <w:rsid w:val="004F511F"/>
    <w:rsid w:val="004F7D4C"/>
    <w:rsid w:val="00506714"/>
    <w:rsid w:val="00510297"/>
    <w:rsid w:val="00511679"/>
    <w:rsid w:val="00523E91"/>
    <w:rsid w:val="005247D7"/>
    <w:rsid w:val="00531153"/>
    <w:rsid w:val="00536155"/>
    <w:rsid w:val="00545D74"/>
    <w:rsid w:val="00552F6E"/>
    <w:rsid w:val="005649D1"/>
    <w:rsid w:val="00565C40"/>
    <w:rsid w:val="00582390"/>
    <w:rsid w:val="00592757"/>
    <w:rsid w:val="00594FD8"/>
    <w:rsid w:val="00597F7C"/>
    <w:rsid w:val="005A2A95"/>
    <w:rsid w:val="005A774B"/>
    <w:rsid w:val="005B063C"/>
    <w:rsid w:val="005B0EF7"/>
    <w:rsid w:val="005B6EC5"/>
    <w:rsid w:val="005D7B95"/>
    <w:rsid w:val="005E72C2"/>
    <w:rsid w:val="005F06D3"/>
    <w:rsid w:val="005F0FF1"/>
    <w:rsid w:val="005F1F4A"/>
    <w:rsid w:val="006056C6"/>
    <w:rsid w:val="00606333"/>
    <w:rsid w:val="00622AE7"/>
    <w:rsid w:val="00623A6E"/>
    <w:rsid w:val="00626915"/>
    <w:rsid w:val="00626C72"/>
    <w:rsid w:val="00641C8C"/>
    <w:rsid w:val="006439D0"/>
    <w:rsid w:val="00645BBB"/>
    <w:rsid w:val="0065276A"/>
    <w:rsid w:val="006545F0"/>
    <w:rsid w:val="0065547F"/>
    <w:rsid w:val="00657784"/>
    <w:rsid w:val="00662653"/>
    <w:rsid w:val="006629FB"/>
    <w:rsid w:val="00663534"/>
    <w:rsid w:val="00664DDA"/>
    <w:rsid w:val="0066769B"/>
    <w:rsid w:val="00667CB2"/>
    <w:rsid w:val="00683A6F"/>
    <w:rsid w:val="00691E89"/>
    <w:rsid w:val="006A38E3"/>
    <w:rsid w:val="006A5632"/>
    <w:rsid w:val="006A64B1"/>
    <w:rsid w:val="006A6998"/>
    <w:rsid w:val="006B11DC"/>
    <w:rsid w:val="006B3299"/>
    <w:rsid w:val="006C0410"/>
    <w:rsid w:val="006C20CB"/>
    <w:rsid w:val="006C2274"/>
    <w:rsid w:val="006C3BE4"/>
    <w:rsid w:val="006C4CE9"/>
    <w:rsid w:val="006E0021"/>
    <w:rsid w:val="006E5982"/>
    <w:rsid w:val="006F0131"/>
    <w:rsid w:val="006F0685"/>
    <w:rsid w:val="006F4404"/>
    <w:rsid w:val="006F5923"/>
    <w:rsid w:val="007001E2"/>
    <w:rsid w:val="00712405"/>
    <w:rsid w:val="007174A2"/>
    <w:rsid w:val="00720CB5"/>
    <w:rsid w:val="007235E0"/>
    <w:rsid w:val="00727FBB"/>
    <w:rsid w:val="00731A9B"/>
    <w:rsid w:val="007436B0"/>
    <w:rsid w:val="00746FA7"/>
    <w:rsid w:val="007473E9"/>
    <w:rsid w:val="00751720"/>
    <w:rsid w:val="00756C17"/>
    <w:rsid w:val="007612C0"/>
    <w:rsid w:val="0076579A"/>
    <w:rsid w:val="00767C23"/>
    <w:rsid w:val="0078004D"/>
    <w:rsid w:val="00782F1E"/>
    <w:rsid w:val="007836DB"/>
    <w:rsid w:val="00783F77"/>
    <w:rsid w:val="007855F2"/>
    <w:rsid w:val="00790112"/>
    <w:rsid w:val="00790232"/>
    <w:rsid w:val="00790A29"/>
    <w:rsid w:val="00791AA6"/>
    <w:rsid w:val="007958D0"/>
    <w:rsid w:val="00796DE7"/>
    <w:rsid w:val="007972D9"/>
    <w:rsid w:val="007A170D"/>
    <w:rsid w:val="007A4EFF"/>
    <w:rsid w:val="007B0FEE"/>
    <w:rsid w:val="007B48F8"/>
    <w:rsid w:val="007C326E"/>
    <w:rsid w:val="007C4663"/>
    <w:rsid w:val="007E0943"/>
    <w:rsid w:val="007E0B27"/>
    <w:rsid w:val="007E5C66"/>
    <w:rsid w:val="007E7F8D"/>
    <w:rsid w:val="007F24C1"/>
    <w:rsid w:val="00800B3B"/>
    <w:rsid w:val="00800FFD"/>
    <w:rsid w:val="00816EE5"/>
    <w:rsid w:val="0082408B"/>
    <w:rsid w:val="0082598A"/>
    <w:rsid w:val="00842EC3"/>
    <w:rsid w:val="00843880"/>
    <w:rsid w:val="00846BCE"/>
    <w:rsid w:val="00851850"/>
    <w:rsid w:val="00852F47"/>
    <w:rsid w:val="00855386"/>
    <w:rsid w:val="00863E56"/>
    <w:rsid w:val="008A040E"/>
    <w:rsid w:val="008A26EC"/>
    <w:rsid w:val="008A2DF7"/>
    <w:rsid w:val="008A44BF"/>
    <w:rsid w:val="008A6420"/>
    <w:rsid w:val="008B3F4F"/>
    <w:rsid w:val="008B52F7"/>
    <w:rsid w:val="008B6509"/>
    <w:rsid w:val="008B6C8B"/>
    <w:rsid w:val="008C18A8"/>
    <w:rsid w:val="008C221F"/>
    <w:rsid w:val="008C4931"/>
    <w:rsid w:val="008E0122"/>
    <w:rsid w:val="008F086B"/>
    <w:rsid w:val="009008EB"/>
    <w:rsid w:val="00902A65"/>
    <w:rsid w:val="00902D58"/>
    <w:rsid w:val="00903A55"/>
    <w:rsid w:val="009063A8"/>
    <w:rsid w:val="00915232"/>
    <w:rsid w:val="0092453C"/>
    <w:rsid w:val="00930104"/>
    <w:rsid w:val="00934B28"/>
    <w:rsid w:val="00934ED1"/>
    <w:rsid w:val="009434AF"/>
    <w:rsid w:val="0094492B"/>
    <w:rsid w:val="00956C07"/>
    <w:rsid w:val="0096287F"/>
    <w:rsid w:val="00962990"/>
    <w:rsid w:val="00964BF4"/>
    <w:rsid w:val="009673CC"/>
    <w:rsid w:val="00970DCF"/>
    <w:rsid w:val="0097111F"/>
    <w:rsid w:val="009856F7"/>
    <w:rsid w:val="00986EE0"/>
    <w:rsid w:val="00993D20"/>
    <w:rsid w:val="009A56BB"/>
    <w:rsid w:val="009B00BA"/>
    <w:rsid w:val="009B1847"/>
    <w:rsid w:val="009B4C89"/>
    <w:rsid w:val="009B79BB"/>
    <w:rsid w:val="009C481B"/>
    <w:rsid w:val="009C4F64"/>
    <w:rsid w:val="009C4F9D"/>
    <w:rsid w:val="009D2644"/>
    <w:rsid w:val="009E5070"/>
    <w:rsid w:val="009E6696"/>
    <w:rsid w:val="009F0415"/>
    <w:rsid w:val="009F0D51"/>
    <w:rsid w:val="009F0F9B"/>
    <w:rsid w:val="009F122D"/>
    <w:rsid w:val="00A003FD"/>
    <w:rsid w:val="00A02FB9"/>
    <w:rsid w:val="00A122A7"/>
    <w:rsid w:val="00A152D9"/>
    <w:rsid w:val="00A25F5B"/>
    <w:rsid w:val="00A263DC"/>
    <w:rsid w:val="00A30165"/>
    <w:rsid w:val="00A31EC2"/>
    <w:rsid w:val="00A332C6"/>
    <w:rsid w:val="00A37A9B"/>
    <w:rsid w:val="00A4339C"/>
    <w:rsid w:val="00A4445C"/>
    <w:rsid w:val="00A453B4"/>
    <w:rsid w:val="00A55705"/>
    <w:rsid w:val="00A55929"/>
    <w:rsid w:val="00A60C3D"/>
    <w:rsid w:val="00A64AAE"/>
    <w:rsid w:val="00A71C27"/>
    <w:rsid w:val="00A75BE2"/>
    <w:rsid w:val="00A77231"/>
    <w:rsid w:val="00A93BC7"/>
    <w:rsid w:val="00A95615"/>
    <w:rsid w:val="00AB2693"/>
    <w:rsid w:val="00AB28AD"/>
    <w:rsid w:val="00AB4640"/>
    <w:rsid w:val="00AC3836"/>
    <w:rsid w:val="00AC4731"/>
    <w:rsid w:val="00AF12B6"/>
    <w:rsid w:val="00B0003C"/>
    <w:rsid w:val="00B010CC"/>
    <w:rsid w:val="00B017F0"/>
    <w:rsid w:val="00B03BC8"/>
    <w:rsid w:val="00B14CE5"/>
    <w:rsid w:val="00B25997"/>
    <w:rsid w:val="00B261C9"/>
    <w:rsid w:val="00B3528F"/>
    <w:rsid w:val="00B3550F"/>
    <w:rsid w:val="00B36DB4"/>
    <w:rsid w:val="00B46D19"/>
    <w:rsid w:val="00B64056"/>
    <w:rsid w:val="00B75421"/>
    <w:rsid w:val="00B93FF2"/>
    <w:rsid w:val="00B9446C"/>
    <w:rsid w:val="00BA0C1B"/>
    <w:rsid w:val="00BA13FA"/>
    <w:rsid w:val="00BA18C6"/>
    <w:rsid w:val="00BA204D"/>
    <w:rsid w:val="00BA21A9"/>
    <w:rsid w:val="00BA42EC"/>
    <w:rsid w:val="00BA5DED"/>
    <w:rsid w:val="00BB7C2F"/>
    <w:rsid w:val="00BC37E2"/>
    <w:rsid w:val="00BD016B"/>
    <w:rsid w:val="00BD1AED"/>
    <w:rsid w:val="00BD1C77"/>
    <w:rsid w:val="00BD2199"/>
    <w:rsid w:val="00BD4AF5"/>
    <w:rsid w:val="00BD6598"/>
    <w:rsid w:val="00BD6D1F"/>
    <w:rsid w:val="00BD7DBA"/>
    <w:rsid w:val="00BE39D4"/>
    <w:rsid w:val="00BE7C94"/>
    <w:rsid w:val="00BF7B2E"/>
    <w:rsid w:val="00C00FA0"/>
    <w:rsid w:val="00C077AD"/>
    <w:rsid w:val="00C1268E"/>
    <w:rsid w:val="00C1583A"/>
    <w:rsid w:val="00C169BA"/>
    <w:rsid w:val="00C30930"/>
    <w:rsid w:val="00C34468"/>
    <w:rsid w:val="00C363D7"/>
    <w:rsid w:val="00C36B92"/>
    <w:rsid w:val="00C41ADC"/>
    <w:rsid w:val="00C4279D"/>
    <w:rsid w:val="00C44D19"/>
    <w:rsid w:val="00C45880"/>
    <w:rsid w:val="00C51176"/>
    <w:rsid w:val="00C6002C"/>
    <w:rsid w:val="00C7020C"/>
    <w:rsid w:val="00C70618"/>
    <w:rsid w:val="00C72B0B"/>
    <w:rsid w:val="00C75E28"/>
    <w:rsid w:val="00C77B08"/>
    <w:rsid w:val="00C80AA9"/>
    <w:rsid w:val="00C82F7F"/>
    <w:rsid w:val="00CA3E99"/>
    <w:rsid w:val="00CB3D1D"/>
    <w:rsid w:val="00CB6EFC"/>
    <w:rsid w:val="00CC2937"/>
    <w:rsid w:val="00CD25C7"/>
    <w:rsid w:val="00CD388C"/>
    <w:rsid w:val="00CD519A"/>
    <w:rsid w:val="00CD6F95"/>
    <w:rsid w:val="00CE3883"/>
    <w:rsid w:val="00CE4112"/>
    <w:rsid w:val="00CF3501"/>
    <w:rsid w:val="00D00765"/>
    <w:rsid w:val="00D01743"/>
    <w:rsid w:val="00D04EE3"/>
    <w:rsid w:val="00D13702"/>
    <w:rsid w:val="00D323EF"/>
    <w:rsid w:val="00D3256A"/>
    <w:rsid w:val="00D437F6"/>
    <w:rsid w:val="00D4564E"/>
    <w:rsid w:val="00D4631C"/>
    <w:rsid w:val="00D51294"/>
    <w:rsid w:val="00D523AE"/>
    <w:rsid w:val="00D6380D"/>
    <w:rsid w:val="00D841D9"/>
    <w:rsid w:val="00D84DD0"/>
    <w:rsid w:val="00D85DD7"/>
    <w:rsid w:val="00D96185"/>
    <w:rsid w:val="00DB6456"/>
    <w:rsid w:val="00DC182B"/>
    <w:rsid w:val="00DC2241"/>
    <w:rsid w:val="00DD3746"/>
    <w:rsid w:val="00DD7A6F"/>
    <w:rsid w:val="00DE2019"/>
    <w:rsid w:val="00DE582E"/>
    <w:rsid w:val="00DF3668"/>
    <w:rsid w:val="00DF50A0"/>
    <w:rsid w:val="00DF5833"/>
    <w:rsid w:val="00E03343"/>
    <w:rsid w:val="00E049D1"/>
    <w:rsid w:val="00E11A87"/>
    <w:rsid w:val="00E22556"/>
    <w:rsid w:val="00E22F98"/>
    <w:rsid w:val="00E312DA"/>
    <w:rsid w:val="00E3264A"/>
    <w:rsid w:val="00E36085"/>
    <w:rsid w:val="00E3793D"/>
    <w:rsid w:val="00E50787"/>
    <w:rsid w:val="00E55E6D"/>
    <w:rsid w:val="00E56F4D"/>
    <w:rsid w:val="00E60081"/>
    <w:rsid w:val="00E62DDD"/>
    <w:rsid w:val="00E63CBC"/>
    <w:rsid w:val="00E67BD7"/>
    <w:rsid w:val="00E71E02"/>
    <w:rsid w:val="00E74A52"/>
    <w:rsid w:val="00E75B69"/>
    <w:rsid w:val="00E76987"/>
    <w:rsid w:val="00E969C7"/>
    <w:rsid w:val="00EB28BD"/>
    <w:rsid w:val="00EC488D"/>
    <w:rsid w:val="00ED3114"/>
    <w:rsid w:val="00ED542B"/>
    <w:rsid w:val="00EE12DB"/>
    <w:rsid w:val="00EF54A7"/>
    <w:rsid w:val="00EF6A02"/>
    <w:rsid w:val="00F034CC"/>
    <w:rsid w:val="00F17F36"/>
    <w:rsid w:val="00F2148D"/>
    <w:rsid w:val="00F219B7"/>
    <w:rsid w:val="00F21F88"/>
    <w:rsid w:val="00F22C87"/>
    <w:rsid w:val="00F32B84"/>
    <w:rsid w:val="00F41F04"/>
    <w:rsid w:val="00F60C90"/>
    <w:rsid w:val="00F62B43"/>
    <w:rsid w:val="00F62D19"/>
    <w:rsid w:val="00F631A1"/>
    <w:rsid w:val="00F72176"/>
    <w:rsid w:val="00F82059"/>
    <w:rsid w:val="00F82EC9"/>
    <w:rsid w:val="00F91E1A"/>
    <w:rsid w:val="00F96630"/>
    <w:rsid w:val="00F97514"/>
    <w:rsid w:val="00FA6A32"/>
    <w:rsid w:val="00FB1745"/>
    <w:rsid w:val="00FB4671"/>
    <w:rsid w:val="00FD21A8"/>
    <w:rsid w:val="00FD3CA5"/>
    <w:rsid w:val="00FE7965"/>
    <w:rsid w:val="00FF2B55"/>
    <w:rsid w:val="00FF5275"/>
    <w:rsid w:val="00FF6B1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BD016B"/>
  </w:style>
  <w:style w:type="character" w:customStyle="1" w:styleId="eop">
    <w:name w:val="eop"/>
    <w:basedOn w:val="DefaultParagraphFont"/>
    <w:rsid w:val="00BD016B"/>
  </w:style>
  <w:style w:type="character" w:styleId="CommentReference">
    <w:name w:val="annotation reference"/>
    <w:basedOn w:val="DefaultParagraphFont"/>
    <w:uiPriority w:val="99"/>
    <w:semiHidden/>
    <w:unhideWhenUsed/>
    <w:rsid w:val="009856F7"/>
    <w:rPr>
      <w:sz w:val="16"/>
      <w:szCs w:val="16"/>
    </w:rPr>
  </w:style>
  <w:style w:type="paragraph" w:styleId="CommentText">
    <w:name w:val="annotation text"/>
    <w:basedOn w:val="Normal"/>
    <w:link w:val="CommentTextChar"/>
    <w:uiPriority w:val="99"/>
    <w:semiHidden/>
    <w:unhideWhenUsed/>
    <w:rsid w:val="009856F7"/>
    <w:pPr>
      <w:spacing w:line="240" w:lineRule="auto"/>
    </w:pPr>
    <w:rPr>
      <w:sz w:val="20"/>
      <w:szCs w:val="20"/>
    </w:rPr>
  </w:style>
  <w:style w:type="character" w:customStyle="1" w:styleId="CommentTextChar">
    <w:name w:val="Comment Text Char"/>
    <w:basedOn w:val="DefaultParagraphFont"/>
    <w:link w:val="CommentText"/>
    <w:uiPriority w:val="99"/>
    <w:semiHidden/>
    <w:rsid w:val="009856F7"/>
    <w:rPr>
      <w:sz w:val="20"/>
      <w:szCs w:val="20"/>
    </w:rPr>
  </w:style>
  <w:style w:type="paragraph" w:styleId="CommentSubject">
    <w:name w:val="annotation subject"/>
    <w:basedOn w:val="CommentText"/>
    <w:next w:val="CommentText"/>
    <w:link w:val="CommentSubjectChar"/>
    <w:uiPriority w:val="99"/>
    <w:semiHidden/>
    <w:unhideWhenUsed/>
    <w:rsid w:val="009856F7"/>
    <w:rPr>
      <w:b/>
      <w:bCs/>
    </w:rPr>
  </w:style>
  <w:style w:type="character" w:customStyle="1" w:styleId="CommentSubjectChar">
    <w:name w:val="Comment Subject Char"/>
    <w:basedOn w:val="CommentTextChar"/>
    <w:link w:val="CommentSubject"/>
    <w:uiPriority w:val="99"/>
    <w:semiHidden/>
    <w:rsid w:val="009856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1867">
      <w:bodyDiv w:val="1"/>
      <w:marLeft w:val="0"/>
      <w:marRight w:val="0"/>
      <w:marTop w:val="0"/>
      <w:marBottom w:val="0"/>
      <w:divBdr>
        <w:top w:val="none" w:sz="0" w:space="0" w:color="auto"/>
        <w:left w:val="none" w:sz="0" w:space="0" w:color="auto"/>
        <w:bottom w:val="none" w:sz="0" w:space="0" w:color="auto"/>
        <w:right w:val="none" w:sz="0" w:space="0" w:color="auto"/>
      </w:divBdr>
      <w:divsChild>
        <w:div w:id="72897872">
          <w:marLeft w:val="0"/>
          <w:marRight w:val="0"/>
          <w:marTop w:val="0"/>
          <w:marBottom w:val="0"/>
          <w:divBdr>
            <w:top w:val="none" w:sz="0" w:space="0" w:color="auto"/>
            <w:left w:val="none" w:sz="0" w:space="0" w:color="auto"/>
            <w:bottom w:val="none" w:sz="0" w:space="0" w:color="auto"/>
            <w:right w:val="none" w:sz="0" w:space="0" w:color="auto"/>
          </w:divBdr>
          <w:divsChild>
            <w:div w:id="1920554113">
              <w:marLeft w:val="0"/>
              <w:marRight w:val="0"/>
              <w:marTop w:val="0"/>
              <w:marBottom w:val="0"/>
              <w:divBdr>
                <w:top w:val="none" w:sz="0" w:space="0" w:color="auto"/>
                <w:left w:val="none" w:sz="0" w:space="0" w:color="auto"/>
                <w:bottom w:val="none" w:sz="0" w:space="0" w:color="auto"/>
                <w:right w:val="none" w:sz="0" w:space="0" w:color="auto"/>
              </w:divBdr>
            </w:div>
          </w:divsChild>
        </w:div>
        <w:div w:id="1399088707">
          <w:marLeft w:val="0"/>
          <w:marRight w:val="0"/>
          <w:marTop w:val="0"/>
          <w:marBottom w:val="0"/>
          <w:divBdr>
            <w:top w:val="none" w:sz="0" w:space="0" w:color="auto"/>
            <w:left w:val="none" w:sz="0" w:space="0" w:color="auto"/>
            <w:bottom w:val="none" w:sz="0" w:space="0" w:color="auto"/>
            <w:right w:val="none" w:sz="0" w:space="0" w:color="auto"/>
          </w:divBdr>
          <w:divsChild>
            <w:div w:id="253589885">
              <w:marLeft w:val="0"/>
              <w:marRight w:val="0"/>
              <w:marTop w:val="0"/>
              <w:marBottom w:val="0"/>
              <w:divBdr>
                <w:top w:val="none" w:sz="0" w:space="0" w:color="auto"/>
                <w:left w:val="none" w:sz="0" w:space="0" w:color="auto"/>
                <w:bottom w:val="none" w:sz="0" w:space="0" w:color="auto"/>
                <w:right w:val="none" w:sz="0" w:space="0" w:color="auto"/>
              </w:divBdr>
            </w:div>
          </w:divsChild>
        </w:div>
        <w:div w:id="1942561973">
          <w:marLeft w:val="0"/>
          <w:marRight w:val="0"/>
          <w:marTop w:val="0"/>
          <w:marBottom w:val="0"/>
          <w:divBdr>
            <w:top w:val="none" w:sz="0" w:space="0" w:color="auto"/>
            <w:left w:val="none" w:sz="0" w:space="0" w:color="auto"/>
            <w:bottom w:val="none" w:sz="0" w:space="0" w:color="auto"/>
            <w:right w:val="none" w:sz="0" w:space="0" w:color="auto"/>
          </w:divBdr>
          <w:divsChild>
            <w:div w:id="893271618">
              <w:marLeft w:val="0"/>
              <w:marRight w:val="0"/>
              <w:marTop w:val="0"/>
              <w:marBottom w:val="0"/>
              <w:divBdr>
                <w:top w:val="none" w:sz="0" w:space="0" w:color="auto"/>
                <w:left w:val="none" w:sz="0" w:space="0" w:color="auto"/>
                <w:bottom w:val="none" w:sz="0" w:space="0" w:color="auto"/>
                <w:right w:val="none" w:sz="0" w:space="0" w:color="auto"/>
              </w:divBdr>
            </w:div>
          </w:divsChild>
        </w:div>
        <w:div w:id="1998456921">
          <w:marLeft w:val="0"/>
          <w:marRight w:val="0"/>
          <w:marTop w:val="0"/>
          <w:marBottom w:val="0"/>
          <w:divBdr>
            <w:top w:val="none" w:sz="0" w:space="0" w:color="auto"/>
            <w:left w:val="none" w:sz="0" w:space="0" w:color="auto"/>
            <w:bottom w:val="none" w:sz="0" w:space="0" w:color="auto"/>
            <w:right w:val="none" w:sz="0" w:space="0" w:color="auto"/>
          </w:divBdr>
          <w:divsChild>
            <w:div w:id="9539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85658851">
      <w:bodyDiv w:val="1"/>
      <w:marLeft w:val="0"/>
      <w:marRight w:val="0"/>
      <w:marTop w:val="0"/>
      <w:marBottom w:val="0"/>
      <w:divBdr>
        <w:top w:val="none" w:sz="0" w:space="0" w:color="auto"/>
        <w:left w:val="none" w:sz="0" w:space="0" w:color="auto"/>
        <w:bottom w:val="none" w:sz="0" w:space="0" w:color="auto"/>
        <w:right w:val="none" w:sz="0" w:space="0" w:color="auto"/>
      </w:divBdr>
      <w:divsChild>
        <w:div w:id="176431484">
          <w:marLeft w:val="0"/>
          <w:marRight w:val="0"/>
          <w:marTop w:val="0"/>
          <w:marBottom w:val="0"/>
          <w:divBdr>
            <w:top w:val="none" w:sz="0" w:space="0" w:color="auto"/>
            <w:left w:val="none" w:sz="0" w:space="0" w:color="auto"/>
            <w:bottom w:val="none" w:sz="0" w:space="0" w:color="auto"/>
            <w:right w:val="none" w:sz="0" w:space="0" w:color="auto"/>
          </w:divBdr>
        </w:div>
        <w:div w:id="2102795858">
          <w:marLeft w:val="0"/>
          <w:marRight w:val="0"/>
          <w:marTop w:val="0"/>
          <w:marBottom w:val="0"/>
          <w:divBdr>
            <w:top w:val="none" w:sz="0" w:space="0" w:color="auto"/>
            <w:left w:val="none" w:sz="0" w:space="0" w:color="auto"/>
            <w:bottom w:val="none" w:sz="0" w:space="0" w:color="auto"/>
            <w:right w:val="none" w:sz="0" w:space="0" w:color="auto"/>
          </w:divBdr>
        </w:div>
      </w:divsChild>
    </w:div>
    <w:div w:id="914435614">
      <w:bodyDiv w:val="1"/>
      <w:marLeft w:val="0"/>
      <w:marRight w:val="0"/>
      <w:marTop w:val="0"/>
      <w:marBottom w:val="0"/>
      <w:divBdr>
        <w:top w:val="none" w:sz="0" w:space="0" w:color="auto"/>
        <w:left w:val="none" w:sz="0" w:space="0" w:color="auto"/>
        <w:bottom w:val="none" w:sz="0" w:space="0" w:color="auto"/>
        <w:right w:val="none" w:sz="0" w:space="0" w:color="auto"/>
      </w:divBdr>
      <w:divsChild>
        <w:div w:id="140078356">
          <w:marLeft w:val="0"/>
          <w:marRight w:val="0"/>
          <w:marTop w:val="0"/>
          <w:marBottom w:val="0"/>
          <w:divBdr>
            <w:top w:val="none" w:sz="0" w:space="0" w:color="auto"/>
            <w:left w:val="none" w:sz="0" w:space="0" w:color="auto"/>
            <w:bottom w:val="none" w:sz="0" w:space="0" w:color="auto"/>
            <w:right w:val="none" w:sz="0" w:space="0" w:color="auto"/>
          </w:divBdr>
        </w:div>
        <w:div w:id="1722899934">
          <w:marLeft w:val="0"/>
          <w:marRight w:val="0"/>
          <w:marTop w:val="0"/>
          <w:marBottom w:val="0"/>
          <w:divBdr>
            <w:top w:val="none" w:sz="0" w:space="0" w:color="auto"/>
            <w:left w:val="none" w:sz="0" w:space="0" w:color="auto"/>
            <w:bottom w:val="none" w:sz="0" w:space="0" w:color="auto"/>
            <w:right w:val="none" w:sz="0" w:space="0" w:color="auto"/>
          </w:divBdr>
        </w:div>
      </w:divsChild>
    </w:div>
    <w:div w:id="923756293">
      <w:bodyDiv w:val="1"/>
      <w:marLeft w:val="0"/>
      <w:marRight w:val="0"/>
      <w:marTop w:val="0"/>
      <w:marBottom w:val="0"/>
      <w:divBdr>
        <w:top w:val="none" w:sz="0" w:space="0" w:color="auto"/>
        <w:left w:val="none" w:sz="0" w:space="0" w:color="auto"/>
        <w:bottom w:val="none" w:sz="0" w:space="0" w:color="auto"/>
        <w:right w:val="none" w:sz="0" w:space="0" w:color="auto"/>
      </w:divBdr>
      <w:divsChild>
        <w:div w:id="537087774">
          <w:marLeft w:val="0"/>
          <w:marRight w:val="0"/>
          <w:marTop w:val="0"/>
          <w:marBottom w:val="0"/>
          <w:divBdr>
            <w:top w:val="none" w:sz="0" w:space="0" w:color="auto"/>
            <w:left w:val="none" w:sz="0" w:space="0" w:color="auto"/>
            <w:bottom w:val="none" w:sz="0" w:space="0" w:color="auto"/>
            <w:right w:val="none" w:sz="0" w:space="0" w:color="auto"/>
          </w:divBdr>
          <w:divsChild>
            <w:div w:id="479267621">
              <w:marLeft w:val="0"/>
              <w:marRight w:val="0"/>
              <w:marTop w:val="0"/>
              <w:marBottom w:val="0"/>
              <w:divBdr>
                <w:top w:val="none" w:sz="0" w:space="0" w:color="auto"/>
                <w:left w:val="none" w:sz="0" w:space="0" w:color="auto"/>
                <w:bottom w:val="none" w:sz="0" w:space="0" w:color="auto"/>
                <w:right w:val="none" w:sz="0" w:space="0" w:color="auto"/>
              </w:divBdr>
            </w:div>
          </w:divsChild>
        </w:div>
        <w:div w:id="372733596">
          <w:marLeft w:val="0"/>
          <w:marRight w:val="0"/>
          <w:marTop w:val="0"/>
          <w:marBottom w:val="0"/>
          <w:divBdr>
            <w:top w:val="none" w:sz="0" w:space="0" w:color="auto"/>
            <w:left w:val="none" w:sz="0" w:space="0" w:color="auto"/>
            <w:bottom w:val="none" w:sz="0" w:space="0" w:color="auto"/>
            <w:right w:val="none" w:sz="0" w:space="0" w:color="auto"/>
          </w:divBdr>
          <w:divsChild>
            <w:div w:id="1420062124">
              <w:marLeft w:val="0"/>
              <w:marRight w:val="0"/>
              <w:marTop w:val="0"/>
              <w:marBottom w:val="0"/>
              <w:divBdr>
                <w:top w:val="none" w:sz="0" w:space="0" w:color="auto"/>
                <w:left w:val="none" w:sz="0" w:space="0" w:color="auto"/>
                <w:bottom w:val="none" w:sz="0" w:space="0" w:color="auto"/>
                <w:right w:val="none" w:sz="0" w:space="0" w:color="auto"/>
              </w:divBdr>
            </w:div>
          </w:divsChild>
        </w:div>
        <w:div w:id="1879194489">
          <w:marLeft w:val="0"/>
          <w:marRight w:val="0"/>
          <w:marTop w:val="0"/>
          <w:marBottom w:val="0"/>
          <w:divBdr>
            <w:top w:val="none" w:sz="0" w:space="0" w:color="auto"/>
            <w:left w:val="none" w:sz="0" w:space="0" w:color="auto"/>
            <w:bottom w:val="none" w:sz="0" w:space="0" w:color="auto"/>
            <w:right w:val="none" w:sz="0" w:space="0" w:color="auto"/>
          </w:divBdr>
          <w:divsChild>
            <w:div w:id="2013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 w:id="2033066373">
      <w:bodyDiv w:val="1"/>
      <w:marLeft w:val="0"/>
      <w:marRight w:val="0"/>
      <w:marTop w:val="0"/>
      <w:marBottom w:val="0"/>
      <w:divBdr>
        <w:top w:val="none" w:sz="0" w:space="0" w:color="auto"/>
        <w:left w:val="none" w:sz="0" w:space="0" w:color="auto"/>
        <w:bottom w:val="none" w:sz="0" w:space="0" w:color="auto"/>
        <w:right w:val="none" w:sz="0" w:space="0" w:color="auto"/>
      </w:divBdr>
      <w:divsChild>
        <w:div w:id="1461415412">
          <w:marLeft w:val="0"/>
          <w:marRight w:val="0"/>
          <w:marTop w:val="0"/>
          <w:marBottom w:val="0"/>
          <w:divBdr>
            <w:top w:val="none" w:sz="0" w:space="0" w:color="auto"/>
            <w:left w:val="none" w:sz="0" w:space="0" w:color="auto"/>
            <w:bottom w:val="none" w:sz="0" w:space="0" w:color="auto"/>
            <w:right w:val="none" w:sz="0" w:space="0" w:color="auto"/>
          </w:divBdr>
        </w:div>
        <w:div w:id="129691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4D201-AF5E-404A-A6F2-350F63F32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B89E5-703A-4654-AE1D-F9370DF9AE90}">
  <ds:schemaRefs>
    <ds:schemaRef ds:uri="http://schemas.microsoft.com/sharepoint/v3/contenttype/forms"/>
  </ds:schemaRefs>
</ds:datastoreItem>
</file>

<file path=customXml/itemProps3.xml><?xml version="1.0" encoding="utf-8"?>
<ds:datastoreItem xmlns:ds="http://schemas.openxmlformats.org/officeDocument/2006/customXml" ds:itemID="{80C5125E-AF4F-4F91-B0F9-C3B4571B9A9D}">
  <ds:schemaRefs>
    <ds:schemaRef ds:uri="7c00a295-5944-4e02-a629-fa6a54a14738"/>
    <ds:schemaRef ds:uri="http://schemas.microsoft.com/office/2006/documentManagement/types"/>
    <ds:schemaRef ds:uri="101fdb61-bfc5-4b6d-bdfc-c88468ec7f3d"/>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4</cp:revision>
  <dcterms:created xsi:type="dcterms:W3CDTF">2020-10-02T20:55:00Z</dcterms:created>
  <dcterms:modified xsi:type="dcterms:W3CDTF">2020-10-02T20:56:00Z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