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94D4" w14:textId="77777777" w:rsidR="00394EFD" w:rsidRPr="00716203" w:rsidRDefault="00394EFD" w:rsidP="0098566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74FFAD17" wp14:editId="0FA030A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Student Representative Assembly Meeting 1</w:t>
      </w:r>
      <w:r w:rsidR="00A14AAC">
        <w:rPr>
          <w:rFonts w:ascii="Calibri" w:eastAsia="Times New Roman" w:hAnsi="Calibri" w:cs="Calibri"/>
          <w:b/>
          <w:bCs/>
          <w:sz w:val="20"/>
          <w:szCs w:val="20"/>
        </w:rPr>
        <w:t>9A</w:t>
      </w:r>
    </w:p>
    <w:p w14:paraId="4EAC76EF" w14:textId="77777777" w:rsidR="00394EFD" w:rsidRPr="00716203" w:rsidRDefault="00394EFD" w:rsidP="0098566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S</w:t>
      </w:r>
      <w:r w:rsidR="00144A5F">
        <w:rPr>
          <w:rFonts w:ascii="Calibri" w:eastAsia="Times New Roman" w:hAnsi="Calibri" w:cs="Calibri"/>
          <w:b/>
          <w:bCs/>
          <w:sz w:val="20"/>
          <w:szCs w:val="20"/>
        </w:rPr>
        <w:t>aturday</w:t>
      </w:r>
      <w:r w:rsidRPr="00716203">
        <w:rPr>
          <w:rFonts w:ascii="Calibri" w:eastAsia="Times New Roman" w:hAnsi="Calibri" w:cs="Calibri"/>
          <w:b/>
          <w:bCs/>
          <w:sz w:val="20"/>
          <w:szCs w:val="20"/>
        </w:rPr>
        <w:t>,</w:t>
      </w:r>
      <w:r w:rsidR="00A14AAC">
        <w:rPr>
          <w:rFonts w:ascii="Calibri" w:eastAsia="Times New Roman" w:hAnsi="Calibri" w:cs="Calibri"/>
          <w:b/>
          <w:bCs/>
          <w:sz w:val="20"/>
          <w:szCs w:val="20"/>
        </w:rPr>
        <w:t xml:space="preserve"> April 6</w:t>
      </w:r>
      <w:r w:rsidR="00EE5FB3">
        <w:rPr>
          <w:rFonts w:ascii="Calibri" w:eastAsia="Times New Roman" w:hAnsi="Calibri" w:cs="Calibri"/>
          <w:b/>
          <w:bCs/>
          <w:sz w:val="20"/>
          <w:szCs w:val="20"/>
        </w:rPr>
        <w:t>, 2019</w:t>
      </w:r>
      <w:r w:rsidRPr="00716203">
        <w:rPr>
          <w:rFonts w:ascii="Calibri" w:eastAsia="Times New Roman" w:hAnsi="Calibri" w:cs="Calibri"/>
          <w:b/>
          <w:bCs/>
          <w:sz w:val="20"/>
          <w:szCs w:val="20"/>
        </w:rPr>
        <w:t xml:space="preserve"> at </w:t>
      </w:r>
      <w:r w:rsidR="00A14AAC">
        <w:rPr>
          <w:rFonts w:ascii="Calibri" w:eastAsia="Times New Roman" w:hAnsi="Calibri" w:cs="Calibri"/>
          <w:b/>
          <w:bCs/>
          <w:sz w:val="20"/>
          <w:szCs w:val="20"/>
        </w:rPr>
        <w:t>10</w:t>
      </w:r>
      <w:r w:rsidRPr="00716203">
        <w:rPr>
          <w:rFonts w:ascii="Calibri" w:eastAsia="Times New Roman" w:hAnsi="Calibri" w:cs="Calibri"/>
          <w:b/>
          <w:bCs/>
          <w:sz w:val="20"/>
          <w:szCs w:val="20"/>
        </w:rPr>
        <w:t>:00</w:t>
      </w:r>
      <w:r w:rsidR="00A14AAC">
        <w:rPr>
          <w:rFonts w:ascii="Calibri" w:eastAsia="Times New Roman" w:hAnsi="Calibri" w:cs="Calibri"/>
          <w:b/>
          <w:bCs/>
          <w:sz w:val="20"/>
          <w:szCs w:val="20"/>
        </w:rPr>
        <w:t>a</w:t>
      </w:r>
      <w:r w:rsidRPr="00716203">
        <w:rPr>
          <w:rFonts w:ascii="Calibri" w:eastAsia="Times New Roman" w:hAnsi="Calibri" w:cs="Calibri"/>
          <w:b/>
          <w:bCs/>
          <w:sz w:val="20"/>
          <w:szCs w:val="20"/>
        </w:rPr>
        <w:t>m</w:t>
      </w:r>
    </w:p>
    <w:p w14:paraId="495B9A92" w14:textId="77777777" w:rsidR="00394EFD" w:rsidRPr="00716203" w:rsidRDefault="00394EFD" w:rsidP="0098566D">
      <w:pPr>
        <w:spacing w:after="0" w:line="240" w:lineRule="auto"/>
        <w:contextualSpacing/>
        <w:jc w:val="center"/>
        <w:rPr>
          <w:rFonts w:ascii="Calibri" w:eastAsia="Times New Roman" w:hAnsi="Calibri" w:cs="Calibri"/>
          <w:sz w:val="20"/>
          <w:szCs w:val="20"/>
        </w:rPr>
      </w:pPr>
      <w:r w:rsidRPr="00716203">
        <w:rPr>
          <w:rFonts w:ascii="Calibri" w:eastAsia="Times New Roman" w:hAnsi="Calibri" w:cs="Calibri"/>
          <w:b/>
          <w:bCs/>
          <w:sz w:val="20"/>
          <w:szCs w:val="20"/>
        </w:rPr>
        <w:t>Council Chambers, GH111</w:t>
      </w:r>
    </w:p>
    <w:p w14:paraId="5A45B485" w14:textId="77777777" w:rsidR="00394EFD" w:rsidRPr="00716203" w:rsidRDefault="00394EFD" w:rsidP="0098566D">
      <w:pPr>
        <w:keepNext/>
        <w:spacing w:after="0" w:line="240" w:lineRule="auto"/>
        <w:contextualSpacing/>
        <w:outlineLvl w:val="0"/>
        <w:rPr>
          <w:rFonts w:ascii="Calibri" w:eastAsia="Times New Roman" w:hAnsi="Calibri" w:cs="Calibri"/>
          <w:b/>
          <w:bCs/>
          <w:sz w:val="20"/>
          <w:szCs w:val="20"/>
        </w:rPr>
      </w:pPr>
    </w:p>
    <w:p w14:paraId="3F2B3838" w14:textId="77777777" w:rsidR="00394EFD" w:rsidRPr="00716203" w:rsidRDefault="00394EFD" w:rsidP="0098566D">
      <w:pPr>
        <w:spacing w:after="0" w:line="240" w:lineRule="auto"/>
        <w:contextualSpacing/>
        <w:rPr>
          <w:rFonts w:ascii="Calibri" w:eastAsia="Times New Roman" w:hAnsi="Calibri" w:cs="Times New Roman"/>
          <w:b/>
          <w:sz w:val="20"/>
          <w:szCs w:val="20"/>
        </w:rPr>
      </w:pPr>
    </w:p>
    <w:p w14:paraId="78189761" w14:textId="77777777" w:rsidR="00394EFD" w:rsidRPr="00716203" w:rsidRDefault="00394EFD" w:rsidP="0098566D">
      <w:pPr>
        <w:spacing w:after="0" w:line="240" w:lineRule="auto"/>
        <w:contextualSpacing/>
        <w:rPr>
          <w:rFonts w:ascii="Calibri" w:eastAsia="Times New Roman" w:hAnsi="Calibri" w:cs="Times New Roman"/>
          <w:b/>
          <w:sz w:val="20"/>
          <w:szCs w:val="20"/>
        </w:rPr>
      </w:pPr>
    </w:p>
    <w:p w14:paraId="627458AD" w14:textId="77777777" w:rsidR="00394EFD" w:rsidRPr="00716203" w:rsidRDefault="00394EFD" w:rsidP="0098566D">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A14AAC">
        <w:rPr>
          <w:rFonts w:ascii="Calibri" w:eastAsia="Times New Roman" w:hAnsi="Calibri" w:cs="Times New Roman"/>
          <w:b/>
          <w:sz w:val="20"/>
          <w:szCs w:val="20"/>
        </w:rPr>
        <w:t xml:space="preserve"> </w:t>
      </w:r>
      <w:r w:rsidR="00B70A41">
        <w:rPr>
          <w:rFonts w:ascii="Calibri" w:eastAsia="Times New Roman" w:hAnsi="Calibri" w:cs="Times New Roman"/>
          <w:b/>
          <w:sz w:val="20"/>
          <w:szCs w:val="20"/>
        </w:rPr>
        <w:t>5</w:t>
      </w:r>
      <w:r>
        <w:rPr>
          <w:rFonts w:ascii="Calibri" w:eastAsia="Times New Roman" w:hAnsi="Calibri" w:cs="Times New Roman"/>
          <w:b/>
          <w:sz w:val="20"/>
          <w:szCs w:val="20"/>
        </w:rPr>
        <w:t>:</w:t>
      </w:r>
      <w:r w:rsidR="00B70A41">
        <w:rPr>
          <w:rFonts w:ascii="Calibri" w:eastAsia="Times New Roman" w:hAnsi="Calibri" w:cs="Times New Roman"/>
          <w:b/>
          <w:sz w:val="20"/>
          <w:szCs w:val="20"/>
        </w:rPr>
        <w:t>0</w:t>
      </w:r>
      <w:r w:rsidR="000B1C1D">
        <w:rPr>
          <w:rFonts w:ascii="Calibri" w:eastAsia="Times New Roman" w:hAnsi="Calibri" w:cs="Times New Roman"/>
          <w:b/>
          <w:sz w:val="20"/>
          <w:szCs w:val="20"/>
        </w:rPr>
        <w:t>1</w:t>
      </w:r>
      <w:r>
        <w:rPr>
          <w:rFonts w:ascii="Calibri" w:eastAsia="Times New Roman" w:hAnsi="Calibri" w:cs="Times New Roman"/>
          <w:b/>
          <w:sz w:val="20"/>
          <w:szCs w:val="20"/>
        </w:rPr>
        <w:t>pm</w:t>
      </w:r>
    </w:p>
    <w:p w14:paraId="247AC92E" w14:textId="77777777" w:rsidR="00394EFD" w:rsidRPr="00716203" w:rsidRDefault="00394EFD" w:rsidP="0098566D">
      <w:pPr>
        <w:spacing w:after="0" w:line="240" w:lineRule="auto"/>
        <w:contextualSpacing/>
        <w:rPr>
          <w:rFonts w:ascii="Calibri" w:eastAsia="Times New Roman" w:hAnsi="Calibri" w:cs="Times New Roman"/>
          <w:sz w:val="20"/>
          <w:szCs w:val="20"/>
        </w:rPr>
      </w:pPr>
    </w:p>
    <w:p w14:paraId="1584A582"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94EFD" w:rsidRPr="00716203" w14:paraId="1938940C" w14:textId="77777777" w:rsidTr="003D6203">
        <w:tc>
          <w:tcPr>
            <w:tcW w:w="2088" w:type="dxa"/>
          </w:tcPr>
          <w:p w14:paraId="1CCE1DC2" w14:textId="77777777" w:rsidR="00394EFD" w:rsidRPr="00716203" w:rsidRDefault="00394EFD" w:rsidP="0098566D">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2A58516D" w14:textId="77777777" w:rsidR="00394EFD" w:rsidRPr="00716203" w:rsidRDefault="0004007F"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Au-Yeung, Belliveau, Bertolo, Dawdy, Epifano, Farah, Grewal, </w:t>
            </w:r>
            <w:r w:rsidR="00697E2D">
              <w:rPr>
                <w:rFonts w:ascii="Calibri" w:eastAsia="Times New Roman" w:hAnsi="Calibri" w:cs="Calibri"/>
                <w:sz w:val="20"/>
                <w:szCs w:val="20"/>
              </w:rPr>
              <w:t>Hankins, Herscovitch, Huang, Kampman, Lee, Li, Mesic, Reddy, Robinson, Sarhan, Singh, Sinnige, Vanderlinde, Williams, Zheng</w:t>
            </w:r>
          </w:p>
        </w:tc>
      </w:tr>
      <w:tr w:rsidR="00394EFD" w:rsidRPr="00716203" w14:paraId="4D6CB314" w14:textId="77777777" w:rsidTr="003D6203">
        <w:tc>
          <w:tcPr>
            <w:tcW w:w="2088" w:type="dxa"/>
          </w:tcPr>
          <w:p w14:paraId="2A9454D8" w14:textId="77777777" w:rsidR="00394EFD" w:rsidRPr="00716203" w:rsidRDefault="00394EFD" w:rsidP="0098566D">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1787BD0F" w14:textId="77777777" w:rsidR="00394EFD" w:rsidRPr="00716203" w:rsidRDefault="00394EFD" w:rsidP="0098566D">
            <w:pPr>
              <w:spacing w:after="0" w:line="240" w:lineRule="auto"/>
              <w:contextualSpacing/>
              <w:rPr>
                <w:rFonts w:ascii="Calibri" w:eastAsia="Times New Roman" w:hAnsi="Calibri" w:cs="Calibri"/>
                <w:sz w:val="20"/>
                <w:szCs w:val="20"/>
              </w:rPr>
            </w:pPr>
          </w:p>
        </w:tc>
      </w:tr>
      <w:tr w:rsidR="00394EFD" w:rsidRPr="00716203" w14:paraId="4E913DE2" w14:textId="77777777" w:rsidTr="003D6203">
        <w:tc>
          <w:tcPr>
            <w:tcW w:w="2088" w:type="dxa"/>
          </w:tcPr>
          <w:p w14:paraId="5E1EDCCE" w14:textId="77777777"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14:paraId="6109C32B" w14:textId="77777777" w:rsidR="00394EFD" w:rsidRPr="00716203" w:rsidRDefault="00697E2D"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Ganesalingan, Hassan, Homsi, McDermott, </w:t>
            </w:r>
            <w:r w:rsidR="00407426">
              <w:rPr>
                <w:rFonts w:ascii="Calibri" w:eastAsia="Times New Roman" w:hAnsi="Calibri" w:cs="Calibri"/>
                <w:sz w:val="20"/>
                <w:szCs w:val="20"/>
              </w:rPr>
              <w:t>Mohamed, Randhuwa</w:t>
            </w:r>
          </w:p>
        </w:tc>
      </w:tr>
      <w:tr w:rsidR="00394EFD" w:rsidRPr="00716203" w14:paraId="684BC21D" w14:textId="77777777" w:rsidTr="003D6203">
        <w:tc>
          <w:tcPr>
            <w:tcW w:w="2088" w:type="dxa"/>
          </w:tcPr>
          <w:p w14:paraId="34FFEB35" w14:textId="77777777"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14:paraId="58EF1D81" w14:textId="77777777" w:rsidR="00394EFD" w:rsidRPr="00716203" w:rsidRDefault="00407426"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Acri, De Fazio, Enuiyin, Jangra, Kaur, Pagniello</w:t>
            </w:r>
          </w:p>
        </w:tc>
      </w:tr>
      <w:tr w:rsidR="00394EFD" w:rsidRPr="00716203" w14:paraId="2AF7FE4D" w14:textId="77777777" w:rsidTr="003D6203">
        <w:tc>
          <w:tcPr>
            <w:tcW w:w="2088" w:type="dxa"/>
          </w:tcPr>
          <w:p w14:paraId="3D62D416" w14:textId="77777777"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136F2C02" w14:textId="77777777" w:rsidR="00394EFD" w:rsidRPr="00716203" w:rsidRDefault="00407426"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 (MSU Member), Adeola</w:t>
            </w:r>
            <w:r w:rsidR="001537AC">
              <w:rPr>
                <w:rFonts w:ascii="Calibri" w:eastAsia="Times New Roman" w:hAnsi="Calibri" w:cs="Calibri"/>
                <w:sz w:val="20"/>
                <w:szCs w:val="20"/>
              </w:rPr>
              <w:t xml:space="preserve"> Egbeyemi (</w:t>
            </w:r>
            <w:proofErr w:type="spellStart"/>
            <w:r w:rsidR="001537AC">
              <w:rPr>
                <w:rFonts w:ascii="Calibri" w:eastAsia="Times New Roman" w:hAnsi="Calibri" w:cs="Calibri"/>
                <w:sz w:val="20"/>
                <w:szCs w:val="20"/>
              </w:rPr>
              <w:t>ArtSci</w:t>
            </w:r>
            <w:proofErr w:type="spellEnd"/>
            <w:r w:rsidR="001537AC">
              <w:rPr>
                <w:rFonts w:ascii="Calibri" w:eastAsia="Times New Roman" w:hAnsi="Calibri" w:cs="Calibri"/>
                <w:sz w:val="20"/>
                <w:szCs w:val="20"/>
              </w:rPr>
              <w:t xml:space="preserve"> Observer), Martino Salciccioli (MSU Member), Uwais Patel (Chief Returning Officer), Steffi Arkilander (MSU Member), Melissa Paglialunga</w:t>
            </w:r>
            <w:r w:rsidR="00E055EB">
              <w:rPr>
                <w:rFonts w:ascii="Calibri" w:eastAsia="Times New Roman" w:hAnsi="Calibri" w:cs="Calibri"/>
                <w:sz w:val="20"/>
                <w:szCs w:val="20"/>
              </w:rPr>
              <w:t xml:space="preserve"> (FYC Coordinator), </w:t>
            </w:r>
            <w:r w:rsidR="00446746">
              <w:rPr>
                <w:rFonts w:ascii="Calibri" w:eastAsia="Times New Roman" w:hAnsi="Calibri" w:cs="Calibri"/>
                <w:sz w:val="20"/>
                <w:szCs w:val="20"/>
              </w:rPr>
              <w:t xml:space="preserve">Isabel Shapiro (MSU Speaker Candidate), Sarah Figueiredo (VP Admin Candidate), Shemar Hackett (VP Education Candidate), </w:t>
            </w:r>
            <w:proofErr w:type="spellStart"/>
            <w:r w:rsidR="00446746">
              <w:rPr>
                <w:rFonts w:ascii="Calibri" w:eastAsia="Times New Roman" w:hAnsi="Calibri" w:cs="Calibri"/>
                <w:sz w:val="20"/>
                <w:szCs w:val="20"/>
              </w:rPr>
              <w:t>Urzula</w:t>
            </w:r>
            <w:proofErr w:type="spellEnd"/>
            <w:r w:rsidR="00446746">
              <w:rPr>
                <w:rFonts w:ascii="Calibri" w:eastAsia="Times New Roman" w:hAnsi="Calibri" w:cs="Calibri"/>
                <w:sz w:val="20"/>
                <w:szCs w:val="20"/>
              </w:rPr>
              <w:t xml:space="preserve"> </w:t>
            </w:r>
            <w:proofErr w:type="spellStart"/>
            <w:r w:rsidR="00446746">
              <w:rPr>
                <w:rFonts w:ascii="Calibri" w:eastAsia="Times New Roman" w:hAnsi="Calibri" w:cs="Calibri"/>
                <w:sz w:val="20"/>
                <w:szCs w:val="20"/>
              </w:rPr>
              <w:t>Sitarz</w:t>
            </w:r>
            <w:proofErr w:type="spellEnd"/>
            <w:r w:rsidR="00446746">
              <w:rPr>
                <w:rFonts w:ascii="Calibri" w:eastAsia="Times New Roman" w:hAnsi="Calibri" w:cs="Calibri"/>
                <w:sz w:val="20"/>
                <w:szCs w:val="20"/>
              </w:rPr>
              <w:t xml:space="preserve"> (VP Education Candidate</w:t>
            </w:r>
            <w:r w:rsidR="00846769">
              <w:rPr>
                <w:rFonts w:ascii="Calibri" w:eastAsia="Times New Roman" w:hAnsi="Calibri" w:cs="Calibri"/>
                <w:sz w:val="20"/>
                <w:szCs w:val="20"/>
              </w:rPr>
              <w:t>)</w:t>
            </w:r>
            <w:r w:rsidR="00446746">
              <w:rPr>
                <w:rFonts w:ascii="Calibri" w:eastAsia="Times New Roman" w:hAnsi="Calibri" w:cs="Calibri"/>
                <w:sz w:val="20"/>
                <w:szCs w:val="20"/>
              </w:rPr>
              <w:t>, Alexandrea Johnson (VP Finance Candidate),</w:t>
            </w:r>
            <w:r w:rsidR="001537AC">
              <w:rPr>
                <w:rFonts w:ascii="Calibri" w:eastAsia="Times New Roman" w:hAnsi="Calibri" w:cs="Calibri"/>
                <w:sz w:val="20"/>
                <w:szCs w:val="20"/>
              </w:rPr>
              <w:t xml:space="preserve"> </w:t>
            </w:r>
            <w:r w:rsidR="00764648">
              <w:rPr>
                <w:rFonts w:ascii="Calibri" w:eastAsia="Times New Roman" w:hAnsi="Calibri" w:cs="Calibri"/>
                <w:sz w:val="20"/>
                <w:szCs w:val="20"/>
              </w:rPr>
              <w:t>V. Scott (Recording Secretary</w:t>
            </w:r>
            <w:r w:rsidR="006534F2">
              <w:rPr>
                <w:rFonts w:ascii="Calibri" w:eastAsia="Times New Roman" w:hAnsi="Calibri" w:cs="Calibri"/>
                <w:sz w:val="20"/>
                <w:szCs w:val="20"/>
              </w:rPr>
              <w:t>)</w:t>
            </w:r>
          </w:p>
        </w:tc>
      </w:tr>
      <w:tr w:rsidR="00394EFD" w:rsidRPr="00716203" w14:paraId="15428E4C" w14:textId="77777777" w:rsidTr="003D6203">
        <w:trPr>
          <w:trHeight w:val="74"/>
        </w:trPr>
        <w:tc>
          <w:tcPr>
            <w:tcW w:w="2088" w:type="dxa"/>
          </w:tcPr>
          <w:p w14:paraId="06E3A4F2" w14:textId="77777777" w:rsidR="00394EFD" w:rsidRPr="00716203" w:rsidRDefault="00394EFD"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663B8AA3" w14:textId="77777777" w:rsidR="00394EFD" w:rsidRPr="00716203" w:rsidRDefault="00394EFD"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3559AF7C" w14:textId="77777777" w:rsidR="00394EFD" w:rsidRPr="00716203" w:rsidRDefault="00394EFD" w:rsidP="0098566D">
      <w:pPr>
        <w:spacing w:after="0" w:line="240" w:lineRule="auto"/>
        <w:contextualSpacing/>
        <w:rPr>
          <w:rFonts w:ascii="Calibri" w:eastAsia="Times New Roman" w:hAnsi="Calibri" w:cs="Times New Roman"/>
          <w:sz w:val="20"/>
          <w:szCs w:val="20"/>
        </w:rPr>
      </w:pPr>
    </w:p>
    <w:p w14:paraId="4CADF286"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TERRITORY RECOGNITION</w:t>
      </w:r>
    </w:p>
    <w:p w14:paraId="483DEDA6"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p>
    <w:p w14:paraId="0AD2D386" w14:textId="77777777" w:rsidR="00394EFD" w:rsidRPr="00716203" w:rsidRDefault="00394EFD" w:rsidP="0098566D">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14:paraId="55096377"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p>
    <w:p w14:paraId="6439B760" w14:textId="77777777" w:rsidR="00394EFD" w:rsidRPr="00716203" w:rsidRDefault="00394EFD" w:rsidP="0098566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ADOPTION OF AGENDA</w:t>
      </w:r>
    </w:p>
    <w:p w14:paraId="153CD457" w14:textId="77777777" w:rsidR="00394EFD" w:rsidRDefault="00394EFD" w:rsidP="0098566D">
      <w:pPr>
        <w:spacing w:after="0" w:line="240" w:lineRule="auto"/>
        <w:contextualSpacing/>
        <w:rPr>
          <w:rFonts w:ascii="Calibri" w:eastAsia="Times New Roman" w:hAnsi="Calibri" w:cs="Times New Roman"/>
          <w:sz w:val="20"/>
          <w:szCs w:val="20"/>
        </w:rPr>
      </w:pPr>
    </w:p>
    <w:p w14:paraId="59AAC7C0" w14:textId="77777777" w:rsidR="00EF4B2A" w:rsidRDefault="00EF4B2A" w:rsidP="0098566D">
      <w:pPr>
        <w:spacing w:after="0" w:line="240" w:lineRule="auto"/>
        <w:contextualSpacing/>
        <w:rPr>
          <w:rFonts w:ascii="Calibri" w:eastAsia="Times New Roman" w:hAnsi="Calibri" w:cs="Times New Roman"/>
          <w:sz w:val="20"/>
          <w:szCs w:val="20"/>
        </w:rPr>
      </w:pPr>
      <w:r w:rsidRPr="00EF4B2A">
        <w:rPr>
          <w:rFonts w:ascii="Calibri" w:eastAsia="Times New Roman" w:hAnsi="Calibri" w:cs="Times New Roman"/>
          <w:b/>
          <w:sz w:val="20"/>
          <w:szCs w:val="20"/>
        </w:rPr>
        <w:t>Moved</w:t>
      </w:r>
      <w:r>
        <w:rPr>
          <w:rFonts w:ascii="Calibri" w:eastAsia="Times New Roman" w:hAnsi="Calibri" w:cs="Times New Roman"/>
          <w:sz w:val="20"/>
          <w:szCs w:val="20"/>
        </w:rPr>
        <w:t xml:space="preserve"> by </w:t>
      </w:r>
      <w:r w:rsidR="006E604C">
        <w:rPr>
          <w:rFonts w:ascii="Calibri" w:eastAsia="Times New Roman" w:hAnsi="Calibri" w:cs="Times New Roman"/>
          <w:sz w:val="20"/>
          <w:szCs w:val="20"/>
        </w:rPr>
        <w:t>R</w:t>
      </w:r>
      <w:r w:rsidR="00947901">
        <w:rPr>
          <w:rFonts w:ascii="Calibri" w:eastAsia="Times New Roman" w:hAnsi="Calibri" w:cs="Times New Roman"/>
          <w:sz w:val="20"/>
          <w:szCs w:val="20"/>
        </w:rPr>
        <w:t>eddy</w:t>
      </w:r>
      <w:r>
        <w:rPr>
          <w:rFonts w:ascii="Calibri" w:eastAsia="Times New Roman" w:hAnsi="Calibri" w:cs="Times New Roman"/>
          <w:sz w:val="20"/>
          <w:szCs w:val="20"/>
        </w:rPr>
        <w:t xml:space="preserve">, </w:t>
      </w:r>
      <w:r w:rsidRPr="00EF4B2A">
        <w:rPr>
          <w:rFonts w:ascii="Calibri" w:eastAsia="Times New Roman" w:hAnsi="Calibri" w:cs="Times New Roman"/>
          <w:b/>
          <w:sz w:val="20"/>
          <w:szCs w:val="20"/>
        </w:rPr>
        <w:t>seconded</w:t>
      </w:r>
      <w:r>
        <w:rPr>
          <w:rFonts w:ascii="Calibri" w:eastAsia="Times New Roman" w:hAnsi="Calibri" w:cs="Times New Roman"/>
          <w:sz w:val="20"/>
          <w:szCs w:val="20"/>
        </w:rPr>
        <w:t xml:space="preserve"> by </w:t>
      </w:r>
      <w:r w:rsidR="00947901">
        <w:rPr>
          <w:rFonts w:ascii="Calibri" w:eastAsia="Times New Roman" w:hAnsi="Calibri" w:cs="Times New Roman"/>
          <w:sz w:val="20"/>
          <w:szCs w:val="20"/>
        </w:rPr>
        <w:t>Lee</w:t>
      </w:r>
      <w:r>
        <w:rPr>
          <w:rFonts w:ascii="Calibri" w:eastAsia="Times New Roman" w:hAnsi="Calibri" w:cs="Times New Roman"/>
          <w:sz w:val="20"/>
          <w:szCs w:val="20"/>
        </w:rPr>
        <w:t xml:space="preserve"> to adopt the agenda, as presented. </w:t>
      </w:r>
    </w:p>
    <w:p w14:paraId="07BDE8CB" w14:textId="77777777" w:rsidR="00EF4B2A" w:rsidRDefault="00EF4B2A" w:rsidP="0098566D">
      <w:pPr>
        <w:spacing w:after="0" w:line="240" w:lineRule="auto"/>
        <w:contextualSpacing/>
        <w:rPr>
          <w:rFonts w:ascii="Calibri" w:eastAsia="Times New Roman" w:hAnsi="Calibri" w:cs="Times New Roman"/>
          <w:sz w:val="20"/>
          <w:szCs w:val="20"/>
        </w:rPr>
      </w:pPr>
    </w:p>
    <w:p w14:paraId="1B9877A2" w14:textId="77777777" w:rsidR="0015608D" w:rsidRPr="0015608D" w:rsidRDefault="0015608D" w:rsidP="0098566D">
      <w:pPr>
        <w:spacing w:after="0" w:line="240" w:lineRule="auto"/>
        <w:contextualSpacing/>
        <w:jc w:val="center"/>
        <w:rPr>
          <w:b/>
          <w:sz w:val="20"/>
          <w:szCs w:val="20"/>
        </w:rPr>
      </w:pPr>
      <w:r w:rsidRPr="0015608D">
        <w:rPr>
          <w:b/>
          <w:sz w:val="20"/>
          <w:szCs w:val="20"/>
        </w:rPr>
        <w:t>Passes Unanimously</w:t>
      </w:r>
    </w:p>
    <w:p w14:paraId="43324B0E" w14:textId="77777777" w:rsidR="00561EB0" w:rsidRPr="00561EB0" w:rsidRDefault="00561EB0" w:rsidP="0098566D">
      <w:pPr>
        <w:spacing w:after="0" w:line="240" w:lineRule="auto"/>
        <w:contextualSpacing/>
        <w:rPr>
          <w:sz w:val="20"/>
          <w:szCs w:val="20"/>
        </w:rPr>
      </w:pPr>
    </w:p>
    <w:p w14:paraId="7B7643AE" w14:textId="77777777" w:rsidR="0015608D" w:rsidRPr="0015608D" w:rsidRDefault="0015608D" w:rsidP="0098566D">
      <w:pPr>
        <w:spacing w:after="0" w:line="240" w:lineRule="auto"/>
        <w:contextualSpacing/>
        <w:rPr>
          <w:b/>
          <w:sz w:val="20"/>
          <w:szCs w:val="20"/>
          <w:u w:val="single"/>
        </w:rPr>
      </w:pPr>
      <w:r w:rsidRPr="0015608D">
        <w:rPr>
          <w:b/>
          <w:sz w:val="20"/>
          <w:szCs w:val="20"/>
          <w:u w:val="single"/>
        </w:rPr>
        <w:t>ADOPTION OF MINUTES</w:t>
      </w:r>
    </w:p>
    <w:p w14:paraId="030F6420" w14:textId="77777777" w:rsidR="0015608D" w:rsidRDefault="0015608D" w:rsidP="0098566D">
      <w:pPr>
        <w:spacing w:after="0" w:line="240" w:lineRule="auto"/>
        <w:contextualSpacing/>
        <w:rPr>
          <w:sz w:val="20"/>
          <w:szCs w:val="20"/>
        </w:rPr>
      </w:pPr>
    </w:p>
    <w:p w14:paraId="0080C11F" w14:textId="77777777" w:rsidR="00561EB0" w:rsidRPr="00561EB0" w:rsidRDefault="0015608D" w:rsidP="0098566D">
      <w:pPr>
        <w:spacing w:after="0" w:line="240" w:lineRule="auto"/>
        <w:contextualSpacing/>
        <w:rPr>
          <w:sz w:val="20"/>
          <w:szCs w:val="20"/>
        </w:rPr>
      </w:pPr>
      <w:r w:rsidRPr="001A4B96">
        <w:rPr>
          <w:b/>
          <w:sz w:val="20"/>
          <w:szCs w:val="20"/>
        </w:rPr>
        <w:t>Moved</w:t>
      </w:r>
      <w:r>
        <w:rPr>
          <w:sz w:val="20"/>
          <w:szCs w:val="20"/>
        </w:rPr>
        <w:t xml:space="preserve"> by Robinson, </w:t>
      </w:r>
      <w:r w:rsidRPr="001A4B96">
        <w:rPr>
          <w:b/>
          <w:sz w:val="20"/>
          <w:szCs w:val="20"/>
        </w:rPr>
        <w:t>seconded</w:t>
      </w:r>
      <w:r>
        <w:rPr>
          <w:sz w:val="20"/>
          <w:szCs w:val="20"/>
        </w:rPr>
        <w:t xml:space="preserve"> by Epifano to adopt the minutes from SRA meeting 18O – March 10, 2019, as circulated. </w:t>
      </w:r>
    </w:p>
    <w:p w14:paraId="667D7D28" w14:textId="77777777" w:rsidR="00561EB0" w:rsidRPr="00561EB0" w:rsidRDefault="00561EB0" w:rsidP="0098566D">
      <w:pPr>
        <w:spacing w:after="0" w:line="240" w:lineRule="auto"/>
        <w:contextualSpacing/>
        <w:rPr>
          <w:sz w:val="20"/>
          <w:szCs w:val="20"/>
        </w:rPr>
      </w:pPr>
    </w:p>
    <w:p w14:paraId="77374F86" w14:textId="77777777" w:rsidR="0015608D" w:rsidRPr="0015608D" w:rsidRDefault="0015608D" w:rsidP="0098566D">
      <w:pPr>
        <w:spacing w:after="0" w:line="240" w:lineRule="auto"/>
        <w:contextualSpacing/>
        <w:jc w:val="center"/>
        <w:rPr>
          <w:b/>
          <w:sz w:val="20"/>
          <w:szCs w:val="20"/>
        </w:rPr>
      </w:pPr>
      <w:r w:rsidRPr="0015608D">
        <w:rPr>
          <w:b/>
          <w:sz w:val="20"/>
          <w:szCs w:val="20"/>
        </w:rPr>
        <w:t>Passes Unanimously</w:t>
      </w:r>
    </w:p>
    <w:p w14:paraId="1FF2B946" w14:textId="77777777" w:rsidR="00870641" w:rsidRPr="00697579" w:rsidRDefault="00870641" w:rsidP="0098566D">
      <w:pPr>
        <w:spacing w:after="0" w:line="240" w:lineRule="auto"/>
        <w:contextualSpacing/>
        <w:rPr>
          <w:sz w:val="20"/>
          <w:szCs w:val="20"/>
        </w:rPr>
      </w:pPr>
    </w:p>
    <w:p w14:paraId="3DBA73FE" w14:textId="77777777" w:rsidR="00EF4B2A" w:rsidRPr="00EF4B2A" w:rsidRDefault="00EF4B2A" w:rsidP="0098566D">
      <w:pPr>
        <w:spacing w:after="0" w:line="240" w:lineRule="auto"/>
        <w:contextualSpacing/>
        <w:rPr>
          <w:rFonts w:ascii="Calibri" w:eastAsia="Times New Roman" w:hAnsi="Calibri" w:cs="Times New Roman"/>
          <w:b/>
          <w:sz w:val="20"/>
          <w:szCs w:val="20"/>
          <w:u w:val="single"/>
        </w:rPr>
      </w:pPr>
      <w:r w:rsidRPr="00EF4B2A">
        <w:rPr>
          <w:rFonts w:ascii="Calibri" w:eastAsia="Times New Roman" w:hAnsi="Calibri" w:cs="Times New Roman"/>
          <w:b/>
          <w:sz w:val="20"/>
          <w:szCs w:val="20"/>
          <w:u w:val="single"/>
        </w:rPr>
        <w:t>ANNOUNCEMENTS FROM THE CHAIR</w:t>
      </w:r>
    </w:p>
    <w:p w14:paraId="3500AEA4" w14:textId="77777777" w:rsidR="00564DB4" w:rsidRDefault="00564DB4" w:rsidP="0098566D">
      <w:pPr>
        <w:spacing w:after="0" w:line="240" w:lineRule="auto"/>
        <w:contextualSpacing/>
        <w:rPr>
          <w:sz w:val="20"/>
          <w:szCs w:val="20"/>
        </w:rPr>
      </w:pPr>
    </w:p>
    <w:p w14:paraId="76389B79" w14:textId="77777777" w:rsidR="00401A56" w:rsidRPr="001A4B96" w:rsidRDefault="00401A56" w:rsidP="0098566D">
      <w:pPr>
        <w:pStyle w:val="ListParagraph"/>
        <w:numPr>
          <w:ilvl w:val="0"/>
          <w:numId w:val="1"/>
        </w:numPr>
        <w:spacing w:after="0" w:line="240" w:lineRule="auto"/>
        <w:rPr>
          <w:sz w:val="20"/>
          <w:szCs w:val="20"/>
        </w:rPr>
      </w:pPr>
      <w:r w:rsidRPr="001A4B96">
        <w:rPr>
          <w:sz w:val="20"/>
          <w:szCs w:val="20"/>
        </w:rPr>
        <w:t xml:space="preserve">The Speaker announced that the Assembly has a long two days ahead. They stated that they will be taking breaks for food throughout the meeting, and to make sure to practise self-care. </w:t>
      </w:r>
      <w:r w:rsidR="001A4B96" w:rsidRPr="001A4B96">
        <w:rPr>
          <w:sz w:val="20"/>
          <w:szCs w:val="20"/>
        </w:rPr>
        <w:t xml:space="preserve">The Speaker asked that members at the back sign the Observer List. The Speaker also asked that the Assembly and observers keep everything clean and to pick up after themselves. </w:t>
      </w:r>
    </w:p>
    <w:p w14:paraId="74B15F40" w14:textId="40429229" w:rsidR="00870641" w:rsidRDefault="00870641" w:rsidP="0098566D">
      <w:pPr>
        <w:spacing w:after="0" w:line="240" w:lineRule="auto"/>
        <w:contextualSpacing/>
        <w:rPr>
          <w:sz w:val="20"/>
          <w:szCs w:val="20"/>
        </w:rPr>
      </w:pPr>
    </w:p>
    <w:p w14:paraId="54EDFCE5" w14:textId="6F80C73B" w:rsidR="001E5792" w:rsidRDefault="001E5792" w:rsidP="0098566D">
      <w:pPr>
        <w:spacing w:after="0" w:line="240" w:lineRule="auto"/>
        <w:contextualSpacing/>
        <w:rPr>
          <w:sz w:val="20"/>
          <w:szCs w:val="20"/>
        </w:rPr>
      </w:pPr>
    </w:p>
    <w:p w14:paraId="3A6827E2" w14:textId="48CECFE9" w:rsidR="001E5792" w:rsidRDefault="001E5792" w:rsidP="0098566D">
      <w:pPr>
        <w:spacing w:after="0" w:line="240" w:lineRule="auto"/>
        <w:contextualSpacing/>
        <w:rPr>
          <w:sz w:val="20"/>
          <w:szCs w:val="20"/>
        </w:rPr>
      </w:pPr>
    </w:p>
    <w:p w14:paraId="410AEA12" w14:textId="5AC298DE" w:rsidR="001E5792" w:rsidRDefault="001E5792" w:rsidP="0098566D">
      <w:pPr>
        <w:spacing w:after="0" w:line="240" w:lineRule="auto"/>
        <w:contextualSpacing/>
        <w:rPr>
          <w:sz w:val="20"/>
          <w:szCs w:val="20"/>
        </w:rPr>
      </w:pPr>
    </w:p>
    <w:p w14:paraId="766F5ECD" w14:textId="2994DCBB" w:rsidR="001E5792" w:rsidRDefault="001E5792" w:rsidP="0098566D">
      <w:pPr>
        <w:spacing w:after="0" w:line="240" w:lineRule="auto"/>
        <w:contextualSpacing/>
        <w:rPr>
          <w:sz w:val="20"/>
          <w:szCs w:val="20"/>
        </w:rPr>
      </w:pPr>
    </w:p>
    <w:p w14:paraId="4EE4A7F5" w14:textId="77777777" w:rsidR="001E5792" w:rsidRPr="00697579" w:rsidRDefault="001E5792" w:rsidP="0098566D">
      <w:pPr>
        <w:spacing w:after="0" w:line="240" w:lineRule="auto"/>
        <w:contextualSpacing/>
        <w:rPr>
          <w:sz w:val="20"/>
          <w:szCs w:val="20"/>
        </w:rPr>
      </w:pPr>
    </w:p>
    <w:p w14:paraId="53A00279" w14:textId="77777777" w:rsidR="00561EB0" w:rsidRPr="00C7662A" w:rsidRDefault="00561EB0" w:rsidP="0098566D">
      <w:pPr>
        <w:spacing w:after="0" w:line="240" w:lineRule="auto"/>
        <w:contextualSpacing/>
        <w:rPr>
          <w:b/>
          <w:sz w:val="20"/>
          <w:szCs w:val="20"/>
          <w:u w:val="single"/>
        </w:rPr>
      </w:pPr>
      <w:r w:rsidRPr="00C7662A">
        <w:rPr>
          <w:b/>
          <w:sz w:val="20"/>
          <w:szCs w:val="20"/>
          <w:u w:val="single"/>
        </w:rPr>
        <w:lastRenderedPageBreak/>
        <w:t>SPECIAL ORDERS OF THE DAY</w:t>
      </w:r>
    </w:p>
    <w:p w14:paraId="3C8BCF46" w14:textId="77777777" w:rsidR="00A6509A" w:rsidRDefault="00A6509A" w:rsidP="0098566D">
      <w:pPr>
        <w:spacing w:after="0" w:line="240" w:lineRule="auto"/>
        <w:contextualSpacing/>
        <w:rPr>
          <w:rFonts w:ascii="Calibri" w:eastAsia="Times New Roman" w:hAnsi="Calibri" w:cs="Times New Roman"/>
          <w:b/>
          <w:sz w:val="20"/>
          <w:szCs w:val="20"/>
          <w:u w:val="single"/>
        </w:rPr>
      </w:pPr>
    </w:p>
    <w:p w14:paraId="5A9B78CF" w14:textId="77777777" w:rsidR="0031358B" w:rsidRPr="00D52BBF" w:rsidRDefault="0031358B" w:rsidP="0098566D">
      <w:pPr>
        <w:spacing w:after="0" w:line="240" w:lineRule="auto"/>
        <w:contextualSpacing/>
        <w:rPr>
          <w:b/>
          <w:sz w:val="20"/>
          <w:szCs w:val="20"/>
        </w:rPr>
      </w:pPr>
      <w:r w:rsidRPr="00D52BBF">
        <w:rPr>
          <w:b/>
          <w:sz w:val="20"/>
          <w:szCs w:val="20"/>
        </w:rPr>
        <w:t xml:space="preserve">1. </w:t>
      </w:r>
      <w:r w:rsidR="00D52BBF" w:rsidRPr="00D52BBF">
        <w:rPr>
          <w:b/>
          <w:sz w:val="20"/>
          <w:szCs w:val="20"/>
        </w:rPr>
        <w:tab/>
      </w:r>
      <w:r w:rsidRPr="00D52BBF">
        <w:rPr>
          <w:b/>
          <w:sz w:val="20"/>
          <w:szCs w:val="20"/>
        </w:rPr>
        <w:t>Election of Vice-President (Administration)</w:t>
      </w:r>
    </w:p>
    <w:p w14:paraId="197688E0" w14:textId="77777777" w:rsidR="0031358B" w:rsidRPr="0031358B" w:rsidRDefault="0031358B" w:rsidP="0098566D">
      <w:pPr>
        <w:spacing w:after="0" w:line="240" w:lineRule="auto"/>
        <w:contextualSpacing/>
        <w:rPr>
          <w:sz w:val="20"/>
          <w:szCs w:val="20"/>
        </w:rPr>
      </w:pPr>
    </w:p>
    <w:p w14:paraId="736DAD86" w14:textId="77777777" w:rsidR="00331CB1" w:rsidRDefault="00331CB1" w:rsidP="0098566D">
      <w:pPr>
        <w:spacing w:after="0" w:line="240" w:lineRule="auto"/>
        <w:contextualSpacing/>
        <w:rPr>
          <w:sz w:val="20"/>
          <w:szCs w:val="20"/>
        </w:rPr>
      </w:pPr>
      <w:r w:rsidRPr="00331CB1">
        <w:rPr>
          <w:b/>
          <w:bCs/>
          <w:sz w:val="20"/>
          <w:szCs w:val="20"/>
          <w:lang w:val="en-US"/>
        </w:rPr>
        <w:t xml:space="preserve">Moved </w:t>
      </w:r>
      <w:r w:rsidRPr="00331CB1">
        <w:rPr>
          <w:sz w:val="20"/>
          <w:szCs w:val="20"/>
          <w:lang w:val="en-US"/>
        </w:rPr>
        <w:t xml:space="preserve">by Farah, </w:t>
      </w:r>
      <w:r w:rsidRPr="00331CB1">
        <w:rPr>
          <w:b/>
          <w:sz w:val="20"/>
          <w:szCs w:val="20"/>
          <w:lang w:val="en-US"/>
        </w:rPr>
        <w:t>seconded</w:t>
      </w:r>
      <w:r w:rsidRPr="00331CB1">
        <w:rPr>
          <w:sz w:val="20"/>
          <w:szCs w:val="20"/>
          <w:lang w:val="en-US"/>
        </w:rPr>
        <w:t xml:space="preserve"> by Epifano that the SRA close nominations for the Vice-President (Administration) 2019-2020.</w:t>
      </w:r>
    </w:p>
    <w:p w14:paraId="51A6D7B4" w14:textId="77777777" w:rsidR="0031358B" w:rsidRPr="0031358B" w:rsidRDefault="0031358B" w:rsidP="0098566D">
      <w:pPr>
        <w:spacing w:after="0" w:line="240" w:lineRule="auto"/>
        <w:contextualSpacing/>
        <w:rPr>
          <w:sz w:val="20"/>
          <w:szCs w:val="20"/>
        </w:rPr>
      </w:pPr>
    </w:p>
    <w:p w14:paraId="08ADEF22" w14:textId="77777777" w:rsidR="0031358B" w:rsidRPr="00D52BBF" w:rsidRDefault="0031358B" w:rsidP="0098566D">
      <w:pPr>
        <w:spacing w:after="0" w:line="240" w:lineRule="auto"/>
        <w:contextualSpacing/>
        <w:rPr>
          <w:b/>
          <w:sz w:val="20"/>
          <w:szCs w:val="20"/>
        </w:rPr>
      </w:pPr>
      <w:r w:rsidRPr="00D52BBF">
        <w:rPr>
          <w:b/>
          <w:sz w:val="20"/>
          <w:szCs w:val="20"/>
        </w:rPr>
        <w:t xml:space="preserve">Nominations </w:t>
      </w:r>
    </w:p>
    <w:p w14:paraId="13BB9D8E" w14:textId="77777777" w:rsidR="0031358B" w:rsidRPr="0015608D" w:rsidRDefault="0031358B" w:rsidP="0098566D">
      <w:pPr>
        <w:pStyle w:val="ListParagraph"/>
        <w:numPr>
          <w:ilvl w:val="0"/>
          <w:numId w:val="1"/>
        </w:numPr>
        <w:spacing w:after="0" w:line="240" w:lineRule="auto"/>
        <w:rPr>
          <w:sz w:val="20"/>
          <w:szCs w:val="20"/>
        </w:rPr>
      </w:pPr>
      <w:r w:rsidRPr="0015608D">
        <w:rPr>
          <w:sz w:val="20"/>
          <w:szCs w:val="20"/>
        </w:rPr>
        <w:t xml:space="preserve">Sarah </w:t>
      </w:r>
      <w:r w:rsidR="00D52BBF" w:rsidRPr="0015608D">
        <w:rPr>
          <w:sz w:val="20"/>
          <w:szCs w:val="20"/>
        </w:rPr>
        <w:t>Figueiredo</w:t>
      </w:r>
      <w:r w:rsidRPr="0015608D">
        <w:rPr>
          <w:sz w:val="20"/>
          <w:szCs w:val="20"/>
        </w:rPr>
        <w:t xml:space="preserve"> </w:t>
      </w:r>
    </w:p>
    <w:p w14:paraId="1F981EE3" w14:textId="77777777" w:rsidR="0031358B" w:rsidRPr="0031358B" w:rsidRDefault="0031358B" w:rsidP="0098566D">
      <w:pPr>
        <w:spacing w:after="0" w:line="240" w:lineRule="auto"/>
        <w:contextualSpacing/>
        <w:rPr>
          <w:sz w:val="20"/>
          <w:szCs w:val="20"/>
        </w:rPr>
      </w:pPr>
    </w:p>
    <w:p w14:paraId="29E5BD30" w14:textId="77777777" w:rsidR="0031358B" w:rsidRPr="0015608D" w:rsidRDefault="0015608D" w:rsidP="0098566D">
      <w:pPr>
        <w:spacing w:after="0" w:line="240" w:lineRule="auto"/>
        <w:contextualSpacing/>
        <w:rPr>
          <w:b/>
          <w:sz w:val="20"/>
          <w:szCs w:val="20"/>
        </w:rPr>
      </w:pPr>
      <w:r w:rsidRPr="0015608D">
        <w:rPr>
          <w:b/>
          <w:sz w:val="20"/>
          <w:szCs w:val="20"/>
        </w:rPr>
        <w:t>Vote on Motion</w:t>
      </w:r>
    </w:p>
    <w:p w14:paraId="6D97A24B" w14:textId="77777777" w:rsidR="0015608D" w:rsidRDefault="0015608D" w:rsidP="0098566D">
      <w:pPr>
        <w:spacing w:after="0" w:line="240" w:lineRule="auto"/>
        <w:contextualSpacing/>
        <w:rPr>
          <w:sz w:val="20"/>
          <w:szCs w:val="20"/>
        </w:rPr>
      </w:pPr>
    </w:p>
    <w:p w14:paraId="6D39F880" w14:textId="77777777" w:rsidR="0015608D" w:rsidRPr="0015608D" w:rsidRDefault="0015608D" w:rsidP="0098566D">
      <w:pPr>
        <w:spacing w:after="0" w:line="240" w:lineRule="auto"/>
        <w:contextualSpacing/>
        <w:jc w:val="center"/>
        <w:rPr>
          <w:b/>
          <w:sz w:val="20"/>
          <w:szCs w:val="20"/>
        </w:rPr>
      </w:pPr>
      <w:r w:rsidRPr="0015608D">
        <w:rPr>
          <w:b/>
          <w:sz w:val="20"/>
          <w:szCs w:val="20"/>
        </w:rPr>
        <w:t>Passes Unanimously</w:t>
      </w:r>
    </w:p>
    <w:p w14:paraId="63FF3E02" w14:textId="77777777" w:rsidR="0031358B" w:rsidRPr="0031358B" w:rsidRDefault="0031358B" w:rsidP="0098566D">
      <w:pPr>
        <w:spacing w:after="0" w:line="240" w:lineRule="auto"/>
        <w:contextualSpacing/>
        <w:rPr>
          <w:sz w:val="20"/>
          <w:szCs w:val="20"/>
        </w:rPr>
      </w:pPr>
    </w:p>
    <w:p w14:paraId="51FAC823" w14:textId="77777777" w:rsidR="001A4B96" w:rsidRPr="006E2469" w:rsidRDefault="001A4B96" w:rsidP="0098566D">
      <w:pPr>
        <w:spacing w:after="0" w:line="240" w:lineRule="auto"/>
        <w:contextualSpacing/>
        <w:rPr>
          <w:b/>
          <w:sz w:val="20"/>
          <w:szCs w:val="20"/>
        </w:rPr>
      </w:pPr>
      <w:r w:rsidRPr="006E2469">
        <w:rPr>
          <w:b/>
          <w:sz w:val="20"/>
          <w:szCs w:val="20"/>
        </w:rPr>
        <w:t>Set Parameters</w:t>
      </w:r>
    </w:p>
    <w:p w14:paraId="1CDCD8C2" w14:textId="77777777" w:rsidR="001A4B96" w:rsidRDefault="001A4B96" w:rsidP="0098566D">
      <w:pPr>
        <w:spacing w:after="0" w:line="240" w:lineRule="auto"/>
        <w:contextualSpacing/>
        <w:rPr>
          <w:sz w:val="20"/>
          <w:szCs w:val="20"/>
        </w:rPr>
      </w:pPr>
      <w:r w:rsidRPr="006E2469">
        <w:rPr>
          <w:b/>
          <w:sz w:val="20"/>
          <w:szCs w:val="20"/>
        </w:rPr>
        <w:t>Moved</w:t>
      </w:r>
      <w:r>
        <w:rPr>
          <w:sz w:val="20"/>
          <w:szCs w:val="20"/>
        </w:rPr>
        <w:t xml:space="preserve"> by De Fazio, </w:t>
      </w:r>
      <w:r w:rsidRPr="006E2469">
        <w:rPr>
          <w:b/>
          <w:sz w:val="20"/>
          <w:szCs w:val="20"/>
        </w:rPr>
        <w:t>seconded</w:t>
      </w:r>
      <w:r>
        <w:rPr>
          <w:sz w:val="20"/>
          <w:szCs w:val="20"/>
        </w:rPr>
        <w:t xml:space="preserve"> by Sinnige to allow the candidate to rebut themselves. </w:t>
      </w:r>
    </w:p>
    <w:p w14:paraId="5F744F7C" w14:textId="77777777" w:rsidR="001A4B96" w:rsidRDefault="001A4B96" w:rsidP="0098566D">
      <w:pPr>
        <w:spacing w:after="0" w:line="240" w:lineRule="auto"/>
        <w:contextualSpacing/>
        <w:rPr>
          <w:sz w:val="20"/>
          <w:szCs w:val="20"/>
        </w:rPr>
      </w:pPr>
    </w:p>
    <w:p w14:paraId="0C1A2D0E" w14:textId="77777777" w:rsidR="0031358B" w:rsidRPr="006E2469" w:rsidRDefault="001A4B96" w:rsidP="0098566D">
      <w:pPr>
        <w:pStyle w:val="ListParagraph"/>
        <w:numPr>
          <w:ilvl w:val="0"/>
          <w:numId w:val="1"/>
        </w:numPr>
        <w:spacing w:after="0" w:line="240" w:lineRule="auto"/>
        <w:rPr>
          <w:sz w:val="20"/>
          <w:szCs w:val="20"/>
        </w:rPr>
      </w:pPr>
      <w:r w:rsidRPr="006E2469">
        <w:rPr>
          <w:sz w:val="20"/>
          <w:szCs w:val="20"/>
        </w:rPr>
        <w:t xml:space="preserve">De Fazio stated that since they’re the only candidate they can have more time to answer questions. </w:t>
      </w:r>
    </w:p>
    <w:p w14:paraId="633F1FDE" w14:textId="77777777" w:rsidR="001A4B96" w:rsidRPr="006E2469" w:rsidRDefault="001A4B96" w:rsidP="0098566D">
      <w:pPr>
        <w:pStyle w:val="ListParagraph"/>
        <w:numPr>
          <w:ilvl w:val="0"/>
          <w:numId w:val="1"/>
        </w:numPr>
        <w:spacing w:after="0" w:line="240" w:lineRule="auto"/>
        <w:rPr>
          <w:sz w:val="20"/>
          <w:szCs w:val="20"/>
        </w:rPr>
      </w:pPr>
      <w:r w:rsidRPr="006E2469">
        <w:rPr>
          <w:sz w:val="20"/>
          <w:szCs w:val="20"/>
        </w:rPr>
        <w:t>The Speaker stated that rebuttals are to</w:t>
      </w:r>
      <w:r w:rsidR="006E2469" w:rsidRPr="006E2469">
        <w:rPr>
          <w:rFonts w:ascii="Arial" w:hAnsi="Arial" w:cs="Arial"/>
          <w:color w:val="222222"/>
          <w:shd w:val="clear" w:color="auto" w:fill="FFFFFF"/>
        </w:rPr>
        <w:t xml:space="preserve"> </w:t>
      </w:r>
      <w:r w:rsidR="006E2469" w:rsidRPr="006E2469">
        <w:rPr>
          <w:sz w:val="20"/>
          <w:szCs w:val="20"/>
        </w:rPr>
        <w:t>negate or refute specific arguments against.</w:t>
      </w:r>
    </w:p>
    <w:p w14:paraId="07B660D1" w14:textId="77777777" w:rsidR="0031358B" w:rsidRPr="0031358B" w:rsidRDefault="0031358B" w:rsidP="0098566D">
      <w:pPr>
        <w:spacing w:after="0" w:line="240" w:lineRule="auto"/>
        <w:contextualSpacing/>
        <w:rPr>
          <w:sz w:val="20"/>
          <w:szCs w:val="20"/>
        </w:rPr>
      </w:pPr>
    </w:p>
    <w:p w14:paraId="7AACEB3E" w14:textId="77777777" w:rsidR="0031358B" w:rsidRPr="006E2469" w:rsidRDefault="0031358B" w:rsidP="0098566D">
      <w:pPr>
        <w:spacing w:after="0" w:line="240" w:lineRule="auto"/>
        <w:contextualSpacing/>
        <w:rPr>
          <w:b/>
          <w:sz w:val="20"/>
          <w:szCs w:val="20"/>
        </w:rPr>
      </w:pPr>
      <w:r w:rsidRPr="006E2469">
        <w:rPr>
          <w:b/>
          <w:sz w:val="20"/>
          <w:szCs w:val="20"/>
        </w:rPr>
        <w:t>Vote on Motion</w:t>
      </w:r>
    </w:p>
    <w:p w14:paraId="56C9A800" w14:textId="77777777" w:rsidR="006E2469" w:rsidRDefault="006E2469" w:rsidP="0098566D">
      <w:pPr>
        <w:spacing w:after="0" w:line="240" w:lineRule="auto"/>
        <w:contextualSpacing/>
        <w:rPr>
          <w:sz w:val="20"/>
          <w:szCs w:val="20"/>
        </w:rPr>
      </w:pPr>
    </w:p>
    <w:p w14:paraId="113EF938" w14:textId="77777777" w:rsidR="006E2469" w:rsidRPr="001B0AE6" w:rsidRDefault="006E2469" w:rsidP="0098566D">
      <w:pPr>
        <w:spacing w:after="0" w:line="240" w:lineRule="auto"/>
        <w:contextualSpacing/>
        <w:jc w:val="center"/>
        <w:rPr>
          <w:b/>
          <w:sz w:val="20"/>
          <w:szCs w:val="20"/>
        </w:rPr>
      </w:pPr>
      <w:r w:rsidRPr="001B0AE6">
        <w:rPr>
          <w:b/>
          <w:sz w:val="20"/>
          <w:szCs w:val="20"/>
        </w:rPr>
        <w:t>In Favour: 0 Opposed: 27 Abstentions: 0</w:t>
      </w:r>
    </w:p>
    <w:p w14:paraId="37EB9E6E" w14:textId="77777777" w:rsidR="006E2469" w:rsidRPr="001B0AE6" w:rsidRDefault="006E2469" w:rsidP="0098566D">
      <w:pPr>
        <w:spacing w:after="0" w:line="240" w:lineRule="auto"/>
        <w:contextualSpacing/>
        <w:jc w:val="center"/>
        <w:rPr>
          <w:b/>
          <w:sz w:val="20"/>
          <w:szCs w:val="20"/>
        </w:rPr>
      </w:pPr>
      <w:r w:rsidRPr="001B0AE6">
        <w:rPr>
          <w:b/>
          <w:sz w:val="20"/>
          <w:szCs w:val="20"/>
        </w:rPr>
        <w:t>Opposed: Farah, Epifano, Robinson, Bertolo, Zheng</w:t>
      </w:r>
      <w:r w:rsidR="00AE0DFA" w:rsidRPr="001B0AE6">
        <w:rPr>
          <w:b/>
          <w:sz w:val="20"/>
          <w:szCs w:val="20"/>
        </w:rPr>
        <w:t>, Sinnige, Grewal, Au-Yeung, Belliveau, Singh, Reddy, Enuiyin, Acri, Huang, Kaur, Herscovitch, Vanderlinde, Alam, Jangra, Dawdy, Hankins, Williams, Kampman, Mesic, Sarhan, Lee, Pagniello</w:t>
      </w:r>
    </w:p>
    <w:p w14:paraId="6529A791" w14:textId="77777777" w:rsidR="006E2469" w:rsidRPr="001B0AE6" w:rsidRDefault="006E2469" w:rsidP="0098566D">
      <w:pPr>
        <w:spacing w:after="0" w:line="240" w:lineRule="auto"/>
        <w:contextualSpacing/>
        <w:jc w:val="center"/>
        <w:rPr>
          <w:b/>
          <w:sz w:val="20"/>
          <w:szCs w:val="20"/>
        </w:rPr>
      </w:pPr>
      <w:r w:rsidRPr="001B0AE6">
        <w:rPr>
          <w:b/>
          <w:sz w:val="20"/>
          <w:szCs w:val="20"/>
        </w:rPr>
        <w:t>Motion Fails</w:t>
      </w:r>
    </w:p>
    <w:p w14:paraId="0A0E5C11" w14:textId="77777777" w:rsidR="0031358B" w:rsidRPr="0031358B" w:rsidRDefault="0031358B" w:rsidP="0098566D">
      <w:pPr>
        <w:spacing w:after="0" w:line="240" w:lineRule="auto"/>
        <w:contextualSpacing/>
        <w:rPr>
          <w:sz w:val="20"/>
          <w:szCs w:val="20"/>
        </w:rPr>
      </w:pPr>
    </w:p>
    <w:p w14:paraId="63EEAB5A" w14:textId="77777777" w:rsidR="00565444" w:rsidRPr="00565444" w:rsidRDefault="00565444" w:rsidP="0098566D">
      <w:pPr>
        <w:spacing w:after="0" w:line="240" w:lineRule="auto"/>
        <w:contextualSpacing/>
        <w:rPr>
          <w:sz w:val="20"/>
          <w:szCs w:val="20"/>
          <w:lang w:val="en-US"/>
        </w:rPr>
      </w:pPr>
      <w:r w:rsidRPr="00565444">
        <w:rPr>
          <w:b/>
          <w:bCs/>
          <w:sz w:val="20"/>
          <w:szCs w:val="20"/>
          <w:lang w:val="en-US"/>
        </w:rPr>
        <w:t xml:space="preserve">Moved </w:t>
      </w:r>
      <w:r w:rsidRPr="00565444">
        <w:rPr>
          <w:sz w:val="20"/>
          <w:szCs w:val="20"/>
          <w:lang w:val="en-US"/>
        </w:rPr>
        <w:t xml:space="preserve">by </w:t>
      </w:r>
      <w:r>
        <w:rPr>
          <w:sz w:val="20"/>
          <w:szCs w:val="20"/>
          <w:lang w:val="en-US"/>
        </w:rPr>
        <w:t>Farah</w:t>
      </w:r>
      <w:r w:rsidRPr="00565444">
        <w:rPr>
          <w:sz w:val="20"/>
          <w:szCs w:val="20"/>
          <w:lang w:val="en-US"/>
        </w:rPr>
        <w:t xml:space="preserve">, </w:t>
      </w:r>
      <w:r w:rsidRPr="00565444">
        <w:rPr>
          <w:b/>
          <w:bCs/>
          <w:sz w:val="20"/>
          <w:szCs w:val="20"/>
          <w:lang w:val="en-US"/>
        </w:rPr>
        <w:t xml:space="preserve">seconded </w:t>
      </w:r>
      <w:r w:rsidRPr="00565444">
        <w:rPr>
          <w:sz w:val="20"/>
          <w:szCs w:val="20"/>
          <w:lang w:val="en-US"/>
        </w:rPr>
        <w:t xml:space="preserve">by </w:t>
      </w:r>
      <w:r>
        <w:rPr>
          <w:sz w:val="20"/>
          <w:szCs w:val="20"/>
          <w:lang w:val="en-US"/>
        </w:rPr>
        <w:t>Robinson</w:t>
      </w:r>
      <w:r w:rsidRPr="00565444">
        <w:rPr>
          <w:sz w:val="20"/>
          <w:szCs w:val="20"/>
          <w:lang w:val="en-US"/>
        </w:rPr>
        <w:t xml:space="preserve"> to postpone the remainder of the Vice-President (Administration) election to</w:t>
      </w:r>
      <w:r w:rsidR="00D52BBF">
        <w:rPr>
          <w:sz w:val="20"/>
          <w:szCs w:val="20"/>
          <w:lang w:val="en-US"/>
        </w:rPr>
        <w:t xml:space="preserve"> Sunday, April 7</w:t>
      </w:r>
      <w:r w:rsidRPr="00565444">
        <w:rPr>
          <w:sz w:val="20"/>
          <w:szCs w:val="20"/>
          <w:lang w:val="en-US"/>
        </w:rPr>
        <w:t>.</w:t>
      </w:r>
    </w:p>
    <w:p w14:paraId="563077DB" w14:textId="77777777" w:rsidR="0031358B" w:rsidRPr="0031358B" w:rsidRDefault="0031358B" w:rsidP="0098566D">
      <w:pPr>
        <w:spacing w:after="0" w:line="240" w:lineRule="auto"/>
        <w:contextualSpacing/>
        <w:rPr>
          <w:sz w:val="20"/>
          <w:szCs w:val="20"/>
        </w:rPr>
      </w:pPr>
    </w:p>
    <w:p w14:paraId="1C72F66F" w14:textId="77777777" w:rsidR="00832572" w:rsidRDefault="00832572" w:rsidP="0098566D">
      <w:pPr>
        <w:pStyle w:val="ListParagraph"/>
        <w:numPr>
          <w:ilvl w:val="0"/>
          <w:numId w:val="5"/>
        </w:numPr>
        <w:spacing w:after="0" w:line="240" w:lineRule="auto"/>
        <w:rPr>
          <w:sz w:val="20"/>
          <w:szCs w:val="20"/>
        </w:rPr>
      </w:pPr>
      <w:r w:rsidRPr="00156D31">
        <w:rPr>
          <w:sz w:val="20"/>
          <w:szCs w:val="20"/>
        </w:rPr>
        <w:t xml:space="preserve">Farah stated that </w:t>
      </w:r>
      <w:r w:rsidR="00786423">
        <w:rPr>
          <w:sz w:val="20"/>
          <w:szCs w:val="20"/>
        </w:rPr>
        <w:t xml:space="preserve">this will give everyone time to think about </w:t>
      </w:r>
      <w:r w:rsidR="002B4C59">
        <w:rPr>
          <w:sz w:val="20"/>
          <w:szCs w:val="20"/>
        </w:rPr>
        <w:t xml:space="preserve">the election. </w:t>
      </w:r>
    </w:p>
    <w:p w14:paraId="0164CD0E" w14:textId="77777777" w:rsidR="002B4C59" w:rsidRDefault="002B4C59" w:rsidP="0098566D">
      <w:pPr>
        <w:pStyle w:val="ListParagraph"/>
        <w:numPr>
          <w:ilvl w:val="0"/>
          <w:numId w:val="5"/>
        </w:numPr>
        <w:spacing w:after="0" w:line="240" w:lineRule="auto"/>
        <w:rPr>
          <w:sz w:val="20"/>
          <w:szCs w:val="20"/>
        </w:rPr>
      </w:pPr>
      <w:r>
        <w:rPr>
          <w:sz w:val="20"/>
          <w:szCs w:val="20"/>
        </w:rPr>
        <w:t xml:space="preserve">Robinson stated that there were requests from some Assembly members to have the election on Sunday. </w:t>
      </w:r>
    </w:p>
    <w:p w14:paraId="131B4591" w14:textId="77777777" w:rsidR="002B4C59" w:rsidRDefault="002B4C59" w:rsidP="0098566D">
      <w:pPr>
        <w:pStyle w:val="ListParagraph"/>
        <w:numPr>
          <w:ilvl w:val="0"/>
          <w:numId w:val="5"/>
        </w:numPr>
        <w:spacing w:after="0" w:line="240" w:lineRule="auto"/>
        <w:rPr>
          <w:sz w:val="20"/>
          <w:szCs w:val="20"/>
        </w:rPr>
      </w:pPr>
      <w:r>
        <w:rPr>
          <w:sz w:val="20"/>
          <w:szCs w:val="20"/>
        </w:rPr>
        <w:t xml:space="preserve">Robinson ceded to Joshua Marando. Marando stated that given the nature of the election, the individuals put a lot of time and effort into this and the Assembly should be doing the vote today. </w:t>
      </w:r>
    </w:p>
    <w:p w14:paraId="184876FD" w14:textId="77777777" w:rsidR="002B4C59" w:rsidRPr="00156D31" w:rsidRDefault="002B4C59" w:rsidP="0098566D">
      <w:pPr>
        <w:pStyle w:val="ListParagraph"/>
        <w:numPr>
          <w:ilvl w:val="0"/>
          <w:numId w:val="5"/>
        </w:numPr>
        <w:spacing w:after="0" w:line="240" w:lineRule="auto"/>
        <w:rPr>
          <w:sz w:val="20"/>
          <w:szCs w:val="20"/>
        </w:rPr>
      </w:pPr>
      <w:r>
        <w:rPr>
          <w:sz w:val="20"/>
          <w:szCs w:val="20"/>
        </w:rPr>
        <w:t xml:space="preserve">Sinnige stated that as a new member of the Assembly they don’t understand everything that was going on and the extra time to comprehend the role would be beneficial. </w:t>
      </w:r>
    </w:p>
    <w:p w14:paraId="2F098670" w14:textId="77777777" w:rsidR="0031358B" w:rsidRPr="0031358B" w:rsidRDefault="0031358B" w:rsidP="0098566D">
      <w:pPr>
        <w:spacing w:after="0" w:line="240" w:lineRule="auto"/>
        <w:contextualSpacing/>
        <w:rPr>
          <w:sz w:val="20"/>
          <w:szCs w:val="20"/>
        </w:rPr>
      </w:pPr>
    </w:p>
    <w:p w14:paraId="1B775390" w14:textId="77777777" w:rsidR="001B0AE6" w:rsidRDefault="001B0AE6" w:rsidP="0098566D">
      <w:pPr>
        <w:spacing w:after="0" w:line="240" w:lineRule="auto"/>
        <w:contextualSpacing/>
        <w:rPr>
          <w:sz w:val="20"/>
          <w:szCs w:val="20"/>
        </w:rPr>
      </w:pPr>
      <w:r w:rsidRPr="001B0AE6">
        <w:rPr>
          <w:b/>
          <w:sz w:val="20"/>
          <w:szCs w:val="20"/>
        </w:rPr>
        <w:t>Moved</w:t>
      </w:r>
      <w:r>
        <w:rPr>
          <w:sz w:val="20"/>
          <w:szCs w:val="20"/>
        </w:rPr>
        <w:t xml:space="preserve"> by Lee, </w:t>
      </w:r>
      <w:r w:rsidRPr="001B0AE6">
        <w:rPr>
          <w:b/>
          <w:sz w:val="20"/>
          <w:szCs w:val="20"/>
        </w:rPr>
        <w:t>seconded</w:t>
      </w:r>
      <w:r>
        <w:rPr>
          <w:sz w:val="20"/>
          <w:szCs w:val="20"/>
        </w:rPr>
        <w:t xml:space="preserve"> by Singh to Call to Question</w:t>
      </w:r>
    </w:p>
    <w:p w14:paraId="4BCD877A" w14:textId="77777777" w:rsidR="001B0AE6" w:rsidRDefault="001B0AE6" w:rsidP="0098566D">
      <w:pPr>
        <w:spacing w:after="0" w:line="240" w:lineRule="auto"/>
        <w:contextualSpacing/>
        <w:rPr>
          <w:sz w:val="20"/>
          <w:szCs w:val="20"/>
        </w:rPr>
      </w:pPr>
    </w:p>
    <w:p w14:paraId="26D33272" w14:textId="77777777" w:rsidR="001B0AE6" w:rsidRPr="001B0AE6" w:rsidRDefault="001B0AE6" w:rsidP="0098566D">
      <w:pPr>
        <w:spacing w:after="0" w:line="240" w:lineRule="auto"/>
        <w:contextualSpacing/>
        <w:rPr>
          <w:b/>
          <w:sz w:val="20"/>
          <w:szCs w:val="20"/>
        </w:rPr>
      </w:pPr>
      <w:r w:rsidRPr="001B0AE6">
        <w:rPr>
          <w:b/>
          <w:sz w:val="20"/>
          <w:szCs w:val="20"/>
        </w:rPr>
        <w:t>Vote on Call to Question</w:t>
      </w:r>
    </w:p>
    <w:p w14:paraId="0F42F66A" w14:textId="77777777" w:rsidR="001B0AE6" w:rsidRDefault="001B0AE6" w:rsidP="0098566D">
      <w:pPr>
        <w:spacing w:after="0" w:line="240" w:lineRule="auto"/>
        <w:contextualSpacing/>
        <w:rPr>
          <w:sz w:val="20"/>
          <w:szCs w:val="20"/>
        </w:rPr>
      </w:pPr>
    </w:p>
    <w:p w14:paraId="16F4006D" w14:textId="77777777" w:rsidR="001B0AE6" w:rsidRPr="001B0AE6" w:rsidRDefault="001B0AE6" w:rsidP="0098566D">
      <w:pPr>
        <w:spacing w:after="0" w:line="240" w:lineRule="auto"/>
        <w:contextualSpacing/>
        <w:jc w:val="center"/>
        <w:rPr>
          <w:b/>
          <w:sz w:val="20"/>
          <w:szCs w:val="20"/>
        </w:rPr>
      </w:pPr>
      <w:r w:rsidRPr="001B0AE6">
        <w:rPr>
          <w:b/>
          <w:sz w:val="20"/>
          <w:szCs w:val="20"/>
        </w:rPr>
        <w:t>In Favour: 26 Opposed: 2 Abstentions: 0</w:t>
      </w:r>
    </w:p>
    <w:p w14:paraId="29C106C1" w14:textId="77777777" w:rsidR="001B0AE6" w:rsidRPr="001B0AE6" w:rsidRDefault="001B0AE6" w:rsidP="0098566D">
      <w:pPr>
        <w:spacing w:after="0" w:line="240" w:lineRule="auto"/>
        <w:contextualSpacing/>
        <w:jc w:val="center"/>
        <w:rPr>
          <w:b/>
          <w:sz w:val="20"/>
          <w:szCs w:val="20"/>
        </w:rPr>
      </w:pPr>
      <w:r w:rsidRPr="001B0AE6">
        <w:rPr>
          <w:b/>
          <w:sz w:val="20"/>
          <w:szCs w:val="20"/>
        </w:rPr>
        <w:t>Opposed: Farah, Robinson</w:t>
      </w:r>
    </w:p>
    <w:p w14:paraId="6D2CD395" w14:textId="77777777" w:rsidR="001B0AE6" w:rsidRPr="001B0AE6" w:rsidRDefault="001B0AE6" w:rsidP="0098566D">
      <w:pPr>
        <w:spacing w:after="0" w:line="240" w:lineRule="auto"/>
        <w:contextualSpacing/>
        <w:jc w:val="center"/>
        <w:rPr>
          <w:b/>
          <w:sz w:val="20"/>
          <w:szCs w:val="20"/>
        </w:rPr>
      </w:pPr>
      <w:r w:rsidRPr="001B0AE6">
        <w:rPr>
          <w:b/>
          <w:sz w:val="20"/>
          <w:szCs w:val="20"/>
        </w:rPr>
        <w:t>Motion Passes</w:t>
      </w:r>
    </w:p>
    <w:p w14:paraId="6BBDE12E" w14:textId="77777777" w:rsidR="001B0AE6" w:rsidRDefault="001B0AE6" w:rsidP="0098566D">
      <w:pPr>
        <w:spacing w:after="0" w:line="240" w:lineRule="auto"/>
        <w:contextualSpacing/>
        <w:rPr>
          <w:sz w:val="20"/>
          <w:szCs w:val="20"/>
        </w:rPr>
      </w:pPr>
    </w:p>
    <w:p w14:paraId="6E748AD5" w14:textId="77777777" w:rsidR="001B0AE6" w:rsidRPr="001B0AE6" w:rsidRDefault="001B0AE6" w:rsidP="0098566D">
      <w:pPr>
        <w:spacing w:after="0" w:line="240" w:lineRule="auto"/>
        <w:contextualSpacing/>
        <w:rPr>
          <w:b/>
          <w:sz w:val="20"/>
          <w:szCs w:val="20"/>
        </w:rPr>
      </w:pPr>
      <w:r w:rsidRPr="001B0AE6">
        <w:rPr>
          <w:b/>
          <w:sz w:val="20"/>
          <w:szCs w:val="20"/>
        </w:rPr>
        <w:t>Vote on Main Motion</w:t>
      </w:r>
    </w:p>
    <w:p w14:paraId="07FF0797" w14:textId="77777777" w:rsidR="001B0AE6" w:rsidRPr="00565444" w:rsidRDefault="001B0AE6" w:rsidP="0098566D">
      <w:pPr>
        <w:spacing w:after="0" w:line="240" w:lineRule="auto"/>
        <w:contextualSpacing/>
        <w:rPr>
          <w:sz w:val="20"/>
          <w:szCs w:val="20"/>
          <w:lang w:val="en-US"/>
        </w:rPr>
      </w:pPr>
      <w:r w:rsidRPr="00565444">
        <w:rPr>
          <w:b/>
          <w:bCs/>
          <w:sz w:val="20"/>
          <w:szCs w:val="20"/>
          <w:lang w:val="en-US"/>
        </w:rPr>
        <w:t xml:space="preserve">Moved </w:t>
      </w:r>
      <w:r w:rsidRPr="00565444">
        <w:rPr>
          <w:sz w:val="20"/>
          <w:szCs w:val="20"/>
          <w:lang w:val="en-US"/>
        </w:rPr>
        <w:t xml:space="preserve">by </w:t>
      </w:r>
      <w:r>
        <w:rPr>
          <w:sz w:val="20"/>
          <w:szCs w:val="20"/>
          <w:lang w:val="en-US"/>
        </w:rPr>
        <w:t>Farah</w:t>
      </w:r>
      <w:r w:rsidRPr="00565444">
        <w:rPr>
          <w:sz w:val="20"/>
          <w:szCs w:val="20"/>
          <w:lang w:val="en-US"/>
        </w:rPr>
        <w:t xml:space="preserve">, </w:t>
      </w:r>
      <w:r w:rsidRPr="00565444">
        <w:rPr>
          <w:b/>
          <w:bCs/>
          <w:sz w:val="20"/>
          <w:szCs w:val="20"/>
          <w:lang w:val="en-US"/>
        </w:rPr>
        <w:t xml:space="preserve">seconded </w:t>
      </w:r>
      <w:r w:rsidRPr="00565444">
        <w:rPr>
          <w:sz w:val="20"/>
          <w:szCs w:val="20"/>
          <w:lang w:val="en-US"/>
        </w:rPr>
        <w:t xml:space="preserve">by </w:t>
      </w:r>
      <w:r>
        <w:rPr>
          <w:sz w:val="20"/>
          <w:szCs w:val="20"/>
          <w:lang w:val="en-US"/>
        </w:rPr>
        <w:t>Robinson</w:t>
      </w:r>
      <w:r w:rsidRPr="00565444">
        <w:rPr>
          <w:sz w:val="20"/>
          <w:szCs w:val="20"/>
          <w:lang w:val="en-US"/>
        </w:rPr>
        <w:t xml:space="preserve"> to postpone the remainder of the Vice-President (Administration) election to</w:t>
      </w:r>
      <w:r>
        <w:rPr>
          <w:sz w:val="20"/>
          <w:szCs w:val="20"/>
          <w:lang w:val="en-US"/>
        </w:rPr>
        <w:t xml:space="preserve"> Sunday, April 7</w:t>
      </w:r>
      <w:r w:rsidRPr="00565444">
        <w:rPr>
          <w:sz w:val="20"/>
          <w:szCs w:val="20"/>
          <w:lang w:val="en-US"/>
        </w:rPr>
        <w:t>.</w:t>
      </w:r>
    </w:p>
    <w:p w14:paraId="5DD2E938" w14:textId="77777777" w:rsidR="001B0AE6" w:rsidRDefault="001B0AE6" w:rsidP="0098566D">
      <w:pPr>
        <w:spacing w:after="0" w:line="240" w:lineRule="auto"/>
        <w:contextualSpacing/>
        <w:rPr>
          <w:sz w:val="20"/>
          <w:szCs w:val="20"/>
        </w:rPr>
      </w:pPr>
    </w:p>
    <w:p w14:paraId="7F4A007A" w14:textId="77777777" w:rsidR="0031358B" w:rsidRPr="001B0AE6" w:rsidRDefault="001B0AE6" w:rsidP="0098566D">
      <w:pPr>
        <w:spacing w:after="0" w:line="240" w:lineRule="auto"/>
        <w:contextualSpacing/>
        <w:jc w:val="center"/>
        <w:rPr>
          <w:b/>
          <w:sz w:val="20"/>
          <w:szCs w:val="20"/>
        </w:rPr>
      </w:pPr>
      <w:r w:rsidRPr="001B0AE6">
        <w:rPr>
          <w:b/>
          <w:sz w:val="20"/>
          <w:szCs w:val="20"/>
        </w:rPr>
        <w:t>In Favour: 25 Opposed: 1 Abstentions: 1</w:t>
      </w:r>
    </w:p>
    <w:p w14:paraId="5501412E" w14:textId="77777777" w:rsidR="001B0AE6" w:rsidRPr="001B0AE6" w:rsidRDefault="001B0AE6" w:rsidP="0098566D">
      <w:pPr>
        <w:spacing w:after="0" w:line="240" w:lineRule="auto"/>
        <w:contextualSpacing/>
        <w:jc w:val="center"/>
        <w:rPr>
          <w:b/>
          <w:sz w:val="20"/>
          <w:szCs w:val="20"/>
        </w:rPr>
      </w:pPr>
      <w:r w:rsidRPr="001B0AE6">
        <w:rPr>
          <w:b/>
          <w:sz w:val="20"/>
          <w:szCs w:val="20"/>
        </w:rPr>
        <w:t>Opposed: Au-Yeung</w:t>
      </w:r>
    </w:p>
    <w:p w14:paraId="2C2E5B1A" w14:textId="77777777" w:rsidR="001B0AE6" w:rsidRPr="001B0AE6" w:rsidRDefault="001B0AE6" w:rsidP="0098566D">
      <w:pPr>
        <w:spacing w:after="0" w:line="240" w:lineRule="auto"/>
        <w:contextualSpacing/>
        <w:jc w:val="center"/>
        <w:rPr>
          <w:b/>
          <w:sz w:val="20"/>
          <w:szCs w:val="20"/>
        </w:rPr>
      </w:pPr>
      <w:r w:rsidRPr="001B0AE6">
        <w:rPr>
          <w:b/>
          <w:sz w:val="20"/>
          <w:szCs w:val="20"/>
        </w:rPr>
        <w:lastRenderedPageBreak/>
        <w:t>Abstained: Epifano</w:t>
      </w:r>
    </w:p>
    <w:p w14:paraId="0969C2AD" w14:textId="77777777" w:rsidR="0031358B" w:rsidRPr="001B0AE6" w:rsidRDefault="0031358B" w:rsidP="0098566D">
      <w:pPr>
        <w:spacing w:after="0" w:line="240" w:lineRule="auto"/>
        <w:contextualSpacing/>
        <w:jc w:val="center"/>
        <w:rPr>
          <w:b/>
          <w:sz w:val="20"/>
          <w:szCs w:val="20"/>
        </w:rPr>
      </w:pPr>
      <w:r w:rsidRPr="001B0AE6">
        <w:rPr>
          <w:b/>
          <w:sz w:val="20"/>
          <w:szCs w:val="20"/>
        </w:rPr>
        <w:t>Motion Passes</w:t>
      </w:r>
    </w:p>
    <w:p w14:paraId="395E0C3D" w14:textId="77777777" w:rsidR="0031358B" w:rsidRPr="0031358B" w:rsidRDefault="0031358B" w:rsidP="0098566D">
      <w:pPr>
        <w:spacing w:after="0" w:line="240" w:lineRule="auto"/>
        <w:contextualSpacing/>
        <w:rPr>
          <w:sz w:val="20"/>
          <w:szCs w:val="20"/>
        </w:rPr>
      </w:pPr>
    </w:p>
    <w:p w14:paraId="68084C23" w14:textId="77777777" w:rsidR="0031358B" w:rsidRPr="00331CB1" w:rsidRDefault="0031358B" w:rsidP="0098566D">
      <w:pPr>
        <w:spacing w:after="0" w:line="240" w:lineRule="auto"/>
        <w:contextualSpacing/>
        <w:rPr>
          <w:b/>
          <w:sz w:val="20"/>
          <w:szCs w:val="20"/>
        </w:rPr>
      </w:pPr>
      <w:r w:rsidRPr="00331CB1">
        <w:rPr>
          <w:b/>
          <w:sz w:val="20"/>
          <w:szCs w:val="20"/>
        </w:rPr>
        <w:t xml:space="preserve">2. </w:t>
      </w:r>
      <w:r w:rsidR="00331CB1" w:rsidRPr="00331CB1">
        <w:rPr>
          <w:b/>
          <w:sz w:val="20"/>
          <w:szCs w:val="20"/>
        </w:rPr>
        <w:tab/>
      </w:r>
      <w:r w:rsidRPr="00331CB1">
        <w:rPr>
          <w:b/>
          <w:sz w:val="20"/>
          <w:szCs w:val="20"/>
        </w:rPr>
        <w:t>Election of Vice-President (Education)</w:t>
      </w:r>
    </w:p>
    <w:p w14:paraId="215DBB99" w14:textId="77777777" w:rsidR="0031358B" w:rsidRPr="0031358B" w:rsidRDefault="0031358B" w:rsidP="0098566D">
      <w:pPr>
        <w:spacing w:after="0" w:line="240" w:lineRule="auto"/>
        <w:contextualSpacing/>
        <w:rPr>
          <w:sz w:val="20"/>
          <w:szCs w:val="20"/>
        </w:rPr>
      </w:pPr>
    </w:p>
    <w:p w14:paraId="23F2B11A" w14:textId="77777777" w:rsidR="00331CB1" w:rsidRDefault="00331CB1" w:rsidP="0098566D">
      <w:pPr>
        <w:spacing w:after="0" w:line="240" w:lineRule="auto"/>
        <w:contextualSpacing/>
        <w:rPr>
          <w:sz w:val="20"/>
          <w:szCs w:val="20"/>
        </w:rPr>
      </w:pPr>
      <w:r w:rsidRPr="00331CB1">
        <w:rPr>
          <w:b/>
          <w:bCs/>
          <w:sz w:val="20"/>
          <w:szCs w:val="20"/>
          <w:lang w:val="en-US"/>
        </w:rPr>
        <w:t xml:space="preserve">Moved </w:t>
      </w:r>
      <w:r w:rsidRPr="00331CB1">
        <w:rPr>
          <w:sz w:val="20"/>
          <w:szCs w:val="20"/>
          <w:lang w:val="en-US"/>
        </w:rPr>
        <w:t>by Farah,</w:t>
      </w:r>
      <w:r w:rsidRPr="00331CB1">
        <w:rPr>
          <w:b/>
          <w:sz w:val="20"/>
          <w:szCs w:val="20"/>
          <w:lang w:val="en-US"/>
        </w:rPr>
        <w:t xml:space="preserve"> seconded</w:t>
      </w:r>
      <w:r w:rsidRPr="00331CB1">
        <w:rPr>
          <w:sz w:val="20"/>
          <w:szCs w:val="20"/>
          <w:lang w:val="en-US"/>
        </w:rPr>
        <w:t xml:space="preserve"> by Bertolo that the SRA close nominations for the Vice-President (Education) 2019-2020.</w:t>
      </w:r>
    </w:p>
    <w:p w14:paraId="30810817" w14:textId="77777777" w:rsidR="0031358B" w:rsidRPr="0031358B" w:rsidRDefault="0031358B" w:rsidP="0098566D">
      <w:pPr>
        <w:spacing w:after="0" w:line="240" w:lineRule="auto"/>
        <w:contextualSpacing/>
        <w:rPr>
          <w:sz w:val="20"/>
          <w:szCs w:val="20"/>
        </w:rPr>
      </w:pPr>
    </w:p>
    <w:p w14:paraId="6120256F" w14:textId="77777777" w:rsidR="0031358B" w:rsidRPr="00331CB1" w:rsidRDefault="0031358B" w:rsidP="0098566D">
      <w:pPr>
        <w:spacing w:after="0" w:line="240" w:lineRule="auto"/>
        <w:contextualSpacing/>
        <w:rPr>
          <w:b/>
          <w:sz w:val="20"/>
          <w:szCs w:val="20"/>
        </w:rPr>
      </w:pPr>
      <w:r w:rsidRPr="00331CB1">
        <w:rPr>
          <w:b/>
          <w:sz w:val="20"/>
          <w:szCs w:val="20"/>
        </w:rPr>
        <w:t xml:space="preserve">Nominations </w:t>
      </w:r>
    </w:p>
    <w:p w14:paraId="2948ED51" w14:textId="77777777" w:rsidR="0031358B" w:rsidRPr="00331CB1" w:rsidRDefault="0031358B" w:rsidP="0098566D">
      <w:pPr>
        <w:pStyle w:val="ListParagraph"/>
        <w:numPr>
          <w:ilvl w:val="0"/>
          <w:numId w:val="2"/>
        </w:numPr>
        <w:spacing w:after="0" w:line="240" w:lineRule="auto"/>
        <w:rPr>
          <w:sz w:val="20"/>
          <w:szCs w:val="20"/>
        </w:rPr>
      </w:pPr>
      <w:r w:rsidRPr="00331CB1">
        <w:rPr>
          <w:sz w:val="20"/>
          <w:szCs w:val="20"/>
        </w:rPr>
        <w:t>Shemar</w:t>
      </w:r>
      <w:r w:rsidR="00331CB1" w:rsidRPr="00331CB1">
        <w:rPr>
          <w:sz w:val="20"/>
          <w:szCs w:val="20"/>
        </w:rPr>
        <w:t xml:space="preserve"> Hackett</w:t>
      </w:r>
    </w:p>
    <w:p w14:paraId="6DC4F5AB" w14:textId="77777777" w:rsidR="0031358B" w:rsidRPr="00331CB1" w:rsidRDefault="00331CB1" w:rsidP="0098566D">
      <w:pPr>
        <w:pStyle w:val="ListParagraph"/>
        <w:numPr>
          <w:ilvl w:val="0"/>
          <w:numId w:val="2"/>
        </w:numPr>
        <w:spacing w:after="0" w:line="240" w:lineRule="auto"/>
        <w:rPr>
          <w:sz w:val="20"/>
          <w:szCs w:val="20"/>
        </w:rPr>
      </w:pPr>
      <w:r w:rsidRPr="00331CB1">
        <w:rPr>
          <w:sz w:val="20"/>
          <w:szCs w:val="20"/>
        </w:rPr>
        <w:t>Urszula</w:t>
      </w:r>
      <w:r w:rsidR="0031358B" w:rsidRPr="00331CB1">
        <w:rPr>
          <w:sz w:val="20"/>
          <w:szCs w:val="20"/>
        </w:rPr>
        <w:t xml:space="preserve"> </w:t>
      </w:r>
      <w:r w:rsidRPr="00331CB1">
        <w:rPr>
          <w:sz w:val="20"/>
          <w:szCs w:val="20"/>
        </w:rPr>
        <w:t>Sitarz</w:t>
      </w:r>
    </w:p>
    <w:p w14:paraId="381198A2" w14:textId="77777777" w:rsidR="0031358B" w:rsidRPr="0031358B" w:rsidRDefault="0031358B" w:rsidP="0098566D">
      <w:pPr>
        <w:spacing w:after="0" w:line="240" w:lineRule="auto"/>
        <w:contextualSpacing/>
        <w:rPr>
          <w:sz w:val="20"/>
          <w:szCs w:val="20"/>
        </w:rPr>
      </w:pPr>
    </w:p>
    <w:p w14:paraId="16194DE7" w14:textId="77777777" w:rsidR="0031358B" w:rsidRPr="00331CB1" w:rsidRDefault="0031358B" w:rsidP="0098566D">
      <w:pPr>
        <w:spacing w:after="0" w:line="240" w:lineRule="auto"/>
        <w:contextualSpacing/>
        <w:rPr>
          <w:b/>
          <w:sz w:val="20"/>
          <w:szCs w:val="20"/>
        </w:rPr>
      </w:pPr>
      <w:r w:rsidRPr="00331CB1">
        <w:rPr>
          <w:b/>
          <w:sz w:val="20"/>
          <w:szCs w:val="20"/>
        </w:rPr>
        <w:t xml:space="preserve">Vote on Motion </w:t>
      </w:r>
    </w:p>
    <w:p w14:paraId="63CE6298" w14:textId="77777777" w:rsidR="0031358B" w:rsidRPr="001C7968" w:rsidRDefault="00331CB1" w:rsidP="0098566D">
      <w:pPr>
        <w:spacing w:after="0" w:line="240" w:lineRule="auto"/>
        <w:contextualSpacing/>
        <w:jc w:val="center"/>
        <w:rPr>
          <w:b/>
          <w:sz w:val="20"/>
          <w:szCs w:val="20"/>
        </w:rPr>
      </w:pPr>
      <w:r w:rsidRPr="001C7968">
        <w:rPr>
          <w:b/>
          <w:sz w:val="20"/>
          <w:szCs w:val="20"/>
        </w:rPr>
        <w:t>Passes Unanimously</w:t>
      </w:r>
    </w:p>
    <w:p w14:paraId="7FA94C96" w14:textId="77777777" w:rsidR="00331CB1" w:rsidRDefault="00331CB1" w:rsidP="0098566D">
      <w:pPr>
        <w:spacing w:after="0" w:line="240" w:lineRule="auto"/>
        <w:contextualSpacing/>
        <w:rPr>
          <w:sz w:val="20"/>
          <w:szCs w:val="20"/>
        </w:rPr>
      </w:pPr>
    </w:p>
    <w:p w14:paraId="1CEC21DC" w14:textId="77777777" w:rsidR="00331CB1" w:rsidRPr="001C7968" w:rsidRDefault="00331CB1" w:rsidP="0098566D">
      <w:pPr>
        <w:spacing w:after="0" w:line="240" w:lineRule="auto"/>
        <w:contextualSpacing/>
        <w:rPr>
          <w:b/>
          <w:sz w:val="20"/>
          <w:szCs w:val="20"/>
        </w:rPr>
      </w:pPr>
      <w:r w:rsidRPr="001C7968">
        <w:rPr>
          <w:b/>
          <w:sz w:val="20"/>
          <w:szCs w:val="20"/>
        </w:rPr>
        <w:t>Set Parameters</w:t>
      </w:r>
    </w:p>
    <w:p w14:paraId="29DBC911" w14:textId="77777777" w:rsidR="001C7968" w:rsidRDefault="001C7968" w:rsidP="0098566D">
      <w:pPr>
        <w:spacing w:after="0" w:line="240" w:lineRule="auto"/>
        <w:contextualSpacing/>
        <w:rPr>
          <w:sz w:val="20"/>
          <w:szCs w:val="20"/>
        </w:rPr>
      </w:pPr>
      <w:r>
        <w:rPr>
          <w:b/>
          <w:sz w:val="20"/>
          <w:szCs w:val="20"/>
        </w:rPr>
        <w:t xml:space="preserve">Moved </w:t>
      </w:r>
      <w:r>
        <w:rPr>
          <w:sz w:val="20"/>
          <w:szCs w:val="20"/>
        </w:rPr>
        <w:t xml:space="preserve">by Bertolo, </w:t>
      </w:r>
      <w:r>
        <w:rPr>
          <w:b/>
          <w:sz w:val="20"/>
          <w:szCs w:val="20"/>
        </w:rPr>
        <w:t xml:space="preserve">seconded </w:t>
      </w:r>
      <w:r>
        <w:rPr>
          <w:sz w:val="20"/>
          <w:szCs w:val="20"/>
        </w:rPr>
        <w:t xml:space="preserve">by Acri to allow candidates to provide a 30 second rebuttal. </w:t>
      </w:r>
    </w:p>
    <w:p w14:paraId="6FBD6A56" w14:textId="77777777" w:rsidR="00331CB1" w:rsidRPr="0031358B" w:rsidRDefault="00331CB1" w:rsidP="0098566D">
      <w:pPr>
        <w:spacing w:after="0" w:line="240" w:lineRule="auto"/>
        <w:contextualSpacing/>
        <w:rPr>
          <w:sz w:val="20"/>
          <w:szCs w:val="20"/>
        </w:rPr>
      </w:pPr>
    </w:p>
    <w:p w14:paraId="50A56B4A" w14:textId="77777777" w:rsidR="00CC6C95" w:rsidRPr="00CC6C95" w:rsidRDefault="00CC6C95" w:rsidP="0098566D">
      <w:pPr>
        <w:pStyle w:val="ListParagraph"/>
        <w:numPr>
          <w:ilvl w:val="0"/>
          <w:numId w:val="6"/>
        </w:numPr>
        <w:spacing w:after="0" w:line="240" w:lineRule="auto"/>
        <w:rPr>
          <w:sz w:val="20"/>
          <w:szCs w:val="20"/>
        </w:rPr>
      </w:pPr>
      <w:r w:rsidRPr="00CC6C95">
        <w:rPr>
          <w:sz w:val="20"/>
          <w:szCs w:val="20"/>
        </w:rPr>
        <w:t xml:space="preserve">Bertolo stated that this was good in a debate setting. </w:t>
      </w:r>
    </w:p>
    <w:p w14:paraId="7511CE12" w14:textId="77777777" w:rsidR="00CC6C95" w:rsidRPr="00CC6C95" w:rsidRDefault="00CC6C95" w:rsidP="0098566D">
      <w:pPr>
        <w:pStyle w:val="ListParagraph"/>
        <w:numPr>
          <w:ilvl w:val="0"/>
          <w:numId w:val="6"/>
        </w:numPr>
        <w:spacing w:after="0" w:line="240" w:lineRule="auto"/>
        <w:rPr>
          <w:sz w:val="20"/>
          <w:szCs w:val="20"/>
        </w:rPr>
      </w:pPr>
      <w:r w:rsidRPr="00CC6C95">
        <w:rPr>
          <w:sz w:val="20"/>
          <w:szCs w:val="20"/>
        </w:rPr>
        <w:t xml:space="preserve">Acri agreed that this was good to respond directly to the candidates. </w:t>
      </w:r>
    </w:p>
    <w:p w14:paraId="471B80B9" w14:textId="77777777" w:rsidR="0031358B" w:rsidRPr="0031358B" w:rsidRDefault="0031358B" w:rsidP="0098566D">
      <w:pPr>
        <w:spacing w:after="0" w:line="240" w:lineRule="auto"/>
        <w:contextualSpacing/>
        <w:rPr>
          <w:sz w:val="20"/>
          <w:szCs w:val="20"/>
        </w:rPr>
      </w:pPr>
    </w:p>
    <w:p w14:paraId="05262089" w14:textId="77777777" w:rsidR="0031358B" w:rsidRPr="001C7968" w:rsidRDefault="0031358B" w:rsidP="0098566D">
      <w:pPr>
        <w:spacing w:after="0" w:line="240" w:lineRule="auto"/>
        <w:contextualSpacing/>
        <w:rPr>
          <w:b/>
          <w:sz w:val="20"/>
          <w:szCs w:val="20"/>
        </w:rPr>
      </w:pPr>
      <w:r w:rsidRPr="001C7968">
        <w:rPr>
          <w:b/>
          <w:sz w:val="20"/>
          <w:szCs w:val="20"/>
        </w:rPr>
        <w:t xml:space="preserve">Vote on </w:t>
      </w:r>
      <w:r w:rsidR="001C7968" w:rsidRPr="001C7968">
        <w:rPr>
          <w:b/>
          <w:sz w:val="20"/>
          <w:szCs w:val="20"/>
        </w:rPr>
        <w:t>Parameters</w:t>
      </w:r>
    </w:p>
    <w:p w14:paraId="22BAEDC1" w14:textId="77777777" w:rsidR="0031358B" w:rsidRPr="0031358B" w:rsidRDefault="0031358B" w:rsidP="0098566D">
      <w:pPr>
        <w:spacing w:after="0" w:line="240" w:lineRule="auto"/>
        <w:contextualSpacing/>
        <w:rPr>
          <w:sz w:val="20"/>
          <w:szCs w:val="20"/>
        </w:rPr>
      </w:pPr>
    </w:p>
    <w:p w14:paraId="783FD19D" w14:textId="77777777" w:rsidR="001C7968" w:rsidRPr="001C7968" w:rsidRDefault="001C7968" w:rsidP="0098566D">
      <w:pPr>
        <w:spacing w:after="0" w:line="240" w:lineRule="auto"/>
        <w:contextualSpacing/>
        <w:jc w:val="center"/>
        <w:rPr>
          <w:b/>
          <w:sz w:val="20"/>
          <w:szCs w:val="20"/>
        </w:rPr>
      </w:pPr>
      <w:r w:rsidRPr="001C7968">
        <w:rPr>
          <w:b/>
          <w:sz w:val="20"/>
          <w:szCs w:val="20"/>
        </w:rPr>
        <w:t>Passes Unanimously</w:t>
      </w:r>
    </w:p>
    <w:p w14:paraId="43595F55" w14:textId="77777777" w:rsidR="00CA45EC" w:rsidRDefault="00CA45EC" w:rsidP="0098566D">
      <w:pPr>
        <w:spacing w:after="0" w:line="240" w:lineRule="auto"/>
        <w:contextualSpacing/>
        <w:rPr>
          <w:sz w:val="20"/>
          <w:szCs w:val="20"/>
        </w:rPr>
      </w:pPr>
    </w:p>
    <w:p w14:paraId="56AB1DEA" w14:textId="77777777" w:rsidR="0031358B" w:rsidRDefault="001B0AE6" w:rsidP="0098566D">
      <w:pPr>
        <w:spacing w:after="0" w:line="240" w:lineRule="auto"/>
        <w:contextualSpacing/>
        <w:rPr>
          <w:sz w:val="20"/>
          <w:szCs w:val="20"/>
        </w:rPr>
      </w:pPr>
      <w:r w:rsidRPr="00CA45EC">
        <w:rPr>
          <w:b/>
          <w:sz w:val="20"/>
          <w:szCs w:val="20"/>
        </w:rPr>
        <w:t>Moved</w:t>
      </w:r>
      <w:r>
        <w:rPr>
          <w:sz w:val="20"/>
          <w:szCs w:val="20"/>
        </w:rPr>
        <w:t xml:space="preserve"> by Acri, </w:t>
      </w:r>
      <w:r w:rsidRPr="00CA45EC">
        <w:rPr>
          <w:b/>
          <w:sz w:val="20"/>
          <w:szCs w:val="20"/>
        </w:rPr>
        <w:t>seconded</w:t>
      </w:r>
      <w:r>
        <w:rPr>
          <w:sz w:val="20"/>
          <w:szCs w:val="20"/>
        </w:rPr>
        <w:t xml:space="preserve"> by Huang to </w:t>
      </w:r>
      <w:r w:rsidR="00CA45EC">
        <w:rPr>
          <w:sz w:val="20"/>
          <w:szCs w:val="20"/>
        </w:rPr>
        <w:t>extend questions by five minutes</w:t>
      </w:r>
      <w:r w:rsidR="00E44835">
        <w:rPr>
          <w:sz w:val="20"/>
          <w:szCs w:val="20"/>
        </w:rPr>
        <w:t>.</w:t>
      </w:r>
    </w:p>
    <w:p w14:paraId="7DA77245" w14:textId="77777777" w:rsidR="001B0AE6" w:rsidRPr="0031358B" w:rsidRDefault="001B0AE6" w:rsidP="0098566D">
      <w:pPr>
        <w:spacing w:after="0" w:line="240" w:lineRule="auto"/>
        <w:contextualSpacing/>
        <w:rPr>
          <w:sz w:val="20"/>
          <w:szCs w:val="20"/>
        </w:rPr>
      </w:pPr>
    </w:p>
    <w:p w14:paraId="1BD7C039" w14:textId="77777777" w:rsidR="0031358B" w:rsidRPr="00CC6C95" w:rsidRDefault="00CC6C95" w:rsidP="0098566D">
      <w:pPr>
        <w:pStyle w:val="ListParagraph"/>
        <w:numPr>
          <w:ilvl w:val="0"/>
          <w:numId w:val="7"/>
        </w:numPr>
        <w:spacing w:after="0" w:line="240" w:lineRule="auto"/>
        <w:rPr>
          <w:sz w:val="20"/>
          <w:szCs w:val="20"/>
        </w:rPr>
      </w:pPr>
      <w:r w:rsidRPr="00CC6C95">
        <w:rPr>
          <w:sz w:val="20"/>
          <w:szCs w:val="20"/>
        </w:rPr>
        <w:t xml:space="preserve">Acri stated that they asked a question that didn’t come </w:t>
      </w:r>
      <w:r w:rsidR="00B106FD" w:rsidRPr="00CC6C95">
        <w:rPr>
          <w:sz w:val="20"/>
          <w:szCs w:val="20"/>
        </w:rPr>
        <w:t>up and</w:t>
      </w:r>
      <w:r w:rsidRPr="00CC6C95">
        <w:rPr>
          <w:sz w:val="20"/>
          <w:szCs w:val="20"/>
        </w:rPr>
        <w:t xml:space="preserve"> knew that other questions were not addressed. </w:t>
      </w:r>
    </w:p>
    <w:p w14:paraId="3EF607A0" w14:textId="77777777" w:rsidR="0031358B" w:rsidRPr="0031358B" w:rsidRDefault="0031358B" w:rsidP="0098566D">
      <w:pPr>
        <w:spacing w:after="0" w:line="240" w:lineRule="auto"/>
        <w:contextualSpacing/>
        <w:rPr>
          <w:sz w:val="20"/>
          <w:szCs w:val="20"/>
        </w:rPr>
      </w:pPr>
    </w:p>
    <w:p w14:paraId="7F8F5273" w14:textId="77777777" w:rsidR="00CA45EC" w:rsidRPr="00CA45EC" w:rsidRDefault="00CA45EC" w:rsidP="0098566D">
      <w:pPr>
        <w:spacing w:after="0" w:line="240" w:lineRule="auto"/>
        <w:contextualSpacing/>
        <w:rPr>
          <w:b/>
          <w:sz w:val="20"/>
          <w:szCs w:val="20"/>
        </w:rPr>
      </w:pPr>
      <w:r w:rsidRPr="00CA45EC">
        <w:rPr>
          <w:b/>
          <w:sz w:val="20"/>
          <w:szCs w:val="20"/>
        </w:rPr>
        <w:t>Amendment</w:t>
      </w:r>
    </w:p>
    <w:p w14:paraId="385AF100" w14:textId="77777777" w:rsidR="00CA45EC" w:rsidRDefault="00CA45EC" w:rsidP="0098566D">
      <w:pPr>
        <w:spacing w:after="0" w:line="240" w:lineRule="auto"/>
        <w:contextualSpacing/>
        <w:rPr>
          <w:sz w:val="20"/>
          <w:szCs w:val="20"/>
        </w:rPr>
      </w:pPr>
      <w:r w:rsidRPr="00CA45EC">
        <w:rPr>
          <w:b/>
          <w:sz w:val="20"/>
          <w:szCs w:val="20"/>
        </w:rPr>
        <w:t>Moved</w:t>
      </w:r>
      <w:r>
        <w:rPr>
          <w:sz w:val="20"/>
          <w:szCs w:val="20"/>
        </w:rPr>
        <w:t xml:space="preserve"> by </w:t>
      </w:r>
      <w:r w:rsidR="00BE02E1">
        <w:rPr>
          <w:sz w:val="20"/>
          <w:szCs w:val="20"/>
        </w:rPr>
        <w:t>Pagniello</w:t>
      </w:r>
      <w:r>
        <w:rPr>
          <w:sz w:val="20"/>
          <w:szCs w:val="20"/>
        </w:rPr>
        <w:t xml:space="preserve">, </w:t>
      </w:r>
      <w:r w:rsidRPr="00CA45EC">
        <w:rPr>
          <w:b/>
          <w:sz w:val="20"/>
          <w:szCs w:val="20"/>
        </w:rPr>
        <w:t>seconded</w:t>
      </w:r>
      <w:r>
        <w:rPr>
          <w:sz w:val="20"/>
          <w:szCs w:val="20"/>
        </w:rPr>
        <w:t xml:space="preserve"> by De Fazio to amend the motion to exhaust all questions</w:t>
      </w:r>
    </w:p>
    <w:p w14:paraId="13DC6425" w14:textId="77777777" w:rsidR="00CA45EC" w:rsidRDefault="00CA45EC" w:rsidP="0098566D">
      <w:pPr>
        <w:spacing w:after="0" w:line="240" w:lineRule="auto"/>
        <w:contextualSpacing/>
        <w:rPr>
          <w:sz w:val="20"/>
          <w:szCs w:val="20"/>
        </w:rPr>
      </w:pPr>
    </w:p>
    <w:p w14:paraId="08FA9C70" w14:textId="77777777" w:rsidR="0031358B" w:rsidRPr="00A207F9" w:rsidRDefault="005A54F0" w:rsidP="0098566D">
      <w:pPr>
        <w:pStyle w:val="ListParagraph"/>
        <w:numPr>
          <w:ilvl w:val="0"/>
          <w:numId w:val="7"/>
        </w:numPr>
        <w:spacing w:after="0" w:line="240" w:lineRule="auto"/>
        <w:rPr>
          <w:sz w:val="20"/>
          <w:szCs w:val="20"/>
        </w:rPr>
      </w:pPr>
      <w:r w:rsidRPr="00A207F9">
        <w:rPr>
          <w:sz w:val="20"/>
          <w:szCs w:val="20"/>
        </w:rPr>
        <w:t>Pagniello stated that they thought it was only fair that every question got asked</w:t>
      </w:r>
      <w:r w:rsidR="00A207F9" w:rsidRPr="00A207F9">
        <w:rPr>
          <w:sz w:val="20"/>
          <w:szCs w:val="20"/>
        </w:rPr>
        <w:t xml:space="preserve"> and responded to. They stated that time shouldn’t be an issue. </w:t>
      </w:r>
    </w:p>
    <w:p w14:paraId="1150229F" w14:textId="77777777" w:rsidR="00A207F9" w:rsidRPr="00A207F9" w:rsidRDefault="00A207F9" w:rsidP="0098566D">
      <w:pPr>
        <w:pStyle w:val="ListParagraph"/>
        <w:numPr>
          <w:ilvl w:val="0"/>
          <w:numId w:val="7"/>
        </w:numPr>
        <w:spacing w:after="0" w:line="240" w:lineRule="auto"/>
        <w:rPr>
          <w:sz w:val="20"/>
          <w:szCs w:val="20"/>
        </w:rPr>
      </w:pPr>
      <w:r w:rsidRPr="00A207F9">
        <w:rPr>
          <w:sz w:val="20"/>
          <w:szCs w:val="20"/>
        </w:rPr>
        <w:t xml:space="preserve">De Fazio stated that they really wanted to be able to </w:t>
      </w:r>
      <w:proofErr w:type="gramStart"/>
      <w:r w:rsidRPr="00A207F9">
        <w:rPr>
          <w:sz w:val="20"/>
          <w:szCs w:val="20"/>
        </w:rPr>
        <w:t>make a decision</w:t>
      </w:r>
      <w:proofErr w:type="gramEnd"/>
      <w:r w:rsidRPr="00A207F9">
        <w:rPr>
          <w:sz w:val="20"/>
          <w:szCs w:val="20"/>
        </w:rPr>
        <w:t xml:space="preserve"> on behalf of their constituents. </w:t>
      </w:r>
    </w:p>
    <w:p w14:paraId="4A4CEE80" w14:textId="77777777" w:rsidR="00A207F9" w:rsidRPr="00A207F9" w:rsidRDefault="00A207F9" w:rsidP="0098566D">
      <w:pPr>
        <w:pStyle w:val="ListParagraph"/>
        <w:numPr>
          <w:ilvl w:val="0"/>
          <w:numId w:val="7"/>
        </w:numPr>
        <w:spacing w:after="0" w:line="240" w:lineRule="auto"/>
        <w:rPr>
          <w:sz w:val="20"/>
          <w:szCs w:val="20"/>
        </w:rPr>
      </w:pPr>
      <w:r w:rsidRPr="00A207F9">
        <w:rPr>
          <w:sz w:val="20"/>
          <w:szCs w:val="20"/>
        </w:rPr>
        <w:t xml:space="preserve">Bertolo explained that the questions should be filtered more if they were going to be extending </w:t>
      </w:r>
      <w:r w:rsidR="00BE02E1" w:rsidRPr="00A207F9">
        <w:rPr>
          <w:sz w:val="20"/>
          <w:szCs w:val="20"/>
        </w:rPr>
        <w:t>questions and</w:t>
      </w:r>
      <w:r w:rsidRPr="00A207F9">
        <w:rPr>
          <w:sz w:val="20"/>
          <w:szCs w:val="20"/>
        </w:rPr>
        <w:t xml:space="preserve"> thought that another hour was a long time and that it should be limited to 20 minutes. </w:t>
      </w:r>
    </w:p>
    <w:p w14:paraId="04667BF2" w14:textId="77777777" w:rsidR="0031358B" w:rsidRPr="0031358B" w:rsidRDefault="0031358B" w:rsidP="0098566D">
      <w:pPr>
        <w:spacing w:after="0" w:line="240" w:lineRule="auto"/>
        <w:contextualSpacing/>
        <w:rPr>
          <w:sz w:val="20"/>
          <w:szCs w:val="20"/>
        </w:rPr>
      </w:pPr>
    </w:p>
    <w:p w14:paraId="6AADA56A" w14:textId="77777777" w:rsidR="0031358B" w:rsidRPr="00CA45EC" w:rsidRDefault="0031358B" w:rsidP="0098566D">
      <w:pPr>
        <w:spacing w:after="0" w:line="240" w:lineRule="auto"/>
        <w:contextualSpacing/>
        <w:rPr>
          <w:b/>
          <w:sz w:val="20"/>
          <w:szCs w:val="20"/>
        </w:rPr>
      </w:pPr>
      <w:r w:rsidRPr="00CA45EC">
        <w:rPr>
          <w:b/>
          <w:sz w:val="20"/>
          <w:szCs w:val="20"/>
        </w:rPr>
        <w:t xml:space="preserve">Amendment </w:t>
      </w:r>
      <w:r w:rsidR="00CA45EC" w:rsidRPr="00CA45EC">
        <w:rPr>
          <w:b/>
          <w:sz w:val="20"/>
          <w:szCs w:val="20"/>
        </w:rPr>
        <w:t xml:space="preserve">to </w:t>
      </w:r>
      <w:r w:rsidRPr="00CA45EC">
        <w:rPr>
          <w:b/>
          <w:sz w:val="20"/>
          <w:szCs w:val="20"/>
        </w:rPr>
        <w:t xml:space="preserve">the </w:t>
      </w:r>
      <w:r w:rsidR="00CA45EC" w:rsidRPr="00CA45EC">
        <w:rPr>
          <w:b/>
          <w:sz w:val="20"/>
          <w:szCs w:val="20"/>
        </w:rPr>
        <w:t>A</w:t>
      </w:r>
      <w:r w:rsidRPr="00CA45EC">
        <w:rPr>
          <w:b/>
          <w:sz w:val="20"/>
          <w:szCs w:val="20"/>
        </w:rPr>
        <w:t>mendment</w:t>
      </w:r>
    </w:p>
    <w:p w14:paraId="22AFBDAF" w14:textId="77777777" w:rsidR="00CA45EC" w:rsidRDefault="00CA45EC" w:rsidP="0098566D">
      <w:pPr>
        <w:spacing w:after="0" w:line="240" w:lineRule="auto"/>
        <w:contextualSpacing/>
        <w:rPr>
          <w:sz w:val="20"/>
          <w:szCs w:val="20"/>
        </w:rPr>
      </w:pPr>
      <w:r w:rsidRPr="00D94B3B">
        <w:rPr>
          <w:b/>
          <w:sz w:val="20"/>
          <w:szCs w:val="20"/>
        </w:rPr>
        <w:t>Moved</w:t>
      </w:r>
      <w:r>
        <w:rPr>
          <w:sz w:val="20"/>
          <w:szCs w:val="20"/>
        </w:rPr>
        <w:t xml:space="preserve"> by Bertolo, </w:t>
      </w:r>
      <w:r w:rsidRPr="00D94B3B">
        <w:rPr>
          <w:b/>
          <w:sz w:val="20"/>
          <w:szCs w:val="20"/>
        </w:rPr>
        <w:t>seconded</w:t>
      </w:r>
      <w:r>
        <w:rPr>
          <w:sz w:val="20"/>
          <w:szCs w:val="20"/>
        </w:rPr>
        <w:t xml:space="preserve"> by Robinson to amend the amendment to extend</w:t>
      </w:r>
      <w:r w:rsidR="00D94B3B">
        <w:rPr>
          <w:sz w:val="20"/>
          <w:szCs w:val="20"/>
        </w:rPr>
        <w:t xml:space="preserve"> questions by 20 minutes.</w:t>
      </w:r>
    </w:p>
    <w:p w14:paraId="4B0CA4CF" w14:textId="77777777" w:rsidR="0031358B" w:rsidRPr="0031358B" w:rsidRDefault="0031358B" w:rsidP="0098566D">
      <w:pPr>
        <w:spacing w:after="0" w:line="240" w:lineRule="auto"/>
        <w:contextualSpacing/>
        <w:rPr>
          <w:sz w:val="20"/>
          <w:szCs w:val="20"/>
        </w:rPr>
      </w:pPr>
      <w:r w:rsidRPr="0031358B">
        <w:rPr>
          <w:sz w:val="20"/>
          <w:szCs w:val="20"/>
        </w:rPr>
        <w:t xml:space="preserve"> </w:t>
      </w:r>
    </w:p>
    <w:p w14:paraId="3F1B88EB" w14:textId="77777777" w:rsidR="0031358B" w:rsidRPr="00BE02E1" w:rsidRDefault="00A207F9" w:rsidP="0098566D">
      <w:pPr>
        <w:pStyle w:val="ListParagraph"/>
        <w:numPr>
          <w:ilvl w:val="0"/>
          <w:numId w:val="8"/>
        </w:numPr>
        <w:spacing w:after="0" w:line="240" w:lineRule="auto"/>
        <w:rPr>
          <w:sz w:val="20"/>
          <w:szCs w:val="20"/>
        </w:rPr>
      </w:pPr>
      <w:r w:rsidRPr="00BE02E1">
        <w:rPr>
          <w:sz w:val="20"/>
          <w:szCs w:val="20"/>
        </w:rPr>
        <w:t xml:space="preserve">Bertolo stated that this would be better than asking </w:t>
      </w:r>
      <w:proofErr w:type="gramStart"/>
      <w:r w:rsidRPr="00BE02E1">
        <w:rPr>
          <w:sz w:val="20"/>
          <w:szCs w:val="20"/>
        </w:rPr>
        <w:t>all of</w:t>
      </w:r>
      <w:proofErr w:type="gramEnd"/>
      <w:r w:rsidRPr="00BE02E1">
        <w:rPr>
          <w:sz w:val="20"/>
          <w:szCs w:val="20"/>
        </w:rPr>
        <w:t xml:space="preserve"> the </w:t>
      </w:r>
      <w:r w:rsidR="00BE02E1" w:rsidRPr="00BE02E1">
        <w:rPr>
          <w:sz w:val="20"/>
          <w:szCs w:val="20"/>
        </w:rPr>
        <w:t>questions and</w:t>
      </w:r>
      <w:r w:rsidRPr="00BE02E1">
        <w:rPr>
          <w:sz w:val="20"/>
          <w:szCs w:val="20"/>
        </w:rPr>
        <w:t xml:space="preserve"> asked the Speaker to make sure the questions were being filtered better. </w:t>
      </w:r>
    </w:p>
    <w:p w14:paraId="1E60728B" w14:textId="77777777" w:rsidR="0031358B" w:rsidRPr="0031358B" w:rsidRDefault="0031358B" w:rsidP="0098566D">
      <w:pPr>
        <w:spacing w:after="0" w:line="240" w:lineRule="auto"/>
        <w:contextualSpacing/>
        <w:rPr>
          <w:sz w:val="20"/>
          <w:szCs w:val="20"/>
        </w:rPr>
      </w:pPr>
    </w:p>
    <w:p w14:paraId="751709CC" w14:textId="77777777" w:rsidR="0031358B" w:rsidRPr="00D94B3B" w:rsidRDefault="0031358B" w:rsidP="0098566D">
      <w:pPr>
        <w:spacing w:after="0" w:line="240" w:lineRule="auto"/>
        <w:contextualSpacing/>
        <w:rPr>
          <w:b/>
          <w:sz w:val="20"/>
          <w:szCs w:val="20"/>
        </w:rPr>
      </w:pPr>
      <w:r w:rsidRPr="00D94B3B">
        <w:rPr>
          <w:b/>
          <w:sz w:val="20"/>
          <w:szCs w:val="20"/>
        </w:rPr>
        <w:t xml:space="preserve">Vote on Amendment to the </w:t>
      </w:r>
      <w:r w:rsidR="00D94B3B" w:rsidRPr="00D94B3B">
        <w:rPr>
          <w:b/>
          <w:sz w:val="20"/>
          <w:szCs w:val="20"/>
        </w:rPr>
        <w:t>Amendment</w:t>
      </w:r>
      <w:r w:rsidRPr="00D94B3B">
        <w:rPr>
          <w:b/>
          <w:sz w:val="20"/>
          <w:szCs w:val="20"/>
        </w:rPr>
        <w:t xml:space="preserve"> </w:t>
      </w:r>
    </w:p>
    <w:p w14:paraId="0FDFC602" w14:textId="77777777" w:rsidR="00D94B3B" w:rsidRDefault="00D94B3B" w:rsidP="0098566D">
      <w:pPr>
        <w:spacing w:after="0" w:line="240" w:lineRule="auto"/>
        <w:contextualSpacing/>
        <w:rPr>
          <w:sz w:val="20"/>
          <w:szCs w:val="20"/>
        </w:rPr>
      </w:pPr>
    </w:p>
    <w:p w14:paraId="16BBE79D" w14:textId="77777777" w:rsidR="00D94B3B" w:rsidRPr="00D94B3B" w:rsidRDefault="00D94B3B" w:rsidP="0098566D">
      <w:pPr>
        <w:spacing w:after="0" w:line="240" w:lineRule="auto"/>
        <w:contextualSpacing/>
        <w:jc w:val="center"/>
        <w:rPr>
          <w:b/>
          <w:sz w:val="20"/>
          <w:szCs w:val="20"/>
        </w:rPr>
      </w:pPr>
      <w:r w:rsidRPr="00D94B3B">
        <w:rPr>
          <w:b/>
          <w:sz w:val="20"/>
          <w:szCs w:val="20"/>
        </w:rPr>
        <w:t>In Favour: 24 Opposed: 2 Abstentions: 1</w:t>
      </w:r>
    </w:p>
    <w:p w14:paraId="41B11DF2" w14:textId="77777777" w:rsidR="00D94B3B" w:rsidRPr="00D94B3B" w:rsidRDefault="00D94B3B" w:rsidP="0098566D">
      <w:pPr>
        <w:spacing w:after="0" w:line="240" w:lineRule="auto"/>
        <w:contextualSpacing/>
        <w:jc w:val="center"/>
        <w:rPr>
          <w:b/>
          <w:sz w:val="20"/>
          <w:szCs w:val="20"/>
        </w:rPr>
      </w:pPr>
      <w:r w:rsidRPr="00D94B3B">
        <w:rPr>
          <w:b/>
          <w:sz w:val="20"/>
          <w:szCs w:val="20"/>
        </w:rPr>
        <w:t>Opposed: Farah, Herscovitch</w:t>
      </w:r>
    </w:p>
    <w:p w14:paraId="42D69153" w14:textId="77777777" w:rsidR="0031358B" w:rsidRPr="00D94B3B" w:rsidRDefault="00D94B3B" w:rsidP="0098566D">
      <w:pPr>
        <w:spacing w:after="0" w:line="240" w:lineRule="auto"/>
        <w:contextualSpacing/>
        <w:jc w:val="center"/>
        <w:rPr>
          <w:b/>
          <w:sz w:val="20"/>
          <w:szCs w:val="20"/>
        </w:rPr>
      </w:pPr>
      <w:r w:rsidRPr="00D94B3B">
        <w:rPr>
          <w:b/>
          <w:sz w:val="20"/>
          <w:szCs w:val="20"/>
        </w:rPr>
        <w:t xml:space="preserve">Abstained: </w:t>
      </w:r>
      <w:r w:rsidR="00BE02E1" w:rsidRPr="00D94B3B">
        <w:rPr>
          <w:b/>
          <w:sz w:val="20"/>
          <w:szCs w:val="20"/>
        </w:rPr>
        <w:t>Pagniello</w:t>
      </w:r>
    </w:p>
    <w:p w14:paraId="3C91F0C6" w14:textId="77777777" w:rsidR="0031358B" w:rsidRPr="00D94B3B" w:rsidRDefault="0031358B" w:rsidP="0098566D">
      <w:pPr>
        <w:spacing w:after="0" w:line="240" w:lineRule="auto"/>
        <w:contextualSpacing/>
        <w:jc w:val="center"/>
        <w:rPr>
          <w:b/>
          <w:sz w:val="20"/>
          <w:szCs w:val="20"/>
        </w:rPr>
      </w:pPr>
      <w:r w:rsidRPr="00D94B3B">
        <w:rPr>
          <w:b/>
          <w:sz w:val="20"/>
          <w:szCs w:val="20"/>
        </w:rPr>
        <w:t>Motion Passes</w:t>
      </w:r>
    </w:p>
    <w:p w14:paraId="45CEAAAE" w14:textId="77777777" w:rsidR="0031358B" w:rsidRPr="0031358B" w:rsidRDefault="0031358B" w:rsidP="0098566D">
      <w:pPr>
        <w:spacing w:after="0" w:line="240" w:lineRule="auto"/>
        <w:contextualSpacing/>
        <w:rPr>
          <w:sz w:val="20"/>
          <w:szCs w:val="20"/>
        </w:rPr>
      </w:pPr>
    </w:p>
    <w:p w14:paraId="2476AB61" w14:textId="77777777" w:rsidR="0031358B" w:rsidRPr="00E44835" w:rsidRDefault="00D94B3B" w:rsidP="0098566D">
      <w:pPr>
        <w:spacing w:after="0" w:line="240" w:lineRule="auto"/>
        <w:contextualSpacing/>
        <w:rPr>
          <w:b/>
          <w:sz w:val="20"/>
          <w:szCs w:val="20"/>
        </w:rPr>
      </w:pPr>
      <w:r w:rsidRPr="00E44835">
        <w:rPr>
          <w:b/>
          <w:sz w:val="20"/>
          <w:szCs w:val="20"/>
        </w:rPr>
        <w:lastRenderedPageBreak/>
        <w:t xml:space="preserve">Vote on </w:t>
      </w:r>
      <w:r w:rsidR="0031358B" w:rsidRPr="00E44835">
        <w:rPr>
          <w:b/>
          <w:sz w:val="20"/>
          <w:szCs w:val="20"/>
        </w:rPr>
        <w:t xml:space="preserve">Amendment </w:t>
      </w:r>
    </w:p>
    <w:p w14:paraId="77997DBA" w14:textId="77777777" w:rsidR="0031358B" w:rsidRDefault="00E44835" w:rsidP="0098566D">
      <w:pPr>
        <w:spacing w:after="0" w:line="240" w:lineRule="auto"/>
        <w:contextualSpacing/>
        <w:rPr>
          <w:sz w:val="20"/>
          <w:szCs w:val="20"/>
        </w:rPr>
      </w:pPr>
      <w:r w:rsidRPr="00CA45EC">
        <w:rPr>
          <w:b/>
          <w:sz w:val="20"/>
          <w:szCs w:val="20"/>
        </w:rPr>
        <w:t>Moved</w:t>
      </w:r>
      <w:r>
        <w:rPr>
          <w:sz w:val="20"/>
          <w:szCs w:val="20"/>
        </w:rPr>
        <w:t xml:space="preserve"> by Acri, </w:t>
      </w:r>
      <w:r w:rsidRPr="00CA45EC">
        <w:rPr>
          <w:b/>
          <w:sz w:val="20"/>
          <w:szCs w:val="20"/>
        </w:rPr>
        <w:t>seconded</w:t>
      </w:r>
      <w:r>
        <w:rPr>
          <w:sz w:val="20"/>
          <w:szCs w:val="20"/>
        </w:rPr>
        <w:t xml:space="preserve"> by Huang to extend questions by 20 minutes.</w:t>
      </w:r>
    </w:p>
    <w:p w14:paraId="56795270" w14:textId="77777777" w:rsidR="00E44835" w:rsidRPr="0031358B" w:rsidRDefault="00E44835" w:rsidP="0098566D">
      <w:pPr>
        <w:spacing w:after="0" w:line="240" w:lineRule="auto"/>
        <w:contextualSpacing/>
        <w:rPr>
          <w:sz w:val="20"/>
          <w:szCs w:val="20"/>
        </w:rPr>
      </w:pPr>
    </w:p>
    <w:p w14:paraId="075C74EC" w14:textId="77777777" w:rsidR="0031358B" w:rsidRPr="00E44835" w:rsidRDefault="00E44835" w:rsidP="0098566D">
      <w:pPr>
        <w:spacing w:after="0" w:line="240" w:lineRule="auto"/>
        <w:contextualSpacing/>
        <w:jc w:val="center"/>
        <w:rPr>
          <w:b/>
          <w:sz w:val="20"/>
          <w:szCs w:val="20"/>
        </w:rPr>
      </w:pPr>
      <w:r w:rsidRPr="00E44835">
        <w:rPr>
          <w:b/>
          <w:sz w:val="20"/>
          <w:szCs w:val="20"/>
        </w:rPr>
        <w:t>In Favour: 26 Opposed: 1 Abstentions: 0</w:t>
      </w:r>
    </w:p>
    <w:p w14:paraId="00FE3A3C" w14:textId="77777777" w:rsidR="00E44835" w:rsidRPr="00E44835" w:rsidRDefault="00E44835" w:rsidP="0098566D">
      <w:pPr>
        <w:spacing w:after="0" w:line="240" w:lineRule="auto"/>
        <w:contextualSpacing/>
        <w:jc w:val="center"/>
        <w:rPr>
          <w:b/>
          <w:sz w:val="20"/>
          <w:szCs w:val="20"/>
        </w:rPr>
      </w:pPr>
      <w:r w:rsidRPr="00E44835">
        <w:rPr>
          <w:b/>
          <w:sz w:val="20"/>
          <w:szCs w:val="20"/>
        </w:rPr>
        <w:t>Opposed: Farah</w:t>
      </w:r>
    </w:p>
    <w:p w14:paraId="340CC1A0" w14:textId="77777777" w:rsidR="0031358B" w:rsidRPr="00E44835" w:rsidRDefault="0031358B" w:rsidP="0098566D">
      <w:pPr>
        <w:spacing w:after="0" w:line="240" w:lineRule="auto"/>
        <w:contextualSpacing/>
        <w:jc w:val="center"/>
        <w:rPr>
          <w:b/>
          <w:sz w:val="20"/>
          <w:szCs w:val="20"/>
        </w:rPr>
      </w:pPr>
      <w:r w:rsidRPr="00E44835">
        <w:rPr>
          <w:b/>
          <w:sz w:val="20"/>
          <w:szCs w:val="20"/>
        </w:rPr>
        <w:t>Motion Passes</w:t>
      </w:r>
    </w:p>
    <w:p w14:paraId="686CE8F2" w14:textId="77777777" w:rsidR="0031358B" w:rsidRPr="0031358B" w:rsidRDefault="0031358B" w:rsidP="0098566D">
      <w:pPr>
        <w:spacing w:after="0" w:line="240" w:lineRule="auto"/>
        <w:contextualSpacing/>
        <w:rPr>
          <w:sz w:val="20"/>
          <w:szCs w:val="20"/>
        </w:rPr>
      </w:pPr>
    </w:p>
    <w:p w14:paraId="35317EBE" w14:textId="77777777" w:rsidR="0031358B" w:rsidRPr="00E44835" w:rsidRDefault="00E44835" w:rsidP="0098566D">
      <w:pPr>
        <w:spacing w:after="0" w:line="240" w:lineRule="auto"/>
        <w:contextualSpacing/>
        <w:rPr>
          <w:b/>
          <w:sz w:val="20"/>
          <w:szCs w:val="20"/>
        </w:rPr>
      </w:pPr>
      <w:r w:rsidRPr="00E44835">
        <w:rPr>
          <w:b/>
          <w:sz w:val="20"/>
          <w:szCs w:val="20"/>
        </w:rPr>
        <w:t xml:space="preserve">Vote on </w:t>
      </w:r>
      <w:r w:rsidR="0031358B" w:rsidRPr="00E44835">
        <w:rPr>
          <w:b/>
          <w:sz w:val="20"/>
          <w:szCs w:val="20"/>
        </w:rPr>
        <w:t xml:space="preserve">Main Motion </w:t>
      </w:r>
    </w:p>
    <w:p w14:paraId="46D813B1" w14:textId="77777777" w:rsidR="00E44835" w:rsidRDefault="00E44835" w:rsidP="0098566D">
      <w:pPr>
        <w:spacing w:after="0" w:line="240" w:lineRule="auto"/>
        <w:contextualSpacing/>
        <w:rPr>
          <w:sz w:val="20"/>
          <w:szCs w:val="20"/>
        </w:rPr>
      </w:pPr>
      <w:r w:rsidRPr="00CA45EC">
        <w:rPr>
          <w:b/>
          <w:sz w:val="20"/>
          <w:szCs w:val="20"/>
        </w:rPr>
        <w:t>Moved</w:t>
      </w:r>
      <w:r>
        <w:rPr>
          <w:sz w:val="20"/>
          <w:szCs w:val="20"/>
        </w:rPr>
        <w:t xml:space="preserve"> by Acri, </w:t>
      </w:r>
      <w:r w:rsidRPr="00CA45EC">
        <w:rPr>
          <w:b/>
          <w:sz w:val="20"/>
          <w:szCs w:val="20"/>
        </w:rPr>
        <w:t>seconded</w:t>
      </w:r>
      <w:r>
        <w:rPr>
          <w:sz w:val="20"/>
          <w:szCs w:val="20"/>
        </w:rPr>
        <w:t xml:space="preserve"> by Huang to extend questions by 20 minutes.</w:t>
      </w:r>
    </w:p>
    <w:p w14:paraId="6A7850E1" w14:textId="77777777" w:rsidR="0031358B" w:rsidRPr="0031358B" w:rsidRDefault="0031358B" w:rsidP="0098566D">
      <w:pPr>
        <w:spacing w:after="0" w:line="240" w:lineRule="auto"/>
        <w:contextualSpacing/>
        <w:rPr>
          <w:sz w:val="20"/>
          <w:szCs w:val="20"/>
        </w:rPr>
      </w:pPr>
    </w:p>
    <w:p w14:paraId="24C3B0F1" w14:textId="77777777" w:rsidR="00E44835" w:rsidRPr="00E44835" w:rsidRDefault="00E44835" w:rsidP="0098566D">
      <w:pPr>
        <w:spacing w:after="0" w:line="240" w:lineRule="auto"/>
        <w:contextualSpacing/>
        <w:jc w:val="center"/>
        <w:rPr>
          <w:b/>
          <w:sz w:val="20"/>
          <w:szCs w:val="20"/>
        </w:rPr>
      </w:pPr>
      <w:r w:rsidRPr="00E44835">
        <w:rPr>
          <w:b/>
          <w:sz w:val="20"/>
          <w:szCs w:val="20"/>
        </w:rPr>
        <w:t>In Favour: 26 Opposed: 1 Abstentions: 0</w:t>
      </w:r>
    </w:p>
    <w:p w14:paraId="0267C1EE" w14:textId="77777777" w:rsidR="00E44835" w:rsidRPr="00E44835" w:rsidRDefault="00E44835" w:rsidP="0098566D">
      <w:pPr>
        <w:spacing w:after="0" w:line="240" w:lineRule="auto"/>
        <w:contextualSpacing/>
        <w:jc w:val="center"/>
        <w:rPr>
          <w:b/>
          <w:sz w:val="20"/>
          <w:szCs w:val="20"/>
        </w:rPr>
      </w:pPr>
      <w:r w:rsidRPr="00E44835">
        <w:rPr>
          <w:b/>
          <w:sz w:val="20"/>
          <w:szCs w:val="20"/>
        </w:rPr>
        <w:t>Opposed: Farah</w:t>
      </w:r>
    </w:p>
    <w:p w14:paraId="618779A9" w14:textId="77777777" w:rsidR="00E44835" w:rsidRPr="00E44835" w:rsidRDefault="00E44835" w:rsidP="0098566D">
      <w:pPr>
        <w:spacing w:after="0" w:line="240" w:lineRule="auto"/>
        <w:contextualSpacing/>
        <w:jc w:val="center"/>
        <w:rPr>
          <w:b/>
          <w:sz w:val="20"/>
          <w:szCs w:val="20"/>
        </w:rPr>
      </w:pPr>
      <w:r w:rsidRPr="00E44835">
        <w:rPr>
          <w:b/>
          <w:sz w:val="20"/>
          <w:szCs w:val="20"/>
        </w:rPr>
        <w:t>Motion Passes</w:t>
      </w:r>
    </w:p>
    <w:p w14:paraId="25533D10" w14:textId="77777777" w:rsidR="0031358B" w:rsidRPr="0031358B" w:rsidRDefault="0031358B" w:rsidP="0098566D">
      <w:pPr>
        <w:spacing w:after="0" w:line="240" w:lineRule="auto"/>
        <w:contextualSpacing/>
        <w:rPr>
          <w:sz w:val="20"/>
          <w:szCs w:val="20"/>
        </w:rPr>
      </w:pPr>
    </w:p>
    <w:p w14:paraId="055A522D" w14:textId="77777777" w:rsidR="00E44835" w:rsidRDefault="00E44835" w:rsidP="0098566D">
      <w:pPr>
        <w:spacing w:after="0" w:line="240" w:lineRule="auto"/>
        <w:contextualSpacing/>
        <w:rPr>
          <w:sz w:val="20"/>
          <w:szCs w:val="20"/>
        </w:rPr>
      </w:pPr>
      <w:r w:rsidRPr="00E44835">
        <w:rPr>
          <w:b/>
          <w:sz w:val="20"/>
          <w:szCs w:val="20"/>
        </w:rPr>
        <w:t>Moved</w:t>
      </w:r>
      <w:r>
        <w:rPr>
          <w:sz w:val="20"/>
          <w:szCs w:val="20"/>
        </w:rPr>
        <w:t xml:space="preserve"> by Lee, </w:t>
      </w:r>
      <w:r w:rsidRPr="00E44835">
        <w:rPr>
          <w:b/>
          <w:sz w:val="20"/>
          <w:szCs w:val="20"/>
        </w:rPr>
        <w:t>seconded</w:t>
      </w:r>
      <w:r>
        <w:rPr>
          <w:sz w:val="20"/>
          <w:szCs w:val="20"/>
        </w:rPr>
        <w:t xml:space="preserve"> by Alam to recess </w:t>
      </w:r>
      <w:r w:rsidR="003D2B5A">
        <w:rPr>
          <w:sz w:val="20"/>
          <w:szCs w:val="20"/>
        </w:rPr>
        <w:t xml:space="preserve">for 15 minutes </w:t>
      </w:r>
      <w:r>
        <w:rPr>
          <w:sz w:val="20"/>
          <w:szCs w:val="20"/>
        </w:rPr>
        <w:t>after question period</w:t>
      </w:r>
      <w:r w:rsidR="00021312">
        <w:rPr>
          <w:sz w:val="20"/>
          <w:szCs w:val="20"/>
        </w:rPr>
        <w:t>.</w:t>
      </w:r>
    </w:p>
    <w:p w14:paraId="750F4722" w14:textId="77777777" w:rsidR="00E44835" w:rsidRDefault="00E44835" w:rsidP="0098566D">
      <w:pPr>
        <w:spacing w:after="0" w:line="240" w:lineRule="auto"/>
        <w:contextualSpacing/>
        <w:rPr>
          <w:sz w:val="20"/>
          <w:szCs w:val="20"/>
        </w:rPr>
      </w:pPr>
    </w:p>
    <w:p w14:paraId="6628EBCB" w14:textId="77777777" w:rsidR="00B106FD" w:rsidRPr="00021312" w:rsidRDefault="00B106FD" w:rsidP="0098566D">
      <w:pPr>
        <w:pStyle w:val="ListParagraph"/>
        <w:numPr>
          <w:ilvl w:val="0"/>
          <w:numId w:val="8"/>
        </w:numPr>
        <w:spacing w:after="0" w:line="240" w:lineRule="auto"/>
        <w:rPr>
          <w:sz w:val="20"/>
          <w:szCs w:val="20"/>
        </w:rPr>
      </w:pPr>
      <w:r w:rsidRPr="00021312">
        <w:rPr>
          <w:sz w:val="20"/>
          <w:szCs w:val="20"/>
        </w:rPr>
        <w:t xml:space="preserve">Lee stated that </w:t>
      </w:r>
      <w:r w:rsidR="00021312" w:rsidRPr="00021312">
        <w:rPr>
          <w:sz w:val="20"/>
          <w:szCs w:val="20"/>
        </w:rPr>
        <w:t xml:space="preserve">it would be nice to stretch their legs after the questions. </w:t>
      </w:r>
    </w:p>
    <w:p w14:paraId="4AEAC21B" w14:textId="77777777" w:rsidR="00021312" w:rsidRPr="00021312" w:rsidRDefault="00021312" w:rsidP="0098566D">
      <w:pPr>
        <w:pStyle w:val="ListParagraph"/>
        <w:numPr>
          <w:ilvl w:val="0"/>
          <w:numId w:val="8"/>
        </w:numPr>
        <w:spacing w:after="0" w:line="240" w:lineRule="auto"/>
        <w:rPr>
          <w:sz w:val="20"/>
          <w:szCs w:val="20"/>
        </w:rPr>
      </w:pPr>
      <w:r w:rsidRPr="00021312">
        <w:rPr>
          <w:sz w:val="20"/>
          <w:szCs w:val="20"/>
        </w:rPr>
        <w:t xml:space="preserve">Alam agreed and felt that it would be beneficial. </w:t>
      </w:r>
    </w:p>
    <w:p w14:paraId="2B256D36" w14:textId="77777777" w:rsidR="0031358B" w:rsidRPr="0031358B" w:rsidRDefault="0031358B" w:rsidP="0098566D">
      <w:pPr>
        <w:spacing w:after="0" w:line="240" w:lineRule="auto"/>
        <w:contextualSpacing/>
        <w:rPr>
          <w:sz w:val="20"/>
          <w:szCs w:val="20"/>
        </w:rPr>
      </w:pPr>
    </w:p>
    <w:p w14:paraId="55DB7D91" w14:textId="77777777" w:rsidR="0031358B" w:rsidRPr="00E44835" w:rsidRDefault="0031358B" w:rsidP="0098566D">
      <w:pPr>
        <w:spacing w:after="0" w:line="240" w:lineRule="auto"/>
        <w:contextualSpacing/>
        <w:rPr>
          <w:b/>
          <w:sz w:val="20"/>
          <w:szCs w:val="20"/>
        </w:rPr>
      </w:pPr>
      <w:r w:rsidRPr="00E44835">
        <w:rPr>
          <w:b/>
          <w:sz w:val="20"/>
          <w:szCs w:val="20"/>
        </w:rPr>
        <w:t>Amendment</w:t>
      </w:r>
    </w:p>
    <w:p w14:paraId="606D126B" w14:textId="77777777" w:rsidR="00E44835" w:rsidRDefault="00E44835" w:rsidP="0098566D">
      <w:pPr>
        <w:spacing w:after="0" w:line="240" w:lineRule="auto"/>
        <w:contextualSpacing/>
        <w:rPr>
          <w:sz w:val="20"/>
          <w:szCs w:val="20"/>
        </w:rPr>
      </w:pPr>
      <w:r w:rsidRPr="003D2B5A">
        <w:rPr>
          <w:b/>
          <w:sz w:val="20"/>
          <w:szCs w:val="20"/>
        </w:rPr>
        <w:t>Moved</w:t>
      </w:r>
      <w:r>
        <w:rPr>
          <w:sz w:val="20"/>
          <w:szCs w:val="20"/>
        </w:rPr>
        <w:t xml:space="preserve"> by Farah, </w:t>
      </w:r>
      <w:r w:rsidRPr="003D2B5A">
        <w:rPr>
          <w:b/>
          <w:sz w:val="20"/>
          <w:szCs w:val="20"/>
        </w:rPr>
        <w:t>seconded</w:t>
      </w:r>
      <w:r>
        <w:rPr>
          <w:sz w:val="20"/>
          <w:szCs w:val="20"/>
        </w:rPr>
        <w:t xml:space="preserve"> by Robinson </w:t>
      </w:r>
      <w:r w:rsidR="003D2B5A">
        <w:rPr>
          <w:sz w:val="20"/>
          <w:szCs w:val="20"/>
        </w:rPr>
        <w:t>to amend the motion to recess for 15 minutes immediately.</w:t>
      </w:r>
    </w:p>
    <w:p w14:paraId="53687E8B" w14:textId="77777777" w:rsidR="00E44835" w:rsidRDefault="00E44835" w:rsidP="0098566D">
      <w:pPr>
        <w:spacing w:after="0" w:line="240" w:lineRule="auto"/>
        <w:contextualSpacing/>
        <w:rPr>
          <w:sz w:val="20"/>
          <w:szCs w:val="20"/>
        </w:rPr>
      </w:pPr>
    </w:p>
    <w:p w14:paraId="6ACB7502" w14:textId="77777777" w:rsidR="00021312" w:rsidRPr="000158F3" w:rsidRDefault="00021312" w:rsidP="0098566D">
      <w:pPr>
        <w:pStyle w:val="ListParagraph"/>
        <w:numPr>
          <w:ilvl w:val="0"/>
          <w:numId w:val="9"/>
        </w:numPr>
        <w:spacing w:after="0" w:line="240" w:lineRule="auto"/>
        <w:rPr>
          <w:sz w:val="20"/>
          <w:szCs w:val="20"/>
        </w:rPr>
      </w:pPr>
      <w:r w:rsidRPr="000158F3">
        <w:rPr>
          <w:sz w:val="20"/>
          <w:szCs w:val="20"/>
        </w:rPr>
        <w:t xml:space="preserve">Farah stated that they would like to recess before the candidates have the additional questions. </w:t>
      </w:r>
    </w:p>
    <w:p w14:paraId="1A54B7C1" w14:textId="77777777" w:rsidR="00021312" w:rsidRPr="000158F3" w:rsidRDefault="00021312" w:rsidP="0098566D">
      <w:pPr>
        <w:pStyle w:val="ListParagraph"/>
        <w:numPr>
          <w:ilvl w:val="0"/>
          <w:numId w:val="9"/>
        </w:numPr>
        <w:spacing w:after="0" w:line="240" w:lineRule="auto"/>
        <w:rPr>
          <w:sz w:val="20"/>
          <w:szCs w:val="20"/>
        </w:rPr>
      </w:pPr>
      <w:r w:rsidRPr="000158F3">
        <w:rPr>
          <w:sz w:val="20"/>
          <w:szCs w:val="20"/>
        </w:rPr>
        <w:t xml:space="preserve">Bertolo stated that a lot of the candidates don’t get breaks between questions and this was an unfair advantage. </w:t>
      </w:r>
    </w:p>
    <w:p w14:paraId="3F1A1B7D" w14:textId="77777777" w:rsidR="00021312" w:rsidRPr="000158F3" w:rsidRDefault="00021312" w:rsidP="0098566D">
      <w:pPr>
        <w:pStyle w:val="ListParagraph"/>
        <w:numPr>
          <w:ilvl w:val="0"/>
          <w:numId w:val="9"/>
        </w:numPr>
        <w:spacing w:after="0" w:line="240" w:lineRule="auto"/>
        <w:rPr>
          <w:sz w:val="20"/>
          <w:szCs w:val="20"/>
        </w:rPr>
      </w:pPr>
      <w:r w:rsidRPr="000158F3">
        <w:rPr>
          <w:sz w:val="20"/>
          <w:szCs w:val="20"/>
        </w:rPr>
        <w:t xml:space="preserve">Epifano explained that they typically don’t extend questions and it warrants a break. </w:t>
      </w:r>
    </w:p>
    <w:p w14:paraId="679D62F9" w14:textId="77777777" w:rsidR="00021312" w:rsidRPr="000158F3" w:rsidRDefault="00021312" w:rsidP="0098566D">
      <w:pPr>
        <w:pStyle w:val="ListParagraph"/>
        <w:numPr>
          <w:ilvl w:val="0"/>
          <w:numId w:val="9"/>
        </w:numPr>
        <w:spacing w:after="0" w:line="240" w:lineRule="auto"/>
        <w:rPr>
          <w:sz w:val="20"/>
          <w:szCs w:val="20"/>
        </w:rPr>
      </w:pPr>
      <w:r w:rsidRPr="000158F3">
        <w:rPr>
          <w:sz w:val="20"/>
          <w:szCs w:val="20"/>
        </w:rPr>
        <w:t xml:space="preserve">De Fazio agreed with Bertolo and stated that it would be unfair to give the candidates a break and should wait after questions were done. </w:t>
      </w:r>
    </w:p>
    <w:p w14:paraId="1BEADF1F" w14:textId="77777777" w:rsidR="00021312" w:rsidRPr="000158F3" w:rsidRDefault="00021312" w:rsidP="0098566D">
      <w:pPr>
        <w:pStyle w:val="ListParagraph"/>
        <w:numPr>
          <w:ilvl w:val="0"/>
          <w:numId w:val="9"/>
        </w:numPr>
        <w:spacing w:after="0" w:line="240" w:lineRule="auto"/>
        <w:rPr>
          <w:sz w:val="20"/>
          <w:szCs w:val="20"/>
        </w:rPr>
      </w:pPr>
      <w:r w:rsidRPr="000158F3">
        <w:rPr>
          <w:sz w:val="20"/>
          <w:szCs w:val="20"/>
        </w:rPr>
        <w:t>Hankins stated that they already spent a lot of time discussing whether to give a break</w:t>
      </w:r>
      <w:r w:rsidR="000158F3" w:rsidRPr="000158F3">
        <w:rPr>
          <w:sz w:val="20"/>
          <w:szCs w:val="20"/>
        </w:rPr>
        <w:t xml:space="preserve"> which served as a </w:t>
      </w:r>
      <w:proofErr w:type="gramStart"/>
      <w:r w:rsidR="000158F3" w:rsidRPr="000158F3">
        <w:rPr>
          <w:sz w:val="20"/>
          <w:szCs w:val="20"/>
        </w:rPr>
        <w:t>break in itself</w:t>
      </w:r>
      <w:proofErr w:type="gramEnd"/>
      <w:r w:rsidR="000158F3" w:rsidRPr="000158F3">
        <w:rPr>
          <w:sz w:val="20"/>
          <w:szCs w:val="20"/>
        </w:rPr>
        <w:t xml:space="preserve">. </w:t>
      </w:r>
    </w:p>
    <w:p w14:paraId="1C7E7AFC" w14:textId="77777777" w:rsidR="0031358B" w:rsidRPr="0031358B" w:rsidRDefault="0031358B" w:rsidP="0098566D">
      <w:pPr>
        <w:spacing w:after="0" w:line="240" w:lineRule="auto"/>
        <w:contextualSpacing/>
        <w:rPr>
          <w:sz w:val="20"/>
          <w:szCs w:val="20"/>
        </w:rPr>
      </w:pPr>
    </w:p>
    <w:p w14:paraId="3B40DD67" w14:textId="77777777" w:rsidR="003D2B5A" w:rsidRDefault="003D2B5A" w:rsidP="0098566D">
      <w:pPr>
        <w:spacing w:after="0" w:line="240" w:lineRule="auto"/>
        <w:contextualSpacing/>
        <w:rPr>
          <w:sz w:val="20"/>
          <w:szCs w:val="20"/>
        </w:rPr>
      </w:pPr>
      <w:r w:rsidRPr="003D2B5A">
        <w:rPr>
          <w:b/>
          <w:sz w:val="20"/>
          <w:szCs w:val="20"/>
        </w:rPr>
        <w:t>Moved</w:t>
      </w:r>
      <w:r>
        <w:rPr>
          <w:sz w:val="20"/>
          <w:szCs w:val="20"/>
        </w:rPr>
        <w:t xml:space="preserve"> by Belliveau, </w:t>
      </w:r>
      <w:r w:rsidRPr="003D2B5A">
        <w:rPr>
          <w:b/>
          <w:sz w:val="20"/>
          <w:szCs w:val="20"/>
        </w:rPr>
        <w:t>seconded</w:t>
      </w:r>
      <w:r>
        <w:rPr>
          <w:sz w:val="20"/>
          <w:szCs w:val="20"/>
        </w:rPr>
        <w:t xml:space="preserve"> by Lee to Call to Question</w:t>
      </w:r>
    </w:p>
    <w:p w14:paraId="427A99AD" w14:textId="77777777" w:rsidR="003D2B5A" w:rsidRDefault="003D2B5A" w:rsidP="0098566D">
      <w:pPr>
        <w:spacing w:after="0" w:line="240" w:lineRule="auto"/>
        <w:contextualSpacing/>
        <w:rPr>
          <w:sz w:val="20"/>
          <w:szCs w:val="20"/>
        </w:rPr>
      </w:pPr>
    </w:p>
    <w:p w14:paraId="746652D8" w14:textId="77777777" w:rsidR="003D2B5A" w:rsidRPr="003D2B5A" w:rsidRDefault="003D2B5A" w:rsidP="0098566D">
      <w:pPr>
        <w:spacing w:after="0" w:line="240" w:lineRule="auto"/>
        <w:contextualSpacing/>
        <w:rPr>
          <w:b/>
          <w:sz w:val="20"/>
          <w:szCs w:val="20"/>
        </w:rPr>
      </w:pPr>
      <w:r w:rsidRPr="003D2B5A">
        <w:rPr>
          <w:b/>
          <w:sz w:val="20"/>
          <w:szCs w:val="20"/>
        </w:rPr>
        <w:t>Vote on Call to Question</w:t>
      </w:r>
    </w:p>
    <w:p w14:paraId="14850FDF" w14:textId="77777777" w:rsidR="003D2B5A" w:rsidRDefault="003D2B5A" w:rsidP="0098566D">
      <w:pPr>
        <w:spacing w:after="0" w:line="240" w:lineRule="auto"/>
        <w:contextualSpacing/>
        <w:rPr>
          <w:sz w:val="20"/>
          <w:szCs w:val="20"/>
        </w:rPr>
      </w:pPr>
    </w:p>
    <w:p w14:paraId="4FBEAAF6" w14:textId="77777777" w:rsidR="003D2B5A" w:rsidRPr="003D2B5A" w:rsidRDefault="003D2B5A" w:rsidP="0098566D">
      <w:pPr>
        <w:spacing w:after="0" w:line="240" w:lineRule="auto"/>
        <w:contextualSpacing/>
        <w:jc w:val="center"/>
        <w:rPr>
          <w:b/>
          <w:sz w:val="20"/>
          <w:szCs w:val="20"/>
        </w:rPr>
      </w:pPr>
      <w:r w:rsidRPr="003D2B5A">
        <w:rPr>
          <w:b/>
          <w:sz w:val="20"/>
          <w:szCs w:val="20"/>
        </w:rPr>
        <w:t>In Favour: 27 Opposed: 1 Abstentions: 0</w:t>
      </w:r>
    </w:p>
    <w:p w14:paraId="60B18E1C" w14:textId="77777777" w:rsidR="003D2B5A" w:rsidRPr="003D2B5A" w:rsidRDefault="003D2B5A" w:rsidP="0098566D">
      <w:pPr>
        <w:spacing w:after="0" w:line="240" w:lineRule="auto"/>
        <w:contextualSpacing/>
        <w:jc w:val="center"/>
        <w:rPr>
          <w:b/>
          <w:sz w:val="20"/>
          <w:szCs w:val="20"/>
        </w:rPr>
      </w:pPr>
      <w:r w:rsidRPr="003D2B5A">
        <w:rPr>
          <w:b/>
          <w:sz w:val="20"/>
          <w:szCs w:val="20"/>
        </w:rPr>
        <w:t>Opposed: Robinson</w:t>
      </w:r>
    </w:p>
    <w:p w14:paraId="16A5B3D9" w14:textId="77777777" w:rsidR="0031358B" w:rsidRPr="003D2B5A" w:rsidRDefault="0031358B" w:rsidP="0098566D">
      <w:pPr>
        <w:spacing w:after="0" w:line="240" w:lineRule="auto"/>
        <w:contextualSpacing/>
        <w:jc w:val="center"/>
        <w:rPr>
          <w:b/>
          <w:sz w:val="20"/>
          <w:szCs w:val="20"/>
        </w:rPr>
      </w:pPr>
      <w:r w:rsidRPr="003D2B5A">
        <w:rPr>
          <w:b/>
          <w:sz w:val="20"/>
          <w:szCs w:val="20"/>
        </w:rPr>
        <w:t>Motion Passes</w:t>
      </w:r>
    </w:p>
    <w:p w14:paraId="6DF13FFB" w14:textId="77777777" w:rsidR="0031358B" w:rsidRPr="0031358B" w:rsidRDefault="0031358B" w:rsidP="0098566D">
      <w:pPr>
        <w:spacing w:after="0" w:line="240" w:lineRule="auto"/>
        <w:contextualSpacing/>
        <w:rPr>
          <w:sz w:val="20"/>
          <w:szCs w:val="20"/>
        </w:rPr>
      </w:pPr>
    </w:p>
    <w:p w14:paraId="5B306A35" w14:textId="77777777" w:rsidR="0031358B" w:rsidRPr="003D2B5A" w:rsidRDefault="0031358B" w:rsidP="0098566D">
      <w:pPr>
        <w:spacing w:after="0" w:line="240" w:lineRule="auto"/>
        <w:contextualSpacing/>
        <w:rPr>
          <w:b/>
          <w:sz w:val="20"/>
          <w:szCs w:val="20"/>
        </w:rPr>
      </w:pPr>
      <w:r w:rsidRPr="003D2B5A">
        <w:rPr>
          <w:b/>
          <w:sz w:val="20"/>
          <w:szCs w:val="20"/>
        </w:rPr>
        <w:t xml:space="preserve">Vote on Amendment </w:t>
      </w:r>
    </w:p>
    <w:p w14:paraId="6B674DFD" w14:textId="77777777" w:rsidR="003D2B5A" w:rsidRDefault="003D2B5A" w:rsidP="0098566D">
      <w:pPr>
        <w:spacing w:after="0" w:line="240" w:lineRule="auto"/>
        <w:contextualSpacing/>
        <w:rPr>
          <w:sz w:val="20"/>
          <w:szCs w:val="20"/>
        </w:rPr>
      </w:pPr>
    </w:p>
    <w:p w14:paraId="7527E1D6" w14:textId="77777777" w:rsidR="003D2B5A" w:rsidRPr="004E0083" w:rsidRDefault="003D2B5A" w:rsidP="0098566D">
      <w:pPr>
        <w:spacing w:after="0" w:line="240" w:lineRule="auto"/>
        <w:contextualSpacing/>
        <w:jc w:val="center"/>
        <w:rPr>
          <w:b/>
          <w:sz w:val="20"/>
          <w:szCs w:val="20"/>
        </w:rPr>
      </w:pPr>
      <w:r w:rsidRPr="004E0083">
        <w:rPr>
          <w:b/>
          <w:sz w:val="20"/>
          <w:szCs w:val="20"/>
        </w:rPr>
        <w:t>In Favour: 20 Opposed: 6 Abstentions: 0</w:t>
      </w:r>
    </w:p>
    <w:p w14:paraId="160FC38F" w14:textId="77777777" w:rsidR="003D2B5A" w:rsidRPr="004E0083" w:rsidRDefault="003D2B5A" w:rsidP="0098566D">
      <w:pPr>
        <w:spacing w:after="0" w:line="240" w:lineRule="auto"/>
        <w:contextualSpacing/>
        <w:jc w:val="center"/>
        <w:rPr>
          <w:b/>
          <w:sz w:val="20"/>
          <w:szCs w:val="20"/>
        </w:rPr>
      </w:pPr>
      <w:r w:rsidRPr="004E0083">
        <w:rPr>
          <w:b/>
          <w:sz w:val="20"/>
          <w:szCs w:val="20"/>
        </w:rPr>
        <w:t>Opposed: De Fazio, Bertolo, Belliveau, Hankins, Mesic, Sarhan</w:t>
      </w:r>
    </w:p>
    <w:p w14:paraId="75CDFF51" w14:textId="77777777" w:rsidR="0031358B" w:rsidRPr="004E0083" w:rsidRDefault="0031358B" w:rsidP="0098566D">
      <w:pPr>
        <w:spacing w:after="0" w:line="240" w:lineRule="auto"/>
        <w:contextualSpacing/>
        <w:jc w:val="center"/>
        <w:rPr>
          <w:b/>
          <w:sz w:val="20"/>
          <w:szCs w:val="20"/>
        </w:rPr>
      </w:pPr>
      <w:r w:rsidRPr="004E0083">
        <w:rPr>
          <w:b/>
          <w:sz w:val="20"/>
          <w:szCs w:val="20"/>
        </w:rPr>
        <w:t>Motion Passes</w:t>
      </w:r>
    </w:p>
    <w:p w14:paraId="7AC8B35E" w14:textId="77777777" w:rsidR="0031358B" w:rsidRPr="0031358B" w:rsidRDefault="0031358B" w:rsidP="0098566D">
      <w:pPr>
        <w:spacing w:after="0" w:line="240" w:lineRule="auto"/>
        <w:contextualSpacing/>
        <w:rPr>
          <w:sz w:val="20"/>
          <w:szCs w:val="20"/>
        </w:rPr>
      </w:pPr>
    </w:p>
    <w:p w14:paraId="0096218D" w14:textId="77777777" w:rsidR="0031358B" w:rsidRDefault="0031358B" w:rsidP="0098566D">
      <w:pPr>
        <w:spacing w:after="0" w:line="240" w:lineRule="auto"/>
        <w:contextualSpacing/>
        <w:rPr>
          <w:b/>
          <w:sz w:val="20"/>
          <w:szCs w:val="20"/>
        </w:rPr>
      </w:pPr>
      <w:r w:rsidRPr="004E0083">
        <w:rPr>
          <w:b/>
          <w:sz w:val="20"/>
          <w:szCs w:val="20"/>
        </w:rPr>
        <w:t xml:space="preserve">Vote on Main Motion </w:t>
      </w:r>
    </w:p>
    <w:p w14:paraId="1A91D034" w14:textId="77777777" w:rsidR="004E0083" w:rsidRDefault="004E0083" w:rsidP="0098566D">
      <w:pPr>
        <w:spacing w:after="0" w:line="240" w:lineRule="auto"/>
        <w:contextualSpacing/>
        <w:rPr>
          <w:sz w:val="20"/>
          <w:szCs w:val="20"/>
        </w:rPr>
      </w:pPr>
      <w:r w:rsidRPr="00E44835">
        <w:rPr>
          <w:b/>
          <w:sz w:val="20"/>
          <w:szCs w:val="20"/>
        </w:rPr>
        <w:t>Moved</w:t>
      </w:r>
      <w:r>
        <w:rPr>
          <w:sz w:val="20"/>
          <w:szCs w:val="20"/>
        </w:rPr>
        <w:t xml:space="preserve"> by Lee, </w:t>
      </w:r>
      <w:r w:rsidRPr="00E44835">
        <w:rPr>
          <w:b/>
          <w:sz w:val="20"/>
          <w:szCs w:val="20"/>
        </w:rPr>
        <w:t>seconded</w:t>
      </w:r>
      <w:r>
        <w:rPr>
          <w:sz w:val="20"/>
          <w:szCs w:val="20"/>
        </w:rPr>
        <w:t xml:space="preserve"> by Alam to recess for 15 minutes immediately.</w:t>
      </w:r>
    </w:p>
    <w:p w14:paraId="66ED1449" w14:textId="77777777" w:rsidR="004E0083" w:rsidRDefault="004E0083" w:rsidP="0098566D">
      <w:pPr>
        <w:spacing w:after="0" w:line="240" w:lineRule="auto"/>
        <w:contextualSpacing/>
        <w:rPr>
          <w:b/>
          <w:sz w:val="20"/>
          <w:szCs w:val="20"/>
        </w:rPr>
      </w:pPr>
    </w:p>
    <w:p w14:paraId="30301F1B" w14:textId="77777777" w:rsidR="004E0083" w:rsidRDefault="004E0083" w:rsidP="0098566D">
      <w:pPr>
        <w:spacing w:after="0" w:line="240" w:lineRule="auto"/>
        <w:contextualSpacing/>
        <w:jc w:val="center"/>
        <w:rPr>
          <w:b/>
          <w:sz w:val="20"/>
          <w:szCs w:val="20"/>
        </w:rPr>
      </w:pPr>
      <w:r>
        <w:rPr>
          <w:b/>
          <w:sz w:val="20"/>
          <w:szCs w:val="20"/>
        </w:rPr>
        <w:t>In Favour: 20 Opposed: 6 Abstentions: 2</w:t>
      </w:r>
    </w:p>
    <w:p w14:paraId="4126243A" w14:textId="77777777" w:rsidR="004E0083" w:rsidRDefault="004E0083" w:rsidP="0098566D">
      <w:pPr>
        <w:spacing w:after="0" w:line="240" w:lineRule="auto"/>
        <w:contextualSpacing/>
        <w:jc w:val="center"/>
        <w:rPr>
          <w:b/>
          <w:sz w:val="20"/>
          <w:szCs w:val="20"/>
        </w:rPr>
      </w:pPr>
      <w:r>
        <w:rPr>
          <w:b/>
          <w:sz w:val="20"/>
          <w:szCs w:val="20"/>
        </w:rPr>
        <w:t>Opposed: Bertolo, De Fazio, Belliveau, Mesic, Sarhan, Pa</w:t>
      </w:r>
      <w:r w:rsidR="00475EE2">
        <w:rPr>
          <w:b/>
          <w:sz w:val="20"/>
          <w:szCs w:val="20"/>
        </w:rPr>
        <w:t>g</w:t>
      </w:r>
      <w:r>
        <w:rPr>
          <w:b/>
          <w:sz w:val="20"/>
          <w:szCs w:val="20"/>
        </w:rPr>
        <w:t>niello</w:t>
      </w:r>
    </w:p>
    <w:p w14:paraId="6F48A19B" w14:textId="77777777" w:rsidR="004E0083" w:rsidRDefault="004E0083" w:rsidP="0098566D">
      <w:pPr>
        <w:spacing w:after="0" w:line="240" w:lineRule="auto"/>
        <w:contextualSpacing/>
        <w:jc w:val="center"/>
        <w:rPr>
          <w:b/>
          <w:sz w:val="20"/>
          <w:szCs w:val="20"/>
        </w:rPr>
      </w:pPr>
      <w:r>
        <w:rPr>
          <w:b/>
          <w:sz w:val="20"/>
          <w:szCs w:val="20"/>
        </w:rPr>
        <w:t>Abstained: Hankins, Dawdy</w:t>
      </w:r>
    </w:p>
    <w:p w14:paraId="506C9DA9" w14:textId="77777777" w:rsidR="004E0083" w:rsidRDefault="004E0083" w:rsidP="0098566D">
      <w:pPr>
        <w:spacing w:after="0" w:line="240" w:lineRule="auto"/>
        <w:contextualSpacing/>
        <w:jc w:val="center"/>
        <w:rPr>
          <w:b/>
          <w:sz w:val="20"/>
          <w:szCs w:val="20"/>
        </w:rPr>
      </w:pPr>
      <w:r>
        <w:rPr>
          <w:b/>
          <w:sz w:val="20"/>
          <w:szCs w:val="20"/>
        </w:rPr>
        <w:t>Motion Passes</w:t>
      </w:r>
    </w:p>
    <w:p w14:paraId="71E93B07" w14:textId="77777777" w:rsidR="0031358B" w:rsidRPr="0031358B" w:rsidRDefault="0031358B" w:rsidP="0098566D">
      <w:pPr>
        <w:spacing w:after="0" w:line="240" w:lineRule="auto"/>
        <w:contextualSpacing/>
        <w:rPr>
          <w:sz w:val="20"/>
          <w:szCs w:val="20"/>
        </w:rPr>
      </w:pPr>
    </w:p>
    <w:p w14:paraId="1B8A6532" w14:textId="77777777" w:rsidR="0031358B" w:rsidRPr="001C7968" w:rsidRDefault="0031358B" w:rsidP="0098566D">
      <w:pPr>
        <w:spacing w:after="0" w:line="240" w:lineRule="auto"/>
        <w:contextualSpacing/>
        <w:rPr>
          <w:b/>
          <w:sz w:val="20"/>
          <w:szCs w:val="20"/>
        </w:rPr>
      </w:pPr>
      <w:r w:rsidRPr="001C7968">
        <w:rPr>
          <w:b/>
          <w:sz w:val="20"/>
          <w:szCs w:val="20"/>
        </w:rPr>
        <w:t>Recessed 12</w:t>
      </w:r>
      <w:r w:rsidR="001C7968">
        <w:rPr>
          <w:b/>
          <w:sz w:val="20"/>
          <w:szCs w:val="20"/>
        </w:rPr>
        <w:t>:</w:t>
      </w:r>
      <w:r w:rsidRPr="001C7968">
        <w:rPr>
          <w:b/>
          <w:sz w:val="20"/>
          <w:szCs w:val="20"/>
        </w:rPr>
        <w:t>16</w:t>
      </w:r>
      <w:r w:rsidR="001C7968">
        <w:rPr>
          <w:b/>
          <w:sz w:val="20"/>
          <w:szCs w:val="20"/>
        </w:rPr>
        <w:t>pm</w:t>
      </w:r>
    </w:p>
    <w:p w14:paraId="2758E723" w14:textId="77777777" w:rsidR="0031358B" w:rsidRPr="001C7968" w:rsidRDefault="0031358B" w:rsidP="0098566D">
      <w:pPr>
        <w:spacing w:after="0" w:line="240" w:lineRule="auto"/>
        <w:contextualSpacing/>
        <w:rPr>
          <w:b/>
          <w:sz w:val="20"/>
          <w:szCs w:val="20"/>
        </w:rPr>
      </w:pPr>
      <w:r w:rsidRPr="001C7968">
        <w:rPr>
          <w:b/>
          <w:sz w:val="20"/>
          <w:szCs w:val="20"/>
        </w:rPr>
        <w:t>Called to order 12</w:t>
      </w:r>
      <w:r w:rsidR="001C7968">
        <w:rPr>
          <w:b/>
          <w:sz w:val="20"/>
          <w:szCs w:val="20"/>
        </w:rPr>
        <w:t>:</w:t>
      </w:r>
      <w:r w:rsidRPr="001C7968">
        <w:rPr>
          <w:b/>
          <w:sz w:val="20"/>
          <w:szCs w:val="20"/>
        </w:rPr>
        <w:t>32</w:t>
      </w:r>
      <w:r w:rsidR="001C7968">
        <w:rPr>
          <w:b/>
          <w:sz w:val="20"/>
          <w:szCs w:val="20"/>
        </w:rPr>
        <w:t>pm</w:t>
      </w:r>
    </w:p>
    <w:p w14:paraId="18A7F77E" w14:textId="77777777" w:rsidR="0031358B" w:rsidRDefault="0031358B" w:rsidP="0098566D">
      <w:pPr>
        <w:spacing w:after="0" w:line="240" w:lineRule="auto"/>
        <w:contextualSpacing/>
        <w:rPr>
          <w:sz w:val="20"/>
          <w:szCs w:val="20"/>
        </w:rPr>
      </w:pPr>
    </w:p>
    <w:p w14:paraId="7ECE6513" w14:textId="77777777" w:rsidR="0031358B" w:rsidRPr="00716203" w:rsidRDefault="0031358B" w:rsidP="0098566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446746" w:rsidRPr="00716203" w14:paraId="3885E538" w14:textId="77777777" w:rsidTr="00446746">
        <w:tc>
          <w:tcPr>
            <w:tcW w:w="2088" w:type="dxa"/>
          </w:tcPr>
          <w:p w14:paraId="4F0894F8" w14:textId="77777777" w:rsidR="00446746" w:rsidRPr="00716203" w:rsidRDefault="00446746" w:rsidP="0098566D">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1747CCBB" w14:textId="77777777" w:rsidR="00446746" w:rsidRPr="00716203" w:rsidRDefault="00446746"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Acri, Alam, Au-Yeung, Belliveau, Bertolo, Dawdy, </w:t>
            </w:r>
            <w:r w:rsidR="00BD48EB">
              <w:rPr>
                <w:rFonts w:ascii="Calibri" w:eastAsia="Times New Roman" w:hAnsi="Calibri" w:cs="Calibri"/>
                <w:sz w:val="20"/>
                <w:szCs w:val="20"/>
              </w:rPr>
              <w:t xml:space="preserve">De Fazio, Enuiyin, </w:t>
            </w:r>
            <w:r>
              <w:rPr>
                <w:rFonts w:ascii="Calibri" w:eastAsia="Times New Roman" w:hAnsi="Calibri" w:cs="Calibri"/>
                <w:sz w:val="20"/>
                <w:szCs w:val="20"/>
              </w:rPr>
              <w:t xml:space="preserve">Epifano, Farah, Grewal, Hankins, Herscovitch, Huang, </w:t>
            </w:r>
            <w:r w:rsidR="00BD48EB">
              <w:rPr>
                <w:rFonts w:ascii="Calibri" w:eastAsia="Times New Roman" w:hAnsi="Calibri" w:cs="Calibri"/>
                <w:sz w:val="20"/>
                <w:szCs w:val="20"/>
              </w:rPr>
              <w:t xml:space="preserve">Jangra, </w:t>
            </w:r>
            <w:r>
              <w:rPr>
                <w:rFonts w:ascii="Calibri" w:eastAsia="Times New Roman" w:hAnsi="Calibri" w:cs="Calibri"/>
                <w:sz w:val="20"/>
                <w:szCs w:val="20"/>
              </w:rPr>
              <w:t xml:space="preserve">Kampman, </w:t>
            </w:r>
            <w:r w:rsidR="00BD48EB">
              <w:rPr>
                <w:rFonts w:ascii="Calibri" w:eastAsia="Times New Roman" w:hAnsi="Calibri" w:cs="Calibri"/>
                <w:sz w:val="20"/>
                <w:szCs w:val="20"/>
              </w:rPr>
              <w:t xml:space="preserve">Kaur, </w:t>
            </w:r>
            <w:r>
              <w:rPr>
                <w:rFonts w:ascii="Calibri" w:eastAsia="Times New Roman" w:hAnsi="Calibri" w:cs="Calibri"/>
                <w:sz w:val="20"/>
                <w:szCs w:val="20"/>
              </w:rPr>
              <w:t xml:space="preserve">Lee, Li, Mesic, </w:t>
            </w:r>
            <w:r w:rsidR="00BD48EB">
              <w:rPr>
                <w:rFonts w:ascii="Calibri" w:eastAsia="Times New Roman" w:hAnsi="Calibri" w:cs="Calibri"/>
                <w:sz w:val="20"/>
                <w:szCs w:val="20"/>
              </w:rPr>
              <w:t xml:space="preserve">Pagniello, </w:t>
            </w:r>
            <w:r>
              <w:rPr>
                <w:rFonts w:ascii="Calibri" w:eastAsia="Times New Roman" w:hAnsi="Calibri" w:cs="Calibri"/>
                <w:sz w:val="20"/>
                <w:szCs w:val="20"/>
              </w:rPr>
              <w:t>Reddy, Robinson, Sarhan, Singh, Sinnige, Vanderlinde, Williams, Zheng</w:t>
            </w:r>
          </w:p>
        </w:tc>
      </w:tr>
      <w:tr w:rsidR="00446746" w:rsidRPr="00716203" w14:paraId="08F58970" w14:textId="77777777" w:rsidTr="00446746">
        <w:tc>
          <w:tcPr>
            <w:tcW w:w="2088" w:type="dxa"/>
          </w:tcPr>
          <w:p w14:paraId="03B77388" w14:textId="77777777" w:rsidR="00446746" w:rsidRPr="00716203" w:rsidRDefault="00446746" w:rsidP="0098566D">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2FD7E83F" w14:textId="77777777" w:rsidR="00446746" w:rsidRPr="00716203" w:rsidRDefault="00446746" w:rsidP="0098566D">
            <w:pPr>
              <w:spacing w:after="0" w:line="240" w:lineRule="auto"/>
              <w:contextualSpacing/>
              <w:rPr>
                <w:rFonts w:ascii="Calibri" w:eastAsia="Times New Roman" w:hAnsi="Calibri" w:cs="Calibri"/>
                <w:sz w:val="20"/>
                <w:szCs w:val="20"/>
              </w:rPr>
            </w:pPr>
          </w:p>
        </w:tc>
      </w:tr>
      <w:tr w:rsidR="00446746" w:rsidRPr="00716203" w14:paraId="6BF19016" w14:textId="77777777" w:rsidTr="00446746">
        <w:tc>
          <w:tcPr>
            <w:tcW w:w="2088" w:type="dxa"/>
          </w:tcPr>
          <w:p w14:paraId="4EA64B47" w14:textId="77777777" w:rsidR="00446746" w:rsidRPr="00716203" w:rsidRDefault="00446746"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14:paraId="5CA2C878" w14:textId="77777777" w:rsidR="00446746" w:rsidRPr="00716203" w:rsidRDefault="00446746"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Ganesalingan, Hassan, Homsi, McDermott, Mohamed, Randhuwa, Williams</w:t>
            </w:r>
          </w:p>
        </w:tc>
      </w:tr>
      <w:tr w:rsidR="00446746" w:rsidRPr="00716203" w14:paraId="679D4920" w14:textId="77777777" w:rsidTr="00446746">
        <w:tc>
          <w:tcPr>
            <w:tcW w:w="2088" w:type="dxa"/>
          </w:tcPr>
          <w:p w14:paraId="2D319CCC" w14:textId="77777777" w:rsidR="00446746" w:rsidRPr="00716203" w:rsidRDefault="00446746"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14:paraId="6358FAE0" w14:textId="77777777" w:rsidR="00446746" w:rsidRPr="00716203" w:rsidRDefault="00446746" w:rsidP="0098566D">
            <w:pPr>
              <w:spacing w:after="0" w:line="240" w:lineRule="auto"/>
              <w:contextualSpacing/>
              <w:rPr>
                <w:rFonts w:ascii="Calibri" w:eastAsia="Times New Roman" w:hAnsi="Calibri" w:cs="Calibri"/>
                <w:sz w:val="20"/>
                <w:szCs w:val="20"/>
              </w:rPr>
            </w:pPr>
          </w:p>
        </w:tc>
      </w:tr>
      <w:tr w:rsidR="00446746" w:rsidRPr="00716203" w14:paraId="48CD35EA" w14:textId="77777777" w:rsidTr="00446746">
        <w:tc>
          <w:tcPr>
            <w:tcW w:w="2088" w:type="dxa"/>
          </w:tcPr>
          <w:p w14:paraId="180B4418" w14:textId="77777777" w:rsidR="00446746" w:rsidRPr="00716203" w:rsidRDefault="00446746"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033FFCAD" w14:textId="77777777" w:rsidR="00446746" w:rsidRPr="00716203" w:rsidRDefault="00446746"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Adeola Egbeyemi (</w:t>
            </w:r>
            <w:proofErr w:type="spellStart"/>
            <w:r>
              <w:rPr>
                <w:rFonts w:ascii="Calibri" w:eastAsia="Times New Roman" w:hAnsi="Calibri" w:cs="Calibri"/>
                <w:sz w:val="20"/>
                <w:szCs w:val="20"/>
              </w:rPr>
              <w:t>ArtSci</w:t>
            </w:r>
            <w:proofErr w:type="spellEnd"/>
            <w:r>
              <w:rPr>
                <w:rFonts w:ascii="Calibri" w:eastAsia="Times New Roman" w:hAnsi="Calibri" w:cs="Calibri"/>
                <w:sz w:val="20"/>
                <w:szCs w:val="20"/>
              </w:rPr>
              <w:t xml:space="preserve"> Observer), Martino Salciccioli (MSU Member), Uwais Patel (Chief Returning Officer), Steffi Arkilander (MSU Member), Melissa Paglialunga (FYC Coordinator), Isabel Shapiro (MSU Speaker Candidate), Sarah Figueiredo (VP Admin Candidate), Shemar Hackett (VP Education Candidate), </w:t>
            </w:r>
            <w:proofErr w:type="spellStart"/>
            <w:r>
              <w:rPr>
                <w:rFonts w:ascii="Calibri" w:eastAsia="Times New Roman" w:hAnsi="Calibri" w:cs="Calibri"/>
                <w:sz w:val="20"/>
                <w:szCs w:val="20"/>
              </w:rPr>
              <w:t>Urzula</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Sitarz</w:t>
            </w:r>
            <w:proofErr w:type="spellEnd"/>
            <w:r>
              <w:rPr>
                <w:rFonts w:ascii="Calibri" w:eastAsia="Times New Roman" w:hAnsi="Calibri" w:cs="Calibri"/>
                <w:sz w:val="20"/>
                <w:szCs w:val="20"/>
              </w:rPr>
              <w:t xml:space="preserve"> (VP Education Candidate, Alexandrea Johnson (VP Finance Candidate), V. Scott (Recording Secretary)</w:t>
            </w:r>
          </w:p>
        </w:tc>
      </w:tr>
      <w:tr w:rsidR="00446746" w:rsidRPr="00716203" w14:paraId="22D38379" w14:textId="77777777" w:rsidTr="00446746">
        <w:trPr>
          <w:trHeight w:val="74"/>
        </w:trPr>
        <w:tc>
          <w:tcPr>
            <w:tcW w:w="2088" w:type="dxa"/>
          </w:tcPr>
          <w:p w14:paraId="039A2D47" w14:textId="77777777" w:rsidR="00446746" w:rsidRPr="00716203" w:rsidRDefault="00446746" w:rsidP="0098566D">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4CC7AA0D" w14:textId="77777777" w:rsidR="00446746" w:rsidRPr="00716203" w:rsidRDefault="00446746"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27678F20" w14:textId="77777777" w:rsidR="0031358B" w:rsidRPr="0031358B" w:rsidRDefault="0031358B" w:rsidP="0098566D">
      <w:pPr>
        <w:spacing w:after="0" w:line="240" w:lineRule="auto"/>
        <w:contextualSpacing/>
        <w:rPr>
          <w:sz w:val="20"/>
          <w:szCs w:val="20"/>
        </w:rPr>
      </w:pPr>
    </w:p>
    <w:p w14:paraId="4AEA941E" w14:textId="77777777" w:rsidR="00D52BBF" w:rsidRPr="00565444" w:rsidRDefault="00D52BBF" w:rsidP="0098566D">
      <w:pPr>
        <w:spacing w:after="0" w:line="240" w:lineRule="auto"/>
        <w:contextualSpacing/>
        <w:rPr>
          <w:sz w:val="20"/>
          <w:szCs w:val="20"/>
          <w:lang w:val="en-US"/>
        </w:rPr>
      </w:pPr>
      <w:r w:rsidRPr="00565444">
        <w:rPr>
          <w:b/>
          <w:bCs/>
          <w:sz w:val="20"/>
          <w:szCs w:val="20"/>
          <w:lang w:val="en-US"/>
        </w:rPr>
        <w:t xml:space="preserve">Moved </w:t>
      </w:r>
      <w:r w:rsidRPr="00565444">
        <w:rPr>
          <w:sz w:val="20"/>
          <w:szCs w:val="20"/>
          <w:lang w:val="en-US"/>
        </w:rPr>
        <w:t xml:space="preserve">by </w:t>
      </w:r>
      <w:r>
        <w:rPr>
          <w:sz w:val="20"/>
          <w:szCs w:val="20"/>
          <w:lang w:val="en-US"/>
        </w:rPr>
        <w:t>Pagniello</w:t>
      </w:r>
      <w:r w:rsidRPr="00565444">
        <w:rPr>
          <w:sz w:val="20"/>
          <w:szCs w:val="20"/>
          <w:lang w:val="en-US"/>
        </w:rPr>
        <w:t xml:space="preserve">, </w:t>
      </w:r>
      <w:r w:rsidRPr="00565444">
        <w:rPr>
          <w:b/>
          <w:bCs/>
          <w:sz w:val="20"/>
          <w:szCs w:val="20"/>
          <w:lang w:val="en-US"/>
        </w:rPr>
        <w:t xml:space="preserve">seconded </w:t>
      </w:r>
      <w:r w:rsidRPr="00565444">
        <w:rPr>
          <w:sz w:val="20"/>
          <w:szCs w:val="20"/>
          <w:lang w:val="en-US"/>
        </w:rPr>
        <w:t xml:space="preserve">by </w:t>
      </w:r>
      <w:r>
        <w:rPr>
          <w:sz w:val="20"/>
          <w:szCs w:val="20"/>
          <w:lang w:val="en-US"/>
        </w:rPr>
        <w:t>Robinson</w:t>
      </w:r>
      <w:r w:rsidRPr="00565444">
        <w:rPr>
          <w:sz w:val="20"/>
          <w:szCs w:val="20"/>
          <w:lang w:val="en-US"/>
        </w:rPr>
        <w:t xml:space="preserve"> to postpone the remainder of the Vice-President (</w:t>
      </w:r>
      <w:r w:rsidR="001C7968">
        <w:rPr>
          <w:sz w:val="20"/>
          <w:szCs w:val="20"/>
          <w:lang w:val="en-US"/>
        </w:rPr>
        <w:t>Education</w:t>
      </w:r>
      <w:r w:rsidRPr="00565444">
        <w:rPr>
          <w:sz w:val="20"/>
          <w:szCs w:val="20"/>
          <w:lang w:val="en-US"/>
        </w:rPr>
        <w:t>) election to</w:t>
      </w:r>
      <w:r>
        <w:rPr>
          <w:sz w:val="20"/>
          <w:szCs w:val="20"/>
          <w:lang w:val="en-US"/>
        </w:rPr>
        <w:t xml:space="preserve"> Sunday, April 7</w:t>
      </w:r>
      <w:r w:rsidRPr="00565444">
        <w:rPr>
          <w:sz w:val="20"/>
          <w:szCs w:val="20"/>
          <w:lang w:val="en-US"/>
        </w:rPr>
        <w:t>.</w:t>
      </w:r>
    </w:p>
    <w:p w14:paraId="24412668" w14:textId="77777777" w:rsidR="0031358B" w:rsidRPr="0031358B" w:rsidRDefault="0031358B" w:rsidP="0098566D">
      <w:pPr>
        <w:spacing w:after="0" w:line="240" w:lineRule="auto"/>
        <w:contextualSpacing/>
        <w:rPr>
          <w:sz w:val="20"/>
          <w:szCs w:val="20"/>
        </w:rPr>
      </w:pPr>
    </w:p>
    <w:p w14:paraId="726B1FA5" w14:textId="77777777" w:rsidR="000158F3" w:rsidRPr="000158F3" w:rsidRDefault="000158F3" w:rsidP="0098566D">
      <w:pPr>
        <w:pStyle w:val="ListParagraph"/>
        <w:numPr>
          <w:ilvl w:val="0"/>
          <w:numId w:val="10"/>
        </w:numPr>
        <w:spacing w:after="0" w:line="240" w:lineRule="auto"/>
        <w:rPr>
          <w:sz w:val="20"/>
          <w:szCs w:val="20"/>
        </w:rPr>
      </w:pPr>
      <w:r w:rsidRPr="000158F3">
        <w:rPr>
          <w:sz w:val="20"/>
          <w:szCs w:val="20"/>
        </w:rPr>
        <w:t xml:space="preserve">Pagniello stated that they should be prioritize information over time. </w:t>
      </w:r>
    </w:p>
    <w:p w14:paraId="12AA022B" w14:textId="77777777" w:rsidR="000158F3" w:rsidRPr="000158F3" w:rsidRDefault="000158F3" w:rsidP="0098566D">
      <w:pPr>
        <w:pStyle w:val="ListParagraph"/>
        <w:numPr>
          <w:ilvl w:val="0"/>
          <w:numId w:val="10"/>
        </w:numPr>
        <w:spacing w:after="0" w:line="240" w:lineRule="auto"/>
        <w:rPr>
          <w:sz w:val="20"/>
          <w:szCs w:val="20"/>
        </w:rPr>
      </w:pPr>
      <w:r w:rsidRPr="000158F3">
        <w:rPr>
          <w:sz w:val="20"/>
          <w:szCs w:val="20"/>
        </w:rPr>
        <w:t xml:space="preserve">Robinson stated that they should be consistent with all candidates. </w:t>
      </w:r>
    </w:p>
    <w:p w14:paraId="1F21DD9A" w14:textId="77777777" w:rsidR="0031358B" w:rsidRPr="0031358B" w:rsidRDefault="0031358B" w:rsidP="0098566D">
      <w:pPr>
        <w:spacing w:after="0" w:line="240" w:lineRule="auto"/>
        <w:contextualSpacing/>
        <w:rPr>
          <w:sz w:val="20"/>
          <w:szCs w:val="20"/>
        </w:rPr>
      </w:pPr>
    </w:p>
    <w:p w14:paraId="713F1656" w14:textId="77777777" w:rsidR="0031358B" w:rsidRPr="00A01339" w:rsidRDefault="0031358B" w:rsidP="0098566D">
      <w:pPr>
        <w:spacing w:after="0" w:line="240" w:lineRule="auto"/>
        <w:contextualSpacing/>
        <w:rPr>
          <w:b/>
          <w:sz w:val="20"/>
          <w:szCs w:val="20"/>
        </w:rPr>
      </w:pPr>
      <w:r w:rsidRPr="00A01339">
        <w:rPr>
          <w:b/>
          <w:sz w:val="20"/>
          <w:szCs w:val="20"/>
        </w:rPr>
        <w:t xml:space="preserve">Vote on Motion </w:t>
      </w:r>
    </w:p>
    <w:p w14:paraId="1C48E6B1" w14:textId="77777777" w:rsidR="00A01339" w:rsidRDefault="00A01339" w:rsidP="0098566D">
      <w:pPr>
        <w:spacing w:after="0" w:line="240" w:lineRule="auto"/>
        <w:contextualSpacing/>
        <w:rPr>
          <w:sz w:val="20"/>
          <w:szCs w:val="20"/>
        </w:rPr>
      </w:pPr>
    </w:p>
    <w:p w14:paraId="33C6DB1C" w14:textId="77777777" w:rsidR="00A01339" w:rsidRPr="007657B4" w:rsidRDefault="00A01339" w:rsidP="0098566D">
      <w:pPr>
        <w:spacing w:after="0" w:line="240" w:lineRule="auto"/>
        <w:contextualSpacing/>
        <w:jc w:val="center"/>
        <w:rPr>
          <w:b/>
          <w:sz w:val="20"/>
          <w:szCs w:val="20"/>
        </w:rPr>
      </w:pPr>
      <w:r w:rsidRPr="007657B4">
        <w:rPr>
          <w:b/>
          <w:sz w:val="20"/>
          <w:szCs w:val="20"/>
        </w:rPr>
        <w:t>In Favour: 26 Opposed: 0 Abstentions: 0</w:t>
      </w:r>
    </w:p>
    <w:p w14:paraId="6ED08D99" w14:textId="77777777" w:rsidR="0031358B" w:rsidRPr="007657B4" w:rsidRDefault="0031358B" w:rsidP="0098566D">
      <w:pPr>
        <w:spacing w:after="0" w:line="240" w:lineRule="auto"/>
        <w:contextualSpacing/>
        <w:jc w:val="center"/>
        <w:rPr>
          <w:b/>
          <w:sz w:val="20"/>
          <w:szCs w:val="20"/>
        </w:rPr>
      </w:pPr>
      <w:r w:rsidRPr="007657B4">
        <w:rPr>
          <w:b/>
          <w:sz w:val="20"/>
          <w:szCs w:val="20"/>
        </w:rPr>
        <w:t>Motion Passes</w:t>
      </w:r>
    </w:p>
    <w:p w14:paraId="51D50AE9" w14:textId="77777777" w:rsidR="0031358B" w:rsidRPr="0031358B" w:rsidRDefault="0031358B" w:rsidP="0098566D">
      <w:pPr>
        <w:spacing w:after="0" w:line="240" w:lineRule="auto"/>
        <w:contextualSpacing/>
        <w:rPr>
          <w:sz w:val="20"/>
          <w:szCs w:val="20"/>
        </w:rPr>
      </w:pPr>
    </w:p>
    <w:p w14:paraId="75106EDF" w14:textId="77777777" w:rsidR="0031358B" w:rsidRPr="001C7968" w:rsidRDefault="0031358B" w:rsidP="0098566D">
      <w:pPr>
        <w:spacing w:after="0" w:line="240" w:lineRule="auto"/>
        <w:contextualSpacing/>
        <w:rPr>
          <w:b/>
          <w:sz w:val="20"/>
          <w:szCs w:val="20"/>
        </w:rPr>
      </w:pPr>
      <w:r w:rsidRPr="001C7968">
        <w:rPr>
          <w:b/>
          <w:sz w:val="20"/>
          <w:szCs w:val="20"/>
        </w:rPr>
        <w:t xml:space="preserve">3. </w:t>
      </w:r>
      <w:r w:rsidR="001C7968" w:rsidRPr="001C7968">
        <w:rPr>
          <w:b/>
          <w:sz w:val="20"/>
          <w:szCs w:val="20"/>
        </w:rPr>
        <w:tab/>
      </w:r>
      <w:r w:rsidR="001C7968" w:rsidRPr="001C7968">
        <w:rPr>
          <w:b/>
          <w:sz w:val="20"/>
          <w:szCs w:val="20"/>
          <w:lang w:val="en-US"/>
        </w:rPr>
        <w:t>Election of Vice-President (Finance)</w:t>
      </w:r>
    </w:p>
    <w:p w14:paraId="127A663D" w14:textId="77777777" w:rsidR="0031358B" w:rsidRPr="0031358B" w:rsidRDefault="0031358B" w:rsidP="0098566D">
      <w:pPr>
        <w:spacing w:after="0" w:line="240" w:lineRule="auto"/>
        <w:contextualSpacing/>
        <w:rPr>
          <w:sz w:val="20"/>
          <w:szCs w:val="20"/>
        </w:rPr>
      </w:pPr>
    </w:p>
    <w:p w14:paraId="7CB0E422" w14:textId="77777777" w:rsidR="001C7968" w:rsidRDefault="001C7968" w:rsidP="0098566D">
      <w:pPr>
        <w:spacing w:after="0" w:line="240" w:lineRule="auto"/>
        <w:contextualSpacing/>
        <w:rPr>
          <w:sz w:val="20"/>
          <w:szCs w:val="20"/>
        </w:rPr>
      </w:pPr>
      <w:r w:rsidRPr="001C7968">
        <w:rPr>
          <w:b/>
          <w:bCs/>
          <w:sz w:val="20"/>
          <w:szCs w:val="20"/>
          <w:lang w:val="en-US"/>
        </w:rPr>
        <w:t xml:space="preserve">Moved </w:t>
      </w:r>
      <w:r w:rsidRPr="001C7968">
        <w:rPr>
          <w:sz w:val="20"/>
          <w:szCs w:val="20"/>
          <w:lang w:val="en-US"/>
        </w:rPr>
        <w:t>by Farah, seconded by Robinson that the SRA close nominations for the Vice-President (Finance) 2019-2020.</w:t>
      </w:r>
    </w:p>
    <w:p w14:paraId="292CF27A" w14:textId="77777777" w:rsidR="0031358B" w:rsidRPr="0031358B" w:rsidRDefault="0031358B" w:rsidP="0098566D">
      <w:pPr>
        <w:spacing w:after="0" w:line="240" w:lineRule="auto"/>
        <w:contextualSpacing/>
        <w:rPr>
          <w:sz w:val="20"/>
          <w:szCs w:val="20"/>
        </w:rPr>
      </w:pPr>
    </w:p>
    <w:p w14:paraId="3C5EEB31" w14:textId="77777777" w:rsidR="0031358B" w:rsidRPr="001C7968" w:rsidRDefault="00741B6A" w:rsidP="0098566D">
      <w:pPr>
        <w:spacing w:after="0" w:line="240" w:lineRule="auto"/>
        <w:contextualSpacing/>
        <w:rPr>
          <w:b/>
          <w:sz w:val="20"/>
          <w:szCs w:val="20"/>
        </w:rPr>
      </w:pPr>
      <w:r w:rsidRPr="001C7968">
        <w:rPr>
          <w:b/>
          <w:sz w:val="20"/>
          <w:szCs w:val="20"/>
        </w:rPr>
        <w:t>Nominations</w:t>
      </w:r>
      <w:r w:rsidR="0031358B" w:rsidRPr="001C7968">
        <w:rPr>
          <w:b/>
          <w:sz w:val="20"/>
          <w:szCs w:val="20"/>
        </w:rPr>
        <w:t xml:space="preserve"> </w:t>
      </w:r>
    </w:p>
    <w:p w14:paraId="20718B79" w14:textId="77777777" w:rsidR="0031358B" w:rsidRPr="001C7968" w:rsidRDefault="001C7968" w:rsidP="0098566D">
      <w:pPr>
        <w:pStyle w:val="ListParagraph"/>
        <w:numPr>
          <w:ilvl w:val="0"/>
          <w:numId w:val="3"/>
        </w:numPr>
        <w:spacing w:after="0" w:line="240" w:lineRule="auto"/>
        <w:rPr>
          <w:sz w:val="20"/>
          <w:szCs w:val="20"/>
        </w:rPr>
      </w:pPr>
      <w:r w:rsidRPr="001C7968">
        <w:rPr>
          <w:sz w:val="20"/>
          <w:szCs w:val="20"/>
        </w:rPr>
        <w:t xml:space="preserve">Alexandrea </w:t>
      </w:r>
      <w:r w:rsidR="0031358B" w:rsidRPr="001C7968">
        <w:rPr>
          <w:sz w:val="20"/>
          <w:szCs w:val="20"/>
        </w:rPr>
        <w:t>Johnston</w:t>
      </w:r>
    </w:p>
    <w:p w14:paraId="3F005E2D" w14:textId="77777777" w:rsidR="0031358B" w:rsidRPr="0031358B" w:rsidRDefault="0031358B" w:rsidP="0098566D">
      <w:pPr>
        <w:spacing w:after="0" w:line="240" w:lineRule="auto"/>
        <w:contextualSpacing/>
        <w:rPr>
          <w:sz w:val="20"/>
          <w:szCs w:val="20"/>
        </w:rPr>
      </w:pPr>
    </w:p>
    <w:p w14:paraId="0C29A730" w14:textId="77777777" w:rsidR="0031358B" w:rsidRPr="005C7FA0" w:rsidRDefault="0031358B" w:rsidP="0098566D">
      <w:pPr>
        <w:spacing w:after="0" w:line="240" w:lineRule="auto"/>
        <w:contextualSpacing/>
        <w:rPr>
          <w:b/>
          <w:sz w:val="20"/>
          <w:szCs w:val="20"/>
        </w:rPr>
      </w:pPr>
      <w:r w:rsidRPr="005C7FA0">
        <w:rPr>
          <w:b/>
          <w:sz w:val="20"/>
          <w:szCs w:val="20"/>
        </w:rPr>
        <w:t xml:space="preserve">Vote on Motion </w:t>
      </w:r>
    </w:p>
    <w:p w14:paraId="34FF90D0" w14:textId="77777777" w:rsidR="005C7FA0" w:rsidRDefault="005C7FA0" w:rsidP="0098566D">
      <w:pPr>
        <w:spacing w:after="0" w:line="240" w:lineRule="auto"/>
        <w:contextualSpacing/>
        <w:rPr>
          <w:sz w:val="20"/>
          <w:szCs w:val="20"/>
        </w:rPr>
      </w:pPr>
    </w:p>
    <w:p w14:paraId="4B635421" w14:textId="77777777" w:rsidR="005C7FA0" w:rsidRPr="005C7FA0" w:rsidRDefault="005C7FA0" w:rsidP="0098566D">
      <w:pPr>
        <w:spacing w:after="0" w:line="240" w:lineRule="auto"/>
        <w:contextualSpacing/>
        <w:jc w:val="center"/>
        <w:rPr>
          <w:b/>
          <w:sz w:val="20"/>
          <w:szCs w:val="20"/>
        </w:rPr>
      </w:pPr>
      <w:r w:rsidRPr="005C7FA0">
        <w:rPr>
          <w:b/>
          <w:sz w:val="20"/>
          <w:szCs w:val="20"/>
        </w:rPr>
        <w:t>In Favour: 27 Opposed: 0 Abstentions: 0</w:t>
      </w:r>
    </w:p>
    <w:p w14:paraId="3C9F444A" w14:textId="77777777" w:rsidR="0031358B" w:rsidRPr="005C7FA0" w:rsidRDefault="0031358B" w:rsidP="0098566D">
      <w:pPr>
        <w:spacing w:after="0" w:line="240" w:lineRule="auto"/>
        <w:contextualSpacing/>
        <w:jc w:val="center"/>
        <w:rPr>
          <w:b/>
          <w:sz w:val="20"/>
          <w:szCs w:val="20"/>
        </w:rPr>
      </w:pPr>
      <w:r w:rsidRPr="005C7FA0">
        <w:rPr>
          <w:b/>
          <w:sz w:val="20"/>
          <w:szCs w:val="20"/>
        </w:rPr>
        <w:t>Motion Passes</w:t>
      </w:r>
    </w:p>
    <w:p w14:paraId="450B9D9B" w14:textId="77777777" w:rsidR="0031358B" w:rsidRPr="0031358B" w:rsidRDefault="0031358B" w:rsidP="0098566D">
      <w:pPr>
        <w:spacing w:after="0" w:line="240" w:lineRule="auto"/>
        <w:contextualSpacing/>
        <w:rPr>
          <w:sz w:val="20"/>
          <w:szCs w:val="20"/>
        </w:rPr>
      </w:pPr>
    </w:p>
    <w:p w14:paraId="69AA0B2A" w14:textId="77777777" w:rsidR="005C7FA0" w:rsidRPr="0060137E" w:rsidRDefault="005C7FA0" w:rsidP="0098566D">
      <w:pPr>
        <w:pStyle w:val="ListParagraph"/>
        <w:numPr>
          <w:ilvl w:val="0"/>
          <w:numId w:val="4"/>
        </w:numPr>
        <w:spacing w:after="0" w:line="240" w:lineRule="auto"/>
        <w:rPr>
          <w:rFonts w:ascii="Calibri" w:eastAsiaTheme="minorEastAsia" w:hAnsi="Calibri"/>
          <w:b/>
          <w:sz w:val="20"/>
          <w:szCs w:val="20"/>
        </w:rPr>
      </w:pPr>
      <w:r>
        <w:rPr>
          <w:rFonts w:ascii="Calibri" w:eastAsiaTheme="minorEastAsia" w:hAnsi="Calibri"/>
          <w:sz w:val="20"/>
          <w:szCs w:val="20"/>
        </w:rPr>
        <w:t xml:space="preserve">Candidate spoke in the allotted time. </w:t>
      </w:r>
    </w:p>
    <w:p w14:paraId="3B7B2B84" w14:textId="77777777" w:rsidR="005C7FA0" w:rsidRDefault="005C7FA0" w:rsidP="0098566D">
      <w:pPr>
        <w:spacing w:after="0" w:line="240" w:lineRule="auto"/>
        <w:contextualSpacing/>
        <w:rPr>
          <w:sz w:val="20"/>
          <w:szCs w:val="20"/>
        </w:rPr>
      </w:pPr>
    </w:p>
    <w:p w14:paraId="7F4137F2" w14:textId="77777777" w:rsidR="005C7FA0" w:rsidRPr="00565444" w:rsidRDefault="005C7FA0" w:rsidP="0098566D">
      <w:pPr>
        <w:spacing w:after="0" w:line="240" w:lineRule="auto"/>
        <w:contextualSpacing/>
        <w:rPr>
          <w:sz w:val="20"/>
          <w:szCs w:val="20"/>
          <w:lang w:val="en-US"/>
        </w:rPr>
      </w:pPr>
      <w:r w:rsidRPr="00565444">
        <w:rPr>
          <w:b/>
          <w:bCs/>
          <w:sz w:val="20"/>
          <w:szCs w:val="20"/>
          <w:lang w:val="en-US"/>
        </w:rPr>
        <w:t xml:space="preserve">Moved </w:t>
      </w:r>
      <w:r w:rsidRPr="00565444">
        <w:rPr>
          <w:sz w:val="20"/>
          <w:szCs w:val="20"/>
          <w:lang w:val="en-US"/>
        </w:rPr>
        <w:t xml:space="preserve">by </w:t>
      </w:r>
      <w:r>
        <w:rPr>
          <w:sz w:val="20"/>
          <w:szCs w:val="20"/>
          <w:lang w:val="en-US"/>
        </w:rPr>
        <w:t>Farah</w:t>
      </w:r>
      <w:r w:rsidRPr="00565444">
        <w:rPr>
          <w:sz w:val="20"/>
          <w:szCs w:val="20"/>
          <w:lang w:val="en-US"/>
        </w:rPr>
        <w:t xml:space="preserve">, </w:t>
      </w:r>
      <w:r w:rsidRPr="00565444">
        <w:rPr>
          <w:b/>
          <w:bCs/>
          <w:sz w:val="20"/>
          <w:szCs w:val="20"/>
          <w:lang w:val="en-US"/>
        </w:rPr>
        <w:t xml:space="preserve">seconded </w:t>
      </w:r>
      <w:r w:rsidRPr="00565444">
        <w:rPr>
          <w:sz w:val="20"/>
          <w:szCs w:val="20"/>
          <w:lang w:val="en-US"/>
        </w:rPr>
        <w:t xml:space="preserve">by </w:t>
      </w:r>
      <w:r>
        <w:rPr>
          <w:sz w:val="20"/>
          <w:szCs w:val="20"/>
          <w:lang w:val="en-US"/>
        </w:rPr>
        <w:t>Lee</w:t>
      </w:r>
      <w:r w:rsidRPr="00565444">
        <w:rPr>
          <w:sz w:val="20"/>
          <w:szCs w:val="20"/>
          <w:lang w:val="en-US"/>
        </w:rPr>
        <w:t xml:space="preserve"> to postpone the remainder of the Vice-President (</w:t>
      </w:r>
      <w:r>
        <w:rPr>
          <w:sz w:val="20"/>
          <w:szCs w:val="20"/>
          <w:lang w:val="en-US"/>
        </w:rPr>
        <w:t>Finance</w:t>
      </w:r>
      <w:r w:rsidRPr="00565444">
        <w:rPr>
          <w:sz w:val="20"/>
          <w:szCs w:val="20"/>
          <w:lang w:val="en-US"/>
        </w:rPr>
        <w:t>) election to</w:t>
      </w:r>
      <w:r>
        <w:rPr>
          <w:sz w:val="20"/>
          <w:szCs w:val="20"/>
          <w:lang w:val="en-US"/>
        </w:rPr>
        <w:t xml:space="preserve"> Sunday, April 7</w:t>
      </w:r>
      <w:r w:rsidRPr="00565444">
        <w:rPr>
          <w:sz w:val="20"/>
          <w:szCs w:val="20"/>
          <w:lang w:val="en-US"/>
        </w:rPr>
        <w:t>.</w:t>
      </w:r>
    </w:p>
    <w:p w14:paraId="040C4CAF" w14:textId="77777777" w:rsidR="0031358B" w:rsidRPr="0031358B" w:rsidRDefault="0031358B" w:rsidP="0098566D">
      <w:pPr>
        <w:spacing w:after="0" w:line="240" w:lineRule="auto"/>
        <w:contextualSpacing/>
        <w:rPr>
          <w:sz w:val="20"/>
          <w:szCs w:val="20"/>
        </w:rPr>
      </w:pPr>
    </w:p>
    <w:p w14:paraId="66E67C29" w14:textId="77777777" w:rsidR="000158F3" w:rsidRPr="000158F3" w:rsidRDefault="000158F3" w:rsidP="0098566D">
      <w:pPr>
        <w:pStyle w:val="ListParagraph"/>
        <w:numPr>
          <w:ilvl w:val="0"/>
          <w:numId w:val="4"/>
        </w:numPr>
        <w:spacing w:after="0" w:line="240" w:lineRule="auto"/>
        <w:rPr>
          <w:sz w:val="20"/>
          <w:szCs w:val="20"/>
        </w:rPr>
      </w:pPr>
      <w:r w:rsidRPr="000158F3">
        <w:rPr>
          <w:sz w:val="20"/>
          <w:szCs w:val="20"/>
        </w:rPr>
        <w:t xml:space="preserve">Farah stated that it would be consistent. </w:t>
      </w:r>
    </w:p>
    <w:p w14:paraId="33361FA4" w14:textId="77777777" w:rsidR="0031358B" w:rsidRPr="0031358B" w:rsidRDefault="0031358B" w:rsidP="0098566D">
      <w:pPr>
        <w:spacing w:after="0" w:line="240" w:lineRule="auto"/>
        <w:contextualSpacing/>
        <w:rPr>
          <w:sz w:val="20"/>
          <w:szCs w:val="20"/>
        </w:rPr>
      </w:pPr>
    </w:p>
    <w:p w14:paraId="3E689BE3" w14:textId="77777777" w:rsidR="0031358B" w:rsidRPr="005C7FA0" w:rsidRDefault="0031358B" w:rsidP="0098566D">
      <w:pPr>
        <w:spacing w:after="0" w:line="240" w:lineRule="auto"/>
        <w:contextualSpacing/>
        <w:rPr>
          <w:b/>
          <w:sz w:val="20"/>
          <w:szCs w:val="20"/>
        </w:rPr>
      </w:pPr>
      <w:r w:rsidRPr="005C7FA0">
        <w:rPr>
          <w:b/>
          <w:sz w:val="20"/>
          <w:szCs w:val="20"/>
        </w:rPr>
        <w:t>Vote on Motion</w:t>
      </w:r>
    </w:p>
    <w:p w14:paraId="4E312DFA" w14:textId="77777777" w:rsidR="0031358B" w:rsidRDefault="0031358B" w:rsidP="0098566D">
      <w:pPr>
        <w:spacing w:after="0" w:line="240" w:lineRule="auto"/>
        <w:contextualSpacing/>
        <w:rPr>
          <w:sz w:val="20"/>
          <w:szCs w:val="20"/>
        </w:rPr>
      </w:pPr>
    </w:p>
    <w:p w14:paraId="4FBDB9D8" w14:textId="77777777" w:rsidR="005C7FA0" w:rsidRPr="005C7FA0" w:rsidRDefault="005C7FA0" w:rsidP="0098566D">
      <w:pPr>
        <w:spacing w:after="0" w:line="240" w:lineRule="auto"/>
        <w:contextualSpacing/>
        <w:jc w:val="center"/>
        <w:rPr>
          <w:b/>
          <w:sz w:val="20"/>
          <w:szCs w:val="20"/>
        </w:rPr>
      </w:pPr>
      <w:r w:rsidRPr="005C7FA0">
        <w:rPr>
          <w:b/>
          <w:sz w:val="20"/>
          <w:szCs w:val="20"/>
        </w:rPr>
        <w:t>Passes Unanimously</w:t>
      </w:r>
    </w:p>
    <w:p w14:paraId="3C8F6E22" w14:textId="77777777" w:rsidR="005C7FA0" w:rsidRPr="0031358B" w:rsidRDefault="005C7FA0" w:rsidP="0098566D">
      <w:pPr>
        <w:spacing w:after="0" w:line="240" w:lineRule="auto"/>
        <w:contextualSpacing/>
        <w:rPr>
          <w:sz w:val="20"/>
          <w:szCs w:val="20"/>
        </w:rPr>
      </w:pPr>
    </w:p>
    <w:p w14:paraId="6580DFF2" w14:textId="77777777" w:rsidR="005C7FA0" w:rsidRPr="005C7FA0" w:rsidRDefault="005C7FA0" w:rsidP="0098566D">
      <w:pPr>
        <w:spacing w:after="0" w:line="240" w:lineRule="auto"/>
        <w:contextualSpacing/>
        <w:rPr>
          <w:sz w:val="20"/>
          <w:szCs w:val="20"/>
          <w:lang w:val="en-US"/>
        </w:rPr>
      </w:pPr>
      <w:r w:rsidRPr="005C7FA0">
        <w:rPr>
          <w:b/>
          <w:sz w:val="20"/>
          <w:szCs w:val="20"/>
          <w:lang w:val="en-US"/>
        </w:rPr>
        <w:t xml:space="preserve">Moved </w:t>
      </w:r>
      <w:r w:rsidRPr="005C7FA0">
        <w:rPr>
          <w:sz w:val="20"/>
          <w:szCs w:val="20"/>
          <w:lang w:val="en-US"/>
        </w:rPr>
        <w:t xml:space="preserve">by </w:t>
      </w:r>
      <w:r>
        <w:rPr>
          <w:sz w:val="20"/>
          <w:szCs w:val="20"/>
          <w:lang w:val="en-US"/>
        </w:rPr>
        <w:t>Farah</w:t>
      </w:r>
      <w:r w:rsidRPr="005C7FA0">
        <w:rPr>
          <w:sz w:val="20"/>
          <w:szCs w:val="20"/>
          <w:lang w:val="en-US"/>
        </w:rPr>
        <w:t xml:space="preserve">, </w:t>
      </w:r>
      <w:r w:rsidRPr="005C7FA0">
        <w:rPr>
          <w:b/>
          <w:sz w:val="20"/>
          <w:szCs w:val="20"/>
          <w:lang w:val="en-US"/>
        </w:rPr>
        <w:t xml:space="preserve">seconded </w:t>
      </w:r>
      <w:r w:rsidRPr="005C7FA0">
        <w:rPr>
          <w:sz w:val="20"/>
          <w:szCs w:val="20"/>
          <w:lang w:val="en-US"/>
        </w:rPr>
        <w:t xml:space="preserve">by </w:t>
      </w:r>
      <w:r>
        <w:rPr>
          <w:sz w:val="20"/>
          <w:szCs w:val="20"/>
          <w:lang w:val="en-US"/>
        </w:rPr>
        <w:t>Reddy</w:t>
      </w:r>
      <w:r w:rsidRPr="005C7FA0">
        <w:rPr>
          <w:sz w:val="20"/>
          <w:szCs w:val="20"/>
          <w:lang w:val="en-US"/>
        </w:rPr>
        <w:t xml:space="preserve"> to recess until 10am, Sunday, April </w:t>
      </w:r>
      <w:r>
        <w:rPr>
          <w:sz w:val="20"/>
          <w:szCs w:val="20"/>
          <w:lang w:val="en-US"/>
        </w:rPr>
        <w:t>7</w:t>
      </w:r>
      <w:r w:rsidRPr="005C7FA0">
        <w:rPr>
          <w:sz w:val="20"/>
          <w:szCs w:val="20"/>
          <w:lang w:val="en-US"/>
        </w:rPr>
        <w:t>, 201</w:t>
      </w:r>
      <w:r>
        <w:rPr>
          <w:sz w:val="20"/>
          <w:szCs w:val="20"/>
          <w:lang w:val="en-US"/>
        </w:rPr>
        <w:t>9</w:t>
      </w:r>
      <w:r w:rsidRPr="005C7FA0">
        <w:rPr>
          <w:sz w:val="20"/>
          <w:szCs w:val="20"/>
          <w:lang w:val="en-US"/>
        </w:rPr>
        <w:t xml:space="preserve">. </w:t>
      </w:r>
    </w:p>
    <w:p w14:paraId="1C1C3FB3" w14:textId="77777777" w:rsidR="005C7FA0" w:rsidRDefault="005C7FA0" w:rsidP="0098566D">
      <w:pPr>
        <w:spacing w:after="0" w:line="240" w:lineRule="auto"/>
        <w:contextualSpacing/>
        <w:rPr>
          <w:sz w:val="20"/>
          <w:szCs w:val="20"/>
        </w:rPr>
      </w:pPr>
    </w:p>
    <w:p w14:paraId="02C48861" w14:textId="77777777" w:rsidR="00184725" w:rsidRPr="00184725" w:rsidRDefault="00184725" w:rsidP="0098566D">
      <w:pPr>
        <w:spacing w:after="0" w:line="240" w:lineRule="auto"/>
        <w:contextualSpacing/>
        <w:jc w:val="center"/>
        <w:rPr>
          <w:b/>
          <w:sz w:val="20"/>
          <w:szCs w:val="20"/>
        </w:rPr>
      </w:pPr>
      <w:r w:rsidRPr="00184725">
        <w:rPr>
          <w:b/>
          <w:sz w:val="20"/>
          <w:szCs w:val="20"/>
        </w:rPr>
        <w:t>In Favour: 27 Opposed: 1 Abstentions: 0</w:t>
      </w:r>
    </w:p>
    <w:p w14:paraId="48B09641" w14:textId="77777777" w:rsidR="00184725" w:rsidRPr="00184725" w:rsidRDefault="00184725" w:rsidP="0098566D">
      <w:pPr>
        <w:spacing w:after="0" w:line="240" w:lineRule="auto"/>
        <w:contextualSpacing/>
        <w:jc w:val="center"/>
        <w:rPr>
          <w:b/>
          <w:sz w:val="20"/>
          <w:szCs w:val="20"/>
        </w:rPr>
      </w:pPr>
      <w:r w:rsidRPr="00184725">
        <w:rPr>
          <w:b/>
          <w:sz w:val="20"/>
          <w:szCs w:val="20"/>
        </w:rPr>
        <w:t>Opposed: Pagniello</w:t>
      </w:r>
    </w:p>
    <w:p w14:paraId="39810B1E" w14:textId="77777777" w:rsidR="0031358B" w:rsidRPr="00184725" w:rsidRDefault="0031358B" w:rsidP="0098566D">
      <w:pPr>
        <w:spacing w:after="0" w:line="240" w:lineRule="auto"/>
        <w:contextualSpacing/>
        <w:jc w:val="center"/>
        <w:rPr>
          <w:b/>
          <w:sz w:val="20"/>
          <w:szCs w:val="20"/>
        </w:rPr>
      </w:pPr>
      <w:r w:rsidRPr="00184725">
        <w:rPr>
          <w:b/>
          <w:sz w:val="20"/>
          <w:szCs w:val="20"/>
        </w:rPr>
        <w:t>Motion Passes</w:t>
      </w:r>
    </w:p>
    <w:p w14:paraId="26943DAA" w14:textId="77777777" w:rsidR="00A6509A" w:rsidRDefault="00A6509A" w:rsidP="0098566D">
      <w:pPr>
        <w:spacing w:after="0" w:line="240" w:lineRule="auto"/>
        <w:contextualSpacing/>
        <w:rPr>
          <w:sz w:val="20"/>
          <w:szCs w:val="20"/>
        </w:rPr>
      </w:pPr>
    </w:p>
    <w:p w14:paraId="200E6C57" w14:textId="77777777" w:rsidR="008C486D" w:rsidRDefault="008C486D" w:rsidP="0098566D">
      <w:pPr>
        <w:spacing w:after="0" w:line="240" w:lineRule="auto"/>
        <w:contextualSpacing/>
        <w:rPr>
          <w:b/>
          <w:sz w:val="20"/>
          <w:szCs w:val="20"/>
        </w:rPr>
      </w:pPr>
      <w:r w:rsidRPr="00311D35">
        <w:rPr>
          <w:b/>
          <w:sz w:val="20"/>
          <w:szCs w:val="20"/>
        </w:rPr>
        <w:t xml:space="preserve">Recessed </w:t>
      </w:r>
      <w:r w:rsidR="00311D35" w:rsidRPr="00311D35">
        <w:rPr>
          <w:b/>
          <w:sz w:val="20"/>
          <w:szCs w:val="20"/>
        </w:rPr>
        <w:t>1:35pm</w:t>
      </w:r>
    </w:p>
    <w:p w14:paraId="645F0751" w14:textId="77777777" w:rsidR="008C486D" w:rsidRDefault="00311D35" w:rsidP="0098566D">
      <w:pPr>
        <w:spacing w:after="0" w:line="240" w:lineRule="auto"/>
        <w:contextualSpacing/>
        <w:rPr>
          <w:b/>
          <w:sz w:val="20"/>
          <w:szCs w:val="20"/>
        </w:rPr>
      </w:pPr>
      <w:r>
        <w:rPr>
          <w:b/>
          <w:sz w:val="20"/>
          <w:szCs w:val="20"/>
        </w:rPr>
        <w:t>Called to Order</w:t>
      </w:r>
      <w:r w:rsidR="00472769">
        <w:rPr>
          <w:b/>
          <w:sz w:val="20"/>
          <w:szCs w:val="20"/>
        </w:rPr>
        <w:t xml:space="preserve"> 10:04am Sunday, April 7, 2019</w:t>
      </w:r>
    </w:p>
    <w:p w14:paraId="2CA893BB" w14:textId="77777777" w:rsidR="00357DD2" w:rsidRPr="00517A1C" w:rsidRDefault="00357DD2" w:rsidP="0098566D">
      <w:pPr>
        <w:spacing w:after="0" w:line="240" w:lineRule="auto"/>
        <w:contextualSpacing/>
        <w:rPr>
          <w:b/>
          <w:sz w:val="20"/>
          <w:szCs w:val="20"/>
        </w:rPr>
      </w:pPr>
    </w:p>
    <w:p w14:paraId="5A383696" w14:textId="77777777" w:rsidR="00311D35" w:rsidRPr="00FB6483" w:rsidRDefault="00311D35" w:rsidP="0098566D">
      <w:pPr>
        <w:spacing w:after="0" w:line="240" w:lineRule="auto"/>
        <w:contextualSpacing/>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11D35" w:rsidRPr="00FB6483" w14:paraId="655FA1AB" w14:textId="77777777" w:rsidTr="004579B1">
        <w:tc>
          <w:tcPr>
            <w:tcW w:w="2088" w:type="dxa"/>
          </w:tcPr>
          <w:p w14:paraId="39930789" w14:textId="77777777" w:rsidR="00311D35" w:rsidRPr="00FB6483" w:rsidRDefault="00311D35"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5894F3F3" w14:textId="77777777" w:rsidR="00311D35"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Au-Yeung, Belliveau, Bertolo, De Fazio, Enuiyin, Epifano, Grewal, Hankins, Herscovitch, Homsi, Huang, Jangra, Kampman, Kaur, Lee, Li, McDermott, Mesic, Mohamed, Pagniello, Reddy, Robinson, Sarhan, Singh, Sinnige, Vanderlinde, Williams, Zheng </w:t>
            </w:r>
          </w:p>
        </w:tc>
      </w:tr>
      <w:tr w:rsidR="00311D35" w:rsidRPr="00FB6483" w14:paraId="682EB037" w14:textId="77777777" w:rsidTr="004579B1">
        <w:tc>
          <w:tcPr>
            <w:tcW w:w="2088" w:type="dxa"/>
          </w:tcPr>
          <w:p w14:paraId="20CA08A5" w14:textId="77777777" w:rsidR="00311D35" w:rsidRPr="00FB6483" w:rsidRDefault="00311D35" w:rsidP="0098566D">
            <w:pPr>
              <w:spacing w:after="0" w:line="240" w:lineRule="auto"/>
              <w:contextualSpacing/>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01BA6E86" w14:textId="77777777" w:rsidR="00311D35" w:rsidRPr="00716203" w:rsidRDefault="00311D35" w:rsidP="0098566D">
            <w:pPr>
              <w:spacing w:after="0" w:line="240" w:lineRule="auto"/>
              <w:contextualSpacing/>
              <w:rPr>
                <w:rFonts w:ascii="Calibri" w:eastAsia="Times New Roman" w:hAnsi="Calibri" w:cs="Calibri"/>
                <w:sz w:val="20"/>
                <w:szCs w:val="20"/>
              </w:rPr>
            </w:pPr>
          </w:p>
        </w:tc>
      </w:tr>
      <w:tr w:rsidR="00311D35" w:rsidRPr="00FB6483" w14:paraId="1C9E64F7" w14:textId="77777777" w:rsidTr="004579B1">
        <w:tc>
          <w:tcPr>
            <w:tcW w:w="2088" w:type="dxa"/>
          </w:tcPr>
          <w:p w14:paraId="622B2E42" w14:textId="77777777" w:rsidR="00311D35" w:rsidRPr="00FB6483" w:rsidRDefault="00311D35"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2D9A899F" w14:textId="77777777" w:rsidR="00311D35"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Acri, Dawdy, Ganesaligan, Hassan, Randhuwa</w:t>
            </w:r>
          </w:p>
        </w:tc>
      </w:tr>
      <w:tr w:rsidR="00311D35" w:rsidRPr="00FB6483" w14:paraId="037AC3B5" w14:textId="77777777" w:rsidTr="004579B1">
        <w:tc>
          <w:tcPr>
            <w:tcW w:w="2088" w:type="dxa"/>
          </w:tcPr>
          <w:p w14:paraId="03942729" w14:textId="77777777" w:rsidR="00311D35" w:rsidRPr="00FB6483" w:rsidRDefault="00311D35"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65AEF1AF" w14:textId="77777777" w:rsidR="00311D35"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Farah</w:t>
            </w:r>
          </w:p>
        </w:tc>
      </w:tr>
      <w:tr w:rsidR="00311D35" w:rsidRPr="00FB6483" w14:paraId="75AABD2C" w14:textId="77777777" w:rsidTr="004579B1">
        <w:tc>
          <w:tcPr>
            <w:tcW w:w="2088" w:type="dxa"/>
          </w:tcPr>
          <w:p w14:paraId="17B2B745" w14:textId="77777777" w:rsidR="00311D35" w:rsidRPr="00FB6483" w:rsidRDefault="00311D35"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3E2D949A" w14:textId="77777777" w:rsidR="00311D35"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Marina Gandzi (MSU Member), Khaleel Gandhi (Incoming Social Media Coordinator), Selene Dominguez Florean (MSU Member), Fawziyah Isah (MSU Member), Maryanne Oketch (MSU Speaker Candidate), Uwais Patel (CRO), </w:t>
            </w:r>
            <w:r w:rsidR="00311D35">
              <w:rPr>
                <w:rFonts w:ascii="Calibri" w:eastAsia="Times New Roman" w:hAnsi="Calibri" w:cs="Calibri"/>
                <w:sz w:val="20"/>
                <w:szCs w:val="20"/>
              </w:rPr>
              <w:t>Emma Ferguson (Recording Secretary)</w:t>
            </w:r>
          </w:p>
        </w:tc>
      </w:tr>
      <w:tr w:rsidR="00311D35" w:rsidRPr="00FB6483" w14:paraId="67681B16" w14:textId="77777777" w:rsidTr="004579B1">
        <w:trPr>
          <w:trHeight w:val="80"/>
        </w:trPr>
        <w:tc>
          <w:tcPr>
            <w:tcW w:w="2088" w:type="dxa"/>
          </w:tcPr>
          <w:p w14:paraId="32282A09" w14:textId="77777777" w:rsidR="00311D35" w:rsidRPr="00FB6483" w:rsidRDefault="00311D35"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49E16838" w14:textId="77777777" w:rsidR="00311D35" w:rsidRPr="00716203" w:rsidRDefault="00311D35"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1FE406AB" w14:textId="77777777" w:rsidR="00311D35" w:rsidRDefault="00311D35" w:rsidP="0098566D">
      <w:pPr>
        <w:spacing w:after="0" w:line="240" w:lineRule="auto"/>
        <w:contextualSpacing/>
        <w:rPr>
          <w:sz w:val="20"/>
          <w:szCs w:val="20"/>
        </w:rPr>
      </w:pPr>
    </w:p>
    <w:p w14:paraId="09E08246" w14:textId="77777777" w:rsidR="00472769" w:rsidRDefault="00472769" w:rsidP="0098566D">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SPECIAL ORDERS OF THE DAY</w:t>
      </w:r>
    </w:p>
    <w:p w14:paraId="04F27B18" w14:textId="77777777" w:rsidR="00472769" w:rsidRDefault="00472769" w:rsidP="0098566D">
      <w:pPr>
        <w:spacing w:after="0" w:line="240" w:lineRule="auto"/>
        <w:contextualSpacing/>
        <w:rPr>
          <w:rFonts w:ascii="Calibri" w:eastAsia="Times New Roman" w:hAnsi="Calibri" w:cs="Times New Roman"/>
          <w:b/>
          <w:sz w:val="20"/>
          <w:szCs w:val="20"/>
          <w:u w:val="single"/>
        </w:rPr>
      </w:pPr>
    </w:p>
    <w:p w14:paraId="6568FC04" w14:textId="77777777" w:rsidR="00472769" w:rsidRDefault="00472769" w:rsidP="0098566D">
      <w:pPr>
        <w:spacing w:after="0" w:line="240" w:lineRule="auto"/>
        <w:contextualSpacing/>
        <w:rPr>
          <w:b/>
          <w:sz w:val="20"/>
          <w:szCs w:val="20"/>
        </w:rPr>
      </w:pPr>
      <w:r>
        <w:rPr>
          <w:b/>
          <w:sz w:val="20"/>
          <w:szCs w:val="20"/>
        </w:rPr>
        <w:t>4</w:t>
      </w:r>
      <w:r w:rsidRPr="00D52BBF">
        <w:rPr>
          <w:b/>
          <w:sz w:val="20"/>
          <w:szCs w:val="20"/>
        </w:rPr>
        <w:t xml:space="preserve">. </w:t>
      </w:r>
      <w:r w:rsidRPr="00D52BBF">
        <w:rPr>
          <w:b/>
          <w:sz w:val="20"/>
          <w:szCs w:val="20"/>
        </w:rPr>
        <w:tab/>
        <w:t xml:space="preserve">Election of </w:t>
      </w:r>
      <w:r>
        <w:rPr>
          <w:b/>
          <w:sz w:val="20"/>
          <w:szCs w:val="20"/>
        </w:rPr>
        <w:t>Speaker</w:t>
      </w:r>
    </w:p>
    <w:p w14:paraId="07991D6B" w14:textId="77777777" w:rsidR="00472769" w:rsidRDefault="00472769" w:rsidP="0098566D">
      <w:pPr>
        <w:spacing w:after="0" w:line="240" w:lineRule="auto"/>
        <w:contextualSpacing/>
        <w:rPr>
          <w:b/>
          <w:sz w:val="20"/>
          <w:szCs w:val="20"/>
        </w:rPr>
      </w:pPr>
    </w:p>
    <w:p w14:paraId="180A3DEF" w14:textId="77777777" w:rsidR="00472769" w:rsidRPr="00472769" w:rsidRDefault="00472769" w:rsidP="0098566D">
      <w:pPr>
        <w:spacing w:after="0" w:line="240" w:lineRule="auto"/>
        <w:contextualSpacing/>
        <w:rPr>
          <w:sz w:val="20"/>
          <w:szCs w:val="20"/>
        </w:rPr>
      </w:pPr>
      <w:r>
        <w:rPr>
          <w:b/>
          <w:sz w:val="20"/>
          <w:szCs w:val="20"/>
        </w:rPr>
        <w:t xml:space="preserve">Moved </w:t>
      </w:r>
      <w:r>
        <w:rPr>
          <w:sz w:val="20"/>
          <w:szCs w:val="20"/>
        </w:rPr>
        <w:t xml:space="preserve">by Epifano, </w:t>
      </w:r>
      <w:r>
        <w:rPr>
          <w:b/>
          <w:sz w:val="20"/>
          <w:szCs w:val="20"/>
        </w:rPr>
        <w:t xml:space="preserve">seconded </w:t>
      </w:r>
      <w:r w:rsidRPr="00472769">
        <w:rPr>
          <w:sz w:val="20"/>
          <w:szCs w:val="20"/>
        </w:rPr>
        <w:t xml:space="preserve">by Singh that the Assembly close nominations for Speaker 2019-2020. </w:t>
      </w:r>
    </w:p>
    <w:p w14:paraId="5BF6A5CE" w14:textId="77777777" w:rsidR="00472769" w:rsidRDefault="00472769" w:rsidP="0098566D">
      <w:pPr>
        <w:spacing w:after="0" w:line="240" w:lineRule="auto"/>
        <w:contextualSpacing/>
        <w:rPr>
          <w:b/>
          <w:sz w:val="20"/>
          <w:szCs w:val="20"/>
        </w:rPr>
      </w:pPr>
    </w:p>
    <w:p w14:paraId="2043C194" w14:textId="77777777" w:rsidR="00472769" w:rsidRDefault="00472769" w:rsidP="0098566D">
      <w:pPr>
        <w:spacing w:after="0" w:line="240" w:lineRule="auto"/>
        <w:contextualSpacing/>
        <w:rPr>
          <w:b/>
          <w:sz w:val="20"/>
          <w:szCs w:val="20"/>
        </w:rPr>
      </w:pPr>
      <w:r>
        <w:rPr>
          <w:b/>
          <w:sz w:val="20"/>
          <w:szCs w:val="20"/>
        </w:rPr>
        <w:t>Nominations</w:t>
      </w:r>
    </w:p>
    <w:p w14:paraId="62661A43" w14:textId="77777777" w:rsidR="00472769" w:rsidRPr="00472769" w:rsidRDefault="00472769" w:rsidP="0098566D">
      <w:pPr>
        <w:pStyle w:val="ListParagraph"/>
        <w:numPr>
          <w:ilvl w:val="0"/>
          <w:numId w:val="11"/>
        </w:numPr>
        <w:spacing w:after="0" w:line="240" w:lineRule="auto"/>
        <w:rPr>
          <w:b/>
          <w:sz w:val="20"/>
        </w:rPr>
      </w:pPr>
      <w:r w:rsidRPr="00472769">
        <w:rPr>
          <w:sz w:val="20"/>
        </w:rPr>
        <w:t>Maryanne Oketch</w:t>
      </w:r>
    </w:p>
    <w:p w14:paraId="020A71D5" w14:textId="77777777" w:rsidR="00472769" w:rsidRPr="00472769" w:rsidRDefault="00472769" w:rsidP="0098566D">
      <w:pPr>
        <w:pStyle w:val="ListParagraph"/>
        <w:numPr>
          <w:ilvl w:val="0"/>
          <w:numId w:val="11"/>
        </w:numPr>
        <w:spacing w:after="0" w:line="240" w:lineRule="auto"/>
        <w:rPr>
          <w:b/>
          <w:sz w:val="20"/>
        </w:rPr>
      </w:pPr>
      <w:r w:rsidRPr="00472769">
        <w:rPr>
          <w:sz w:val="20"/>
        </w:rPr>
        <w:t>Isabel Shapiro</w:t>
      </w:r>
    </w:p>
    <w:p w14:paraId="65BDA4A9" w14:textId="77777777" w:rsidR="00472769" w:rsidRDefault="00472769" w:rsidP="0098566D">
      <w:pPr>
        <w:spacing w:after="0" w:line="240" w:lineRule="auto"/>
        <w:contextualSpacing/>
        <w:rPr>
          <w:b/>
          <w:sz w:val="20"/>
        </w:rPr>
      </w:pPr>
    </w:p>
    <w:p w14:paraId="3762CEA6" w14:textId="77777777" w:rsidR="00472769" w:rsidRDefault="00472769" w:rsidP="0098566D">
      <w:pPr>
        <w:spacing w:after="0" w:line="240" w:lineRule="auto"/>
        <w:contextualSpacing/>
        <w:rPr>
          <w:b/>
          <w:sz w:val="20"/>
        </w:rPr>
      </w:pPr>
      <w:r>
        <w:rPr>
          <w:b/>
          <w:sz w:val="20"/>
        </w:rPr>
        <w:t>Vote to Close Nominations</w:t>
      </w:r>
    </w:p>
    <w:p w14:paraId="649E8C52" w14:textId="77777777" w:rsidR="00472769" w:rsidRDefault="00472769" w:rsidP="0098566D">
      <w:pPr>
        <w:spacing w:after="0" w:line="240" w:lineRule="auto"/>
        <w:contextualSpacing/>
        <w:rPr>
          <w:b/>
          <w:sz w:val="20"/>
        </w:rPr>
      </w:pPr>
    </w:p>
    <w:p w14:paraId="317A13B6" w14:textId="77777777" w:rsidR="00472769" w:rsidRDefault="00472769" w:rsidP="0098566D">
      <w:pPr>
        <w:spacing w:after="0" w:line="240" w:lineRule="auto"/>
        <w:contextualSpacing/>
        <w:jc w:val="center"/>
        <w:rPr>
          <w:b/>
          <w:sz w:val="20"/>
        </w:rPr>
      </w:pPr>
      <w:r>
        <w:rPr>
          <w:b/>
          <w:sz w:val="20"/>
        </w:rPr>
        <w:t>Passes Unanimously</w:t>
      </w:r>
    </w:p>
    <w:p w14:paraId="3352F280" w14:textId="77777777" w:rsidR="00472769" w:rsidRDefault="00472769" w:rsidP="0098566D">
      <w:pPr>
        <w:spacing w:after="0" w:line="240" w:lineRule="auto"/>
        <w:contextualSpacing/>
        <w:jc w:val="center"/>
        <w:rPr>
          <w:b/>
          <w:sz w:val="20"/>
        </w:rPr>
      </w:pPr>
    </w:p>
    <w:p w14:paraId="102DF9FC" w14:textId="77777777" w:rsidR="00472769" w:rsidRDefault="00472769" w:rsidP="0098566D">
      <w:pPr>
        <w:spacing w:after="0" w:line="240" w:lineRule="auto"/>
        <w:contextualSpacing/>
        <w:rPr>
          <w:sz w:val="20"/>
        </w:rPr>
      </w:pPr>
      <w:r>
        <w:rPr>
          <w:b/>
          <w:sz w:val="20"/>
        </w:rPr>
        <w:t xml:space="preserve">Moved </w:t>
      </w:r>
      <w:r>
        <w:rPr>
          <w:sz w:val="20"/>
        </w:rPr>
        <w:t xml:space="preserve">by Epifano, </w:t>
      </w:r>
      <w:r>
        <w:rPr>
          <w:b/>
          <w:sz w:val="20"/>
        </w:rPr>
        <w:t xml:space="preserve">seconded </w:t>
      </w:r>
      <w:r>
        <w:rPr>
          <w:sz w:val="20"/>
        </w:rPr>
        <w:t xml:space="preserve">by Singh to allow candidates to provide a 30 second rebuttal. </w:t>
      </w:r>
    </w:p>
    <w:p w14:paraId="4EDBF816" w14:textId="77777777" w:rsidR="00472769" w:rsidRDefault="00472769" w:rsidP="0098566D">
      <w:pPr>
        <w:spacing w:after="0" w:line="240" w:lineRule="auto"/>
        <w:contextualSpacing/>
        <w:rPr>
          <w:sz w:val="20"/>
        </w:rPr>
      </w:pPr>
    </w:p>
    <w:p w14:paraId="67C93F07" w14:textId="77777777" w:rsidR="00472769" w:rsidRPr="00472769" w:rsidRDefault="00472769" w:rsidP="0098566D">
      <w:pPr>
        <w:spacing w:after="0" w:line="240" w:lineRule="auto"/>
        <w:contextualSpacing/>
        <w:jc w:val="center"/>
        <w:rPr>
          <w:b/>
        </w:rPr>
      </w:pPr>
      <w:r>
        <w:rPr>
          <w:b/>
          <w:sz w:val="20"/>
        </w:rPr>
        <w:t>Passes Unanimously</w:t>
      </w:r>
    </w:p>
    <w:p w14:paraId="2E83E3FC" w14:textId="77777777" w:rsidR="00472769" w:rsidRDefault="00472769" w:rsidP="0098566D">
      <w:pPr>
        <w:spacing w:after="0" w:line="240" w:lineRule="auto"/>
        <w:contextualSpacing/>
        <w:jc w:val="center"/>
        <w:rPr>
          <w:b/>
          <w:sz w:val="20"/>
        </w:rPr>
      </w:pPr>
    </w:p>
    <w:p w14:paraId="14CDF85E" w14:textId="77777777" w:rsidR="00472769" w:rsidRPr="00472769" w:rsidRDefault="00472769" w:rsidP="0098566D">
      <w:pPr>
        <w:pStyle w:val="ListParagraph"/>
        <w:numPr>
          <w:ilvl w:val="0"/>
          <w:numId w:val="12"/>
        </w:numPr>
        <w:spacing w:after="0" w:line="240" w:lineRule="auto"/>
        <w:rPr>
          <w:sz w:val="20"/>
        </w:rPr>
      </w:pPr>
      <w:r w:rsidRPr="00472769">
        <w:rPr>
          <w:sz w:val="20"/>
        </w:rPr>
        <w:t>Candidates spoke within the allotted time.</w:t>
      </w:r>
    </w:p>
    <w:p w14:paraId="3CBDDC01" w14:textId="77777777" w:rsidR="00472769" w:rsidRPr="00472769" w:rsidRDefault="00472769" w:rsidP="0098566D">
      <w:pPr>
        <w:pStyle w:val="ListParagraph"/>
        <w:numPr>
          <w:ilvl w:val="0"/>
          <w:numId w:val="12"/>
        </w:numPr>
        <w:spacing w:after="0" w:line="240" w:lineRule="auto"/>
        <w:rPr>
          <w:sz w:val="20"/>
        </w:rPr>
      </w:pPr>
      <w:r w:rsidRPr="00472769">
        <w:rPr>
          <w:sz w:val="20"/>
        </w:rPr>
        <w:t>The Assembly voted by open ballot.</w:t>
      </w:r>
    </w:p>
    <w:p w14:paraId="5AADF27F" w14:textId="6AA5C70F" w:rsidR="00472769" w:rsidRDefault="00472769" w:rsidP="0098566D">
      <w:pPr>
        <w:spacing w:after="0" w:line="240" w:lineRule="auto"/>
        <w:contextualSpacing/>
        <w:rPr>
          <w:b/>
          <w:sz w:val="20"/>
        </w:rPr>
      </w:pPr>
    </w:p>
    <w:tbl>
      <w:tblPr>
        <w:tblStyle w:val="TableGrid"/>
        <w:tblW w:w="0" w:type="auto"/>
        <w:tblLook w:val="04A0" w:firstRow="1" w:lastRow="0" w:firstColumn="1" w:lastColumn="0" w:noHBand="0" w:noVBand="1"/>
      </w:tblPr>
      <w:tblGrid>
        <w:gridCol w:w="2284"/>
        <w:gridCol w:w="1514"/>
      </w:tblGrid>
      <w:tr w:rsidR="00142730" w:rsidRPr="00596F80" w14:paraId="3A33B0B7" w14:textId="77777777" w:rsidTr="00AF3B71">
        <w:trPr>
          <w:trHeight w:val="193"/>
        </w:trPr>
        <w:tc>
          <w:tcPr>
            <w:tcW w:w="2284" w:type="dxa"/>
            <w:shd w:val="clear" w:color="auto" w:fill="000000"/>
          </w:tcPr>
          <w:p w14:paraId="4C90F52B" w14:textId="77777777" w:rsidR="00142730" w:rsidRPr="00596F80" w:rsidRDefault="00142730" w:rsidP="00AF3B71">
            <w:pPr>
              <w:contextualSpacing/>
              <w:rPr>
                <w:b/>
                <w:sz w:val="20"/>
                <w:szCs w:val="20"/>
              </w:rPr>
            </w:pPr>
            <w:r>
              <w:rPr>
                <w:b/>
                <w:sz w:val="20"/>
                <w:szCs w:val="20"/>
              </w:rPr>
              <w:t>Member</w:t>
            </w:r>
          </w:p>
        </w:tc>
        <w:tc>
          <w:tcPr>
            <w:tcW w:w="1514" w:type="dxa"/>
            <w:shd w:val="clear" w:color="auto" w:fill="000000"/>
          </w:tcPr>
          <w:p w14:paraId="701A40C5" w14:textId="77777777" w:rsidR="00142730" w:rsidRPr="00596F80" w:rsidRDefault="00142730" w:rsidP="00AF3B71">
            <w:pPr>
              <w:contextualSpacing/>
              <w:jc w:val="center"/>
              <w:rPr>
                <w:b/>
                <w:sz w:val="20"/>
                <w:szCs w:val="20"/>
              </w:rPr>
            </w:pPr>
            <w:r>
              <w:rPr>
                <w:b/>
                <w:sz w:val="20"/>
                <w:szCs w:val="20"/>
              </w:rPr>
              <w:t>Vote</w:t>
            </w:r>
          </w:p>
        </w:tc>
      </w:tr>
      <w:tr w:rsidR="00142730" w14:paraId="66D9CB66" w14:textId="77777777" w:rsidTr="00AF3B71">
        <w:trPr>
          <w:trHeight w:val="187"/>
        </w:trPr>
        <w:tc>
          <w:tcPr>
            <w:tcW w:w="2284" w:type="dxa"/>
          </w:tcPr>
          <w:p w14:paraId="6C0F2CBA" w14:textId="77777777" w:rsidR="00142730" w:rsidRPr="00874FAE" w:rsidRDefault="00142730" w:rsidP="00AF3B71">
            <w:pPr>
              <w:contextualSpacing/>
              <w:rPr>
                <w:b/>
                <w:sz w:val="20"/>
                <w:szCs w:val="20"/>
              </w:rPr>
            </w:pPr>
            <w:r>
              <w:rPr>
                <w:b/>
                <w:sz w:val="20"/>
                <w:szCs w:val="20"/>
              </w:rPr>
              <w:t>ACRI</w:t>
            </w:r>
          </w:p>
        </w:tc>
        <w:tc>
          <w:tcPr>
            <w:tcW w:w="1514" w:type="dxa"/>
          </w:tcPr>
          <w:p w14:paraId="1D33CA04" w14:textId="77777777" w:rsidR="00142730" w:rsidRPr="0059447C" w:rsidRDefault="00142730" w:rsidP="00AF3B71">
            <w:pPr>
              <w:contextualSpacing/>
              <w:jc w:val="center"/>
              <w:rPr>
                <w:sz w:val="20"/>
                <w:szCs w:val="20"/>
              </w:rPr>
            </w:pPr>
            <w:r>
              <w:rPr>
                <w:sz w:val="20"/>
                <w:szCs w:val="20"/>
              </w:rPr>
              <w:t>Absent</w:t>
            </w:r>
          </w:p>
        </w:tc>
      </w:tr>
      <w:tr w:rsidR="00142730" w14:paraId="2488A34D" w14:textId="77777777" w:rsidTr="00AF3B71">
        <w:trPr>
          <w:trHeight w:val="187"/>
        </w:trPr>
        <w:tc>
          <w:tcPr>
            <w:tcW w:w="2284" w:type="dxa"/>
          </w:tcPr>
          <w:p w14:paraId="4C5D00FD" w14:textId="77777777" w:rsidR="00142730" w:rsidRPr="007D6BDC" w:rsidRDefault="00142730" w:rsidP="00AF3B71">
            <w:pPr>
              <w:contextualSpacing/>
              <w:rPr>
                <w:b/>
                <w:sz w:val="20"/>
                <w:szCs w:val="20"/>
              </w:rPr>
            </w:pPr>
            <w:r>
              <w:rPr>
                <w:b/>
                <w:sz w:val="20"/>
                <w:szCs w:val="20"/>
              </w:rPr>
              <w:t>ALAM</w:t>
            </w:r>
          </w:p>
        </w:tc>
        <w:tc>
          <w:tcPr>
            <w:tcW w:w="1514" w:type="dxa"/>
          </w:tcPr>
          <w:p w14:paraId="26FBCA32" w14:textId="09869508" w:rsidR="00142730" w:rsidRDefault="00142730" w:rsidP="00AF3B71">
            <w:pPr>
              <w:contextualSpacing/>
              <w:jc w:val="center"/>
              <w:rPr>
                <w:sz w:val="20"/>
                <w:szCs w:val="20"/>
              </w:rPr>
            </w:pPr>
            <w:r>
              <w:rPr>
                <w:sz w:val="20"/>
                <w:szCs w:val="20"/>
              </w:rPr>
              <w:t>Oketch</w:t>
            </w:r>
          </w:p>
        </w:tc>
      </w:tr>
      <w:tr w:rsidR="00142730" w14:paraId="51A9B82E" w14:textId="77777777" w:rsidTr="00AF3B71">
        <w:trPr>
          <w:trHeight w:val="178"/>
        </w:trPr>
        <w:tc>
          <w:tcPr>
            <w:tcW w:w="2284" w:type="dxa"/>
          </w:tcPr>
          <w:p w14:paraId="28ED9139" w14:textId="77777777" w:rsidR="00142730" w:rsidRPr="007D6BDC" w:rsidRDefault="00142730" w:rsidP="00AF3B71">
            <w:pPr>
              <w:contextualSpacing/>
              <w:rPr>
                <w:b/>
                <w:sz w:val="20"/>
                <w:szCs w:val="20"/>
              </w:rPr>
            </w:pPr>
            <w:r>
              <w:rPr>
                <w:b/>
                <w:sz w:val="20"/>
                <w:szCs w:val="20"/>
              </w:rPr>
              <w:t>AU-YEUNG</w:t>
            </w:r>
          </w:p>
        </w:tc>
        <w:tc>
          <w:tcPr>
            <w:tcW w:w="1514" w:type="dxa"/>
          </w:tcPr>
          <w:p w14:paraId="3CE8FFCA" w14:textId="48908789" w:rsidR="00142730" w:rsidRDefault="00142730" w:rsidP="00AF3B71">
            <w:pPr>
              <w:contextualSpacing/>
              <w:jc w:val="center"/>
              <w:rPr>
                <w:sz w:val="20"/>
                <w:szCs w:val="20"/>
              </w:rPr>
            </w:pPr>
            <w:r>
              <w:rPr>
                <w:sz w:val="20"/>
                <w:szCs w:val="20"/>
              </w:rPr>
              <w:t>Shapiro</w:t>
            </w:r>
          </w:p>
        </w:tc>
      </w:tr>
      <w:tr w:rsidR="00142730" w14:paraId="1543939F" w14:textId="77777777" w:rsidTr="00AF3B71">
        <w:trPr>
          <w:trHeight w:val="187"/>
        </w:trPr>
        <w:tc>
          <w:tcPr>
            <w:tcW w:w="2284" w:type="dxa"/>
          </w:tcPr>
          <w:p w14:paraId="770BA7B5" w14:textId="77777777" w:rsidR="00142730" w:rsidRPr="007D6BDC" w:rsidRDefault="00142730" w:rsidP="00142730">
            <w:pPr>
              <w:contextualSpacing/>
              <w:rPr>
                <w:b/>
                <w:sz w:val="20"/>
                <w:szCs w:val="20"/>
              </w:rPr>
            </w:pPr>
            <w:r>
              <w:rPr>
                <w:b/>
                <w:sz w:val="20"/>
                <w:szCs w:val="20"/>
              </w:rPr>
              <w:t>BELLIVEAU</w:t>
            </w:r>
          </w:p>
        </w:tc>
        <w:tc>
          <w:tcPr>
            <w:tcW w:w="1514" w:type="dxa"/>
          </w:tcPr>
          <w:p w14:paraId="152DB348" w14:textId="4C2A1E56" w:rsidR="00142730" w:rsidRDefault="00142730" w:rsidP="00142730">
            <w:pPr>
              <w:contextualSpacing/>
              <w:jc w:val="center"/>
              <w:rPr>
                <w:sz w:val="20"/>
                <w:szCs w:val="20"/>
              </w:rPr>
            </w:pPr>
            <w:r>
              <w:rPr>
                <w:sz w:val="20"/>
                <w:szCs w:val="20"/>
              </w:rPr>
              <w:t>Shapiro</w:t>
            </w:r>
          </w:p>
        </w:tc>
      </w:tr>
      <w:tr w:rsidR="00142730" w14:paraId="7D420B50" w14:textId="77777777" w:rsidTr="00AF3B71">
        <w:trPr>
          <w:trHeight w:val="187"/>
        </w:trPr>
        <w:tc>
          <w:tcPr>
            <w:tcW w:w="2284" w:type="dxa"/>
          </w:tcPr>
          <w:p w14:paraId="5C82F2A8" w14:textId="77777777" w:rsidR="00142730" w:rsidRPr="007D6BDC" w:rsidRDefault="00142730" w:rsidP="00142730">
            <w:pPr>
              <w:contextualSpacing/>
              <w:rPr>
                <w:b/>
                <w:sz w:val="20"/>
                <w:szCs w:val="20"/>
              </w:rPr>
            </w:pPr>
            <w:r>
              <w:rPr>
                <w:b/>
                <w:sz w:val="20"/>
                <w:szCs w:val="20"/>
              </w:rPr>
              <w:t>BERTOLO</w:t>
            </w:r>
          </w:p>
        </w:tc>
        <w:tc>
          <w:tcPr>
            <w:tcW w:w="1514" w:type="dxa"/>
          </w:tcPr>
          <w:p w14:paraId="26A40434" w14:textId="7FDE7AC6" w:rsidR="00142730" w:rsidRDefault="00142730" w:rsidP="00142730">
            <w:pPr>
              <w:contextualSpacing/>
              <w:jc w:val="center"/>
              <w:rPr>
                <w:sz w:val="20"/>
                <w:szCs w:val="20"/>
              </w:rPr>
            </w:pPr>
            <w:r>
              <w:rPr>
                <w:sz w:val="20"/>
                <w:szCs w:val="20"/>
              </w:rPr>
              <w:t>Shapiro</w:t>
            </w:r>
          </w:p>
        </w:tc>
      </w:tr>
      <w:tr w:rsidR="00142730" w14:paraId="43919AD4" w14:textId="77777777" w:rsidTr="00AF3B71">
        <w:trPr>
          <w:trHeight w:val="193"/>
        </w:trPr>
        <w:tc>
          <w:tcPr>
            <w:tcW w:w="2284" w:type="dxa"/>
          </w:tcPr>
          <w:p w14:paraId="69B906C1" w14:textId="77777777" w:rsidR="00142730" w:rsidRPr="007D6BDC" w:rsidRDefault="00142730" w:rsidP="00AF3B71">
            <w:pPr>
              <w:contextualSpacing/>
              <w:rPr>
                <w:b/>
                <w:sz w:val="20"/>
                <w:szCs w:val="20"/>
              </w:rPr>
            </w:pPr>
            <w:r>
              <w:rPr>
                <w:b/>
                <w:sz w:val="20"/>
                <w:szCs w:val="20"/>
              </w:rPr>
              <w:t>DAWDY</w:t>
            </w:r>
          </w:p>
        </w:tc>
        <w:tc>
          <w:tcPr>
            <w:tcW w:w="1514" w:type="dxa"/>
          </w:tcPr>
          <w:p w14:paraId="7A44FC57" w14:textId="77777777" w:rsidR="00142730" w:rsidRDefault="00142730" w:rsidP="00AF3B71">
            <w:pPr>
              <w:contextualSpacing/>
              <w:jc w:val="center"/>
              <w:rPr>
                <w:sz w:val="20"/>
                <w:szCs w:val="20"/>
              </w:rPr>
            </w:pPr>
            <w:r>
              <w:rPr>
                <w:sz w:val="20"/>
                <w:szCs w:val="20"/>
              </w:rPr>
              <w:t>Absent</w:t>
            </w:r>
          </w:p>
        </w:tc>
      </w:tr>
      <w:tr w:rsidR="00142730" w14:paraId="4C31B202" w14:textId="77777777" w:rsidTr="00AF3B71">
        <w:trPr>
          <w:trHeight w:val="193"/>
        </w:trPr>
        <w:tc>
          <w:tcPr>
            <w:tcW w:w="2284" w:type="dxa"/>
          </w:tcPr>
          <w:p w14:paraId="43ED8F5B" w14:textId="77777777" w:rsidR="00142730" w:rsidRPr="007D6BDC" w:rsidRDefault="00142730" w:rsidP="00142730">
            <w:pPr>
              <w:contextualSpacing/>
              <w:rPr>
                <w:b/>
                <w:sz w:val="20"/>
                <w:szCs w:val="20"/>
              </w:rPr>
            </w:pPr>
            <w:r>
              <w:rPr>
                <w:b/>
                <w:sz w:val="20"/>
                <w:szCs w:val="20"/>
              </w:rPr>
              <w:lastRenderedPageBreak/>
              <w:t>DE FAZIO</w:t>
            </w:r>
          </w:p>
        </w:tc>
        <w:tc>
          <w:tcPr>
            <w:tcW w:w="1514" w:type="dxa"/>
          </w:tcPr>
          <w:p w14:paraId="0BA175D2" w14:textId="005EC42E" w:rsidR="00142730" w:rsidRDefault="00142730" w:rsidP="00142730">
            <w:pPr>
              <w:contextualSpacing/>
              <w:jc w:val="center"/>
              <w:rPr>
                <w:sz w:val="20"/>
                <w:szCs w:val="20"/>
              </w:rPr>
            </w:pPr>
            <w:r>
              <w:rPr>
                <w:sz w:val="20"/>
                <w:szCs w:val="20"/>
              </w:rPr>
              <w:t>Shapiro</w:t>
            </w:r>
          </w:p>
        </w:tc>
      </w:tr>
      <w:tr w:rsidR="00142730" w14:paraId="1E88A9A0" w14:textId="77777777" w:rsidTr="00AF3B71">
        <w:trPr>
          <w:trHeight w:val="193"/>
        </w:trPr>
        <w:tc>
          <w:tcPr>
            <w:tcW w:w="2284" w:type="dxa"/>
          </w:tcPr>
          <w:p w14:paraId="2986E3D3" w14:textId="77777777" w:rsidR="00142730" w:rsidRPr="007D6BDC" w:rsidRDefault="00142730" w:rsidP="00AF3B71">
            <w:pPr>
              <w:contextualSpacing/>
              <w:rPr>
                <w:b/>
                <w:sz w:val="20"/>
                <w:szCs w:val="20"/>
              </w:rPr>
            </w:pPr>
            <w:r>
              <w:rPr>
                <w:b/>
                <w:sz w:val="20"/>
                <w:szCs w:val="20"/>
              </w:rPr>
              <w:t xml:space="preserve">ENUIYIN </w:t>
            </w:r>
          </w:p>
        </w:tc>
        <w:tc>
          <w:tcPr>
            <w:tcW w:w="1514" w:type="dxa"/>
          </w:tcPr>
          <w:p w14:paraId="36DEDB1D" w14:textId="28D11CB8" w:rsidR="00142730" w:rsidRDefault="00142730" w:rsidP="00AF3B71">
            <w:pPr>
              <w:contextualSpacing/>
              <w:jc w:val="center"/>
              <w:rPr>
                <w:sz w:val="20"/>
                <w:szCs w:val="20"/>
              </w:rPr>
            </w:pPr>
            <w:r>
              <w:rPr>
                <w:sz w:val="20"/>
                <w:szCs w:val="20"/>
              </w:rPr>
              <w:t>Oketch</w:t>
            </w:r>
          </w:p>
        </w:tc>
      </w:tr>
      <w:tr w:rsidR="00142730" w14:paraId="128CB234" w14:textId="77777777" w:rsidTr="00AF3B71">
        <w:trPr>
          <w:trHeight w:val="193"/>
        </w:trPr>
        <w:tc>
          <w:tcPr>
            <w:tcW w:w="2284" w:type="dxa"/>
          </w:tcPr>
          <w:p w14:paraId="7BE01A8A" w14:textId="77777777" w:rsidR="00142730" w:rsidRPr="007D6BDC" w:rsidRDefault="00142730" w:rsidP="00142730">
            <w:pPr>
              <w:contextualSpacing/>
              <w:rPr>
                <w:b/>
                <w:sz w:val="20"/>
                <w:szCs w:val="20"/>
              </w:rPr>
            </w:pPr>
            <w:r>
              <w:rPr>
                <w:b/>
                <w:sz w:val="20"/>
                <w:szCs w:val="20"/>
              </w:rPr>
              <w:t>EPIFANO</w:t>
            </w:r>
          </w:p>
        </w:tc>
        <w:tc>
          <w:tcPr>
            <w:tcW w:w="1514" w:type="dxa"/>
          </w:tcPr>
          <w:p w14:paraId="5F6721E8" w14:textId="2F88E493" w:rsidR="00142730" w:rsidRDefault="00142730" w:rsidP="00142730">
            <w:pPr>
              <w:contextualSpacing/>
              <w:jc w:val="center"/>
              <w:rPr>
                <w:sz w:val="20"/>
                <w:szCs w:val="20"/>
              </w:rPr>
            </w:pPr>
            <w:r>
              <w:rPr>
                <w:sz w:val="20"/>
                <w:szCs w:val="20"/>
              </w:rPr>
              <w:t>Shapiro</w:t>
            </w:r>
          </w:p>
        </w:tc>
      </w:tr>
      <w:tr w:rsidR="00142730" w14:paraId="5279F9A8" w14:textId="77777777" w:rsidTr="00AF3B71">
        <w:trPr>
          <w:trHeight w:val="193"/>
        </w:trPr>
        <w:tc>
          <w:tcPr>
            <w:tcW w:w="2284" w:type="dxa"/>
          </w:tcPr>
          <w:p w14:paraId="3A9D1E1A" w14:textId="77777777" w:rsidR="00142730" w:rsidRPr="007D6BDC" w:rsidRDefault="00142730" w:rsidP="00142730">
            <w:pPr>
              <w:contextualSpacing/>
              <w:rPr>
                <w:b/>
                <w:sz w:val="20"/>
                <w:szCs w:val="20"/>
              </w:rPr>
            </w:pPr>
            <w:r>
              <w:rPr>
                <w:b/>
                <w:sz w:val="20"/>
                <w:szCs w:val="20"/>
              </w:rPr>
              <w:t>FARAH</w:t>
            </w:r>
          </w:p>
        </w:tc>
        <w:tc>
          <w:tcPr>
            <w:tcW w:w="1514" w:type="dxa"/>
          </w:tcPr>
          <w:p w14:paraId="3898A18A" w14:textId="78685F96" w:rsidR="00142730" w:rsidRDefault="00142730" w:rsidP="00142730">
            <w:pPr>
              <w:contextualSpacing/>
              <w:jc w:val="center"/>
              <w:rPr>
                <w:sz w:val="20"/>
                <w:szCs w:val="20"/>
              </w:rPr>
            </w:pPr>
            <w:r>
              <w:rPr>
                <w:sz w:val="20"/>
                <w:szCs w:val="20"/>
              </w:rPr>
              <w:t>Shapiro</w:t>
            </w:r>
          </w:p>
        </w:tc>
      </w:tr>
      <w:tr w:rsidR="00142730" w14:paraId="19A98DD9" w14:textId="77777777" w:rsidTr="00AF3B71">
        <w:trPr>
          <w:trHeight w:val="193"/>
        </w:trPr>
        <w:tc>
          <w:tcPr>
            <w:tcW w:w="2284" w:type="dxa"/>
          </w:tcPr>
          <w:p w14:paraId="2C6B89A9" w14:textId="77777777" w:rsidR="00142730" w:rsidRDefault="00142730" w:rsidP="00AF3B71">
            <w:pPr>
              <w:contextualSpacing/>
              <w:rPr>
                <w:b/>
                <w:sz w:val="20"/>
                <w:szCs w:val="20"/>
              </w:rPr>
            </w:pPr>
            <w:r>
              <w:rPr>
                <w:b/>
                <w:sz w:val="20"/>
                <w:szCs w:val="20"/>
              </w:rPr>
              <w:t>GANESALINGAN</w:t>
            </w:r>
          </w:p>
        </w:tc>
        <w:tc>
          <w:tcPr>
            <w:tcW w:w="1514" w:type="dxa"/>
          </w:tcPr>
          <w:p w14:paraId="348CD3E3" w14:textId="77777777" w:rsidR="00142730" w:rsidRDefault="00142730" w:rsidP="00AF3B71">
            <w:pPr>
              <w:contextualSpacing/>
              <w:jc w:val="center"/>
              <w:rPr>
                <w:sz w:val="20"/>
                <w:szCs w:val="20"/>
              </w:rPr>
            </w:pPr>
            <w:r>
              <w:rPr>
                <w:sz w:val="20"/>
                <w:szCs w:val="20"/>
              </w:rPr>
              <w:t>Absent</w:t>
            </w:r>
          </w:p>
        </w:tc>
      </w:tr>
      <w:tr w:rsidR="00142730" w14:paraId="45E77D3D" w14:textId="77777777" w:rsidTr="00AF3B71">
        <w:trPr>
          <w:trHeight w:val="193"/>
        </w:trPr>
        <w:tc>
          <w:tcPr>
            <w:tcW w:w="2284" w:type="dxa"/>
          </w:tcPr>
          <w:p w14:paraId="18B38444" w14:textId="77777777" w:rsidR="00142730" w:rsidRPr="007D6BDC" w:rsidRDefault="00142730" w:rsidP="00AF3B71">
            <w:pPr>
              <w:contextualSpacing/>
              <w:rPr>
                <w:b/>
                <w:sz w:val="20"/>
                <w:szCs w:val="20"/>
              </w:rPr>
            </w:pPr>
            <w:r>
              <w:rPr>
                <w:b/>
                <w:sz w:val="20"/>
                <w:szCs w:val="20"/>
              </w:rPr>
              <w:t>GREWAL</w:t>
            </w:r>
          </w:p>
        </w:tc>
        <w:tc>
          <w:tcPr>
            <w:tcW w:w="1514" w:type="dxa"/>
          </w:tcPr>
          <w:p w14:paraId="39E5F4A7" w14:textId="6FFA2F25" w:rsidR="00142730" w:rsidRDefault="00142730" w:rsidP="00AF3B71">
            <w:pPr>
              <w:contextualSpacing/>
              <w:jc w:val="center"/>
              <w:rPr>
                <w:sz w:val="20"/>
                <w:szCs w:val="20"/>
              </w:rPr>
            </w:pPr>
            <w:r>
              <w:rPr>
                <w:sz w:val="20"/>
                <w:szCs w:val="20"/>
              </w:rPr>
              <w:t>Oketch</w:t>
            </w:r>
          </w:p>
        </w:tc>
      </w:tr>
      <w:tr w:rsidR="00142730" w14:paraId="2273FE79" w14:textId="77777777" w:rsidTr="00AF3B71">
        <w:trPr>
          <w:trHeight w:val="193"/>
        </w:trPr>
        <w:tc>
          <w:tcPr>
            <w:tcW w:w="2284" w:type="dxa"/>
          </w:tcPr>
          <w:p w14:paraId="5CBC6D71" w14:textId="77777777" w:rsidR="00142730" w:rsidRPr="007D6BDC" w:rsidRDefault="00142730" w:rsidP="00AF3B71">
            <w:pPr>
              <w:contextualSpacing/>
              <w:rPr>
                <w:b/>
                <w:sz w:val="20"/>
                <w:szCs w:val="20"/>
              </w:rPr>
            </w:pPr>
            <w:r>
              <w:rPr>
                <w:b/>
                <w:sz w:val="20"/>
                <w:szCs w:val="20"/>
              </w:rPr>
              <w:t>HANKINS</w:t>
            </w:r>
          </w:p>
        </w:tc>
        <w:tc>
          <w:tcPr>
            <w:tcW w:w="1514" w:type="dxa"/>
          </w:tcPr>
          <w:p w14:paraId="43BF718D" w14:textId="2F29A692" w:rsidR="00142730" w:rsidRDefault="00142730" w:rsidP="00AF3B71">
            <w:pPr>
              <w:contextualSpacing/>
              <w:jc w:val="center"/>
              <w:rPr>
                <w:sz w:val="20"/>
                <w:szCs w:val="20"/>
              </w:rPr>
            </w:pPr>
            <w:r>
              <w:rPr>
                <w:sz w:val="20"/>
                <w:szCs w:val="20"/>
              </w:rPr>
              <w:t>No Confidence</w:t>
            </w:r>
          </w:p>
        </w:tc>
      </w:tr>
      <w:tr w:rsidR="00142730" w14:paraId="67C5C9F5" w14:textId="77777777" w:rsidTr="00AF3B71">
        <w:trPr>
          <w:trHeight w:val="193"/>
        </w:trPr>
        <w:tc>
          <w:tcPr>
            <w:tcW w:w="2284" w:type="dxa"/>
          </w:tcPr>
          <w:p w14:paraId="56F63009" w14:textId="77777777" w:rsidR="00142730" w:rsidRPr="007D6BDC" w:rsidRDefault="00142730" w:rsidP="00AF3B71">
            <w:pPr>
              <w:contextualSpacing/>
              <w:rPr>
                <w:b/>
                <w:sz w:val="20"/>
                <w:szCs w:val="20"/>
              </w:rPr>
            </w:pPr>
            <w:r>
              <w:rPr>
                <w:b/>
                <w:sz w:val="20"/>
                <w:szCs w:val="20"/>
              </w:rPr>
              <w:t>HASSAN</w:t>
            </w:r>
          </w:p>
        </w:tc>
        <w:tc>
          <w:tcPr>
            <w:tcW w:w="1514" w:type="dxa"/>
          </w:tcPr>
          <w:p w14:paraId="3D9DBF6F" w14:textId="77777777" w:rsidR="00142730" w:rsidRDefault="00142730" w:rsidP="00AF3B71">
            <w:pPr>
              <w:contextualSpacing/>
              <w:jc w:val="center"/>
              <w:rPr>
                <w:sz w:val="20"/>
                <w:szCs w:val="20"/>
              </w:rPr>
            </w:pPr>
            <w:r>
              <w:rPr>
                <w:sz w:val="20"/>
                <w:szCs w:val="20"/>
              </w:rPr>
              <w:t>Absent</w:t>
            </w:r>
          </w:p>
        </w:tc>
      </w:tr>
      <w:tr w:rsidR="00142730" w14:paraId="35A4BE0A" w14:textId="77777777" w:rsidTr="00AF3B71">
        <w:trPr>
          <w:trHeight w:val="193"/>
        </w:trPr>
        <w:tc>
          <w:tcPr>
            <w:tcW w:w="2284" w:type="dxa"/>
          </w:tcPr>
          <w:p w14:paraId="29E1A488" w14:textId="77777777" w:rsidR="00142730" w:rsidRPr="007D6BDC" w:rsidRDefault="00142730" w:rsidP="00142730">
            <w:pPr>
              <w:contextualSpacing/>
              <w:rPr>
                <w:b/>
                <w:sz w:val="20"/>
                <w:szCs w:val="20"/>
              </w:rPr>
            </w:pPr>
            <w:r>
              <w:rPr>
                <w:b/>
                <w:sz w:val="20"/>
                <w:szCs w:val="20"/>
              </w:rPr>
              <w:t>HERSCOVITCH</w:t>
            </w:r>
          </w:p>
        </w:tc>
        <w:tc>
          <w:tcPr>
            <w:tcW w:w="1514" w:type="dxa"/>
          </w:tcPr>
          <w:p w14:paraId="5071B7CB" w14:textId="31152082" w:rsidR="00142730" w:rsidRDefault="00142730" w:rsidP="00142730">
            <w:pPr>
              <w:tabs>
                <w:tab w:val="center" w:pos="649"/>
              </w:tabs>
              <w:contextualSpacing/>
              <w:jc w:val="center"/>
              <w:rPr>
                <w:sz w:val="20"/>
                <w:szCs w:val="20"/>
              </w:rPr>
            </w:pPr>
            <w:r>
              <w:rPr>
                <w:sz w:val="20"/>
                <w:szCs w:val="20"/>
              </w:rPr>
              <w:t>Shapiro</w:t>
            </w:r>
          </w:p>
        </w:tc>
      </w:tr>
      <w:tr w:rsidR="00142730" w14:paraId="6C5987A2" w14:textId="77777777" w:rsidTr="00AF3B71">
        <w:trPr>
          <w:trHeight w:val="193"/>
        </w:trPr>
        <w:tc>
          <w:tcPr>
            <w:tcW w:w="2284" w:type="dxa"/>
          </w:tcPr>
          <w:p w14:paraId="0C1B5091" w14:textId="77777777" w:rsidR="00142730" w:rsidRPr="007D6BDC" w:rsidRDefault="00142730" w:rsidP="00AF3B71">
            <w:pPr>
              <w:contextualSpacing/>
              <w:rPr>
                <w:b/>
                <w:sz w:val="20"/>
                <w:szCs w:val="20"/>
              </w:rPr>
            </w:pPr>
            <w:r>
              <w:rPr>
                <w:b/>
                <w:sz w:val="20"/>
                <w:szCs w:val="20"/>
              </w:rPr>
              <w:t xml:space="preserve">HOMSI </w:t>
            </w:r>
          </w:p>
        </w:tc>
        <w:tc>
          <w:tcPr>
            <w:tcW w:w="1514" w:type="dxa"/>
          </w:tcPr>
          <w:p w14:paraId="0EEE705E" w14:textId="24541C96" w:rsidR="00142730" w:rsidRDefault="00142730" w:rsidP="00AF3B71">
            <w:pPr>
              <w:contextualSpacing/>
              <w:jc w:val="center"/>
              <w:rPr>
                <w:sz w:val="20"/>
                <w:szCs w:val="20"/>
              </w:rPr>
            </w:pPr>
            <w:r>
              <w:rPr>
                <w:sz w:val="20"/>
                <w:szCs w:val="20"/>
              </w:rPr>
              <w:t>Oketch</w:t>
            </w:r>
          </w:p>
        </w:tc>
      </w:tr>
      <w:tr w:rsidR="00142730" w14:paraId="02931184" w14:textId="77777777" w:rsidTr="00AF3B71">
        <w:trPr>
          <w:trHeight w:val="193"/>
        </w:trPr>
        <w:tc>
          <w:tcPr>
            <w:tcW w:w="2284" w:type="dxa"/>
          </w:tcPr>
          <w:p w14:paraId="41B5489D" w14:textId="77777777" w:rsidR="00142730" w:rsidRPr="007D6BDC" w:rsidRDefault="00142730" w:rsidP="00AF3B71">
            <w:pPr>
              <w:contextualSpacing/>
              <w:rPr>
                <w:b/>
                <w:sz w:val="20"/>
                <w:szCs w:val="20"/>
              </w:rPr>
            </w:pPr>
            <w:r>
              <w:rPr>
                <w:b/>
                <w:sz w:val="20"/>
                <w:szCs w:val="20"/>
              </w:rPr>
              <w:t>HUANG</w:t>
            </w:r>
          </w:p>
        </w:tc>
        <w:tc>
          <w:tcPr>
            <w:tcW w:w="1514" w:type="dxa"/>
          </w:tcPr>
          <w:p w14:paraId="62AF8520" w14:textId="18F4A59C" w:rsidR="00142730" w:rsidRDefault="00142730" w:rsidP="00AF3B71">
            <w:pPr>
              <w:contextualSpacing/>
              <w:jc w:val="center"/>
              <w:rPr>
                <w:sz w:val="20"/>
                <w:szCs w:val="20"/>
              </w:rPr>
            </w:pPr>
            <w:r>
              <w:rPr>
                <w:sz w:val="20"/>
                <w:szCs w:val="20"/>
              </w:rPr>
              <w:t>Oketch</w:t>
            </w:r>
          </w:p>
        </w:tc>
      </w:tr>
      <w:tr w:rsidR="00142730" w14:paraId="124B3421" w14:textId="77777777" w:rsidTr="00AF3B71">
        <w:trPr>
          <w:trHeight w:val="193"/>
        </w:trPr>
        <w:tc>
          <w:tcPr>
            <w:tcW w:w="2284" w:type="dxa"/>
          </w:tcPr>
          <w:p w14:paraId="5F13B637" w14:textId="77777777" w:rsidR="00142730" w:rsidRPr="007D6BDC" w:rsidRDefault="00142730" w:rsidP="00AF3B71">
            <w:pPr>
              <w:contextualSpacing/>
              <w:rPr>
                <w:b/>
                <w:sz w:val="20"/>
                <w:szCs w:val="20"/>
              </w:rPr>
            </w:pPr>
            <w:r>
              <w:rPr>
                <w:b/>
                <w:sz w:val="20"/>
                <w:szCs w:val="20"/>
              </w:rPr>
              <w:t>JANGRA</w:t>
            </w:r>
          </w:p>
        </w:tc>
        <w:tc>
          <w:tcPr>
            <w:tcW w:w="1514" w:type="dxa"/>
          </w:tcPr>
          <w:p w14:paraId="12423DD8" w14:textId="2206C03F" w:rsidR="00142730" w:rsidRDefault="00142730" w:rsidP="00AF3B71">
            <w:pPr>
              <w:contextualSpacing/>
              <w:jc w:val="center"/>
              <w:rPr>
                <w:sz w:val="20"/>
                <w:szCs w:val="20"/>
              </w:rPr>
            </w:pPr>
            <w:r>
              <w:rPr>
                <w:sz w:val="20"/>
                <w:szCs w:val="20"/>
              </w:rPr>
              <w:t>Oketch</w:t>
            </w:r>
          </w:p>
        </w:tc>
      </w:tr>
      <w:tr w:rsidR="00142730" w14:paraId="3907EFE0" w14:textId="77777777" w:rsidTr="00AF3B71">
        <w:trPr>
          <w:trHeight w:val="193"/>
        </w:trPr>
        <w:tc>
          <w:tcPr>
            <w:tcW w:w="2284" w:type="dxa"/>
          </w:tcPr>
          <w:p w14:paraId="6A1B935A" w14:textId="77777777" w:rsidR="00142730" w:rsidRPr="007D6BDC" w:rsidRDefault="00142730" w:rsidP="00AF3B71">
            <w:pPr>
              <w:contextualSpacing/>
              <w:rPr>
                <w:b/>
                <w:sz w:val="20"/>
                <w:szCs w:val="20"/>
              </w:rPr>
            </w:pPr>
            <w:r>
              <w:rPr>
                <w:b/>
                <w:sz w:val="20"/>
                <w:szCs w:val="20"/>
              </w:rPr>
              <w:t>KAMPMAN</w:t>
            </w:r>
          </w:p>
        </w:tc>
        <w:tc>
          <w:tcPr>
            <w:tcW w:w="1514" w:type="dxa"/>
          </w:tcPr>
          <w:p w14:paraId="3EF0DAD5" w14:textId="32F162C3" w:rsidR="00142730" w:rsidRDefault="00142730" w:rsidP="00AF3B71">
            <w:pPr>
              <w:contextualSpacing/>
              <w:jc w:val="center"/>
              <w:rPr>
                <w:sz w:val="20"/>
                <w:szCs w:val="20"/>
              </w:rPr>
            </w:pPr>
            <w:r>
              <w:rPr>
                <w:sz w:val="20"/>
                <w:szCs w:val="20"/>
              </w:rPr>
              <w:t>Oketch</w:t>
            </w:r>
          </w:p>
        </w:tc>
      </w:tr>
      <w:tr w:rsidR="00142730" w14:paraId="4C6A1BD3" w14:textId="77777777" w:rsidTr="00AF3B71">
        <w:trPr>
          <w:trHeight w:val="193"/>
        </w:trPr>
        <w:tc>
          <w:tcPr>
            <w:tcW w:w="2284" w:type="dxa"/>
          </w:tcPr>
          <w:p w14:paraId="008A3DB2" w14:textId="77777777" w:rsidR="00142730" w:rsidRPr="007D6BDC" w:rsidRDefault="00142730" w:rsidP="00AF3B71">
            <w:pPr>
              <w:contextualSpacing/>
              <w:rPr>
                <w:b/>
                <w:sz w:val="20"/>
                <w:szCs w:val="20"/>
              </w:rPr>
            </w:pPr>
            <w:r>
              <w:rPr>
                <w:b/>
                <w:sz w:val="20"/>
                <w:szCs w:val="20"/>
              </w:rPr>
              <w:t>KAUR</w:t>
            </w:r>
          </w:p>
        </w:tc>
        <w:tc>
          <w:tcPr>
            <w:tcW w:w="1514" w:type="dxa"/>
          </w:tcPr>
          <w:p w14:paraId="526D768F" w14:textId="0A4EE8A5" w:rsidR="00142730" w:rsidRDefault="00142730" w:rsidP="00AF3B71">
            <w:pPr>
              <w:contextualSpacing/>
              <w:jc w:val="center"/>
              <w:rPr>
                <w:sz w:val="20"/>
                <w:szCs w:val="20"/>
              </w:rPr>
            </w:pPr>
            <w:r>
              <w:rPr>
                <w:sz w:val="20"/>
                <w:szCs w:val="20"/>
              </w:rPr>
              <w:t>Oketch</w:t>
            </w:r>
          </w:p>
        </w:tc>
      </w:tr>
      <w:tr w:rsidR="00142730" w14:paraId="10B366DA" w14:textId="77777777" w:rsidTr="00AF3B71">
        <w:trPr>
          <w:trHeight w:val="193"/>
        </w:trPr>
        <w:tc>
          <w:tcPr>
            <w:tcW w:w="2284" w:type="dxa"/>
          </w:tcPr>
          <w:p w14:paraId="1DBA44B9" w14:textId="77777777" w:rsidR="00142730" w:rsidRPr="007D6BDC" w:rsidRDefault="00142730" w:rsidP="00AF3B71">
            <w:pPr>
              <w:contextualSpacing/>
              <w:rPr>
                <w:b/>
                <w:sz w:val="20"/>
                <w:szCs w:val="20"/>
              </w:rPr>
            </w:pPr>
            <w:r>
              <w:rPr>
                <w:b/>
                <w:sz w:val="20"/>
                <w:szCs w:val="20"/>
              </w:rPr>
              <w:t>LEE</w:t>
            </w:r>
          </w:p>
        </w:tc>
        <w:tc>
          <w:tcPr>
            <w:tcW w:w="1514" w:type="dxa"/>
          </w:tcPr>
          <w:p w14:paraId="0DEB233C" w14:textId="79A37E92" w:rsidR="00142730" w:rsidRDefault="00142730" w:rsidP="00AF3B71">
            <w:pPr>
              <w:contextualSpacing/>
              <w:jc w:val="center"/>
              <w:rPr>
                <w:sz w:val="20"/>
                <w:szCs w:val="20"/>
              </w:rPr>
            </w:pPr>
            <w:r>
              <w:rPr>
                <w:sz w:val="20"/>
                <w:szCs w:val="20"/>
              </w:rPr>
              <w:t>Oketch</w:t>
            </w:r>
          </w:p>
        </w:tc>
      </w:tr>
      <w:tr w:rsidR="00142730" w14:paraId="4E2D011D" w14:textId="77777777" w:rsidTr="00AF3B71">
        <w:trPr>
          <w:trHeight w:val="193"/>
        </w:trPr>
        <w:tc>
          <w:tcPr>
            <w:tcW w:w="2284" w:type="dxa"/>
          </w:tcPr>
          <w:p w14:paraId="4D7D798F" w14:textId="77777777" w:rsidR="00142730" w:rsidRPr="007D6BDC" w:rsidRDefault="00142730" w:rsidP="00AF3B71">
            <w:pPr>
              <w:contextualSpacing/>
              <w:rPr>
                <w:b/>
                <w:sz w:val="20"/>
                <w:szCs w:val="20"/>
              </w:rPr>
            </w:pPr>
            <w:r>
              <w:rPr>
                <w:b/>
                <w:sz w:val="20"/>
                <w:szCs w:val="20"/>
              </w:rPr>
              <w:t>LI</w:t>
            </w:r>
          </w:p>
        </w:tc>
        <w:tc>
          <w:tcPr>
            <w:tcW w:w="1514" w:type="dxa"/>
          </w:tcPr>
          <w:p w14:paraId="61AD3DE9" w14:textId="57BEF059" w:rsidR="00142730" w:rsidRDefault="00142730" w:rsidP="00AF3B71">
            <w:pPr>
              <w:contextualSpacing/>
              <w:jc w:val="center"/>
              <w:rPr>
                <w:sz w:val="20"/>
                <w:szCs w:val="20"/>
              </w:rPr>
            </w:pPr>
            <w:r>
              <w:rPr>
                <w:sz w:val="20"/>
                <w:szCs w:val="20"/>
              </w:rPr>
              <w:t>Shapiro</w:t>
            </w:r>
          </w:p>
        </w:tc>
      </w:tr>
      <w:tr w:rsidR="00142730" w14:paraId="63E4D425" w14:textId="77777777" w:rsidTr="00AF3B71">
        <w:trPr>
          <w:trHeight w:val="193"/>
        </w:trPr>
        <w:tc>
          <w:tcPr>
            <w:tcW w:w="2284" w:type="dxa"/>
          </w:tcPr>
          <w:p w14:paraId="2F909DD6" w14:textId="77777777" w:rsidR="00142730" w:rsidRPr="007D6BDC" w:rsidRDefault="00142730" w:rsidP="00AF3B71">
            <w:pPr>
              <w:contextualSpacing/>
              <w:rPr>
                <w:b/>
                <w:sz w:val="20"/>
                <w:szCs w:val="20"/>
              </w:rPr>
            </w:pPr>
            <w:r>
              <w:rPr>
                <w:b/>
                <w:sz w:val="20"/>
                <w:szCs w:val="20"/>
              </w:rPr>
              <w:t>MCDERMOTT</w:t>
            </w:r>
          </w:p>
        </w:tc>
        <w:tc>
          <w:tcPr>
            <w:tcW w:w="1514" w:type="dxa"/>
          </w:tcPr>
          <w:p w14:paraId="5A03EE96" w14:textId="5E453E40" w:rsidR="00142730" w:rsidRDefault="00142730" w:rsidP="00AF3B71">
            <w:pPr>
              <w:contextualSpacing/>
              <w:jc w:val="center"/>
              <w:rPr>
                <w:sz w:val="20"/>
                <w:szCs w:val="20"/>
              </w:rPr>
            </w:pPr>
            <w:r>
              <w:rPr>
                <w:sz w:val="20"/>
                <w:szCs w:val="20"/>
              </w:rPr>
              <w:t>Shapiro</w:t>
            </w:r>
          </w:p>
        </w:tc>
      </w:tr>
      <w:tr w:rsidR="00142730" w14:paraId="77D3A1D2" w14:textId="77777777" w:rsidTr="00AF3B71">
        <w:trPr>
          <w:trHeight w:val="193"/>
        </w:trPr>
        <w:tc>
          <w:tcPr>
            <w:tcW w:w="2284" w:type="dxa"/>
          </w:tcPr>
          <w:p w14:paraId="5CAB7F9C" w14:textId="77777777" w:rsidR="00142730" w:rsidRPr="007D6BDC" w:rsidRDefault="00142730" w:rsidP="00AF3B71">
            <w:pPr>
              <w:contextualSpacing/>
              <w:rPr>
                <w:b/>
                <w:sz w:val="20"/>
                <w:szCs w:val="20"/>
              </w:rPr>
            </w:pPr>
            <w:r>
              <w:rPr>
                <w:b/>
                <w:sz w:val="20"/>
                <w:szCs w:val="20"/>
              </w:rPr>
              <w:t>MESIC</w:t>
            </w:r>
          </w:p>
        </w:tc>
        <w:tc>
          <w:tcPr>
            <w:tcW w:w="1514" w:type="dxa"/>
          </w:tcPr>
          <w:p w14:paraId="3A4B5A4A" w14:textId="302EB058" w:rsidR="00142730" w:rsidRDefault="00142730" w:rsidP="00AF3B71">
            <w:pPr>
              <w:contextualSpacing/>
              <w:jc w:val="center"/>
              <w:rPr>
                <w:sz w:val="20"/>
                <w:szCs w:val="20"/>
              </w:rPr>
            </w:pPr>
            <w:r>
              <w:rPr>
                <w:sz w:val="20"/>
                <w:szCs w:val="20"/>
              </w:rPr>
              <w:t>Oketch</w:t>
            </w:r>
          </w:p>
        </w:tc>
      </w:tr>
      <w:tr w:rsidR="00142730" w14:paraId="275CEE86" w14:textId="77777777" w:rsidTr="00AF3B71">
        <w:trPr>
          <w:trHeight w:val="193"/>
        </w:trPr>
        <w:tc>
          <w:tcPr>
            <w:tcW w:w="2284" w:type="dxa"/>
          </w:tcPr>
          <w:p w14:paraId="0CF3E66F" w14:textId="77777777" w:rsidR="00142730" w:rsidRPr="007D6BDC" w:rsidRDefault="00142730" w:rsidP="00AF3B71">
            <w:pPr>
              <w:contextualSpacing/>
              <w:rPr>
                <w:b/>
                <w:sz w:val="20"/>
                <w:szCs w:val="20"/>
              </w:rPr>
            </w:pPr>
            <w:r>
              <w:rPr>
                <w:b/>
                <w:sz w:val="20"/>
                <w:szCs w:val="20"/>
              </w:rPr>
              <w:t>MOHAMED</w:t>
            </w:r>
          </w:p>
        </w:tc>
        <w:tc>
          <w:tcPr>
            <w:tcW w:w="1514" w:type="dxa"/>
          </w:tcPr>
          <w:p w14:paraId="03DBEE98" w14:textId="37F8FDAF" w:rsidR="00142730" w:rsidRDefault="00142730" w:rsidP="00AF3B71">
            <w:pPr>
              <w:contextualSpacing/>
              <w:jc w:val="center"/>
              <w:rPr>
                <w:sz w:val="20"/>
                <w:szCs w:val="20"/>
              </w:rPr>
            </w:pPr>
            <w:r>
              <w:rPr>
                <w:sz w:val="20"/>
                <w:szCs w:val="20"/>
              </w:rPr>
              <w:t>No Confidence</w:t>
            </w:r>
          </w:p>
        </w:tc>
      </w:tr>
      <w:tr w:rsidR="00142730" w14:paraId="1219E933" w14:textId="77777777" w:rsidTr="00AF3B71">
        <w:trPr>
          <w:trHeight w:val="193"/>
        </w:trPr>
        <w:tc>
          <w:tcPr>
            <w:tcW w:w="2284" w:type="dxa"/>
          </w:tcPr>
          <w:p w14:paraId="33375216" w14:textId="77777777" w:rsidR="00142730" w:rsidRPr="007D6BDC" w:rsidRDefault="00142730" w:rsidP="00AF3B71">
            <w:pPr>
              <w:contextualSpacing/>
              <w:rPr>
                <w:b/>
                <w:sz w:val="20"/>
                <w:szCs w:val="20"/>
              </w:rPr>
            </w:pPr>
            <w:r>
              <w:rPr>
                <w:b/>
                <w:sz w:val="20"/>
                <w:szCs w:val="20"/>
              </w:rPr>
              <w:t>PAGNIELLO</w:t>
            </w:r>
          </w:p>
        </w:tc>
        <w:tc>
          <w:tcPr>
            <w:tcW w:w="1514" w:type="dxa"/>
          </w:tcPr>
          <w:p w14:paraId="6C54F3CD" w14:textId="4BECD140" w:rsidR="00142730" w:rsidRDefault="00142730" w:rsidP="00AF3B71">
            <w:pPr>
              <w:contextualSpacing/>
              <w:jc w:val="center"/>
              <w:rPr>
                <w:sz w:val="20"/>
                <w:szCs w:val="20"/>
              </w:rPr>
            </w:pPr>
            <w:r>
              <w:rPr>
                <w:sz w:val="20"/>
                <w:szCs w:val="20"/>
              </w:rPr>
              <w:t>Oketch</w:t>
            </w:r>
          </w:p>
        </w:tc>
      </w:tr>
      <w:tr w:rsidR="00142730" w14:paraId="68DDCF0A" w14:textId="77777777" w:rsidTr="00AF3B71">
        <w:trPr>
          <w:trHeight w:val="193"/>
        </w:trPr>
        <w:tc>
          <w:tcPr>
            <w:tcW w:w="2284" w:type="dxa"/>
          </w:tcPr>
          <w:p w14:paraId="07140865" w14:textId="77777777" w:rsidR="00142730" w:rsidRPr="007D6BDC" w:rsidRDefault="00142730" w:rsidP="00AF3B71">
            <w:pPr>
              <w:contextualSpacing/>
              <w:rPr>
                <w:b/>
                <w:sz w:val="20"/>
                <w:szCs w:val="20"/>
              </w:rPr>
            </w:pPr>
            <w:r>
              <w:rPr>
                <w:b/>
                <w:sz w:val="20"/>
                <w:szCs w:val="20"/>
              </w:rPr>
              <w:t>RANDHUWA</w:t>
            </w:r>
          </w:p>
        </w:tc>
        <w:tc>
          <w:tcPr>
            <w:tcW w:w="1514" w:type="dxa"/>
          </w:tcPr>
          <w:p w14:paraId="2692CD61" w14:textId="77777777" w:rsidR="00142730" w:rsidRDefault="00142730" w:rsidP="00AF3B71">
            <w:pPr>
              <w:contextualSpacing/>
              <w:jc w:val="center"/>
              <w:rPr>
                <w:sz w:val="20"/>
                <w:szCs w:val="20"/>
              </w:rPr>
            </w:pPr>
            <w:r>
              <w:rPr>
                <w:sz w:val="20"/>
                <w:szCs w:val="20"/>
              </w:rPr>
              <w:t>Absent</w:t>
            </w:r>
          </w:p>
        </w:tc>
      </w:tr>
      <w:tr w:rsidR="00142730" w14:paraId="4D0FA4B5" w14:textId="77777777" w:rsidTr="00AF3B71">
        <w:trPr>
          <w:trHeight w:val="193"/>
        </w:trPr>
        <w:tc>
          <w:tcPr>
            <w:tcW w:w="2284" w:type="dxa"/>
          </w:tcPr>
          <w:p w14:paraId="205C9371" w14:textId="77777777" w:rsidR="00142730" w:rsidRPr="007D6BDC" w:rsidRDefault="00142730" w:rsidP="00AF3B71">
            <w:pPr>
              <w:contextualSpacing/>
              <w:rPr>
                <w:b/>
                <w:sz w:val="20"/>
                <w:szCs w:val="20"/>
              </w:rPr>
            </w:pPr>
            <w:r>
              <w:rPr>
                <w:b/>
                <w:sz w:val="20"/>
                <w:szCs w:val="20"/>
              </w:rPr>
              <w:t>REDDY</w:t>
            </w:r>
          </w:p>
        </w:tc>
        <w:tc>
          <w:tcPr>
            <w:tcW w:w="1514" w:type="dxa"/>
          </w:tcPr>
          <w:p w14:paraId="1A91239B" w14:textId="2A319EE8" w:rsidR="00142730" w:rsidRDefault="00142730" w:rsidP="00AF3B71">
            <w:pPr>
              <w:contextualSpacing/>
              <w:jc w:val="center"/>
              <w:rPr>
                <w:sz w:val="20"/>
                <w:szCs w:val="20"/>
              </w:rPr>
            </w:pPr>
            <w:r>
              <w:rPr>
                <w:sz w:val="20"/>
                <w:szCs w:val="20"/>
              </w:rPr>
              <w:t>Oketch</w:t>
            </w:r>
          </w:p>
        </w:tc>
      </w:tr>
      <w:tr w:rsidR="00142730" w14:paraId="4A972B53" w14:textId="77777777" w:rsidTr="00AF3B71">
        <w:trPr>
          <w:trHeight w:val="193"/>
        </w:trPr>
        <w:tc>
          <w:tcPr>
            <w:tcW w:w="2284" w:type="dxa"/>
          </w:tcPr>
          <w:p w14:paraId="6C2EA4D1" w14:textId="77777777" w:rsidR="00142730" w:rsidRPr="007D6BDC" w:rsidRDefault="00142730" w:rsidP="00AF3B71">
            <w:pPr>
              <w:contextualSpacing/>
              <w:rPr>
                <w:b/>
                <w:sz w:val="20"/>
                <w:szCs w:val="20"/>
              </w:rPr>
            </w:pPr>
            <w:r>
              <w:rPr>
                <w:b/>
                <w:sz w:val="20"/>
                <w:szCs w:val="20"/>
              </w:rPr>
              <w:t>ROBINSON</w:t>
            </w:r>
          </w:p>
        </w:tc>
        <w:tc>
          <w:tcPr>
            <w:tcW w:w="1514" w:type="dxa"/>
          </w:tcPr>
          <w:p w14:paraId="5475E9CC" w14:textId="0FD1E017" w:rsidR="00142730" w:rsidRDefault="00142730" w:rsidP="00AF3B71">
            <w:pPr>
              <w:contextualSpacing/>
              <w:jc w:val="center"/>
              <w:rPr>
                <w:sz w:val="20"/>
                <w:szCs w:val="20"/>
              </w:rPr>
            </w:pPr>
            <w:r>
              <w:rPr>
                <w:sz w:val="20"/>
                <w:szCs w:val="20"/>
              </w:rPr>
              <w:t>Shapiro</w:t>
            </w:r>
          </w:p>
        </w:tc>
      </w:tr>
      <w:tr w:rsidR="00142730" w14:paraId="3595AFB9" w14:textId="77777777" w:rsidTr="00AF3B71">
        <w:trPr>
          <w:trHeight w:val="193"/>
        </w:trPr>
        <w:tc>
          <w:tcPr>
            <w:tcW w:w="2284" w:type="dxa"/>
          </w:tcPr>
          <w:p w14:paraId="2465DE6E" w14:textId="77777777" w:rsidR="00142730" w:rsidRPr="007D6BDC" w:rsidRDefault="00142730" w:rsidP="00AF3B71">
            <w:pPr>
              <w:contextualSpacing/>
              <w:rPr>
                <w:b/>
                <w:sz w:val="20"/>
                <w:szCs w:val="20"/>
              </w:rPr>
            </w:pPr>
            <w:r>
              <w:rPr>
                <w:b/>
                <w:sz w:val="20"/>
                <w:szCs w:val="20"/>
              </w:rPr>
              <w:t>SARHAN</w:t>
            </w:r>
          </w:p>
        </w:tc>
        <w:tc>
          <w:tcPr>
            <w:tcW w:w="1514" w:type="dxa"/>
          </w:tcPr>
          <w:p w14:paraId="7312DC2D" w14:textId="2FFCFB7D" w:rsidR="00142730" w:rsidRDefault="00142730" w:rsidP="00AF3B71">
            <w:pPr>
              <w:contextualSpacing/>
              <w:jc w:val="center"/>
              <w:rPr>
                <w:sz w:val="20"/>
                <w:szCs w:val="20"/>
              </w:rPr>
            </w:pPr>
            <w:r>
              <w:rPr>
                <w:sz w:val="20"/>
                <w:szCs w:val="20"/>
              </w:rPr>
              <w:t>Oketch</w:t>
            </w:r>
          </w:p>
        </w:tc>
      </w:tr>
      <w:tr w:rsidR="00142730" w14:paraId="61205658" w14:textId="77777777" w:rsidTr="00AF3B71">
        <w:trPr>
          <w:trHeight w:val="193"/>
        </w:trPr>
        <w:tc>
          <w:tcPr>
            <w:tcW w:w="2284" w:type="dxa"/>
          </w:tcPr>
          <w:p w14:paraId="4A830BF8" w14:textId="77777777" w:rsidR="00142730" w:rsidRPr="007D6BDC" w:rsidRDefault="00142730" w:rsidP="00AF3B71">
            <w:pPr>
              <w:contextualSpacing/>
              <w:rPr>
                <w:b/>
                <w:sz w:val="20"/>
                <w:szCs w:val="20"/>
              </w:rPr>
            </w:pPr>
            <w:r>
              <w:rPr>
                <w:b/>
                <w:sz w:val="20"/>
                <w:szCs w:val="20"/>
              </w:rPr>
              <w:t>SINGH</w:t>
            </w:r>
          </w:p>
        </w:tc>
        <w:tc>
          <w:tcPr>
            <w:tcW w:w="1514" w:type="dxa"/>
          </w:tcPr>
          <w:p w14:paraId="206F190A" w14:textId="5C1C6E40" w:rsidR="00142730" w:rsidRDefault="00142730" w:rsidP="00AF3B71">
            <w:pPr>
              <w:contextualSpacing/>
              <w:jc w:val="center"/>
              <w:rPr>
                <w:sz w:val="20"/>
                <w:szCs w:val="20"/>
              </w:rPr>
            </w:pPr>
            <w:r>
              <w:rPr>
                <w:sz w:val="20"/>
                <w:szCs w:val="20"/>
              </w:rPr>
              <w:t>Oketch</w:t>
            </w:r>
          </w:p>
        </w:tc>
      </w:tr>
      <w:tr w:rsidR="00142730" w14:paraId="25DC0AAD" w14:textId="77777777" w:rsidTr="00AF3B71">
        <w:trPr>
          <w:trHeight w:val="193"/>
        </w:trPr>
        <w:tc>
          <w:tcPr>
            <w:tcW w:w="2284" w:type="dxa"/>
          </w:tcPr>
          <w:p w14:paraId="309D5346" w14:textId="77777777" w:rsidR="00142730" w:rsidRPr="007D6BDC" w:rsidRDefault="00142730" w:rsidP="00AF3B71">
            <w:pPr>
              <w:contextualSpacing/>
              <w:rPr>
                <w:b/>
                <w:sz w:val="20"/>
                <w:szCs w:val="20"/>
              </w:rPr>
            </w:pPr>
            <w:r>
              <w:rPr>
                <w:b/>
                <w:sz w:val="20"/>
                <w:szCs w:val="20"/>
              </w:rPr>
              <w:t>SINNIGE</w:t>
            </w:r>
          </w:p>
        </w:tc>
        <w:tc>
          <w:tcPr>
            <w:tcW w:w="1514" w:type="dxa"/>
          </w:tcPr>
          <w:p w14:paraId="1E906E16" w14:textId="2AB915AE" w:rsidR="00142730" w:rsidRDefault="00142730" w:rsidP="00AF3B71">
            <w:pPr>
              <w:contextualSpacing/>
              <w:jc w:val="center"/>
              <w:rPr>
                <w:sz w:val="20"/>
                <w:szCs w:val="20"/>
              </w:rPr>
            </w:pPr>
            <w:r>
              <w:rPr>
                <w:sz w:val="20"/>
                <w:szCs w:val="20"/>
              </w:rPr>
              <w:t>Oketch</w:t>
            </w:r>
          </w:p>
        </w:tc>
      </w:tr>
      <w:tr w:rsidR="00142730" w14:paraId="02837055" w14:textId="77777777" w:rsidTr="00AF3B71">
        <w:trPr>
          <w:trHeight w:val="193"/>
        </w:trPr>
        <w:tc>
          <w:tcPr>
            <w:tcW w:w="2284" w:type="dxa"/>
          </w:tcPr>
          <w:p w14:paraId="059249AC" w14:textId="77777777" w:rsidR="00142730" w:rsidRPr="007D6BDC" w:rsidRDefault="00142730" w:rsidP="00AF3B71">
            <w:pPr>
              <w:contextualSpacing/>
              <w:rPr>
                <w:b/>
                <w:sz w:val="20"/>
                <w:szCs w:val="20"/>
              </w:rPr>
            </w:pPr>
            <w:r>
              <w:rPr>
                <w:b/>
                <w:sz w:val="20"/>
                <w:szCs w:val="20"/>
              </w:rPr>
              <w:t>VANDERLINDE</w:t>
            </w:r>
          </w:p>
        </w:tc>
        <w:tc>
          <w:tcPr>
            <w:tcW w:w="1514" w:type="dxa"/>
          </w:tcPr>
          <w:p w14:paraId="5820EF26" w14:textId="777EFFA8" w:rsidR="00142730" w:rsidRDefault="00142730" w:rsidP="00AF3B71">
            <w:pPr>
              <w:contextualSpacing/>
              <w:jc w:val="center"/>
              <w:rPr>
                <w:sz w:val="20"/>
                <w:szCs w:val="20"/>
              </w:rPr>
            </w:pPr>
            <w:r>
              <w:rPr>
                <w:sz w:val="20"/>
                <w:szCs w:val="20"/>
              </w:rPr>
              <w:t xml:space="preserve">Shapiro </w:t>
            </w:r>
          </w:p>
        </w:tc>
      </w:tr>
      <w:tr w:rsidR="00142730" w14:paraId="4D0803AB" w14:textId="77777777" w:rsidTr="00AF3B71">
        <w:trPr>
          <w:trHeight w:val="193"/>
        </w:trPr>
        <w:tc>
          <w:tcPr>
            <w:tcW w:w="2284" w:type="dxa"/>
          </w:tcPr>
          <w:p w14:paraId="07791319" w14:textId="77777777" w:rsidR="00142730" w:rsidRPr="007D6BDC" w:rsidRDefault="00142730" w:rsidP="00AF3B71">
            <w:pPr>
              <w:contextualSpacing/>
              <w:rPr>
                <w:b/>
                <w:sz w:val="20"/>
                <w:szCs w:val="20"/>
              </w:rPr>
            </w:pPr>
            <w:r>
              <w:rPr>
                <w:b/>
                <w:sz w:val="20"/>
                <w:szCs w:val="20"/>
              </w:rPr>
              <w:t>WILLIAMS</w:t>
            </w:r>
          </w:p>
        </w:tc>
        <w:tc>
          <w:tcPr>
            <w:tcW w:w="1514" w:type="dxa"/>
          </w:tcPr>
          <w:p w14:paraId="4ADE4BA0" w14:textId="56B35EC3" w:rsidR="00142730" w:rsidRDefault="00142730" w:rsidP="00AF3B71">
            <w:pPr>
              <w:contextualSpacing/>
              <w:jc w:val="center"/>
              <w:rPr>
                <w:sz w:val="20"/>
                <w:szCs w:val="20"/>
              </w:rPr>
            </w:pPr>
            <w:r>
              <w:rPr>
                <w:sz w:val="20"/>
                <w:szCs w:val="20"/>
              </w:rPr>
              <w:t>No Confidence</w:t>
            </w:r>
          </w:p>
        </w:tc>
      </w:tr>
      <w:tr w:rsidR="00142730" w14:paraId="4127B753" w14:textId="77777777" w:rsidTr="00AF3B71">
        <w:trPr>
          <w:trHeight w:val="193"/>
        </w:trPr>
        <w:tc>
          <w:tcPr>
            <w:tcW w:w="2284" w:type="dxa"/>
          </w:tcPr>
          <w:p w14:paraId="47819DC6" w14:textId="77777777" w:rsidR="00142730" w:rsidRPr="007D6BDC" w:rsidRDefault="00142730" w:rsidP="00AF3B71">
            <w:pPr>
              <w:contextualSpacing/>
              <w:rPr>
                <w:b/>
                <w:sz w:val="20"/>
                <w:szCs w:val="20"/>
              </w:rPr>
            </w:pPr>
            <w:r>
              <w:rPr>
                <w:b/>
                <w:sz w:val="20"/>
                <w:szCs w:val="20"/>
              </w:rPr>
              <w:t>ZHENG</w:t>
            </w:r>
          </w:p>
        </w:tc>
        <w:tc>
          <w:tcPr>
            <w:tcW w:w="1514" w:type="dxa"/>
          </w:tcPr>
          <w:p w14:paraId="528E88EC" w14:textId="21991FFA" w:rsidR="00142730" w:rsidRDefault="00142730" w:rsidP="00AF3B71">
            <w:pPr>
              <w:contextualSpacing/>
              <w:jc w:val="center"/>
              <w:rPr>
                <w:sz w:val="20"/>
                <w:szCs w:val="20"/>
              </w:rPr>
            </w:pPr>
            <w:r>
              <w:rPr>
                <w:sz w:val="20"/>
                <w:szCs w:val="20"/>
              </w:rPr>
              <w:t xml:space="preserve">Shapiro </w:t>
            </w:r>
          </w:p>
        </w:tc>
      </w:tr>
    </w:tbl>
    <w:p w14:paraId="2BB0D314" w14:textId="77777777" w:rsidR="00142730" w:rsidRPr="006555D2" w:rsidRDefault="00142730" w:rsidP="00142730">
      <w:pPr>
        <w:tabs>
          <w:tab w:val="left" w:pos="1575"/>
        </w:tabs>
        <w:autoSpaceDE w:val="0"/>
        <w:autoSpaceDN w:val="0"/>
        <w:adjustRightInd w:val="0"/>
        <w:spacing w:after="0" w:line="240" w:lineRule="auto"/>
        <w:contextualSpacing/>
        <w:rPr>
          <w:rFonts w:ascii="Calibri" w:hAnsi="Calibri" w:cs="Calibri"/>
          <w:color w:val="000000"/>
          <w:sz w:val="20"/>
          <w:szCs w:val="20"/>
        </w:rPr>
      </w:pPr>
    </w:p>
    <w:p w14:paraId="399E7DA2" w14:textId="3402117D" w:rsidR="00142730" w:rsidRDefault="00142730" w:rsidP="00142730">
      <w:pPr>
        <w:pStyle w:val="ListParagraph"/>
        <w:numPr>
          <w:ilvl w:val="0"/>
          <w:numId w:val="45"/>
        </w:numPr>
        <w:spacing w:after="0" w:line="240" w:lineRule="auto"/>
        <w:rPr>
          <w:sz w:val="20"/>
          <w:szCs w:val="20"/>
        </w:rPr>
      </w:pPr>
      <w:r>
        <w:rPr>
          <w:sz w:val="20"/>
          <w:szCs w:val="20"/>
        </w:rPr>
        <w:t>Maryanne Oketch</w:t>
      </w:r>
      <w:r w:rsidRPr="00904109">
        <w:rPr>
          <w:sz w:val="20"/>
          <w:szCs w:val="20"/>
        </w:rPr>
        <w:t xml:space="preserve"> was elected as the </w:t>
      </w:r>
      <w:r>
        <w:rPr>
          <w:sz w:val="20"/>
          <w:szCs w:val="20"/>
        </w:rPr>
        <w:t>Speaker 2019-2020</w:t>
      </w:r>
      <w:r w:rsidRPr="00904109">
        <w:rPr>
          <w:sz w:val="20"/>
          <w:szCs w:val="20"/>
        </w:rPr>
        <w:t>.</w:t>
      </w:r>
    </w:p>
    <w:p w14:paraId="74D28DA5" w14:textId="77777777" w:rsidR="00142730" w:rsidRDefault="00142730" w:rsidP="0098566D">
      <w:pPr>
        <w:spacing w:after="0" w:line="240" w:lineRule="auto"/>
        <w:contextualSpacing/>
        <w:rPr>
          <w:b/>
          <w:sz w:val="20"/>
        </w:rPr>
      </w:pPr>
    </w:p>
    <w:p w14:paraId="5E3CCDB3" w14:textId="77777777" w:rsidR="00472769" w:rsidRDefault="00472769" w:rsidP="0098566D">
      <w:pPr>
        <w:spacing w:after="0" w:line="240" w:lineRule="auto"/>
        <w:contextualSpacing/>
        <w:rPr>
          <w:b/>
          <w:sz w:val="20"/>
          <w:szCs w:val="20"/>
        </w:rPr>
      </w:pPr>
      <w:r>
        <w:rPr>
          <w:b/>
          <w:sz w:val="20"/>
          <w:szCs w:val="20"/>
        </w:rPr>
        <w:t>1</w:t>
      </w:r>
      <w:r w:rsidRPr="00D52BBF">
        <w:rPr>
          <w:b/>
          <w:sz w:val="20"/>
          <w:szCs w:val="20"/>
        </w:rPr>
        <w:t xml:space="preserve">. </w:t>
      </w:r>
      <w:r w:rsidRPr="00D52BBF">
        <w:rPr>
          <w:b/>
          <w:sz w:val="20"/>
          <w:szCs w:val="20"/>
        </w:rPr>
        <w:tab/>
      </w:r>
      <w:r>
        <w:rPr>
          <w:b/>
          <w:sz w:val="20"/>
          <w:szCs w:val="20"/>
        </w:rPr>
        <w:t xml:space="preserve">Election of Vice-President (Administration) cont. </w:t>
      </w:r>
    </w:p>
    <w:p w14:paraId="5DAC2484" w14:textId="77777777" w:rsidR="00472769" w:rsidRDefault="00472769" w:rsidP="0098566D">
      <w:pPr>
        <w:spacing w:after="0" w:line="240" w:lineRule="auto"/>
        <w:contextualSpacing/>
        <w:rPr>
          <w:b/>
          <w:sz w:val="20"/>
          <w:szCs w:val="20"/>
        </w:rPr>
      </w:pPr>
    </w:p>
    <w:p w14:paraId="3001C9A6" w14:textId="77777777" w:rsidR="00472769" w:rsidRPr="00472769" w:rsidRDefault="00472769" w:rsidP="0098566D">
      <w:pPr>
        <w:pStyle w:val="ListParagraph"/>
        <w:numPr>
          <w:ilvl w:val="0"/>
          <w:numId w:val="12"/>
        </w:numPr>
        <w:spacing w:after="0" w:line="240" w:lineRule="auto"/>
        <w:rPr>
          <w:b/>
          <w:sz w:val="20"/>
          <w:szCs w:val="20"/>
        </w:rPr>
      </w:pPr>
      <w:r>
        <w:rPr>
          <w:sz w:val="20"/>
          <w:szCs w:val="20"/>
        </w:rPr>
        <w:t>Candidate spoke within the allotted time.</w:t>
      </w:r>
    </w:p>
    <w:p w14:paraId="4FA1BC25" w14:textId="5F4EA71A" w:rsidR="00472769" w:rsidRPr="00244276" w:rsidRDefault="00472769" w:rsidP="0098566D">
      <w:pPr>
        <w:pStyle w:val="ListParagraph"/>
        <w:numPr>
          <w:ilvl w:val="0"/>
          <w:numId w:val="12"/>
        </w:numPr>
        <w:spacing w:after="0" w:line="240" w:lineRule="auto"/>
        <w:rPr>
          <w:b/>
          <w:sz w:val="20"/>
          <w:szCs w:val="20"/>
        </w:rPr>
      </w:pPr>
      <w:r>
        <w:rPr>
          <w:sz w:val="20"/>
          <w:szCs w:val="20"/>
        </w:rPr>
        <w:t xml:space="preserve">The Assembly voted by open ballot. </w:t>
      </w:r>
    </w:p>
    <w:p w14:paraId="24389725" w14:textId="77777777" w:rsidR="00244276" w:rsidRDefault="00244276" w:rsidP="00244276">
      <w:pPr>
        <w:pStyle w:val="ListParagraph"/>
        <w:autoSpaceDE w:val="0"/>
        <w:autoSpaceDN w:val="0"/>
        <w:adjustRightInd w:val="0"/>
        <w:spacing w:after="0" w:line="240" w:lineRule="auto"/>
        <w:rPr>
          <w:rFonts w:ascii="Calibri" w:hAnsi="Calibri" w:cs="Calibri"/>
          <w:color w:val="000000"/>
          <w:sz w:val="20"/>
          <w:szCs w:val="20"/>
        </w:rPr>
      </w:pPr>
    </w:p>
    <w:tbl>
      <w:tblPr>
        <w:tblStyle w:val="TableGrid"/>
        <w:tblW w:w="0" w:type="auto"/>
        <w:tblLook w:val="04A0" w:firstRow="1" w:lastRow="0" w:firstColumn="1" w:lastColumn="0" w:noHBand="0" w:noVBand="1"/>
      </w:tblPr>
      <w:tblGrid>
        <w:gridCol w:w="2284"/>
        <w:gridCol w:w="1514"/>
      </w:tblGrid>
      <w:tr w:rsidR="00244276" w:rsidRPr="00596F80" w14:paraId="1ADB0013" w14:textId="77777777" w:rsidTr="00AF3B71">
        <w:trPr>
          <w:trHeight w:val="193"/>
        </w:trPr>
        <w:tc>
          <w:tcPr>
            <w:tcW w:w="2284" w:type="dxa"/>
            <w:shd w:val="clear" w:color="auto" w:fill="000000"/>
          </w:tcPr>
          <w:p w14:paraId="2A0B321F" w14:textId="77777777" w:rsidR="00244276" w:rsidRPr="00596F80" w:rsidRDefault="00244276" w:rsidP="00AF3B71">
            <w:pPr>
              <w:contextualSpacing/>
              <w:rPr>
                <w:b/>
                <w:sz w:val="20"/>
                <w:szCs w:val="20"/>
              </w:rPr>
            </w:pPr>
            <w:r>
              <w:rPr>
                <w:b/>
                <w:sz w:val="20"/>
                <w:szCs w:val="20"/>
              </w:rPr>
              <w:t>Member</w:t>
            </w:r>
          </w:p>
        </w:tc>
        <w:tc>
          <w:tcPr>
            <w:tcW w:w="1514" w:type="dxa"/>
            <w:shd w:val="clear" w:color="auto" w:fill="000000"/>
          </w:tcPr>
          <w:p w14:paraId="0A8E9446" w14:textId="77777777" w:rsidR="00244276" w:rsidRPr="00596F80" w:rsidRDefault="00244276" w:rsidP="00AF3B71">
            <w:pPr>
              <w:contextualSpacing/>
              <w:jc w:val="center"/>
              <w:rPr>
                <w:b/>
                <w:sz w:val="20"/>
                <w:szCs w:val="20"/>
              </w:rPr>
            </w:pPr>
            <w:r>
              <w:rPr>
                <w:b/>
                <w:sz w:val="20"/>
                <w:szCs w:val="20"/>
              </w:rPr>
              <w:t>Vote</w:t>
            </w:r>
          </w:p>
        </w:tc>
      </w:tr>
      <w:tr w:rsidR="00244276" w14:paraId="126BF259" w14:textId="77777777" w:rsidTr="00AF3B71">
        <w:trPr>
          <w:trHeight w:val="187"/>
        </w:trPr>
        <w:tc>
          <w:tcPr>
            <w:tcW w:w="2284" w:type="dxa"/>
          </w:tcPr>
          <w:p w14:paraId="5E9E86AF" w14:textId="73E4557D" w:rsidR="00244276" w:rsidRPr="00874FAE" w:rsidRDefault="00244276" w:rsidP="00AF3B71">
            <w:pPr>
              <w:contextualSpacing/>
              <w:rPr>
                <w:b/>
                <w:sz w:val="20"/>
                <w:szCs w:val="20"/>
              </w:rPr>
            </w:pPr>
            <w:r>
              <w:rPr>
                <w:b/>
                <w:sz w:val="20"/>
                <w:szCs w:val="20"/>
              </w:rPr>
              <w:t>ACRI</w:t>
            </w:r>
          </w:p>
        </w:tc>
        <w:tc>
          <w:tcPr>
            <w:tcW w:w="1514" w:type="dxa"/>
          </w:tcPr>
          <w:p w14:paraId="02A1C0BE" w14:textId="743A6722" w:rsidR="00244276" w:rsidRPr="0059447C" w:rsidRDefault="00244276" w:rsidP="00AF3B71">
            <w:pPr>
              <w:contextualSpacing/>
              <w:jc w:val="center"/>
              <w:rPr>
                <w:sz w:val="20"/>
                <w:szCs w:val="20"/>
              </w:rPr>
            </w:pPr>
            <w:r>
              <w:rPr>
                <w:sz w:val="20"/>
                <w:szCs w:val="20"/>
              </w:rPr>
              <w:t>Absent</w:t>
            </w:r>
          </w:p>
        </w:tc>
      </w:tr>
      <w:tr w:rsidR="00244276" w14:paraId="753FC236" w14:textId="77777777" w:rsidTr="00AF3B71">
        <w:trPr>
          <w:trHeight w:val="187"/>
        </w:trPr>
        <w:tc>
          <w:tcPr>
            <w:tcW w:w="2284" w:type="dxa"/>
          </w:tcPr>
          <w:p w14:paraId="523CF216" w14:textId="4BC0C5AB" w:rsidR="00244276" w:rsidRPr="007D6BDC" w:rsidRDefault="00244276" w:rsidP="00AF3B71">
            <w:pPr>
              <w:contextualSpacing/>
              <w:rPr>
                <w:b/>
                <w:sz w:val="20"/>
                <w:szCs w:val="20"/>
              </w:rPr>
            </w:pPr>
            <w:r>
              <w:rPr>
                <w:b/>
                <w:sz w:val="20"/>
                <w:szCs w:val="20"/>
              </w:rPr>
              <w:t>ALAM</w:t>
            </w:r>
          </w:p>
        </w:tc>
        <w:tc>
          <w:tcPr>
            <w:tcW w:w="1514" w:type="dxa"/>
          </w:tcPr>
          <w:p w14:paraId="072017DA" w14:textId="61BFB567" w:rsidR="00244276" w:rsidRDefault="00244276" w:rsidP="00AF3B71">
            <w:pPr>
              <w:contextualSpacing/>
              <w:jc w:val="center"/>
              <w:rPr>
                <w:sz w:val="20"/>
                <w:szCs w:val="20"/>
              </w:rPr>
            </w:pPr>
            <w:r>
              <w:rPr>
                <w:sz w:val="20"/>
                <w:szCs w:val="20"/>
              </w:rPr>
              <w:t>Confidence</w:t>
            </w:r>
          </w:p>
        </w:tc>
      </w:tr>
      <w:tr w:rsidR="00244276" w14:paraId="7A39F312" w14:textId="77777777" w:rsidTr="00AF3B71">
        <w:trPr>
          <w:trHeight w:val="178"/>
        </w:trPr>
        <w:tc>
          <w:tcPr>
            <w:tcW w:w="2284" w:type="dxa"/>
          </w:tcPr>
          <w:p w14:paraId="2A0A7E6A" w14:textId="58889F38" w:rsidR="00244276" w:rsidRPr="007D6BDC" w:rsidRDefault="00244276" w:rsidP="00AF3B71">
            <w:pPr>
              <w:contextualSpacing/>
              <w:rPr>
                <w:b/>
                <w:sz w:val="20"/>
                <w:szCs w:val="20"/>
              </w:rPr>
            </w:pPr>
            <w:r>
              <w:rPr>
                <w:b/>
                <w:sz w:val="20"/>
                <w:szCs w:val="20"/>
              </w:rPr>
              <w:t>AU-YEUNG</w:t>
            </w:r>
          </w:p>
        </w:tc>
        <w:tc>
          <w:tcPr>
            <w:tcW w:w="1514" w:type="dxa"/>
          </w:tcPr>
          <w:p w14:paraId="6FA07874" w14:textId="47D0BE7A" w:rsidR="00244276" w:rsidRDefault="00244276" w:rsidP="00AF3B71">
            <w:pPr>
              <w:contextualSpacing/>
              <w:jc w:val="center"/>
              <w:rPr>
                <w:sz w:val="20"/>
                <w:szCs w:val="20"/>
              </w:rPr>
            </w:pPr>
            <w:r>
              <w:rPr>
                <w:sz w:val="20"/>
                <w:szCs w:val="20"/>
              </w:rPr>
              <w:t>Confidence</w:t>
            </w:r>
          </w:p>
        </w:tc>
      </w:tr>
      <w:tr w:rsidR="00244276" w14:paraId="18112F4E" w14:textId="77777777" w:rsidTr="00AF3B71">
        <w:trPr>
          <w:trHeight w:val="187"/>
        </w:trPr>
        <w:tc>
          <w:tcPr>
            <w:tcW w:w="2284" w:type="dxa"/>
          </w:tcPr>
          <w:p w14:paraId="1C2F0056" w14:textId="08C4F906" w:rsidR="00244276" w:rsidRPr="007D6BDC" w:rsidRDefault="00244276" w:rsidP="00AF3B71">
            <w:pPr>
              <w:contextualSpacing/>
              <w:rPr>
                <w:b/>
                <w:sz w:val="20"/>
                <w:szCs w:val="20"/>
              </w:rPr>
            </w:pPr>
            <w:r>
              <w:rPr>
                <w:b/>
                <w:sz w:val="20"/>
                <w:szCs w:val="20"/>
              </w:rPr>
              <w:t>BELLIVEAU</w:t>
            </w:r>
          </w:p>
        </w:tc>
        <w:tc>
          <w:tcPr>
            <w:tcW w:w="1514" w:type="dxa"/>
          </w:tcPr>
          <w:p w14:paraId="522CB464" w14:textId="30AC62E2" w:rsidR="00244276" w:rsidRDefault="00244276" w:rsidP="00AF3B71">
            <w:pPr>
              <w:contextualSpacing/>
              <w:jc w:val="center"/>
              <w:rPr>
                <w:sz w:val="20"/>
                <w:szCs w:val="20"/>
              </w:rPr>
            </w:pPr>
            <w:r>
              <w:rPr>
                <w:sz w:val="20"/>
                <w:szCs w:val="20"/>
              </w:rPr>
              <w:t>Confidence</w:t>
            </w:r>
          </w:p>
        </w:tc>
      </w:tr>
      <w:tr w:rsidR="00244276" w14:paraId="5B2C890A" w14:textId="77777777" w:rsidTr="00AF3B71">
        <w:trPr>
          <w:trHeight w:val="187"/>
        </w:trPr>
        <w:tc>
          <w:tcPr>
            <w:tcW w:w="2284" w:type="dxa"/>
          </w:tcPr>
          <w:p w14:paraId="6650880B" w14:textId="411BAD27" w:rsidR="00244276" w:rsidRPr="007D6BDC" w:rsidRDefault="00244276" w:rsidP="00AF3B71">
            <w:pPr>
              <w:contextualSpacing/>
              <w:rPr>
                <w:b/>
                <w:sz w:val="20"/>
                <w:szCs w:val="20"/>
              </w:rPr>
            </w:pPr>
            <w:r>
              <w:rPr>
                <w:b/>
                <w:sz w:val="20"/>
                <w:szCs w:val="20"/>
              </w:rPr>
              <w:t>BERTOLO</w:t>
            </w:r>
          </w:p>
        </w:tc>
        <w:tc>
          <w:tcPr>
            <w:tcW w:w="1514" w:type="dxa"/>
          </w:tcPr>
          <w:p w14:paraId="3A7FFD7D" w14:textId="0368F4A7" w:rsidR="00244276" w:rsidRDefault="00244276" w:rsidP="00AF3B71">
            <w:pPr>
              <w:contextualSpacing/>
              <w:jc w:val="center"/>
              <w:rPr>
                <w:sz w:val="20"/>
                <w:szCs w:val="20"/>
              </w:rPr>
            </w:pPr>
            <w:r>
              <w:rPr>
                <w:sz w:val="20"/>
                <w:szCs w:val="20"/>
              </w:rPr>
              <w:t>Confidence</w:t>
            </w:r>
          </w:p>
        </w:tc>
      </w:tr>
      <w:tr w:rsidR="00244276" w14:paraId="4A5AD00C" w14:textId="77777777" w:rsidTr="00AF3B71">
        <w:trPr>
          <w:trHeight w:val="193"/>
        </w:trPr>
        <w:tc>
          <w:tcPr>
            <w:tcW w:w="2284" w:type="dxa"/>
          </w:tcPr>
          <w:p w14:paraId="56921C4C" w14:textId="7EBDCCD3" w:rsidR="00244276" w:rsidRPr="007D6BDC" w:rsidRDefault="00244276" w:rsidP="00AF3B71">
            <w:pPr>
              <w:contextualSpacing/>
              <w:rPr>
                <w:b/>
                <w:sz w:val="20"/>
                <w:szCs w:val="20"/>
              </w:rPr>
            </w:pPr>
            <w:r>
              <w:rPr>
                <w:b/>
                <w:sz w:val="20"/>
                <w:szCs w:val="20"/>
              </w:rPr>
              <w:t>DAWDY</w:t>
            </w:r>
          </w:p>
        </w:tc>
        <w:tc>
          <w:tcPr>
            <w:tcW w:w="1514" w:type="dxa"/>
          </w:tcPr>
          <w:p w14:paraId="3E547D61" w14:textId="352A9033" w:rsidR="00244276" w:rsidRDefault="00244276" w:rsidP="00AF3B71">
            <w:pPr>
              <w:contextualSpacing/>
              <w:jc w:val="center"/>
              <w:rPr>
                <w:sz w:val="20"/>
                <w:szCs w:val="20"/>
              </w:rPr>
            </w:pPr>
            <w:r>
              <w:rPr>
                <w:sz w:val="20"/>
                <w:szCs w:val="20"/>
              </w:rPr>
              <w:t>Absent</w:t>
            </w:r>
          </w:p>
        </w:tc>
      </w:tr>
      <w:tr w:rsidR="00244276" w14:paraId="0CAB72BE" w14:textId="77777777" w:rsidTr="00AF3B71">
        <w:trPr>
          <w:trHeight w:val="193"/>
        </w:trPr>
        <w:tc>
          <w:tcPr>
            <w:tcW w:w="2284" w:type="dxa"/>
          </w:tcPr>
          <w:p w14:paraId="18EC4616" w14:textId="466B6803" w:rsidR="00244276" w:rsidRPr="007D6BDC" w:rsidRDefault="00244276" w:rsidP="00AF3B71">
            <w:pPr>
              <w:contextualSpacing/>
              <w:rPr>
                <w:b/>
                <w:sz w:val="20"/>
                <w:szCs w:val="20"/>
              </w:rPr>
            </w:pPr>
            <w:r>
              <w:rPr>
                <w:b/>
                <w:sz w:val="20"/>
                <w:szCs w:val="20"/>
              </w:rPr>
              <w:t>DE FAZIO</w:t>
            </w:r>
          </w:p>
        </w:tc>
        <w:tc>
          <w:tcPr>
            <w:tcW w:w="1514" w:type="dxa"/>
          </w:tcPr>
          <w:p w14:paraId="3B4978C8" w14:textId="5C7CEF17" w:rsidR="00244276" w:rsidRDefault="00244276" w:rsidP="00AF3B71">
            <w:pPr>
              <w:contextualSpacing/>
              <w:jc w:val="center"/>
              <w:rPr>
                <w:sz w:val="20"/>
                <w:szCs w:val="20"/>
              </w:rPr>
            </w:pPr>
            <w:r>
              <w:rPr>
                <w:sz w:val="20"/>
                <w:szCs w:val="20"/>
              </w:rPr>
              <w:t>Confidence</w:t>
            </w:r>
          </w:p>
        </w:tc>
      </w:tr>
      <w:tr w:rsidR="00244276" w14:paraId="2630FE63" w14:textId="77777777" w:rsidTr="00AF3B71">
        <w:trPr>
          <w:trHeight w:val="193"/>
        </w:trPr>
        <w:tc>
          <w:tcPr>
            <w:tcW w:w="2284" w:type="dxa"/>
          </w:tcPr>
          <w:p w14:paraId="285D8D96" w14:textId="379CFCAD" w:rsidR="00244276" w:rsidRPr="007D6BDC" w:rsidRDefault="00244276" w:rsidP="00AF3B71">
            <w:pPr>
              <w:contextualSpacing/>
              <w:rPr>
                <w:b/>
                <w:sz w:val="20"/>
                <w:szCs w:val="20"/>
              </w:rPr>
            </w:pPr>
            <w:r>
              <w:rPr>
                <w:b/>
                <w:sz w:val="20"/>
                <w:szCs w:val="20"/>
              </w:rPr>
              <w:t xml:space="preserve">ENUIYIN </w:t>
            </w:r>
          </w:p>
        </w:tc>
        <w:tc>
          <w:tcPr>
            <w:tcW w:w="1514" w:type="dxa"/>
          </w:tcPr>
          <w:p w14:paraId="280D6D90" w14:textId="06095BE4" w:rsidR="00244276" w:rsidRDefault="00244276" w:rsidP="00AF3B71">
            <w:pPr>
              <w:contextualSpacing/>
              <w:jc w:val="center"/>
              <w:rPr>
                <w:sz w:val="20"/>
                <w:szCs w:val="20"/>
              </w:rPr>
            </w:pPr>
            <w:r>
              <w:rPr>
                <w:sz w:val="20"/>
                <w:szCs w:val="20"/>
              </w:rPr>
              <w:t>Confidence</w:t>
            </w:r>
          </w:p>
        </w:tc>
      </w:tr>
      <w:tr w:rsidR="00244276" w14:paraId="19FD2FA4" w14:textId="77777777" w:rsidTr="00AF3B71">
        <w:trPr>
          <w:trHeight w:val="193"/>
        </w:trPr>
        <w:tc>
          <w:tcPr>
            <w:tcW w:w="2284" w:type="dxa"/>
          </w:tcPr>
          <w:p w14:paraId="409BE3F9" w14:textId="33306FF2" w:rsidR="00244276" w:rsidRPr="007D6BDC" w:rsidRDefault="00244276" w:rsidP="00AF3B71">
            <w:pPr>
              <w:contextualSpacing/>
              <w:rPr>
                <w:b/>
                <w:sz w:val="20"/>
                <w:szCs w:val="20"/>
              </w:rPr>
            </w:pPr>
            <w:r>
              <w:rPr>
                <w:b/>
                <w:sz w:val="20"/>
                <w:szCs w:val="20"/>
              </w:rPr>
              <w:t>EPIFANO</w:t>
            </w:r>
          </w:p>
        </w:tc>
        <w:tc>
          <w:tcPr>
            <w:tcW w:w="1514" w:type="dxa"/>
          </w:tcPr>
          <w:p w14:paraId="3785904A" w14:textId="7D85F961" w:rsidR="00244276" w:rsidRDefault="00244276" w:rsidP="00AF3B71">
            <w:pPr>
              <w:contextualSpacing/>
              <w:jc w:val="center"/>
              <w:rPr>
                <w:sz w:val="20"/>
                <w:szCs w:val="20"/>
              </w:rPr>
            </w:pPr>
            <w:r>
              <w:rPr>
                <w:sz w:val="20"/>
                <w:szCs w:val="20"/>
              </w:rPr>
              <w:t>Confidence</w:t>
            </w:r>
          </w:p>
        </w:tc>
      </w:tr>
      <w:tr w:rsidR="00244276" w14:paraId="473398FC" w14:textId="77777777" w:rsidTr="00AF3B71">
        <w:trPr>
          <w:trHeight w:val="193"/>
        </w:trPr>
        <w:tc>
          <w:tcPr>
            <w:tcW w:w="2284" w:type="dxa"/>
          </w:tcPr>
          <w:p w14:paraId="2119685E" w14:textId="42593A6A" w:rsidR="00244276" w:rsidRPr="007D6BDC" w:rsidRDefault="00244276" w:rsidP="00AF3B71">
            <w:pPr>
              <w:contextualSpacing/>
              <w:rPr>
                <w:b/>
                <w:sz w:val="20"/>
                <w:szCs w:val="20"/>
              </w:rPr>
            </w:pPr>
            <w:r>
              <w:rPr>
                <w:b/>
                <w:sz w:val="20"/>
                <w:szCs w:val="20"/>
              </w:rPr>
              <w:t>FARAH</w:t>
            </w:r>
          </w:p>
        </w:tc>
        <w:tc>
          <w:tcPr>
            <w:tcW w:w="1514" w:type="dxa"/>
          </w:tcPr>
          <w:p w14:paraId="66C5A40E" w14:textId="48D042EB" w:rsidR="00244276" w:rsidRDefault="00244276" w:rsidP="00AF3B71">
            <w:pPr>
              <w:contextualSpacing/>
              <w:jc w:val="center"/>
              <w:rPr>
                <w:sz w:val="20"/>
                <w:szCs w:val="20"/>
              </w:rPr>
            </w:pPr>
            <w:r>
              <w:rPr>
                <w:sz w:val="20"/>
                <w:szCs w:val="20"/>
              </w:rPr>
              <w:t>Confidence</w:t>
            </w:r>
          </w:p>
        </w:tc>
      </w:tr>
      <w:tr w:rsidR="00244276" w14:paraId="67C68718" w14:textId="77777777" w:rsidTr="00AF3B71">
        <w:trPr>
          <w:trHeight w:val="193"/>
        </w:trPr>
        <w:tc>
          <w:tcPr>
            <w:tcW w:w="2284" w:type="dxa"/>
          </w:tcPr>
          <w:p w14:paraId="2180C49B" w14:textId="154BB191" w:rsidR="00244276" w:rsidRDefault="00244276" w:rsidP="00AF3B71">
            <w:pPr>
              <w:contextualSpacing/>
              <w:rPr>
                <w:b/>
                <w:sz w:val="20"/>
                <w:szCs w:val="20"/>
              </w:rPr>
            </w:pPr>
            <w:r>
              <w:rPr>
                <w:b/>
                <w:sz w:val="20"/>
                <w:szCs w:val="20"/>
              </w:rPr>
              <w:t>GANESALINGAN</w:t>
            </w:r>
          </w:p>
        </w:tc>
        <w:tc>
          <w:tcPr>
            <w:tcW w:w="1514" w:type="dxa"/>
          </w:tcPr>
          <w:p w14:paraId="6403259B" w14:textId="7FFF67A5" w:rsidR="00244276" w:rsidRDefault="00244276" w:rsidP="00AF3B71">
            <w:pPr>
              <w:contextualSpacing/>
              <w:jc w:val="center"/>
              <w:rPr>
                <w:sz w:val="20"/>
                <w:szCs w:val="20"/>
              </w:rPr>
            </w:pPr>
            <w:r>
              <w:rPr>
                <w:sz w:val="20"/>
                <w:szCs w:val="20"/>
              </w:rPr>
              <w:t>Absent</w:t>
            </w:r>
          </w:p>
        </w:tc>
      </w:tr>
      <w:tr w:rsidR="00244276" w14:paraId="5125AA9D" w14:textId="77777777" w:rsidTr="00AF3B71">
        <w:trPr>
          <w:trHeight w:val="193"/>
        </w:trPr>
        <w:tc>
          <w:tcPr>
            <w:tcW w:w="2284" w:type="dxa"/>
          </w:tcPr>
          <w:p w14:paraId="4639911D" w14:textId="6ACE4C20" w:rsidR="00244276" w:rsidRPr="007D6BDC" w:rsidRDefault="00244276" w:rsidP="00244276">
            <w:pPr>
              <w:contextualSpacing/>
              <w:rPr>
                <w:b/>
                <w:sz w:val="20"/>
                <w:szCs w:val="20"/>
              </w:rPr>
            </w:pPr>
            <w:r>
              <w:rPr>
                <w:b/>
                <w:sz w:val="20"/>
                <w:szCs w:val="20"/>
              </w:rPr>
              <w:t>GREWAL</w:t>
            </w:r>
          </w:p>
        </w:tc>
        <w:tc>
          <w:tcPr>
            <w:tcW w:w="1514" w:type="dxa"/>
          </w:tcPr>
          <w:p w14:paraId="2980E6DE" w14:textId="18362674" w:rsidR="00244276" w:rsidRDefault="00244276" w:rsidP="00244276">
            <w:pPr>
              <w:contextualSpacing/>
              <w:jc w:val="center"/>
              <w:rPr>
                <w:sz w:val="20"/>
                <w:szCs w:val="20"/>
              </w:rPr>
            </w:pPr>
            <w:r>
              <w:rPr>
                <w:sz w:val="20"/>
                <w:szCs w:val="20"/>
              </w:rPr>
              <w:t>Confidence</w:t>
            </w:r>
          </w:p>
        </w:tc>
      </w:tr>
      <w:tr w:rsidR="00244276" w14:paraId="0F3E6CFA" w14:textId="77777777" w:rsidTr="00AF3B71">
        <w:trPr>
          <w:trHeight w:val="193"/>
        </w:trPr>
        <w:tc>
          <w:tcPr>
            <w:tcW w:w="2284" w:type="dxa"/>
          </w:tcPr>
          <w:p w14:paraId="2D0F2C51" w14:textId="5D9594D6" w:rsidR="00244276" w:rsidRPr="007D6BDC" w:rsidRDefault="00244276" w:rsidP="00244276">
            <w:pPr>
              <w:contextualSpacing/>
              <w:rPr>
                <w:b/>
                <w:sz w:val="20"/>
                <w:szCs w:val="20"/>
              </w:rPr>
            </w:pPr>
            <w:r>
              <w:rPr>
                <w:b/>
                <w:sz w:val="20"/>
                <w:szCs w:val="20"/>
              </w:rPr>
              <w:t>HANKINS</w:t>
            </w:r>
          </w:p>
        </w:tc>
        <w:tc>
          <w:tcPr>
            <w:tcW w:w="1514" w:type="dxa"/>
          </w:tcPr>
          <w:p w14:paraId="3A23ECC1" w14:textId="46260F04" w:rsidR="00244276" w:rsidRDefault="00244276" w:rsidP="00244276">
            <w:pPr>
              <w:contextualSpacing/>
              <w:jc w:val="center"/>
              <w:rPr>
                <w:sz w:val="20"/>
                <w:szCs w:val="20"/>
              </w:rPr>
            </w:pPr>
            <w:r>
              <w:rPr>
                <w:sz w:val="20"/>
                <w:szCs w:val="20"/>
              </w:rPr>
              <w:t>Confidence</w:t>
            </w:r>
          </w:p>
        </w:tc>
      </w:tr>
      <w:tr w:rsidR="00244276" w14:paraId="6890AC97" w14:textId="77777777" w:rsidTr="00AF3B71">
        <w:trPr>
          <w:trHeight w:val="193"/>
        </w:trPr>
        <w:tc>
          <w:tcPr>
            <w:tcW w:w="2284" w:type="dxa"/>
          </w:tcPr>
          <w:p w14:paraId="68E76386" w14:textId="2074933F" w:rsidR="00244276" w:rsidRPr="007D6BDC" w:rsidRDefault="00244276" w:rsidP="00244276">
            <w:pPr>
              <w:contextualSpacing/>
              <w:rPr>
                <w:b/>
                <w:sz w:val="20"/>
                <w:szCs w:val="20"/>
              </w:rPr>
            </w:pPr>
            <w:r>
              <w:rPr>
                <w:b/>
                <w:sz w:val="20"/>
                <w:szCs w:val="20"/>
              </w:rPr>
              <w:lastRenderedPageBreak/>
              <w:t>HASSAN</w:t>
            </w:r>
          </w:p>
        </w:tc>
        <w:tc>
          <w:tcPr>
            <w:tcW w:w="1514" w:type="dxa"/>
          </w:tcPr>
          <w:p w14:paraId="0FE1E812" w14:textId="256FDB9D" w:rsidR="00244276" w:rsidRDefault="00244276" w:rsidP="00244276">
            <w:pPr>
              <w:contextualSpacing/>
              <w:jc w:val="center"/>
              <w:rPr>
                <w:sz w:val="20"/>
                <w:szCs w:val="20"/>
              </w:rPr>
            </w:pPr>
            <w:r>
              <w:rPr>
                <w:sz w:val="20"/>
                <w:szCs w:val="20"/>
              </w:rPr>
              <w:t>Absent</w:t>
            </w:r>
          </w:p>
        </w:tc>
      </w:tr>
      <w:tr w:rsidR="00244276" w14:paraId="4795CDD3" w14:textId="77777777" w:rsidTr="00AF3B71">
        <w:trPr>
          <w:trHeight w:val="193"/>
        </w:trPr>
        <w:tc>
          <w:tcPr>
            <w:tcW w:w="2284" w:type="dxa"/>
          </w:tcPr>
          <w:p w14:paraId="113A0396" w14:textId="370EA5C1" w:rsidR="00244276" w:rsidRPr="007D6BDC" w:rsidRDefault="00244276" w:rsidP="00244276">
            <w:pPr>
              <w:contextualSpacing/>
              <w:rPr>
                <w:b/>
                <w:sz w:val="20"/>
                <w:szCs w:val="20"/>
              </w:rPr>
            </w:pPr>
            <w:r>
              <w:rPr>
                <w:b/>
                <w:sz w:val="20"/>
                <w:szCs w:val="20"/>
              </w:rPr>
              <w:t>HERSCOVITCH</w:t>
            </w:r>
          </w:p>
        </w:tc>
        <w:tc>
          <w:tcPr>
            <w:tcW w:w="1514" w:type="dxa"/>
          </w:tcPr>
          <w:p w14:paraId="79A84617" w14:textId="6246A405" w:rsidR="00244276" w:rsidRDefault="00244276" w:rsidP="00244276">
            <w:pPr>
              <w:contextualSpacing/>
              <w:jc w:val="center"/>
              <w:rPr>
                <w:sz w:val="20"/>
                <w:szCs w:val="20"/>
              </w:rPr>
            </w:pPr>
            <w:r>
              <w:rPr>
                <w:sz w:val="20"/>
                <w:szCs w:val="20"/>
              </w:rPr>
              <w:t>Confidence</w:t>
            </w:r>
          </w:p>
        </w:tc>
      </w:tr>
      <w:tr w:rsidR="00244276" w14:paraId="53276D97" w14:textId="77777777" w:rsidTr="00AF3B71">
        <w:trPr>
          <w:trHeight w:val="193"/>
        </w:trPr>
        <w:tc>
          <w:tcPr>
            <w:tcW w:w="2284" w:type="dxa"/>
          </w:tcPr>
          <w:p w14:paraId="59060007" w14:textId="097B2D55" w:rsidR="00244276" w:rsidRPr="007D6BDC" w:rsidRDefault="00244276" w:rsidP="00244276">
            <w:pPr>
              <w:contextualSpacing/>
              <w:rPr>
                <w:b/>
                <w:sz w:val="20"/>
                <w:szCs w:val="20"/>
              </w:rPr>
            </w:pPr>
            <w:r>
              <w:rPr>
                <w:b/>
                <w:sz w:val="20"/>
                <w:szCs w:val="20"/>
              </w:rPr>
              <w:t xml:space="preserve">HOMSI </w:t>
            </w:r>
          </w:p>
        </w:tc>
        <w:tc>
          <w:tcPr>
            <w:tcW w:w="1514" w:type="dxa"/>
          </w:tcPr>
          <w:p w14:paraId="563BE75B" w14:textId="29321670" w:rsidR="00244276" w:rsidRDefault="00244276" w:rsidP="00244276">
            <w:pPr>
              <w:contextualSpacing/>
              <w:jc w:val="center"/>
              <w:rPr>
                <w:sz w:val="20"/>
                <w:szCs w:val="20"/>
              </w:rPr>
            </w:pPr>
            <w:r>
              <w:rPr>
                <w:sz w:val="20"/>
                <w:szCs w:val="20"/>
              </w:rPr>
              <w:t>Confidence</w:t>
            </w:r>
          </w:p>
        </w:tc>
      </w:tr>
      <w:tr w:rsidR="00244276" w14:paraId="2457C281" w14:textId="77777777" w:rsidTr="00AF3B71">
        <w:trPr>
          <w:trHeight w:val="193"/>
        </w:trPr>
        <w:tc>
          <w:tcPr>
            <w:tcW w:w="2284" w:type="dxa"/>
          </w:tcPr>
          <w:p w14:paraId="2AA42A66" w14:textId="7779C7AA" w:rsidR="00244276" w:rsidRPr="007D6BDC" w:rsidRDefault="00244276" w:rsidP="00244276">
            <w:pPr>
              <w:contextualSpacing/>
              <w:rPr>
                <w:b/>
                <w:sz w:val="20"/>
                <w:szCs w:val="20"/>
              </w:rPr>
            </w:pPr>
            <w:r>
              <w:rPr>
                <w:b/>
                <w:sz w:val="20"/>
                <w:szCs w:val="20"/>
              </w:rPr>
              <w:t>HUANG</w:t>
            </w:r>
          </w:p>
        </w:tc>
        <w:tc>
          <w:tcPr>
            <w:tcW w:w="1514" w:type="dxa"/>
          </w:tcPr>
          <w:p w14:paraId="76FB5E26" w14:textId="16209CA0" w:rsidR="00244276" w:rsidRDefault="00244276" w:rsidP="00244276">
            <w:pPr>
              <w:contextualSpacing/>
              <w:jc w:val="center"/>
              <w:rPr>
                <w:sz w:val="20"/>
                <w:szCs w:val="20"/>
              </w:rPr>
            </w:pPr>
            <w:r>
              <w:rPr>
                <w:sz w:val="20"/>
                <w:szCs w:val="20"/>
              </w:rPr>
              <w:t>Confidence</w:t>
            </w:r>
          </w:p>
        </w:tc>
      </w:tr>
      <w:tr w:rsidR="00244276" w14:paraId="1BBE1973" w14:textId="77777777" w:rsidTr="00AF3B71">
        <w:trPr>
          <w:trHeight w:val="193"/>
        </w:trPr>
        <w:tc>
          <w:tcPr>
            <w:tcW w:w="2284" w:type="dxa"/>
          </w:tcPr>
          <w:p w14:paraId="55CD9B84" w14:textId="70F9A33A" w:rsidR="00244276" w:rsidRPr="007D6BDC" w:rsidRDefault="00244276" w:rsidP="00244276">
            <w:pPr>
              <w:contextualSpacing/>
              <w:rPr>
                <w:b/>
                <w:sz w:val="20"/>
                <w:szCs w:val="20"/>
              </w:rPr>
            </w:pPr>
            <w:r>
              <w:rPr>
                <w:b/>
                <w:sz w:val="20"/>
                <w:szCs w:val="20"/>
              </w:rPr>
              <w:t>JANGRA</w:t>
            </w:r>
          </w:p>
        </w:tc>
        <w:tc>
          <w:tcPr>
            <w:tcW w:w="1514" w:type="dxa"/>
          </w:tcPr>
          <w:p w14:paraId="4BD3E9D3" w14:textId="411358CC" w:rsidR="00244276" w:rsidRDefault="00244276" w:rsidP="00244276">
            <w:pPr>
              <w:contextualSpacing/>
              <w:jc w:val="center"/>
              <w:rPr>
                <w:sz w:val="20"/>
                <w:szCs w:val="20"/>
              </w:rPr>
            </w:pPr>
            <w:r>
              <w:rPr>
                <w:sz w:val="20"/>
                <w:szCs w:val="20"/>
              </w:rPr>
              <w:t>Confidence</w:t>
            </w:r>
          </w:p>
        </w:tc>
      </w:tr>
      <w:tr w:rsidR="00244276" w14:paraId="6CAF541C" w14:textId="77777777" w:rsidTr="00AF3B71">
        <w:trPr>
          <w:trHeight w:val="193"/>
        </w:trPr>
        <w:tc>
          <w:tcPr>
            <w:tcW w:w="2284" w:type="dxa"/>
          </w:tcPr>
          <w:p w14:paraId="66E3036D" w14:textId="1A433DC7" w:rsidR="00244276" w:rsidRPr="007D6BDC" w:rsidRDefault="00244276" w:rsidP="00244276">
            <w:pPr>
              <w:contextualSpacing/>
              <w:rPr>
                <w:b/>
                <w:sz w:val="20"/>
                <w:szCs w:val="20"/>
              </w:rPr>
            </w:pPr>
            <w:r>
              <w:rPr>
                <w:b/>
                <w:sz w:val="20"/>
                <w:szCs w:val="20"/>
              </w:rPr>
              <w:t>KAMPMAN</w:t>
            </w:r>
          </w:p>
        </w:tc>
        <w:tc>
          <w:tcPr>
            <w:tcW w:w="1514" w:type="dxa"/>
          </w:tcPr>
          <w:p w14:paraId="2E0764B6" w14:textId="75C75E83" w:rsidR="00244276" w:rsidRDefault="00244276" w:rsidP="00244276">
            <w:pPr>
              <w:contextualSpacing/>
              <w:jc w:val="center"/>
              <w:rPr>
                <w:sz w:val="20"/>
                <w:szCs w:val="20"/>
              </w:rPr>
            </w:pPr>
            <w:r>
              <w:rPr>
                <w:sz w:val="20"/>
                <w:szCs w:val="20"/>
              </w:rPr>
              <w:t>Confidence</w:t>
            </w:r>
          </w:p>
        </w:tc>
      </w:tr>
      <w:tr w:rsidR="00244276" w14:paraId="1D72A115" w14:textId="77777777" w:rsidTr="00AF3B71">
        <w:trPr>
          <w:trHeight w:val="193"/>
        </w:trPr>
        <w:tc>
          <w:tcPr>
            <w:tcW w:w="2284" w:type="dxa"/>
          </w:tcPr>
          <w:p w14:paraId="1D3AA6A4" w14:textId="52138D2A" w:rsidR="00244276" w:rsidRPr="007D6BDC" w:rsidRDefault="00244276" w:rsidP="00244276">
            <w:pPr>
              <w:contextualSpacing/>
              <w:rPr>
                <w:b/>
                <w:sz w:val="20"/>
                <w:szCs w:val="20"/>
              </w:rPr>
            </w:pPr>
            <w:r>
              <w:rPr>
                <w:b/>
                <w:sz w:val="20"/>
                <w:szCs w:val="20"/>
              </w:rPr>
              <w:t>KAUR</w:t>
            </w:r>
          </w:p>
        </w:tc>
        <w:tc>
          <w:tcPr>
            <w:tcW w:w="1514" w:type="dxa"/>
          </w:tcPr>
          <w:p w14:paraId="6E17ADC7" w14:textId="19F18776" w:rsidR="00244276" w:rsidRDefault="00244276" w:rsidP="00244276">
            <w:pPr>
              <w:contextualSpacing/>
              <w:jc w:val="center"/>
              <w:rPr>
                <w:sz w:val="20"/>
                <w:szCs w:val="20"/>
              </w:rPr>
            </w:pPr>
            <w:r>
              <w:rPr>
                <w:sz w:val="20"/>
                <w:szCs w:val="20"/>
              </w:rPr>
              <w:t>Confidence</w:t>
            </w:r>
          </w:p>
        </w:tc>
      </w:tr>
      <w:tr w:rsidR="00244276" w14:paraId="02A340E6" w14:textId="77777777" w:rsidTr="00AF3B71">
        <w:trPr>
          <w:trHeight w:val="193"/>
        </w:trPr>
        <w:tc>
          <w:tcPr>
            <w:tcW w:w="2284" w:type="dxa"/>
          </w:tcPr>
          <w:p w14:paraId="519A6AC9" w14:textId="0DCAEC81" w:rsidR="00244276" w:rsidRPr="007D6BDC" w:rsidRDefault="00244276" w:rsidP="00244276">
            <w:pPr>
              <w:contextualSpacing/>
              <w:rPr>
                <w:b/>
                <w:sz w:val="20"/>
                <w:szCs w:val="20"/>
              </w:rPr>
            </w:pPr>
            <w:r>
              <w:rPr>
                <w:b/>
                <w:sz w:val="20"/>
                <w:szCs w:val="20"/>
              </w:rPr>
              <w:t>LEE</w:t>
            </w:r>
          </w:p>
        </w:tc>
        <w:tc>
          <w:tcPr>
            <w:tcW w:w="1514" w:type="dxa"/>
          </w:tcPr>
          <w:p w14:paraId="2BFF77CA" w14:textId="61C985F2" w:rsidR="00244276" w:rsidRDefault="00244276" w:rsidP="00244276">
            <w:pPr>
              <w:contextualSpacing/>
              <w:jc w:val="center"/>
              <w:rPr>
                <w:sz w:val="20"/>
                <w:szCs w:val="20"/>
              </w:rPr>
            </w:pPr>
            <w:r>
              <w:rPr>
                <w:sz w:val="20"/>
                <w:szCs w:val="20"/>
              </w:rPr>
              <w:t>Confidence</w:t>
            </w:r>
          </w:p>
        </w:tc>
      </w:tr>
      <w:tr w:rsidR="00244276" w14:paraId="3013B92F" w14:textId="77777777" w:rsidTr="00AF3B71">
        <w:trPr>
          <w:trHeight w:val="193"/>
        </w:trPr>
        <w:tc>
          <w:tcPr>
            <w:tcW w:w="2284" w:type="dxa"/>
          </w:tcPr>
          <w:p w14:paraId="4BFD7A17" w14:textId="36E210FC" w:rsidR="00244276" w:rsidRPr="007D6BDC" w:rsidRDefault="00244276" w:rsidP="00244276">
            <w:pPr>
              <w:contextualSpacing/>
              <w:rPr>
                <w:b/>
                <w:sz w:val="20"/>
                <w:szCs w:val="20"/>
              </w:rPr>
            </w:pPr>
            <w:r>
              <w:rPr>
                <w:b/>
                <w:sz w:val="20"/>
                <w:szCs w:val="20"/>
              </w:rPr>
              <w:t>LI</w:t>
            </w:r>
          </w:p>
        </w:tc>
        <w:tc>
          <w:tcPr>
            <w:tcW w:w="1514" w:type="dxa"/>
          </w:tcPr>
          <w:p w14:paraId="5641A996" w14:textId="14543EC4" w:rsidR="00244276" w:rsidRDefault="00244276" w:rsidP="00244276">
            <w:pPr>
              <w:contextualSpacing/>
              <w:jc w:val="center"/>
              <w:rPr>
                <w:sz w:val="20"/>
                <w:szCs w:val="20"/>
              </w:rPr>
            </w:pPr>
            <w:r>
              <w:rPr>
                <w:sz w:val="20"/>
                <w:szCs w:val="20"/>
              </w:rPr>
              <w:t>Confidence</w:t>
            </w:r>
          </w:p>
        </w:tc>
      </w:tr>
      <w:tr w:rsidR="00244276" w14:paraId="65D0A1ED" w14:textId="77777777" w:rsidTr="00AF3B71">
        <w:trPr>
          <w:trHeight w:val="193"/>
        </w:trPr>
        <w:tc>
          <w:tcPr>
            <w:tcW w:w="2284" w:type="dxa"/>
          </w:tcPr>
          <w:p w14:paraId="7FB403CE" w14:textId="53DBE46F" w:rsidR="00244276" w:rsidRPr="007D6BDC" w:rsidRDefault="00244276" w:rsidP="00244276">
            <w:pPr>
              <w:contextualSpacing/>
              <w:rPr>
                <w:b/>
                <w:sz w:val="20"/>
                <w:szCs w:val="20"/>
              </w:rPr>
            </w:pPr>
            <w:r>
              <w:rPr>
                <w:b/>
                <w:sz w:val="20"/>
                <w:szCs w:val="20"/>
              </w:rPr>
              <w:t>MCDERMOTT</w:t>
            </w:r>
          </w:p>
        </w:tc>
        <w:tc>
          <w:tcPr>
            <w:tcW w:w="1514" w:type="dxa"/>
          </w:tcPr>
          <w:p w14:paraId="3802FDD5" w14:textId="21B5A082" w:rsidR="00244276" w:rsidRDefault="00244276" w:rsidP="00244276">
            <w:pPr>
              <w:contextualSpacing/>
              <w:jc w:val="center"/>
              <w:rPr>
                <w:sz w:val="20"/>
                <w:szCs w:val="20"/>
              </w:rPr>
            </w:pPr>
            <w:r>
              <w:rPr>
                <w:sz w:val="20"/>
                <w:szCs w:val="20"/>
              </w:rPr>
              <w:t>Confidence</w:t>
            </w:r>
          </w:p>
        </w:tc>
      </w:tr>
      <w:tr w:rsidR="00244276" w14:paraId="76A10170" w14:textId="77777777" w:rsidTr="00AF3B71">
        <w:trPr>
          <w:trHeight w:val="193"/>
        </w:trPr>
        <w:tc>
          <w:tcPr>
            <w:tcW w:w="2284" w:type="dxa"/>
          </w:tcPr>
          <w:p w14:paraId="0FE1013A" w14:textId="04E0C9C8" w:rsidR="00244276" w:rsidRPr="007D6BDC" w:rsidRDefault="00244276" w:rsidP="00244276">
            <w:pPr>
              <w:contextualSpacing/>
              <w:rPr>
                <w:b/>
                <w:sz w:val="20"/>
                <w:szCs w:val="20"/>
              </w:rPr>
            </w:pPr>
            <w:r>
              <w:rPr>
                <w:b/>
                <w:sz w:val="20"/>
                <w:szCs w:val="20"/>
              </w:rPr>
              <w:t>MESIC</w:t>
            </w:r>
          </w:p>
        </w:tc>
        <w:tc>
          <w:tcPr>
            <w:tcW w:w="1514" w:type="dxa"/>
          </w:tcPr>
          <w:p w14:paraId="45F8D8C6" w14:textId="2B672110" w:rsidR="00244276" w:rsidRDefault="00244276" w:rsidP="00244276">
            <w:pPr>
              <w:contextualSpacing/>
              <w:jc w:val="center"/>
              <w:rPr>
                <w:sz w:val="20"/>
                <w:szCs w:val="20"/>
              </w:rPr>
            </w:pPr>
            <w:r>
              <w:rPr>
                <w:sz w:val="20"/>
                <w:szCs w:val="20"/>
              </w:rPr>
              <w:t>Confidence</w:t>
            </w:r>
          </w:p>
        </w:tc>
      </w:tr>
      <w:tr w:rsidR="00244276" w14:paraId="74915240" w14:textId="77777777" w:rsidTr="00AF3B71">
        <w:trPr>
          <w:trHeight w:val="193"/>
        </w:trPr>
        <w:tc>
          <w:tcPr>
            <w:tcW w:w="2284" w:type="dxa"/>
          </w:tcPr>
          <w:p w14:paraId="19C119E7" w14:textId="5E55F25A" w:rsidR="00244276" w:rsidRPr="007D6BDC" w:rsidRDefault="00244276" w:rsidP="00244276">
            <w:pPr>
              <w:contextualSpacing/>
              <w:rPr>
                <w:b/>
                <w:sz w:val="20"/>
                <w:szCs w:val="20"/>
              </w:rPr>
            </w:pPr>
            <w:r>
              <w:rPr>
                <w:b/>
                <w:sz w:val="20"/>
                <w:szCs w:val="20"/>
              </w:rPr>
              <w:t>MOHAMED</w:t>
            </w:r>
          </w:p>
        </w:tc>
        <w:tc>
          <w:tcPr>
            <w:tcW w:w="1514" w:type="dxa"/>
          </w:tcPr>
          <w:p w14:paraId="200B8245" w14:textId="42372E2C" w:rsidR="00244276" w:rsidRDefault="00244276" w:rsidP="00244276">
            <w:pPr>
              <w:contextualSpacing/>
              <w:jc w:val="center"/>
              <w:rPr>
                <w:sz w:val="20"/>
                <w:szCs w:val="20"/>
              </w:rPr>
            </w:pPr>
            <w:r>
              <w:rPr>
                <w:sz w:val="20"/>
                <w:szCs w:val="20"/>
              </w:rPr>
              <w:t>Confidence</w:t>
            </w:r>
          </w:p>
        </w:tc>
      </w:tr>
      <w:tr w:rsidR="00244276" w14:paraId="78B15F4A" w14:textId="77777777" w:rsidTr="00AF3B71">
        <w:trPr>
          <w:trHeight w:val="193"/>
        </w:trPr>
        <w:tc>
          <w:tcPr>
            <w:tcW w:w="2284" w:type="dxa"/>
          </w:tcPr>
          <w:p w14:paraId="060D6281" w14:textId="3FF670BE" w:rsidR="00244276" w:rsidRPr="007D6BDC" w:rsidRDefault="00244276" w:rsidP="00244276">
            <w:pPr>
              <w:contextualSpacing/>
              <w:rPr>
                <w:b/>
                <w:sz w:val="20"/>
                <w:szCs w:val="20"/>
              </w:rPr>
            </w:pPr>
            <w:r>
              <w:rPr>
                <w:b/>
                <w:sz w:val="20"/>
                <w:szCs w:val="20"/>
              </w:rPr>
              <w:t>PAGNIELLO</w:t>
            </w:r>
          </w:p>
        </w:tc>
        <w:tc>
          <w:tcPr>
            <w:tcW w:w="1514" w:type="dxa"/>
          </w:tcPr>
          <w:p w14:paraId="4A88AF14" w14:textId="5FAAA291" w:rsidR="00244276" w:rsidRDefault="00244276" w:rsidP="00244276">
            <w:pPr>
              <w:contextualSpacing/>
              <w:jc w:val="center"/>
              <w:rPr>
                <w:sz w:val="20"/>
                <w:szCs w:val="20"/>
              </w:rPr>
            </w:pPr>
            <w:r>
              <w:rPr>
                <w:sz w:val="20"/>
                <w:szCs w:val="20"/>
              </w:rPr>
              <w:t>Confidence</w:t>
            </w:r>
          </w:p>
        </w:tc>
      </w:tr>
      <w:tr w:rsidR="00244276" w14:paraId="7863BD52" w14:textId="77777777" w:rsidTr="00AF3B71">
        <w:trPr>
          <w:trHeight w:val="193"/>
        </w:trPr>
        <w:tc>
          <w:tcPr>
            <w:tcW w:w="2284" w:type="dxa"/>
          </w:tcPr>
          <w:p w14:paraId="47A18F98" w14:textId="6A2AF624" w:rsidR="00244276" w:rsidRPr="007D6BDC" w:rsidRDefault="00244276" w:rsidP="00244276">
            <w:pPr>
              <w:contextualSpacing/>
              <w:rPr>
                <w:b/>
                <w:sz w:val="20"/>
                <w:szCs w:val="20"/>
              </w:rPr>
            </w:pPr>
            <w:r>
              <w:rPr>
                <w:b/>
                <w:sz w:val="20"/>
                <w:szCs w:val="20"/>
              </w:rPr>
              <w:t>RANDHUWA</w:t>
            </w:r>
          </w:p>
        </w:tc>
        <w:tc>
          <w:tcPr>
            <w:tcW w:w="1514" w:type="dxa"/>
          </w:tcPr>
          <w:p w14:paraId="1C0EA1D9" w14:textId="52FA7AFE" w:rsidR="00244276" w:rsidRDefault="00244276" w:rsidP="00244276">
            <w:pPr>
              <w:contextualSpacing/>
              <w:jc w:val="center"/>
              <w:rPr>
                <w:sz w:val="20"/>
                <w:szCs w:val="20"/>
              </w:rPr>
            </w:pPr>
            <w:r>
              <w:rPr>
                <w:sz w:val="20"/>
                <w:szCs w:val="20"/>
              </w:rPr>
              <w:t>Absent</w:t>
            </w:r>
          </w:p>
        </w:tc>
      </w:tr>
      <w:tr w:rsidR="00244276" w14:paraId="1ACAE3B6" w14:textId="77777777" w:rsidTr="00AF3B71">
        <w:trPr>
          <w:trHeight w:val="193"/>
        </w:trPr>
        <w:tc>
          <w:tcPr>
            <w:tcW w:w="2284" w:type="dxa"/>
          </w:tcPr>
          <w:p w14:paraId="2562FB89" w14:textId="01373894" w:rsidR="00244276" w:rsidRPr="007D6BDC" w:rsidRDefault="00244276" w:rsidP="00244276">
            <w:pPr>
              <w:contextualSpacing/>
              <w:rPr>
                <w:b/>
                <w:sz w:val="20"/>
                <w:szCs w:val="20"/>
              </w:rPr>
            </w:pPr>
            <w:r>
              <w:rPr>
                <w:b/>
                <w:sz w:val="20"/>
                <w:szCs w:val="20"/>
              </w:rPr>
              <w:t>REDDY</w:t>
            </w:r>
          </w:p>
        </w:tc>
        <w:tc>
          <w:tcPr>
            <w:tcW w:w="1514" w:type="dxa"/>
          </w:tcPr>
          <w:p w14:paraId="61587D46" w14:textId="02C22496" w:rsidR="00244276" w:rsidRDefault="00244276" w:rsidP="00244276">
            <w:pPr>
              <w:contextualSpacing/>
              <w:jc w:val="center"/>
              <w:rPr>
                <w:sz w:val="20"/>
                <w:szCs w:val="20"/>
              </w:rPr>
            </w:pPr>
            <w:r>
              <w:rPr>
                <w:sz w:val="20"/>
                <w:szCs w:val="20"/>
              </w:rPr>
              <w:t>Confidence</w:t>
            </w:r>
          </w:p>
        </w:tc>
      </w:tr>
      <w:tr w:rsidR="00244276" w14:paraId="0F381502" w14:textId="77777777" w:rsidTr="00AF3B71">
        <w:trPr>
          <w:trHeight w:val="193"/>
        </w:trPr>
        <w:tc>
          <w:tcPr>
            <w:tcW w:w="2284" w:type="dxa"/>
          </w:tcPr>
          <w:p w14:paraId="748E8B90" w14:textId="0852D6CC" w:rsidR="00244276" w:rsidRPr="007D6BDC" w:rsidRDefault="00244276" w:rsidP="00244276">
            <w:pPr>
              <w:contextualSpacing/>
              <w:rPr>
                <w:b/>
                <w:sz w:val="20"/>
                <w:szCs w:val="20"/>
              </w:rPr>
            </w:pPr>
            <w:r>
              <w:rPr>
                <w:b/>
                <w:sz w:val="20"/>
                <w:szCs w:val="20"/>
              </w:rPr>
              <w:t>ROBINSON</w:t>
            </w:r>
          </w:p>
        </w:tc>
        <w:tc>
          <w:tcPr>
            <w:tcW w:w="1514" w:type="dxa"/>
          </w:tcPr>
          <w:p w14:paraId="1B8D1A56" w14:textId="0D3EBB07" w:rsidR="00244276" w:rsidRDefault="00244276" w:rsidP="00244276">
            <w:pPr>
              <w:contextualSpacing/>
              <w:jc w:val="center"/>
              <w:rPr>
                <w:sz w:val="20"/>
                <w:szCs w:val="20"/>
              </w:rPr>
            </w:pPr>
            <w:r>
              <w:rPr>
                <w:sz w:val="20"/>
                <w:szCs w:val="20"/>
              </w:rPr>
              <w:t>Confidence</w:t>
            </w:r>
          </w:p>
        </w:tc>
      </w:tr>
      <w:tr w:rsidR="00244276" w14:paraId="55A08886" w14:textId="77777777" w:rsidTr="00AF3B71">
        <w:trPr>
          <w:trHeight w:val="193"/>
        </w:trPr>
        <w:tc>
          <w:tcPr>
            <w:tcW w:w="2284" w:type="dxa"/>
          </w:tcPr>
          <w:p w14:paraId="758AB74E" w14:textId="7607345E" w:rsidR="00244276" w:rsidRPr="007D6BDC" w:rsidRDefault="00244276" w:rsidP="00244276">
            <w:pPr>
              <w:contextualSpacing/>
              <w:rPr>
                <w:b/>
                <w:sz w:val="20"/>
                <w:szCs w:val="20"/>
              </w:rPr>
            </w:pPr>
            <w:r>
              <w:rPr>
                <w:b/>
                <w:sz w:val="20"/>
                <w:szCs w:val="20"/>
              </w:rPr>
              <w:t>SARHAN</w:t>
            </w:r>
          </w:p>
        </w:tc>
        <w:tc>
          <w:tcPr>
            <w:tcW w:w="1514" w:type="dxa"/>
          </w:tcPr>
          <w:p w14:paraId="65A71369" w14:textId="342FAC40" w:rsidR="00244276" w:rsidRDefault="00244276" w:rsidP="00244276">
            <w:pPr>
              <w:contextualSpacing/>
              <w:jc w:val="center"/>
              <w:rPr>
                <w:sz w:val="20"/>
                <w:szCs w:val="20"/>
              </w:rPr>
            </w:pPr>
            <w:r>
              <w:rPr>
                <w:sz w:val="20"/>
                <w:szCs w:val="20"/>
              </w:rPr>
              <w:t>Confidence</w:t>
            </w:r>
          </w:p>
        </w:tc>
      </w:tr>
      <w:tr w:rsidR="00244276" w14:paraId="3390CBC0" w14:textId="77777777" w:rsidTr="00AF3B71">
        <w:trPr>
          <w:trHeight w:val="193"/>
        </w:trPr>
        <w:tc>
          <w:tcPr>
            <w:tcW w:w="2284" w:type="dxa"/>
          </w:tcPr>
          <w:p w14:paraId="0AA24D4E" w14:textId="300740DA" w:rsidR="00244276" w:rsidRPr="007D6BDC" w:rsidRDefault="00244276" w:rsidP="00244276">
            <w:pPr>
              <w:contextualSpacing/>
              <w:rPr>
                <w:b/>
                <w:sz w:val="20"/>
                <w:szCs w:val="20"/>
              </w:rPr>
            </w:pPr>
            <w:r>
              <w:rPr>
                <w:b/>
                <w:sz w:val="20"/>
                <w:szCs w:val="20"/>
              </w:rPr>
              <w:t>SINGH</w:t>
            </w:r>
          </w:p>
        </w:tc>
        <w:tc>
          <w:tcPr>
            <w:tcW w:w="1514" w:type="dxa"/>
          </w:tcPr>
          <w:p w14:paraId="0F7C6DE6" w14:textId="4325C288" w:rsidR="00244276" w:rsidRDefault="00244276" w:rsidP="00244276">
            <w:pPr>
              <w:contextualSpacing/>
              <w:jc w:val="center"/>
              <w:rPr>
                <w:sz w:val="20"/>
                <w:szCs w:val="20"/>
              </w:rPr>
            </w:pPr>
            <w:r>
              <w:rPr>
                <w:sz w:val="20"/>
                <w:szCs w:val="20"/>
              </w:rPr>
              <w:t>Confidence</w:t>
            </w:r>
          </w:p>
        </w:tc>
      </w:tr>
      <w:tr w:rsidR="00244276" w14:paraId="377394A4" w14:textId="77777777" w:rsidTr="00AF3B71">
        <w:trPr>
          <w:trHeight w:val="193"/>
        </w:trPr>
        <w:tc>
          <w:tcPr>
            <w:tcW w:w="2284" w:type="dxa"/>
          </w:tcPr>
          <w:p w14:paraId="54E54B42" w14:textId="2E9C46A8" w:rsidR="00244276" w:rsidRPr="007D6BDC" w:rsidRDefault="00244276" w:rsidP="00244276">
            <w:pPr>
              <w:contextualSpacing/>
              <w:rPr>
                <w:b/>
                <w:sz w:val="20"/>
                <w:szCs w:val="20"/>
              </w:rPr>
            </w:pPr>
            <w:r>
              <w:rPr>
                <w:b/>
                <w:sz w:val="20"/>
                <w:szCs w:val="20"/>
              </w:rPr>
              <w:t>SINNIGE</w:t>
            </w:r>
          </w:p>
        </w:tc>
        <w:tc>
          <w:tcPr>
            <w:tcW w:w="1514" w:type="dxa"/>
          </w:tcPr>
          <w:p w14:paraId="7B84F9E4" w14:textId="3C98FA3F" w:rsidR="00244276" w:rsidRDefault="00244276" w:rsidP="00244276">
            <w:pPr>
              <w:contextualSpacing/>
              <w:jc w:val="center"/>
              <w:rPr>
                <w:sz w:val="20"/>
                <w:szCs w:val="20"/>
              </w:rPr>
            </w:pPr>
            <w:r>
              <w:rPr>
                <w:sz w:val="20"/>
                <w:szCs w:val="20"/>
              </w:rPr>
              <w:t>Confidence</w:t>
            </w:r>
          </w:p>
        </w:tc>
      </w:tr>
      <w:tr w:rsidR="00244276" w14:paraId="000466D5" w14:textId="77777777" w:rsidTr="00AF3B71">
        <w:trPr>
          <w:trHeight w:val="193"/>
        </w:trPr>
        <w:tc>
          <w:tcPr>
            <w:tcW w:w="2284" w:type="dxa"/>
          </w:tcPr>
          <w:p w14:paraId="681A384F" w14:textId="595399E4" w:rsidR="00244276" w:rsidRPr="007D6BDC" w:rsidRDefault="00244276" w:rsidP="00244276">
            <w:pPr>
              <w:contextualSpacing/>
              <w:rPr>
                <w:b/>
                <w:sz w:val="20"/>
                <w:szCs w:val="20"/>
              </w:rPr>
            </w:pPr>
            <w:r>
              <w:rPr>
                <w:b/>
                <w:sz w:val="20"/>
                <w:szCs w:val="20"/>
              </w:rPr>
              <w:t>VANDERLINDE</w:t>
            </w:r>
          </w:p>
        </w:tc>
        <w:tc>
          <w:tcPr>
            <w:tcW w:w="1514" w:type="dxa"/>
          </w:tcPr>
          <w:p w14:paraId="50EF1BA5" w14:textId="4D618C6E" w:rsidR="00244276" w:rsidRDefault="00244276" w:rsidP="00244276">
            <w:pPr>
              <w:contextualSpacing/>
              <w:jc w:val="center"/>
              <w:rPr>
                <w:sz w:val="20"/>
                <w:szCs w:val="20"/>
              </w:rPr>
            </w:pPr>
            <w:r>
              <w:rPr>
                <w:sz w:val="20"/>
                <w:szCs w:val="20"/>
              </w:rPr>
              <w:t>Confidence</w:t>
            </w:r>
          </w:p>
        </w:tc>
      </w:tr>
      <w:tr w:rsidR="00244276" w14:paraId="40606251" w14:textId="77777777" w:rsidTr="00AF3B71">
        <w:trPr>
          <w:trHeight w:val="193"/>
        </w:trPr>
        <w:tc>
          <w:tcPr>
            <w:tcW w:w="2284" w:type="dxa"/>
          </w:tcPr>
          <w:p w14:paraId="43E99D58" w14:textId="34D24673" w:rsidR="00244276" w:rsidRPr="007D6BDC" w:rsidRDefault="00244276" w:rsidP="00244276">
            <w:pPr>
              <w:contextualSpacing/>
              <w:rPr>
                <w:b/>
                <w:sz w:val="20"/>
                <w:szCs w:val="20"/>
              </w:rPr>
            </w:pPr>
            <w:r>
              <w:rPr>
                <w:b/>
                <w:sz w:val="20"/>
                <w:szCs w:val="20"/>
              </w:rPr>
              <w:t>WILLIAMS</w:t>
            </w:r>
          </w:p>
        </w:tc>
        <w:tc>
          <w:tcPr>
            <w:tcW w:w="1514" w:type="dxa"/>
          </w:tcPr>
          <w:p w14:paraId="74461A00" w14:textId="0986D599" w:rsidR="00244276" w:rsidRDefault="00244276" w:rsidP="00244276">
            <w:pPr>
              <w:contextualSpacing/>
              <w:jc w:val="center"/>
              <w:rPr>
                <w:sz w:val="20"/>
                <w:szCs w:val="20"/>
              </w:rPr>
            </w:pPr>
            <w:r>
              <w:rPr>
                <w:sz w:val="20"/>
                <w:szCs w:val="20"/>
              </w:rPr>
              <w:t>Confidence</w:t>
            </w:r>
          </w:p>
        </w:tc>
      </w:tr>
      <w:tr w:rsidR="00244276" w14:paraId="35381585" w14:textId="77777777" w:rsidTr="00AF3B71">
        <w:trPr>
          <w:trHeight w:val="193"/>
        </w:trPr>
        <w:tc>
          <w:tcPr>
            <w:tcW w:w="2284" w:type="dxa"/>
          </w:tcPr>
          <w:p w14:paraId="4CA8A20E" w14:textId="2D222FAD" w:rsidR="00244276" w:rsidRPr="007D6BDC" w:rsidRDefault="00244276" w:rsidP="00244276">
            <w:pPr>
              <w:contextualSpacing/>
              <w:rPr>
                <w:b/>
                <w:sz w:val="20"/>
                <w:szCs w:val="20"/>
              </w:rPr>
            </w:pPr>
            <w:r>
              <w:rPr>
                <w:b/>
                <w:sz w:val="20"/>
                <w:szCs w:val="20"/>
              </w:rPr>
              <w:t>ZHENG</w:t>
            </w:r>
          </w:p>
        </w:tc>
        <w:tc>
          <w:tcPr>
            <w:tcW w:w="1514" w:type="dxa"/>
          </w:tcPr>
          <w:p w14:paraId="7C5DCAC0" w14:textId="304A1F0A" w:rsidR="00244276" w:rsidRDefault="00244276" w:rsidP="00244276">
            <w:pPr>
              <w:contextualSpacing/>
              <w:jc w:val="center"/>
              <w:rPr>
                <w:sz w:val="20"/>
                <w:szCs w:val="20"/>
              </w:rPr>
            </w:pPr>
            <w:r>
              <w:rPr>
                <w:sz w:val="20"/>
                <w:szCs w:val="20"/>
              </w:rPr>
              <w:t>Confidence</w:t>
            </w:r>
          </w:p>
        </w:tc>
      </w:tr>
    </w:tbl>
    <w:p w14:paraId="42AEC1F6" w14:textId="374316E2" w:rsidR="00244276" w:rsidRPr="006555D2" w:rsidRDefault="00244276" w:rsidP="00244276">
      <w:pPr>
        <w:tabs>
          <w:tab w:val="left" w:pos="1575"/>
        </w:tabs>
        <w:autoSpaceDE w:val="0"/>
        <w:autoSpaceDN w:val="0"/>
        <w:adjustRightInd w:val="0"/>
        <w:spacing w:after="0" w:line="240" w:lineRule="auto"/>
        <w:contextualSpacing/>
        <w:rPr>
          <w:rFonts w:ascii="Calibri" w:hAnsi="Calibri" w:cs="Calibri"/>
          <w:color w:val="000000"/>
          <w:sz w:val="20"/>
          <w:szCs w:val="20"/>
        </w:rPr>
      </w:pPr>
    </w:p>
    <w:p w14:paraId="4553CB71" w14:textId="491F13D8" w:rsidR="00244276" w:rsidRDefault="00244276" w:rsidP="00244276">
      <w:pPr>
        <w:pStyle w:val="ListParagraph"/>
        <w:numPr>
          <w:ilvl w:val="0"/>
          <w:numId w:val="45"/>
        </w:numPr>
        <w:spacing w:after="0" w:line="240" w:lineRule="auto"/>
        <w:rPr>
          <w:sz w:val="20"/>
          <w:szCs w:val="20"/>
        </w:rPr>
      </w:pPr>
      <w:r>
        <w:rPr>
          <w:sz w:val="20"/>
          <w:szCs w:val="20"/>
        </w:rPr>
        <w:t>Sarah Figueiredo</w:t>
      </w:r>
      <w:r w:rsidRPr="00904109">
        <w:rPr>
          <w:sz w:val="20"/>
          <w:szCs w:val="20"/>
        </w:rPr>
        <w:t xml:space="preserve"> was elected as the Vice</w:t>
      </w:r>
      <w:r>
        <w:rPr>
          <w:sz w:val="20"/>
          <w:szCs w:val="20"/>
        </w:rPr>
        <w:t>-President (Administration) 2019-2020</w:t>
      </w:r>
      <w:r w:rsidRPr="00904109">
        <w:rPr>
          <w:sz w:val="20"/>
          <w:szCs w:val="20"/>
        </w:rPr>
        <w:t>.</w:t>
      </w:r>
    </w:p>
    <w:p w14:paraId="0ABBC54A" w14:textId="77777777" w:rsidR="00472769" w:rsidRPr="00472769" w:rsidRDefault="00472769" w:rsidP="0098566D">
      <w:pPr>
        <w:spacing w:after="0" w:line="240" w:lineRule="auto"/>
        <w:contextualSpacing/>
        <w:rPr>
          <w:b/>
          <w:sz w:val="20"/>
        </w:rPr>
      </w:pPr>
    </w:p>
    <w:p w14:paraId="608C664C" w14:textId="77777777" w:rsidR="00472769" w:rsidRDefault="00472769" w:rsidP="0098566D">
      <w:pPr>
        <w:spacing w:after="0" w:line="240" w:lineRule="auto"/>
        <w:contextualSpacing/>
        <w:rPr>
          <w:rFonts w:ascii="Calibri" w:eastAsia="Times New Roman" w:hAnsi="Calibri" w:cs="Times New Roman"/>
          <w:sz w:val="20"/>
          <w:szCs w:val="20"/>
        </w:rPr>
      </w:pPr>
      <w:r>
        <w:rPr>
          <w:rFonts w:ascii="Calibri" w:eastAsia="Times New Roman" w:hAnsi="Calibri" w:cs="Times New Roman"/>
          <w:b/>
          <w:sz w:val="20"/>
          <w:szCs w:val="20"/>
        </w:rPr>
        <w:t xml:space="preserve">Moved </w:t>
      </w:r>
      <w:r>
        <w:rPr>
          <w:rFonts w:ascii="Calibri" w:eastAsia="Times New Roman" w:hAnsi="Calibri" w:cs="Times New Roman"/>
          <w:sz w:val="20"/>
          <w:szCs w:val="20"/>
        </w:rPr>
        <w:t xml:space="preserve">by Sinnige, </w:t>
      </w:r>
      <w:r>
        <w:rPr>
          <w:rFonts w:ascii="Calibri" w:eastAsia="Times New Roman" w:hAnsi="Calibri" w:cs="Times New Roman"/>
          <w:b/>
          <w:sz w:val="20"/>
          <w:szCs w:val="20"/>
        </w:rPr>
        <w:t xml:space="preserve">seconded </w:t>
      </w:r>
      <w:r>
        <w:rPr>
          <w:rFonts w:ascii="Calibri" w:eastAsia="Times New Roman" w:hAnsi="Calibri" w:cs="Times New Roman"/>
          <w:sz w:val="20"/>
          <w:szCs w:val="20"/>
        </w:rPr>
        <w:t>by Singh that the Assembly recess for 30 minutes.</w:t>
      </w:r>
    </w:p>
    <w:p w14:paraId="053D5737" w14:textId="77777777" w:rsidR="00472769" w:rsidRDefault="00472769" w:rsidP="0098566D">
      <w:pPr>
        <w:spacing w:after="0" w:line="240" w:lineRule="auto"/>
        <w:contextualSpacing/>
        <w:rPr>
          <w:rFonts w:ascii="Calibri" w:eastAsia="Times New Roman" w:hAnsi="Calibri" w:cs="Times New Roman"/>
          <w:sz w:val="20"/>
          <w:szCs w:val="20"/>
        </w:rPr>
      </w:pPr>
    </w:p>
    <w:p w14:paraId="1D479826" w14:textId="77777777" w:rsidR="00472769" w:rsidRDefault="0047276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In Favour: 25 Opposed: 2 Abstentions: 0</w:t>
      </w:r>
    </w:p>
    <w:p w14:paraId="5EA4A200" w14:textId="77777777" w:rsidR="00472769" w:rsidRDefault="0047276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Opposed: Huang Kaur</w:t>
      </w:r>
    </w:p>
    <w:p w14:paraId="6CE7BCAE" w14:textId="77777777" w:rsidR="00472769" w:rsidRDefault="0047276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Motion Passes</w:t>
      </w:r>
    </w:p>
    <w:p w14:paraId="113E4185" w14:textId="77777777" w:rsidR="00472769" w:rsidRDefault="00472769" w:rsidP="0098566D">
      <w:pPr>
        <w:spacing w:after="0" w:line="240" w:lineRule="auto"/>
        <w:contextualSpacing/>
        <w:jc w:val="center"/>
        <w:rPr>
          <w:rFonts w:ascii="Calibri" w:eastAsia="Times New Roman" w:hAnsi="Calibri" w:cs="Times New Roman"/>
          <w:b/>
          <w:sz w:val="20"/>
          <w:szCs w:val="20"/>
        </w:rPr>
      </w:pPr>
    </w:p>
    <w:p w14:paraId="1C644AC8" w14:textId="77777777" w:rsidR="00472769" w:rsidRDefault="00472769" w:rsidP="0098566D">
      <w:pPr>
        <w:spacing w:after="0" w:line="240" w:lineRule="auto"/>
        <w:contextualSpacing/>
        <w:rPr>
          <w:b/>
          <w:sz w:val="20"/>
          <w:szCs w:val="20"/>
        </w:rPr>
      </w:pPr>
      <w:r w:rsidRPr="00311D35">
        <w:rPr>
          <w:b/>
          <w:sz w:val="20"/>
          <w:szCs w:val="20"/>
        </w:rPr>
        <w:t>Recessed 1</w:t>
      </w:r>
      <w:r>
        <w:rPr>
          <w:b/>
          <w:sz w:val="20"/>
          <w:szCs w:val="20"/>
        </w:rPr>
        <w:t>2:05</w:t>
      </w:r>
      <w:r w:rsidRPr="00311D35">
        <w:rPr>
          <w:b/>
          <w:sz w:val="20"/>
          <w:szCs w:val="20"/>
        </w:rPr>
        <w:t>pm</w:t>
      </w:r>
    </w:p>
    <w:p w14:paraId="4E95AEBA" w14:textId="77777777" w:rsidR="00472769" w:rsidRDefault="00472769" w:rsidP="0098566D">
      <w:pPr>
        <w:spacing w:after="0" w:line="240" w:lineRule="auto"/>
        <w:contextualSpacing/>
        <w:rPr>
          <w:b/>
          <w:sz w:val="20"/>
          <w:szCs w:val="20"/>
        </w:rPr>
      </w:pPr>
      <w:r>
        <w:rPr>
          <w:b/>
          <w:sz w:val="20"/>
          <w:szCs w:val="20"/>
        </w:rPr>
        <w:t>Called to Order 12:42pm</w:t>
      </w:r>
    </w:p>
    <w:p w14:paraId="5F5CE7C4" w14:textId="77777777" w:rsidR="00357DD2" w:rsidRDefault="00357DD2" w:rsidP="0098566D">
      <w:pPr>
        <w:spacing w:after="0" w:line="240" w:lineRule="auto"/>
        <w:contextualSpacing/>
        <w:rPr>
          <w:sz w:val="20"/>
          <w:szCs w:val="20"/>
        </w:rPr>
      </w:pPr>
    </w:p>
    <w:p w14:paraId="0A342E03" w14:textId="77777777" w:rsidR="00517A1C" w:rsidRPr="00FB6483" w:rsidRDefault="00517A1C" w:rsidP="0098566D">
      <w:pPr>
        <w:spacing w:after="0" w:line="240" w:lineRule="auto"/>
        <w:contextualSpacing/>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517A1C" w:rsidRPr="00FB6483" w14:paraId="351132C9" w14:textId="77777777" w:rsidTr="00846769">
        <w:tc>
          <w:tcPr>
            <w:tcW w:w="2088" w:type="dxa"/>
          </w:tcPr>
          <w:p w14:paraId="0ED5DA79" w14:textId="77777777" w:rsidR="00517A1C" w:rsidRPr="00FB6483" w:rsidRDefault="00517A1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3D2AFBF8" w14:textId="77777777" w:rsidR="00517A1C"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Au-Yeung, Belliveau, Bertolo, De Fazio, Enuiyin, Epifano, Farah, Grewal, Hankins, Herscovitch, Homsi, Huang, Jangra, Kampman, Kaur, Lee, Li, McDermott, Mesic, Mohamed, Pagniello, Reddy, Robinson, Sarhan, Singh, Sinnige, Vanderlinde, Williams, Zheng </w:t>
            </w:r>
          </w:p>
        </w:tc>
      </w:tr>
      <w:tr w:rsidR="00517A1C" w:rsidRPr="00FB6483" w14:paraId="77B251EF" w14:textId="77777777" w:rsidTr="00846769">
        <w:tc>
          <w:tcPr>
            <w:tcW w:w="2088" w:type="dxa"/>
          </w:tcPr>
          <w:p w14:paraId="6FD60CC1" w14:textId="77777777" w:rsidR="00517A1C" w:rsidRPr="00FB6483" w:rsidRDefault="00517A1C" w:rsidP="0098566D">
            <w:pPr>
              <w:spacing w:after="0" w:line="240" w:lineRule="auto"/>
              <w:contextualSpacing/>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01B429C0" w14:textId="77777777" w:rsidR="00517A1C" w:rsidRPr="00716203" w:rsidRDefault="00517A1C" w:rsidP="0098566D">
            <w:pPr>
              <w:spacing w:after="0" w:line="240" w:lineRule="auto"/>
              <w:contextualSpacing/>
              <w:rPr>
                <w:rFonts w:ascii="Calibri" w:eastAsia="Times New Roman" w:hAnsi="Calibri" w:cs="Calibri"/>
                <w:sz w:val="20"/>
                <w:szCs w:val="20"/>
              </w:rPr>
            </w:pPr>
          </w:p>
        </w:tc>
      </w:tr>
      <w:tr w:rsidR="00517A1C" w:rsidRPr="00FB6483" w14:paraId="4EA659A5" w14:textId="77777777" w:rsidTr="00846769">
        <w:tc>
          <w:tcPr>
            <w:tcW w:w="2088" w:type="dxa"/>
          </w:tcPr>
          <w:p w14:paraId="0EFE3DF5" w14:textId="77777777" w:rsidR="00517A1C" w:rsidRPr="00FB6483" w:rsidRDefault="00517A1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4A9B9B6C" w14:textId="77777777" w:rsidR="00517A1C"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Acri, Dawdy, Ganesaligan, Hassan, Randhuwa</w:t>
            </w:r>
          </w:p>
        </w:tc>
      </w:tr>
      <w:tr w:rsidR="00517A1C" w:rsidRPr="00FB6483" w14:paraId="1527603B" w14:textId="77777777" w:rsidTr="00846769">
        <w:tc>
          <w:tcPr>
            <w:tcW w:w="2088" w:type="dxa"/>
          </w:tcPr>
          <w:p w14:paraId="5EC9FFDB" w14:textId="77777777" w:rsidR="00517A1C" w:rsidRPr="00FB6483" w:rsidRDefault="00517A1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06696A80" w14:textId="77777777" w:rsidR="00517A1C" w:rsidRPr="00716203" w:rsidRDefault="00517A1C" w:rsidP="0098566D">
            <w:pPr>
              <w:spacing w:after="0" w:line="240" w:lineRule="auto"/>
              <w:contextualSpacing/>
              <w:rPr>
                <w:rFonts w:ascii="Calibri" w:eastAsia="Times New Roman" w:hAnsi="Calibri" w:cs="Calibri"/>
                <w:sz w:val="20"/>
                <w:szCs w:val="20"/>
              </w:rPr>
            </w:pPr>
          </w:p>
        </w:tc>
      </w:tr>
      <w:tr w:rsidR="00517A1C" w:rsidRPr="00FB6483" w14:paraId="0033D559" w14:textId="77777777" w:rsidTr="00846769">
        <w:tc>
          <w:tcPr>
            <w:tcW w:w="2088" w:type="dxa"/>
          </w:tcPr>
          <w:p w14:paraId="22A385F6" w14:textId="77777777" w:rsidR="00517A1C" w:rsidRPr="00FB6483" w:rsidRDefault="00517A1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7656EFA0" w14:textId="77777777" w:rsidR="00517A1C"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Marina Gandzi (MSU Member), Khaleel Gandhi (Incoming Social Media Coordinator), Selene Dominguez Florean (MSU Member), Fawziyah Isah (MSU Member), Maryanne Oketch (MSU Speaker Candidate), Uwais Patel (CRO), Emma Ferguson (Recording Secretary)</w:t>
            </w:r>
          </w:p>
        </w:tc>
      </w:tr>
      <w:tr w:rsidR="00517A1C" w:rsidRPr="00FB6483" w14:paraId="3948461B" w14:textId="77777777" w:rsidTr="00846769">
        <w:trPr>
          <w:trHeight w:val="80"/>
        </w:trPr>
        <w:tc>
          <w:tcPr>
            <w:tcW w:w="2088" w:type="dxa"/>
          </w:tcPr>
          <w:p w14:paraId="5F8C737F" w14:textId="77777777" w:rsidR="00517A1C" w:rsidRPr="00FB6483" w:rsidRDefault="00517A1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2A37C9DF" w14:textId="77777777" w:rsidR="00517A1C" w:rsidRPr="00716203" w:rsidRDefault="00517A1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24B64856" w14:textId="77777777" w:rsidR="00472769" w:rsidRDefault="00472769" w:rsidP="0098566D">
      <w:pPr>
        <w:spacing w:after="0" w:line="240" w:lineRule="auto"/>
        <w:contextualSpacing/>
        <w:rPr>
          <w:rFonts w:ascii="Calibri" w:eastAsia="Times New Roman" w:hAnsi="Calibri" w:cs="Times New Roman"/>
          <w:b/>
          <w:sz w:val="20"/>
          <w:szCs w:val="20"/>
        </w:rPr>
      </w:pPr>
    </w:p>
    <w:p w14:paraId="0001CC82" w14:textId="77777777" w:rsidR="00472769" w:rsidRDefault="00472769" w:rsidP="0098566D">
      <w:pPr>
        <w:spacing w:after="0" w:line="240" w:lineRule="auto"/>
        <w:contextualSpacing/>
        <w:rPr>
          <w:b/>
          <w:sz w:val="20"/>
          <w:szCs w:val="20"/>
        </w:rPr>
      </w:pPr>
      <w:r>
        <w:rPr>
          <w:b/>
          <w:sz w:val="20"/>
          <w:szCs w:val="20"/>
        </w:rPr>
        <w:t>2</w:t>
      </w:r>
      <w:r w:rsidRPr="00D52BBF">
        <w:rPr>
          <w:b/>
          <w:sz w:val="20"/>
          <w:szCs w:val="20"/>
        </w:rPr>
        <w:t xml:space="preserve">. </w:t>
      </w:r>
      <w:r w:rsidRPr="00D52BBF">
        <w:rPr>
          <w:b/>
          <w:sz w:val="20"/>
          <w:szCs w:val="20"/>
        </w:rPr>
        <w:tab/>
      </w:r>
      <w:r>
        <w:rPr>
          <w:b/>
          <w:sz w:val="20"/>
          <w:szCs w:val="20"/>
        </w:rPr>
        <w:t xml:space="preserve">Election of Vice-President (Education) cont. </w:t>
      </w:r>
    </w:p>
    <w:p w14:paraId="600F52B8" w14:textId="77777777" w:rsidR="00472769" w:rsidRDefault="00472769" w:rsidP="0098566D">
      <w:pPr>
        <w:spacing w:after="0" w:line="240" w:lineRule="auto"/>
        <w:contextualSpacing/>
        <w:rPr>
          <w:b/>
          <w:sz w:val="20"/>
          <w:szCs w:val="20"/>
        </w:rPr>
      </w:pPr>
    </w:p>
    <w:p w14:paraId="46E53F3A" w14:textId="77777777" w:rsidR="00472769" w:rsidRPr="00811183" w:rsidRDefault="00472769" w:rsidP="0098566D">
      <w:pPr>
        <w:pStyle w:val="ListParagraph"/>
        <w:numPr>
          <w:ilvl w:val="0"/>
          <w:numId w:val="12"/>
        </w:numPr>
        <w:spacing w:after="0" w:line="240" w:lineRule="auto"/>
        <w:rPr>
          <w:b/>
          <w:sz w:val="20"/>
          <w:szCs w:val="20"/>
        </w:rPr>
      </w:pPr>
      <w:r>
        <w:rPr>
          <w:sz w:val="20"/>
          <w:szCs w:val="20"/>
        </w:rPr>
        <w:t>Candidate</w:t>
      </w:r>
      <w:r w:rsidR="00811183">
        <w:rPr>
          <w:sz w:val="20"/>
          <w:szCs w:val="20"/>
        </w:rPr>
        <w:t>s</w:t>
      </w:r>
      <w:r>
        <w:rPr>
          <w:sz w:val="20"/>
          <w:szCs w:val="20"/>
        </w:rPr>
        <w:t xml:space="preserve"> spoke within the allotted time.</w:t>
      </w:r>
    </w:p>
    <w:p w14:paraId="63B7685D" w14:textId="77777777" w:rsidR="00811183" w:rsidRDefault="00811183" w:rsidP="0098566D">
      <w:pPr>
        <w:spacing w:after="0" w:line="240" w:lineRule="auto"/>
        <w:contextualSpacing/>
        <w:rPr>
          <w:b/>
          <w:sz w:val="20"/>
          <w:szCs w:val="20"/>
        </w:rPr>
      </w:pPr>
    </w:p>
    <w:p w14:paraId="0E2B9EE4" w14:textId="77777777" w:rsidR="00811183" w:rsidRDefault="00811183" w:rsidP="0098566D">
      <w:pPr>
        <w:spacing w:after="0" w:line="240" w:lineRule="auto"/>
        <w:contextualSpacing/>
        <w:rPr>
          <w:sz w:val="20"/>
          <w:szCs w:val="20"/>
        </w:rPr>
      </w:pPr>
      <w:r>
        <w:rPr>
          <w:b/>
          <w:sz w:val="20"/>
          <w:szCs w:val="20"/>
        </w:rPr>
        <w:lastRenderedPageBreak/>
        <w:t xml:space="preserve">Moved </w:t>
      </w:r>
      <w:r>
        <w:rPr>
          <w:sz w:val="20"/>
          <w:szCs w:val="20"/>
        </w:rPr>
        <w:t xml:space="preserve">by Sinnige, </w:t>
      </w:r>
      <w:r>
        <w:rPr>
          <w:b/>
          <w:sz w:val="20"/>
          <w:szCs w:val="20"/>
        </w:rPr>
        <w:t xml:space="preserve">seconded </w:t>
      </w:r>
      <w:r>
        <w:rPr>
          <w:sz w:val="20"/>
          <w:szCs w:val="20"/>
        </w:rPr>
        <w:t xml:space="preserve">by Au-Yeung to Exhaust the Speaker’s list. </w:t>
      </w:r>
    </w:p>
    <w:p w14:paraId="3A7B41E8" w14:textId="77777777" w:rsidR="00811183" w:rsidRDefault="00811183" w:rsidP="0098566D">
      <w:pPr>
        <w:spacing w:after="0" w:line="240" w:lineRule="auto"/>
        <w:contextualSpacing/>
        <w:rPr>
          <w:sz w:val="20"/>
          <w:szCs w:val="20"/>
        </w:rPr>
      </w:pPr>
    </w:p>
    <w:p w14:paraId="259C3A26" w14:textId="77777777" w:rsidR="00811183" w:rsidRDefault="00811183" w:rsidP="0098566D">
      <w:pPr>
        <w:spacing w:after="0" w:line="240" w:lineRule="auto"/>
        <w:contextualSpacing/>
        <w:jc w:val="center"/>
        <w:rPr>
          <w:b/>
          <w:sz w:val="20"/>
          <w:szCs w:val="20"/>
        </w:rPr>
      </w:pPr>
      <w:r>
        <w:rPr>
          <w:b/>
          <w:sz w:val="20"/>
          <w:szCs w:val="20"/>
        </w:rPr>
        <w:t>In Favour: 1 Opposed: 28 Abstentions:0</w:t>
      </w:r>
    </w:p>
    <w:p w14:paraId="756F879D" w14:textId="77777777" w:rsidR="00811183" w:rsidRDefault="00811183" w:rsidP="0098566D">
      <w:pPr>
        <w:spacing w:after="0" w:line="240" w:lineRule="auto"/>
        <w:contextualSpacing/>
        <w:jc w:val="center"/>
        <w:rPr>
          <w:b/>
          <w:sz w:val="20"/>
          <w:szCs w:val="20"/>
        </w:rPr>
      </w:pPr>
      <w:r>
        <w:rPr>
          <w:b/>
          <w:sz w:val="20"/>
          <w:szCs w:val="20"/>
        </w:rPr>
        <w:t xml:space="preserve">Opposed: Farah, Epifano, Robinson, Bertolo, </w:t>
      </w:r>
      <w:r w:rsidR="004D72CF">
        <w:rPr>
          <w:b/>
          <w:sz w:val="20"/>
          <w:szCs w:val="20"/>
        </w:rPr>
        <w:t>Mohamed, Zheng, Li, McDermott, Enuiyin, Sinnige, Grewal, De Fazio, Reddy, Belliveau, Au-Yeung, Huang, Kaur, Herscovitch, Vanderlinde, Alam, Jangra, Hankins, Williams, Homsi, Kampman, Mesic, Sarhan, Lee</w:t>
      </w:r>
    </w:p>
    <w:p w14:paraId="52B27AA2" w14:textId="77777777" w:rsidR="004D72CF" w:rsidRDefault="004D72CF" w:rsidP="0098566D">
      <w:pPr>
        <w:spacing w:after="0" w:line="240" w:lineRule="auto"/>
        <w:contextualSpacing/>
        <w:jc w:val="center"/>
        <w:rPr>
          <w:b/>
          <w:sz w:val="20"/>
          <w:szCs w:val="20"/>
        </w:rPr>
      </w:pPr>
      <w:r>
        <w:rPr>
          <w:b/>
          <w:sz w:val="20"/>
          <w:szCs w:val="20"/>
        </w:rPr>
        <w:t>Motion Fails</w:t>
      </w:r>
    </w:p>
    <w:p w14:paraId="24178892" w14:textId="77777777" w:rsidR="004D72CF" w:rsidRPr="004D72CF" w:rsidRDefault="004D72CF" w:rsidP="0098566D">
      <w:pPr>
        <w:spacing w:after="0" w:line="240" w:lineRule="auto"/>
        <w:contextualSpacing/>
        <w:jc w:val="center"/>
        <w:rPr>
          <w:b/>
          <w:sz w:val="20"/>
          <w:szCs w:val="20"/>
        </w:rPr>
      </w:pPr>
    </w:p>
    <w:p w14:paraId="35DF1C36" w14:textId="77777777" w:rsidR="004D72CF" w:rsidRPr="004D72CF" w:rsidRDefault="004D72CF" w:rsidP="0098566D">
      <w:pPr>
        <w:spacing w:after="0" w:line="240" w:lineRule="auto"/>
        <w:contextualSpacing/>
        <w:rPr>
          <w:sz w:val="20"/>
          <w:szCs w:val="20"/>
        </w:rPr>
      </w:pPr>
      <w:r w:rsidRPr="004D72CF">
        <w:rPr>
          <w:b/>
          <w:sz w:val="20"/>
          <w:szCs w:val="20"/>
        </w:rPr>
        <w:t xml:space="preserve">Moved </w:t>
      </w:r>
      <w:r w:rsidRPr="004D72CF">
        <w:rPr>
          <w:sz w:val="20"/>
          <w:szCs w:val="20"/>
        </w:rPr>
        <w:t xml:space="preserve">by Farah, </w:t>
      </w:r>
      <w:r w:rsidRPr="004D72CF">
        <w:rPr>
          <w:b/>
          <w:sz w:val="20"/>
          <w:szCs w:val="20"/>
        </w:rPr>
        <w:t xml:space="preserve">seconded </w:t>
      </w:r>
      <w:r w:rsidRPr="004D72CF">
        <w:rPr>
          <w:sz w:val="20"/>
          <w:szCs w:val="20"/>
        </w:rPr>
        <w:t xml:space="preserve">by Defazio to extend </w:t>
      </w:r>
      <w:r>
        <w:rPr>
          <w:sz w:val="20"/>
          <w:szCs w:val="20"/>
        </w:rPr>
        <w:t xml:space="preserve">Hackett’s </w:t>
      </w:r>
      <w:r w:rsidRPr="004D72CF">
        <w:rPr>
          <w:sz w:val="20"/>
          <w:szCs w:val="20"/>
        </w:rPr>
        <w:t xml:space="preserve">individual question period by 10 minutes. </w:t>
      </w:r>
    </w:p>
    <w:p w14:paraId="4B4A0EEB" w14:textId="77777777" w:rsidR="004D72CF" w:rsidRPr="004D72CF" w:rsidRDefault="004D72CF" w:rsidP="0098566D">
      <w:pPr>
        <w:spacing w:after="0" w:line="240" w:lineRule="auto"/>
        <w:contextualSpacing/>
        <w:rPr>
          <w:sz w:val="20"/>
          <w:szCs w:val="20"/>
        </w:rPr>
      </w:pPr>
      <w:r w:rsidRPr="004D72CF">
        <w:rPr>
          <w:sz w:val="20"/>
          <w:szCs w:val="20"/>
        </w:rPr>
        <w:t xml:space="preserve"> </w:t>
      </w:r>
    </w:p>
    <w:p w14:paraId="732B3C43" w14:textId="77777777" w:rsidR="004D72CF" w:rsidRPr="004D72CF" w:rsidRDefault="004D72CF" w:rsidP="0098566D">
      <w:pPr>
        <w:spacing w:after="0" w:line="240" w:lineRule="auto"/>
        <w:contextualSpacing/>
        <w:jc w:val="center"/>
        <w:rPr>
          <w:b/>
          <w:sz w:val="20"/>
          <w:szCs w:val="20"/>
        </w:rPr>
      </w:pPr>
      <w:r w:rsidRPr="004D72CF">
        <w:rPr>
          <w:b/>
          <w:sz w:val="20"/>
          <w:szCs w:val="20"/>
        </w:rPr>
        <w:t>Passes Unanimously</w:t>
      </w:r>
    </w:p>
    <w:p w14:paraId="5CB3CFF2" w14:textId="77777777" w:rsidR="004D72CF" w:rsidRPr="004D72CF" w:rsidRDefault="004D72CF" w:rsidP="0098566D">
      <w:pPr>
        <w:spacing w:after="0" w:line="240" w:lineRule="auto"/>
        <w:contextualSpacing/>
        <w:jc w:val="center"/>
        <w:rPr>
          <w:b/>
          <w:sz w:val="20"/>
          <w:szCs w:val="20"/>
        </w:rPr>
      </w:pPr>
    </w:p>
    <w:p w14:paraId="793D6F9F" w14:textId="77777777" w:rsidR="004D72CF" w:rsidRDefault="004D72CF" w:rsidP="0098566D">
      <w:pPr>
        <w:spacing w:after="0" w:line="240" w:lineRule="auto"/>
        <w:contextualSpacing/>
        <w:rPr>
          <w:sz w:val="20"/>
          <w:szCs w:val="20"/>
        </w:rPr>
      </w:pPr>
      <w:r w:rsidRPr="004D72CF">
        <w:rPr>
          <w:b/>
          <w:sz w:val="20"/>
          <w:szCs w:val="20"/>
        </w:rPr>
        <w:t xml:space="preserve">Moved </w:t>
      </w:r>
      <w:r w:rsidRPr="004D72CF">
        <w:rPr>
          <w:sz w:val="20"/>
          <w:szCs w:val="20"/>
        </w:rPr>
        <w:t xml:space="preserve">by Lee, </w:t>
      </w:r>
      <w:r w:rsidRPr="004D72CF">
        <w:rPr>
          <w:b/>
          <w:sz w:val="20"/>
          <w:szCs w:val="20"/>
        </w:rPr>
        <w:t xml:space="preserve">seconded </w:t>
      </w:r>
      <w:r w:rsidRPr="004D72CF">
        <w:rPr>
          <w:sz w:val="20"/>
          <w:szCs w:val="20"/>
        </w:rPr>
        <w:t>by Robinson to extend</w:t>
      </w:r>
      <w:r>
        <w:rPr>
          <w:sz w:val="20"/>
          <w:szCs w:val="20"/>
        </w:rPr>
        <w:t xml:space="preserve"> the total time of Sitarz’</w:t>
      </w:r>
      <w:r w:rsidRPr="004D72CF">
        <w:rPr>
          <w:sz w:val="20"/>
          <w:szCs w:val="20"/>
        </w:rPr>
        <w:t xml:space="preserve"> individual question period</w:t>
      </w:r>
      <w:r>
        <w:rPr>
          <w:sz w:val="20"/>
          <w:szCs w:val="20"/>
        </w:rPr>
        <w:t xml:space="preserve"> </w:t>
      </w:r>
      <w:r w:rsidRPr="004D72CF">
        <w:rPr>
          <w:sz w:val="20"/>
          <w:szCs w:val="20"/>
        </w:rPr>
        <w:t>to 30 minutes.</w:t>
      </w:r>
    </w:p>
    <w:p w14:paraId="44F01881" w14:textId="77777777" w:rsidR="00357DD2" w:rsidRPr="004D72CF" w:rsidRDefault="00357DD2" w:rsidP="0098566D">
      <w:pPr>
        <w:spacing w:after="0" w:line="240" w:lineRule="auto"/>
        <w:contextualSpacing/>
        <w:rPr>
          <w:sz w:val="20"/>
          <w:szCs w:val="20"/>
        </w:rPr>
      </w:pPr>
    </w:p>
    <w:p w14:paraId="49E8DC83" w14:textId="77777777" w:rsidR="004D72CF" w:rsidRPr="004D72CF" w:rsidRDefault="004D72CF" w:rsidP="0098566D">
      <w:pPr>
        <w:pStyle w:val="ListParagraph"/>
        <w:numPr>
          <w:ilvl w:val="0"/>
          <w:numId w:val="13"/>
        </w:numPr>
        <w:spacing w:after="0" w:line="240" w:lineRule="auto"/>
        <w:rPr>
          <w:sz w:val="20"/>
          <w:szCs w:val="20"/>
        </w:rPr>
      </w:pPr>
      <w:r w:rsidRPr="004D72CF">
        <w:rPr>
          <w:sz w:val="20"/>
          <w:szCs w:val="20"/>
        </w:rPr>
        <w:t xml:space="preserve">Lee stated that it should be adjusted to be fair to both candidates. </w:t>
      </w:r>
    </w:p>
    <w:p w14:paraId="05606AA8" w14:textId="77777777" w:rsidR="00357DD2" w:rsidRDefault="00357DD2" w:rsidP="0098566D">
      <w:pPr>
        <w:spacing w:after="0" w:line="240" w:lineRule="auto"/>
        <w:contextualSpacing/>
        <w:jc w:val="center"/>
        <w:rPr>
          <w:b/>
          <w:sz w:val="20"/>
          <w:szCs w:val="20"/>
        </w:rPr>
      </w:pPr>
    </w:p>
    <w:p w14:paraId="5EE85312" w14:textId="77777777" w:rsidR="004D72CF" w:rsidRPr="004D72CF" w:rsidRDefault="004D72CF" w:rsidP="0098566D">
      <w:pPr>
        <w:spacing w:after="0" w:line="240" w:lineRule="auto"/>
        <w:contextualSpacing/>
        <w:jc w:val="center"/>
        <w:rPr>
          <w:b/>
          <w:sz w:val="20"/>
          <w:szCs w:val="20"/>
        </w:rPr>
      </w:pPr>
      <w:r w:rsidRPr="004D72CF">
        <w:rPr>
          <w:b/>
          <w:sz w:val="20"/>
          <w:szCs w:val="20"/>
        </w:rPr>
        <w:t>Passes Unanimously</w:t>
      </w:r>
    </w:p>
    <w:p w14:paraId="11C7C18B" w14:textId="77777777" w:rsidR="00F14C37" w:rsidRDefault="00F14C37" w:rsidP="0098566D">
      <w:pPr>
        <w:spacing w:after="0" w:line="240" w:lineRule="auto"/>
        <w:contextualSpacing/>
        <w:rPr>
          <w:b/>
          <w:sz w:val="20"/>
          <w:szCs w:val="20"/>
        </w:rPr>
      </w:pPr>
    </w:p>
    <w:p w14:paraId="3758A978" w14:textId="77777777" w:rsidR="004D72CF" w:rsidRPr="004D72CF" w:rsidRDefault="004D72CF" w:rsidP="0098566D">
      <w:pPr>
        <w:spacing w:after="0" w:line="240" w:lineRule="auto"/>
        <w:contextualSpacing/>
        <w:rPr>
          <w:sz w:val="20"/>
          <w:szCs w:val="20"/>
        </w:rPr>
      </w:pPr>
      <w:r w:rsidRPr="004D72CF">
        <w:rPr>
          <w:b/>
          <w:sz w:val="20"/>
          <w:szCs w:val="20"/>
        </w:rPr>
        <w:t xml:space="preserve">Moved </w:t>
      </w:r>
      <w:r w:rsidRPr="004D72CF">
        <w:rPr>
          <w:sz w:val="20"/>
          <w:szCs w:val="20"/>
        </w:rPr>
        <w:t xml:space="preserve">by Singh, </w:t>
      </w:r>
      <w:r w:rsidRPr="004D72CF">
        <w:rPr>
          <w:b/>
          <w:sz w:val="20"/>
          <w:szCs w:val="20"/>
        </w:rPr>
        <w:t xml:space="preserve">seconded </w:t>
      </w:r>
      <w:r w:rsidRPr="004D72CF">
        <w:rPr>
          <w:sz w:val="20"/>
          <w:szCs w:val="20"/>
        </w:rPr>
        <w:t xml:space="preserve">by Pagniello to Exhaust the Speakers list. </w:t>
      </w:r>
    </w:p>
    <w:p w14:paraId="5F6A2E5E" w14:textId="77777777" w:rsidR="004D72CF" w:rsidRPr="004D72CF" w:rsidRDefault="004D72CF" w:rsidP="0098566D">
      <w:pPr>
        <w:spacing w:after="0" w:line="240" w:lineRule="auto"/>
        <w:contextualSpacing/>
        <w:rPr>
          <w:sz w:val="20"/>
          <w:szCs w:val="20"/>
        </w:rPr>
      </w:pPr>
    </w:p>
    <w:p w14:paraId="0781BAD2" w14:textId="77777777" w:rsidR="004D72CF" w:rsidRPr="004D72CF" w:rsidRDefault="004D72CF" w:rsidP="0098566D">
      <w:pPr>
        <w:spacing w:after="0" w:line="240" w:lineRule="auto"/>
        <w:contextualSpacing/>
        <w:jc w:val="center"/>
        <w:rPr>
          <w:b/>
          <w:sz w:val="20"/>
          <w:szCs w:val="20"/>
        </w:rPr>
      </w:pPr>
      <w:r w:rsidRPr="004D72CF">
        <w:rPr>
          <w:b/>
          <w:sz w:val="20"/>
          <w:szCs w:val="20"/>
        </w:rPr>
        <w:t>In Favour: 8 Opposed: 20 Abstentions: 1</w:t>
      </w:r>
    </w:p>
    <w:p w14:paraId="16E8C8A2" w14:textId="77777777" w:rsidR="004D72CF" w:rsidRPr="004D72CF" w:rsidRDefault="004D72CF" w:rsidP="0098566D">
      <w:pPr>
        <w:spacing w:after="0" w:line="240" w:lineRule="auto"/>
        <w:contextualSpacing/>
        <w:jc w:val="center"/>
        <w:rPr>
          <w:b/>
          <w:sz w:val="20"/>
          <w:szCs w:val="20"/>
        </w:rPr>
      </w:pPr>
      <w:r w:rsidRPr="004D72CF">
        <w:rPr>
          <w:b/>
          <w:sz w:val="20"/>
          <w:szCs w:val="20"/>
        </w:rPr>
        <w:t>Opposed: Farah, Epifano, Robinson, Bertolo, Zheng, Enuiyin, Grewal, Ay-Yeung, Acri, Huang, Kaur, Vanderlinde, Alam, Jangra, Williams, Homsi, Kampman, Mesic, Sarhan, Lee</w:t>
      </w:r>
    </w:p>
    <w:p w14:paraId="7B65A71F" w14:textId="77777777" w:rsidR="004D72CF" w:rsidRPr="004D72CF" w:rsidRDefault="004D72CF" w:rsidP="0098566D">
      <w:pPr>
        <w:spacing w:after="0" w:line="240" w:lineRule="auto"/>
        <w:contextualSpacing/>
        <w:jc w:val="center"/>
        <w:rPr>
          <w:b/>
          <w:sz w:val="20"/>
          <w:szCs w:val="20"/>
        </w:rPr>
      </w:pPr>
      <w:r w:rsidRPr="004D72CF">
        <w:rPr>
          <w:b/>
          <w:sz w:val="20"/>
          <w:szCs w:val="20"/>
        </w:rPr>
        <w:t>Abs</w:t>
      </w:r>
      <w:r>
        <w:rPr>
          <w:b/>
          <w:sz w:val="20"/>
          <w:szCs w:val="20"/>
        </w:rPr>
        <w:t>tained</w:t>
      </w:r>
      <w:r w:rsidRPr="004D72CF">
        <w:rPr>
          <w:b/>
          <w:sz w:val="20"/>
          <w:szCs w:val="20"/>
        </w:rPr>
        <w:t xml:space="preserve">: Herscovitch </w:t>
      </w:r>
    </w:p>
    <w:p w14:paraId="05C939EA" w14:textId="77777777" w:rsidR="004D72CF" w:rsidRPr="004D72CF" w:rsidRDefault="004D72CF" w:rsidP="0098566D">
      <w:pPr>
        <w:spacing w:after="0" w:line="240" w:lineRule="auto"/>
        <w:contextualSpacing/>
        <w:jc w:val="center"/>
        <w:rPr>
          <w:b/>
          <w:sz w:val="20"/>
          <w:szCs w:val="20"/>
        </w:rPr>
      </w:pPr>
      <w:r w:rsidRPr="004D72CF">
        <w:rPr>
          <w:b/>
          <w:sz w:val="20"/>
          <w:szCs w:val="20"/>
        </w:rPr>
        <w:t>Motion Fails</w:t>
      </w:r>
    </w:p>
    <w:p w14:paraId="13BF7DFB" w14:textId="77777777" w:rsidR="004D72CF" w:rsidRPr="004D72CF" w:rsidRDefault="004D72CF" w:rsidP="0098566D">
      <w:pPr>
        <w:spacing w:after="0" w:line="240" w:lineRule="auto"/>
        <w:contextualSpacing/>
        <w:jc w:val="center"/>
        <w:rPr>
          <w:b/>
          <w:sz w:val="20"/>
          <w:szCs w:val="20"/>
        </w:rPr>
      </w:pPr>
    </w:p>
    <w:p w14:paraId="3450D3F6" w14:textId="77777777" w:rsidR="004D72CF" w:rsidRDefault="004D72CF" w:rsidP="0098566D">
      <w:pPr>
        <w:spacing w:after="0" w:line="240" w:lineRule="auto"/>
        <w:contextualSpacing/>
        <w:rPr>
          <w:sz w:val="20"/>
          <w:szCs w:val="20"/>
        </w:rPr>
      </w:pPr>
      <w:r w:rsidRPr="004D72CF">
        <w:rPr>
          <w:b/>
          <w:sz w:val="20"/>
          <w:szCs w:val="20"/>
        </w:rPr>
        <w:t xml:space="preserve">Moved </w:t>
      </w:r>
      <w:r w:rsidRPr="004D72CF">
        <w:rPr>
          <w:sz w:val="20"/>
          <w:szCs w:val="20"/>
        </w:rPr>
        <w:t xml:space="preserve">by Au-Yeung, </w:t>
      </w:r>
      <w:r w:rsidRPr="004D72CF">
        <w:rPr>
          <w:b/>
          <w:sz w:val="20"/>
          <w:szCs w:val="20"/>
        </w:rPr>
        <w:t xml:space="preserve">seconded </w:t>
      </w:r>
      <w:r w:rsidRPr="004D72CF">
        <w:rPr>
          <w:sz w:val="20"/>
          <w:szCs w:val="20"/>
        </w:rPr>
        <w:t>by De</w:t>
      </w:r>
      <w:r>
        <w:rPr>
          <w:sz w:val="20"/>
          <w:szCs w:val="20"/>
        </w:rPr>
        <w:t xml:space="preserve"> F</w:t>
      </w:r>
      <w:r w:rsidRPr="004D72CF">
        <w:rPr>
          <w:sz w:val="20"/>
          <w:szCs w:val="20"/>
        </w:rPr>
        <w:t>azio to extend Sitarz</w:t>
      </w:r>
      <w:r>
        <w:rPr>
          <w:sz w:val="20"/>
          <w:szCs w:val="20"/>
        </w:rPr>
        <w:t>’</w:t>
      </w:r>
      <w:r w:rsidRPr="004D72CF">
        <w:rPr>
          <w:sz w:val="20"/>
          <w:szCs w:val="20"/>
        </w:rPr>
        <w:t xml:space="preserve"> individual question period by one question. </w:t>
      </w:r>
    </w:p>
    <w:p w14:paraId="1BE04CAD" w14:textId="77777777" w:rsidR="00357DD2" w:rsidRPr="004D72CF" w:rsidRDefault="00357DD2" w:rsidP="0098566D">
      <w:pPr>
        <w:spacing w:after="0" w:line="240" w:lineRule="auto"/>
        <w:contextualSpacing/>
        <w:rPr>
          <w:sz w:val="20"/>
          <w:szCs w:val="20"/>
        </w:rPr>
      </w:pPr>
    </w:p>
    <w:p w14:paraId="06EA4731" w14:textId="77777777" w:rsidR="004D72CF" w:rsidRPr="004D72CF" w:rsidRDefault="004D72CF" w:rsidP="0098566D">
      <w:pPr>
        <w:pStyle w:val="ListParagraph"/>
        <w:numPr>
          <w:ilvl w:val="0"/>
          <w:numId w:val="13"/>
        </w:numPr>
        <w:spacing w:after="0" w:line="240" w:lineRule="auto"/>
        <w:rPr>
          <w:sz w:val="20"/>
          <w:szCs w:val="20"/>
        </w:rPr>
      </w:pPr>
      <w:r w:rsidRPr="004D72CF">
        <w:rPr>
          <w:sz w:val="20"/>
          <w:szCs w:val="20"/>
        </w:rPr>
        <w:t>Au-Yeung stated that there is an important question many students want asked.</w:t>
      </w:r>
    </w:p>
    <w:p w14:paraId="64B9DB12" w14:textId="77777777" w:rsidR="004D72CF" w:rsidRPr="004D72CF" w:rsidRDefault="004D72CF" w:rsidP="0098566D">
      <w:pPr>
        <w:pStyle w:val="ListParagraph"/>
        <w:numPr>
          <w:ilvl w:val="0"/>
          <w:numId w:val="13"/>
        </w:numPr>
        <w:spacing w:after="0" w:line="240" w:lineRule="auto"/>
        <w:rPr>
          <w:sz w:val="20"/>
          <w:szCs w:val="20"/>
        </w:rPr>
      </w:pPr>
      <w:r w:rsidRPr="004D72CF">
        <w:rPr>
          <w:sz w:val="20"/>
          <w:szCs w:val="20"/>
        </w:rPr>
        <w:t xml:space="preserve">Farah stated that it would be fair to extend given how many students submitted the question. </w:t>
      </w:r>
    </w:p>
    <w:p w14:paraId="49162B30" w14:textId="77777777" w:rsidR="00357DD2" w:rsidRDefault="00357DD2" w:rsidP="0098566D">
      <w:pPr>
        <w:spacing w:after="0" w:line="240" w:lineRule="auto"/>
        <w:contextualSpacing/>
        <w:rPr>
          <w:b/>
          <w:sz w:val="20"/>
          <w:szCs w:val="20"/>
        </w:rPr>
      </w:pPr>
    </w:p>
    <w:p w14:paraId="7283AE9F" w14:textId="77777777" w:rsidR="004D72CF" w:rsidRPr="004D72CF" w:rsidRDefault="004D72CF" w:rsidP="0098566D">
      <w:pPr>
        <w:spacing w:after="0" w:line="240" w:lineRule="auto"/>
        <w:contextualSpacing/>
        <w:rPr>
          <w:b/>
          <w:sz w:val="20"/>
          <w:szCs w:val="20"/>
        </w:rPr>
      </w:pPr>
      <w:r w:rsidRPr="004D72CF">
        <w:rPr>
          <w:b/>
          <w:sz w:val="20"/>
          <w:szCs w:val="20"/>
        </w:rPr>
        <w:t>Amendment</w:t>
      </w:r>
    </w:p>
    <w:p w14:paraId="7FD43492" w14:textId="38A6DDAE" w:rsidR="003C3138" w:rsidRDefault="004D72CF" w:rsidP="0098566D">
      <w:pPr>
        <w:spacing w:after="0" w:line="240" w:lineRule="auto"/>
        <w:contextualSpacing/>
        <w:rPr>
          <w:sz w:val="20"/>
          <w:szCs w:val="20"/>
        </w:rPr>
      </w:pPr>
      <w:r w:rsidRPr="004D72CF">
        <w:rPr>
          <w:b/>
          <w:sz w:val="20"/>
          <w:szCs w:val="20"/>
        </w:rPr>
        <w:t xml:space="preserve">Moved </w:t>
      </w:r>
      <w:r w:rsidRPr="004D72CF">
        <w:rPr>
          <w:sz w:val="20"/>
          <w:szCs w:val="20"/>
        </w:rPr>
        <w:t xml:space="preserve">by Farah, </w:t>
      </w:r>
      <w:r w:rsidRPr="004D72CF">
        <w:rPr>
          <w:b/>
          <w:sz w:val="20"/>
          <w:szCs w:val="20"/>
        </w:rPr>
        <w:t xml:space="preserve">seconded </w:t>
      </w:r>
      <w:r w:rsidRPr="004D72CF">
        <w:rPr>
          <w:sz w:val="20"/>
          <w:szCs w:val="20"/>
        </w:rPr>
        <w:t xml:space="preserve">by Defazio to extend individual question period for both candidates by one question, with the same question being asked to both candidates. </w:t>
      </w:r>
    </w:p>
    <w:p w14:paraId="74933CA4" w14:textId="77777777" w:rsidR="003C3138" w:rsidRPr="004D72CF" w:rsidRDefault="003C3138" w:rsidP="0098566D">
      <w:pPr>
        <w:spacing w:after="0" w:line="240" w:lineRule="auto"/>
        <w:contextualSpacing/>
        <w:rPr>
          <w:sz w:val="20"/>
          <w:szCs w:val="20"/>
        </w:rPr>
      </w:pPr>
    </w:p>
    <w:p w14:paraId="5DD8A747" w14:textId="77777777" w:rsidR="004D72CF" w:rsidRDefault="004D72CF" w:rsidP="0098566D">
      <w:pPr>
        <w:pStyle w:val="ListParagraph"/>
        <w:numPr>
          <w:ilvl w:val="0"/>
          <w:numId w:val="14"/>
        </w:numPr>
        <w:spacing w:after="0" w:line="240" w:lineRule="auto"/>
        <w:rPr>
          <w:sz w:val="20"/>
          <w:szCs w:val="20"/>
        </w:rPr>
      </w:pPr>
      <w:r w:rsidRPr="004D72CF">
        <w:rPr>
          <w:sz w:val="20"/>
          <w:szCs w:val="20"/>
        </w:rPr>
        <w:t xml:space="preserve">Farah stated that there is a question about a </w:t>
      </w:r>
      <w:proofErr w:type="gramStart"/>
      <w:r w:rsidRPr="004D72CF">
        <w:rPr>
          <w:sz w:val="20"/>
          <w:szCs w:val="20"/>
        </w:rPr>
        <w:t>particular marginalized</w:t>
      </w:r>
      <w:proofErr w:type="gramEnd"/>
      <w:r w:rsidRPr="004D72CF">
        <w:rPr>
          <w:sz w:val="20"/>
          <w:szCs w:val="20"/>
        </w:rPr>
        <w:t xml:space="preserve"> group and students want to hear the answers from the candidates so it would be appropriate to extend the time. </w:t>
      </w:r>
    </w:p>
    <w:p w14:paraId="5B9632BF" w14:textId="77777777" w:rsidR="00357DD2" w:rsidRDefault="00357DD2" w:rsidP="0098566D">
      <w:pPr>
        <w:spacing w:after="0" w:line="240" w:lineRule="auto"/>
        <w:contextualSpacing/>
        <w:rPr>
          <w:b/>
          <w:sz w:val="20"/>
          <w:szCs w:val="20"/>
        </w:rPr>
      </w:pPr>
    </w:p>
    <w:p w14:paraId="2C25AF11" w14:textId="77777777" w:rsidR="004D72CF" w:rsidRDefault="004D72CF" w:rsidP="0098566D">
      <w:pPr>
        <w:spacing w:after="0" w:line="240" w:lineRule="auto"/>
        <w:contextualSpacing/>
        <w:rPr>
          <w:b/>
          <w:sz w:val="20"/>
          <w:szCs w:val="20"/>
        </w:rPr>
      </w:pPr>
      <w:r>
        <w:rPr>
          <w:b/>
          <w:sz w:val="20"/>
          <w:szCs w:val="20"/>
        </w:rPr>
        <w:t>Vote on Amendment</w:t>
      </w:r>
    </w:p>
    <w:p w14:paraId="3CB9E54F" w14:textId="77777777" w:rsidR="00357DD2" w:rsidRPr="004D72CF" w:rsidRDefault="00357DD2" w:rsidP="0098566D">
      <w:pPr>
        <w:spacing w:after="0" w:line="240" w:lineRule="auto"/>
        <w:contextualSpacing/>
        <w:rPr>
          <w:b/>
          <w:sz w:val="20"/>
          <w:szCs w:val="20"/>
        </w:rPr>
      </w:pPr>
    </w:p>
    <w:p w14:paraId="429EE223" w14:textId="77777777" w:rsidR="004D72CF" w:rsidRPr="004D72CF" w:rsidRDefault="004D72CF" w:rsidP="0098566D">
      <w:pPr>
        <w:spacing w:after="0" w:line="240" w:lineRule="auto"/>
        <w:contextualSpacing/>
        <w:jc w:val="center"/>
        <w:rPr>
          <w:b/>
          <w:sz w:val="20"/>
          <w:szCs w:val="20"/>
        </w:rPr>
      </w:pPr>
      <w:r w:rsidRPr="004D72CF">
        <w:rPr>
          <w:b/>
          <w:sz w:val="20"/>
          <w:szCs w:val="20"/>
        </w:rPr>
        <w:t>Passes Unanimously</w:t>
      </w:r>
    </w:p>
    <w:p w14:paraId="64563BC5" w14:textId="77777777" w:rsidR="004D72CF" w:rsidRPr="004D72CF" w:rsidRDefault="004D72CF" w:rsidP="0098566D">
      <w:pPr>
        <w:spacing w:after="0" w:line="240" w:lineRule="auto"/>
        <w:contextualSpacing/>
        <w:jc w:val="center"/>
        <w:rPr>
          <w:b/>
          <w:sz w:val="20"/>
          <w:szCs w:val="20"/>
        </w:rPr>
      </w:pPr>
    </w:p>
    <w:p w14:paraId="5B3FD359" w14:textId="77777777" w:rsidR="004D72CF" w:rsidRPr="004D72CF" w:rsidRDefault="004D72CF" w:rsidP="0098566D">
      <w:pPr>
        <w:spacing w:after="0" w:line="240" w:lineRule="auto"/>
        <w:contextualSpacing/>
        <w:rPr>
          <w:b/>
          <w:sz w:val="20"/>
          <w:szCs w:val="20"/>
        </w:rPr>
      </w:pPr>
      <w:r w:rsidRPr="004D72CF">
        <w:rPr>
          <w:b/>
          <w:sz w:val="20"/>
          <w:szCs w:val="20"/>
        </w:rPr>
        <w:t>Vote on Main Motion</w:t>
      </w:r>
    </w:p>
    <w:p w14:paraId="3A9BF4EB" w14:textId="77777777" w:rsidR="004D72CF" w:rsidRPr="004D72CF" w:rsidRDefault="004D72CF" w:rsidP="0098566D">
      <w:pPr>
        <w:spacing w:after="0" w:line="240" w:lineRule="auto"/>
        <w:contextualSpacing/>
        <w:rPr>
          <w:b/>
          <w:sz w:val="20"/>
          <w:szCs w:val="20"/>
        </w:rPr>
      </w:pPr>
    </w:p>
    <w:p w14:paraId="0C0FB151" w14:textId="77777777" w:rsidR="004D72CF" w:rsidRPr="004D72CF" w:rsidRDefault="004D72CF" w:rsidP="0098566D">
      <w:pPr>
        <w:spacing w:after="0" w:line="240" w:lineRule="auto"/>
        <w:contextualSpacing/>
        <w:jc w:val="center"/>
        <w:rPr>
          <w:b/>
          <w:sz w:val="20"/>
          <w:szCs w:val="20"/>
        </w:rPr>
      </w:pPr>
      <w:r w:rsidRPr="004D72CF">
        <w:rPr>
          <w:b/>
          <w:sz w:val="20"/>
          <w:szCs w:val="20"/>
        </w:rPr>
        <w:t>Passes Unanimously</w:t>
      </w:r>
    </w:p>
    <w:p w14:paraId="51123103" w14:textId="77777777" w:rsidR="004D72CF" w:rsidRPr="00811183" w:rsidRDefault="004D72CF" w:rsidP="0098566D">
      <w:pPr>
        <w:spacing w:after="0" w:line="240" w:lineRule="auto"/>
        <w:contextualSpacing/>
        <w:jc w:val="center"/>
        <w:rPr>
          <w:b/>
          <w:sz w:val="20"/>
          <w:szCs w:val="20"/>
        </w:rPr>
      </w:pPr>
    </w:p>
    <w:p w14:paraId="41EF2FF5" w14:textId="191A964D" w:rsidR="00472769" w:rsidRPr="00D94375" w:rsidRDefault="00472769" w:rsidP="0098566D">
      <w:pPr>
        <w:pStyle w:val="ListParagraph"/>
        <w:numPr>
          <w:ilvl w:val="0"/>
          <w:numId w:val="12"/>
        </w:numPr>
        <w:spacing w:after="0" w:line="240" w:lineRule="auto"/>
        <w:rPr>
          <w:b/>
          <w:sz w:val="20"/>
          <w:szCs w:val="20"/>
        </w:rPr>
      </w:pPr>
      <w:r>
        <w:rPr>
          <w:sz w:val="20"/>
          <w:szCs w:val="20"/>
        </w:rPr>
        <w:t xml:space="preserve">The Assembly voted by open ballot. </w:t>
      </w:r>
    </w:p>
    <w:p w14:paraId="2C04CE08" w14:textId="55BE3E5A" w:rsidR="00D94375" w:rsidRDefault="00D94375" w:rsidP="00D94375">
      <w:pPr>
        <w:spacing w:after="0" w:line="240" w:lineRule="auto"/>
        <w:rPr>
          <w:b/>
          <w:sz w:val="20"/>
          <w:szCs w:val="20"/>
        </w:rPr>
      </w:pPr>
    </w:p>
    <w:p w14:paraId="7E6AF46F" w14:textId="68303C2F" w:rsidR="00C869CB" w:rsidRDefault="00C869CB" w:rsidP="00D94375">
      <w:pPr>
        <w:spacing w:after="0" w:line="240" w:lineRule="auto"/>
        <w:rPr>
          <w:b/>
          <w:sz w:val="20"/>
          <w:szCs w:val="20"/>
        </w:rPr>
      </w:pPr>
    </w:p>
    <w:p w14:paraId="1D81CCA4" w14:textId="179462D5" w:rsidR="00C869CB" w:rsidRDefault="00C869CB" w:rsidP="00D94375">
      <w:pPr>
        <w:spacing w:after="0" w:line="240" w:lineRule="auto"/>
        <w:rPr>
          <w:b/>
          <w:sz w:val="20"/>
          <w:szCs w:val="20"/>
        </w:rPr>
      </w:pPr>
    </w:p>
    <w:p w14:paraId="32A04226" w14:textId="49166B32" w:rsidR="00C869CB" w:rsidRDefault="00C869CB" w:rsidP="00D94375">
      <w:pPr>
        <w:spacing w:after="0" w:line="240" w:lineRule="auto"/>
        <w:rPr>
          <w:b/>
          <w:sz w:val="20"/>
          <w:szCs w:val="20"/>
        </w:rPr>
      </w:pPr>
    </w:p>
    <w:p w14:paraId="7C1B2A43" w14:textId="77777777" w:rsidR="00C869CB" w:rsidRDefault="00C869CB" w:rsidP="00D94375">
      <w:pPr>
        <w:spacing w:after="0" w:line="240" w:lineRule="auto"/>
        <w:rPr>
          <w:b/>
          <w:sz w:val="20"/>
          <w:szCs w:val="20"/>
        </w:rPr>
      </w:pPr>
    </w:p>
    <w:tbl>
      <w:tblPr>
        <w:tblStyle w:val="TableGrid"/>
        <w:tblW w:w="0" w:type="auto"/>
        <w:tblLook w:val="04A0" w:firstRow="1" w:lastRow="0" w:firstColumn="1" w:lastColumn="0" w:noHBand="0" w:noVBand="1"/>
      </w:tblPr>
      <w:tblGrid>
        <w:gridCol w:w="2284"/>
        <w:gridCol w:w="1514"/>
        <w:gridCol w:w="1514"/>
      </w:tblGrid>
      <w:tr w:rsidR="00D94375" w:rsidRPr="00596F80" w14:paraId="2BEED270" w14:textId="6B5D9650" w:rsidTr="00EF6747">
        <w:trPr>
          <w:trHeight w:val="193"/>
        </w:trPr>
        <w:tc>
          <w:tcPr>
            <w:tcW w:w="2284" w:type="dxa"/>
            <w:shd w:val="clear" w:color="auto" w:fill="000000"/>
          </w:tcPr>
          <w:p w14:paraId="50739DD0" w14:textId="77777777" w:rsidR="00D94375" w:rsidRPr="00596F80" w:rsidRDefault="00D94375" w:rsidP="00AF3B71">
            <w:pPr>
              <w:contextualSpacing/>
              <w:rPr>
                <w:b/>
                <w:sz w:val="20"/>
                <w:szCs w:val="20"/>
              </w:rPr>
            </w:pPr>
            <w:r>
              <w:rPr>
                <w:b/>
                <w:sz w:val="20"/>
                <w:szCs w:val="20"/>
              </w:rPr>
              <w:lastRenderedPageBreak/>
              <w:t>Member</w:t>
            </w:r>
          </w:p>
        </w:tc>
        <w:tc>
          <w:tcPr>
            <w:tcW w:w="1514" w:type="dxa"/>
            <w:shd w:val="clear" w:color="auto" w:fill="000000"/>
          </w:tcPr>
          <w:p w14:paraId="7E7A1118" w14:textId="77777777" w:rsidR="00D94375" w:rsidRPr="00596F80" w:rsidRDefault="00D94375" w:rsidP="00AF3B71">
            <w:pPr>
              <w:contextualSpacing/>
              <w:jc w:val="center"/>
              <w:rPr>
                <w:b/>
                <w:sz w:val="20"/>
                <w:szCs w:val="20"/>
              </w:rPr>
            </w:pPr>
            <w:r>
              <w:rPr>
                <w:b/>
                <w:sz w:val="20"/>
                <w:szCs w:val="20"/>
              </w:rPr>
              <w:t>Vote</w:t>
            </w:r>
          </w:p>
        </w:tc>
        <w:tc>
          <w:tcPr>
            <w:tcW w:w="1514" w:type="dxa"/>
            <w:shd w:val="clear" w:color="auto" w:fill="000000"/>
          </w:tcPr>
          <w:p w14:paraId="005C5AE6" w14:textId="19762DC8" w:rsidR="00D94375" w:rsidRDefault="00D94375" w:rsidP="00AF3B71">
            <w:pPr>
              <w:contextualSpacing/>
              <w:jc w:val="center"/>
              <w:rPr>
                <w:b/>
                <w:sz w:val="20"/>
                <w:szCs w:val="20"/>
              </w:rPr>
            </w:pPr>
            <w:r>
              <w:rPr>
                <w:b/>
                <w:sz w:val="20"/>
                <w:szCs w:val="20"/>
              </w:rPr>
              <w:t>Vote</w:t>
            </w:r>
          </w:p>
        </w:tc>
      </w:tr>
      <w:tr w:rsidR="00D94375" w14:paraId="71509EDA" w14:textId="7217E951" w:rsidTr="00EF6747">
        <w:trPr>
          <w:trHeight w:val="187"/>
        </w:trPr>
        <w:tc>
          <w:tcPr>
            <w:tcW w:w="2284" w:type="dxa"/>
          </w:tcPr>
          <w:p w14:paraId="040BCAF6" w14:textId="77777777" w:rsidR="00D94375" w:rsidRPr="00874FAE" w:rsidRDefault="00D94375" w:rsidP="00AF3B71">
            <w:pPr>
              <w:contextualSpacing/>
              <w:rPr>
                <w:b/>
                <w:sz w:val="20"/>
                <w:szCs w:val="20"/>
              </w:rPr>
            </w:pPr>
            <w:r>
              <w:rPr>
                <w:b/>
                <w:sz w:val="20"/>
                <w:szCs w:val="20"/>
              </w:rPr>
              <w:t>ACRI</w:t>
            </w:r>
          </w:p>
        </w:tc>
        <w:tc>
          <w:tcPr>
            <w:tcW w:w="1514" w:type="dxa"/>
          </w:tcPr>
          <w:p w14:paraId="537602A7" w14:textId="62214806" w:rsidR="00D94375" w:rsidRPr="0059447C" w:rsidRDefault="00D94375" w:rsidP="00AF3B71">
            <w:pPr>
              <w:contextualSpacing/>
              <w:jc w:val="center"/>
              <w:rPr>
                <w:sz w:val="20"/>
                <w:szCs w:val="20"/>
              </w:rPr>
            </w:pPr>
            <w:r>
              <w:rPr>
                <w:sz w:val="20"/>
                <w:szCs w:val="20"/>
              </w:rPr>
              <w:t>Sitarz</w:t>
            </w:r>
          </w:p>
        </w:tc>
        <w:tc>
          <w:tcPr>
            <w:tcW w:w="1514" w:type="dxa"/>
          </w:tcPr>
          <w:p w14:paraId="1A5EB85F" w14:textId="2ED27D3E" w:rsidR="00D94375" w:rsidRDefault="00D94375" w:rsidP="00AF3B71">
            <w:pPr>
              <w:contextualSpacing/>
              <w:jc w:val="center"/>
              <w:rPr>
                <w:sz w:val="20"/>
                <w:szCs w:val="20"/>
              </w:rPr>
            </w:pPr>
            <w:r>
              <w:rPr>
                <w:sz w:val="20"/>
                <w:szCs w:val="20"/>
              </w:rPr>
              <w:t>Hackett</w:t>
            </w:r>
          </w:p>
        </w:tc>
      </w:tr>
      <w:tr w:rsidR="00D94375" w14:paraId="35E5FBE7" w14:textId="3ED3E49C" w:rsidTr="00EF6747">
        <w:trPr>
          <w:trHeight w:val="187"/>
        </w:trPr>
        <w:tc>
          <w:tcPr>
            <w:tcW w:w="2284" w:type="dxa"/>
          </w:tcPr>
          <w:p w14:paraId="3CEAF766" w14:textId="77777777" w:rsidR="00D94375" w:rsidRPr="007D6BDC" w:rsidRDefault="00D94375" w:rsidP="00AF3B71">
            <w:pPr>
              <w:contextualSpacing/>
              <w:rPr>
                <w:b/>
                <w:sz w:val="20"/>
                <w:szCs w:val="20"/>
              </w:rPr>
            </w:pPr>
            <w:r>
              <w:rPr>
                <w:b/>
                <w:sz w:val="20"/>
                <w:szCs w:val="20"/>
              </w:rPr>
              <w:t>ALAM</w:t>
            </w:r>
          </w:p>
        </w:tc>
        <w:tc>
          <w:tcPr>
            <w:tcW w:w="1514" w:type="dxa"/>
          </w:tcPr>
          <w:p w14:paraId="1D21D49B" w14:textId="177E148E" w:rsidR="00D94375" w:rsidRDefault="00D94375" w:rsidP="00AF3B71">
            <w:pPr>
              <w:contextualSpacing/>
              <w:jc w:val="center"/>
              <w:rPr>
                <w:sz w:val="20"/>
                <w:szCs w:val="20"/>
              </w:rPr>
            </w:pPr>
            <w:r>
              <w:rPr>
                <w:sz w:val="20"/>
                <w:szCs w:val="20"/>
              </w:rPr>
              <w:t>Hackett</w:t>
            </w:r>
          </w:p>
        </w:tc>
        <w:tc>
          <w:tcPr>
            <w:tcW w:w="1514" w:type="dxa"/>
          </w:tcPr>
          <w:p w14:paraId="61F6152E" w14:textId="522A51EB" w:rsidR="00D94375" w:rsidRDefault="00D94375" w:rsidP="00AF3B71">
            <w:pPr>
              <w:contextualSpacing/>
              <w:jc w:val="center"/>
              <w:rPr>
                <w:sz w:val="20"/>
                <w:szCs w:val="20"/>
              </w:rPr>
            </w:pPr>
            <w:r>
              <w:rPr>
                <w:sz w:val="20"/>
                <w:szCs w:val="20"/>
              </w:rPr>
              <w:t>Sitarz</w:t>
            </w:r>
          </w:p>
        </w:tc>
      </w:tr>
      <w:tr w:rsidR="00D94375" w14:paraId="7A7947E5" w14:textId="38975DC1" w:rsidTr="00EF6747">
        <w:trPr>
          <w:trHeight w:val="178"/>
        </w:trPr>
        <w:tc>
          <w:tcPr>
            <w:tcW w:w="2284" w:type="dxa"/>
          </w:tcPr>
          <w:p w14:paraId="52FD8C3B" w14:textId="77777777" w:rsidR="00D94375" w:rsidRPr="007D6BDC" w:rsidRDefault="00D94375" w:rsidP="00AF3B71">
            <w:pPr>
              <w:contextualSpacing/>
              <w:rPr>
                <w:b/>
                <w:sz w:val="20"/>
                <w:szCs w:val="20"/>
              </w:rPr>
            </w:pPr>
            <w:r>
              <w:rPr>
                <w:b/>
                <w:sz w:val="20"/>
                <w:szCs w:val="20"/>
              </w:rPr>
              <w:t>AU-YEUNG</w:t>
            </w:r>
          </w:p>
        </w:tc>
        <w:tc>
          <w:tcPr>
            <w:tcW w:w="1514" w:type="dxa"/>
          </w:tcPr>
          <w:p w14:paraId="63F99FEE" w14:textId="5926B50C" w:rsidR="00D94375" w:rsidRDefault="00D94375" w:rsidP="00AF3B71">
            <w:pPr>
              <w:contextualSpacing/>
              <w:jc w:val="center"/>
              <w:rPr>
                <w:sz w:val="20"/>
                <w:szCs w:val="20"/>
              </w:rPr>
            </w:pPr>
            <w:r>
              <w:rPr>
                <w:sz w:val="20"/>
                <w:szCs w:val="20"/>
              </w:rPr>
              <w:t>Sitarz</w:t>
            </w:r>
          </w:p>
        </w:tc>
        <w:tc>
          <w:tcPr>
            <w:tcW w:w="1514" w:type="dxa"/>
          </w:tcPr>
          <w:p w14:paraId="21F47900" w14:textId="6AED4A73" w:rsidR="00D94375" w:rsidRDefault="00D94375" w:rsidP="00AF3B71">
            <w:pPr>
              <w:contextualSpacing/>
              <w:jc w:val="center"/>
              <w:rPr>
                <w:sz w:val="20"/>
                <w:szCs w:val="20"/>
              </w:rPr>
            </w:pPr>
            <w:r>
              <w:rPr>
                <w:sz w:val="20"/>
                <w:szCs w:val="20"/>
              </w:rPr>
              <w:t>Hackett</w:t>
            </w:r>
          </w:p>
        </w:tc>
      </w:tr>
      <w:tr w:rsidR="00D94375" w14:paraId="751F0977" w14:textId="3AD2BE35" w:rsidTr="00EF6747">
        <w:trPr>
          <w:trHeight w:val="187"/>
        </w:trPr>
        <w:tc>
          <w:tcPr>
            <w:tcW w:w="2284" w:type="dxa"/>
          </w:tcPr>
          <w:p w14:paraId="19C8259D" w14:textId="77777777" w:rsidR="00D94375" w:rsidRPr="007D6BDC" w:rsidRDefault="00D94375" w:rsidP="00AF3B71">
            <w:pPr>
              <w:contextualSpacing/>
              <w:rPr>
                <w:b/>
                <w:sz w:val="20"/>
                <w:szCs w:val="20"/>
              </w:rPr>
            </w:pPr>
            <w:r>
              <w:rPr>
                <w:b/>
                <w:sz w:val="20"/>
                <w:szCs w:val="20"/>
              </w:rPr>
              <w:t>BELLIVEAU</w:t>
            </w:r>
          </w:p>
        </w:tc>
        <w:tc>
          <w:tcPr>
            <w:tcW w:w="1514" w:type="dxa"/>
          </w:tcPr>
          <w:p w14:paraId="2E57B09C" w14:textId="301BA2F9" w:rsidR="00D94375" w:rsidRDefault="00D94375" w:rsidP="00AF3B71">
            <w:pPr>
              <w:contextualSpacing/>
              <w:jc w:val="center"/>
              <w:rPr>
                <w:sz w:val="20"/>
                <w:szCs w:val="20"/>
              </w:rPr>
            </w:pPr>
            <w:r>
              <w:rPr>
                <w:sz w:val="20"/>
                <w:szCs w:val="20"/>
              </w:rPr>
              <w:t>Hackett</w:t>
            </w:r>
          </w:p>
        </w:tc>
        <w:tc>
          <w:tcPr>
            <w:tcW w:w="1514" w:type="dxa"/>
          </w:tcPr>
          <w:p w14:paraId="41D7BC7D" w14:textId="52F55452" w:rsidR="00D94375" w:rsidRDefault="00D94375" w:rsidP="00AF3B71">
            <w:pPr>
              <w:contextualSpacing/>
              <w:jc w:val="center"/>
              <w:rPr>
                <w:sz w:val="20"/>
                <w:szCs w:val="20"/>
              </w:rPr>
            </w:pPr>
            <w:r>
              <w:rPr>
                <w:sz w:val="20"/>
                <w:szCs w:val="20"/>
              </w:rPr>
              <w:t>Sitarz</w:t>
            </w:r>
          </w:p>
        </w:tc>
      </w:tr>
      <w:tr w:rsidR="00D94375" w14:paraId="78851E9B" w14:textId="0C66DAF5" w:rsidTr="00EF6747">
        <w:trPr>
          <w:trHeight w:val="187"/>
        </w:trPr>
        <w:tc>
          <w:tcPr>
            <w:tcW w:w="2284" w:type="dxa"/>
          </w:tcPr>
          <w:p w14:paraId="42BB0E4B" w14:textId="77777777" w:rsidR="00D94375" w:rsidRPr="007D6BDC" w:rsidRDefault="00D94375" w:rsidP="00AF3B71">
            <w:pPr>
              <w:contextualSpacing/>
              <w:rPr>
                <w:b/>
                <w:sz w:val="20"/>
                <w:szCs w:val="20"/>
              </w:rPr>
            </w:pPr>
            <w:r>
              <w:rPr>
                <w:b/>
                <w:sz w:val="20"/>
                <w:szCs w:val="20"/>
              </w:rPr>
              <w:t>BERTOLO</w:t>
            </w:r>
          </w:p>
        </w:tc>
        <w:tc>
          <w:tcPr>
            <w:tcW w:w="1514" w:type="dxa"/>
          </w:tcPr>
          <w:p w14:paraId="1D203B06" w14:textId="0AF25FF3" w:rsidR="00D94375" w:rsidRDefault="00D94375" w:rsidP="00AF3B71">
            <w:pPr>
              <w:contextualSpacing/>
              <w:jc w:val="center"/>
              <w:rPr>
                <w:sz w:val="20"/>
                <w:szCs w:val="20"/>
              </w:rPr>
            </w:pPr>
            <w:r>
              <w:rPr>
                <w:sz w:val="20"/>
                <w:szCs w:val="20"/>
              </w:rPr>
              <w:t>Hackett</w:t>
            </w:r>
          </w:p>
        </w:tc>
        <w:tc>
          <w:tcPr>
            <w:tcW w:w="1514" w:type="dxa"/>
          </w:tcPr>
          <w:p w14:paraId="60EAB0C9" w14:textId="2DBA0509" w:rsidR="00D94375" w:rsidRDefault="00D94375" w:rsidP="00AF3B71">
            <w:pPr>
              <w:contextualSpacing/>
              <w:jc w:val="center"/>
              <w:rPr>
                <w:sz w:val="20"/>
                <w:szCs w:val="20"/>
              </w:rPr>
            </w:pPr>
            <w:r>
              <w:rPr>
                <w:sz w:val="20"/>
                <w:szCs w:val="20"/>
              </w:rPr>
              <w:t>Sitarz</w:t>
            </w:r>
          </w:p>
        </w:tc>
      </w:tr>
      <w:tr w:rsidR="00D94375" w14:paraId="685C5229" w14:textId="268CE94F" w:rsidTr="00EF6747">
        <w:trPr>
          <w:trHeight w:val="193"/>
        </w:trPr>
        <w:tc>
          <w:tcPr>
            <w:tcW w:w="2284" w:type="dxa"/>
          </w:tcPr>
          <w:p w14:paraId="25F420D0" w14:textId="77777777" w:rsidR="00D94375" w:rsidRPr="007D6BDC" w:rsidRDefault="00D94375" w:rsidP="00AF3B71">
            <w:pPr>
              <w:contextualSpacing/>
              <w:rPr>
                <w:b/>
                <w:sz w:val="20"/>
                <w:szCs w:val="20"/>
              </w:rPr>
            </w:pPr>
            <w:r>
              <w:rPr>
                <w:b/>
                <w:sz w:val="20"/>
                <w:szCs w:val="20"/>
              </w:rPr>
              <w:t>DAWDY</w:t>
            </w:r>
          </w:p>
        </w:tc>
        <w:tc>
          <w:tcPr>
            <w:tcW w:w="1514" w:type="dxa"/>
          </w:tcPr>
          <w:p w14:paraId="219B92D2" w14:textId="77777777" w:rsidR="00D94375" w:rsidRDefault="00D94375" w:rsidP="00AF3B71">
            <w:pPr>
              <w:contextualSpacing/>
              <w:jc w:val="center"/>
              <w:rPr>
                <w:sz w:val="20"/>
                <w:szCs w:val="20"/>
              </w:rPr>
            </w:pPr>
            <w:r>
              <w:rPr>
                <w:sz w:val="20"/>
                <w:szCs w:val="20"/>
              </w:rPr>
              <w:t>Absent</w:t>
            </w:r>
          </w:p>
        </w:tc>
        <w:tc>
          <w:tcPr>
            <w:tcW w:w="1514" w:type="dxa"/>
          </w:tcPr>
          <w:p w14:paraId="06DF50D2" w14:textId="513D49CE" w:rsidR="00D94375" w:rsidRDefault="00D94375" w:rsidP="00AF3B71">
            <w:pPr>
              <w:contextualSpacing/>
              <w:jc w:val="center"/>
              <w:rPr>
                <w:sz w:val="20"/>
                <w:szCs w:val="20"/>
              </w:rPr>
            </w:pPr>
            <w:r>
              <w:rPr>
                <w:sz w:val="20"/>
                <w:szCs w:val="20"/>
              </w:rPr>
              <w:t>Absent</w:t>
            </w:r>
          </w:p>
        </w:tc>
      </w:tr>
      <w:tr w:rsidR="00D94375" w14:paraId="4C822547" w14:textId="402C48F4" w:rsidTr="00EF6747">
        <w:trPr>
          <w:trHeight w:val="193"/>
        </w:trPr>
        <w:tc>
          <w:tcPr>
            <w:tcW w:w="2284" w:type="dxa"/>
          </w:tcPr>
          <w:p w14:paraId="38C8E0DC" w14:textId="77777777" w:rsidR="00D94375" w:rsidRPr="007D6BDC" w:rsidRDefault="00D94375" w:rsidP="00AF3B71">
            <w:pPr>
              <w:contextualSpacing/>
              <w:rPr>
                <w:b/>
                <w:sz w:val="20"/>
                <w:szCs w:val="20"/>
              </w:rPr>
            </w:pPr>
            <w:r>
              <w:rPr>
                <w:b/>
                <w:sz w:val="20"/>
                <w:szCs w:val="20"/>
              </w:rPr>
              <w:t>DE FAZIO</w:t>
            </w:r>
          </w:p>
        </w:tc>
        <w:tc>
          <w:tcPr>
            <w:tcW w:w="1514" w:type="dxa"/>
          </w:tcPr>
          <w:p w14:paraId="0D673C54" w14:textId="30A1E297" w:rsidR="00D94375" w:rsidRDefault="00D94375" w:rsidP="00AF3B71">
            <w:pPr>
              <w:contextualSpacing/>
              <w:jc w:val="center"/>
              <w:rPr>
                <w:sz w:val="20"/>
                <w:szCs w:val="20"/>
              </w:rPr>
            </w:pPr>
            <w:r>
              <w:rPr>
                <w:sz w:val="20"/>
                <w:szCs w:val="20"/>
              </w:rPr>
              <w:t>Hackett</w:t>
            </w:r>
          </w:p>
        </w:tc>
        <w:tc>
          <w:tcPr>
            <w:tcW w:w="1514" w:type="dxa"/>
          </w:tcPr>
          <w:p w14:paraId="7DF7891C" w14:textId="1DD73311" w:rsidR="00D94375" w:rsidRDefault="00D94375" w:rsidP="00AF3B71">
            <w:pPr>
              <w:contextualSpacing/>
              <w:jc w:val="center"/>
              <w:rPr>
                <w:sz w:val="20"/>
                <w:szCs w:val="20"/>
              </w:rPr>
            </w:pPr>
            <w:r>
              <w:rPr>
                <w:sz w:val="20"/>
                <w:szCs w:val="20"/>
              </w:rPr>
              <w:t>Sitarz</w:t>
            </w:r>
          </w:p>
        </w:tc>
      </w:tr>
      <w:tr w:rsidR="00D94375" w14:paraId="1F1002EE" w14:textId="1C53FA86" w:rsidTr="00EF6747">
        <w:trPr>
          <w:trHeight w:val="193"/>
        </w:trPr>
        <w:tc>
          <w:tcPr>
            <w:tcW w:w="2284" w:type="dxa"/>
          </w:tcPr>
          <w:p w14:paraId="37DCE890" w14:textId="77777777" w:rsidR="00D94375" w:rsidRPr="007D6BDC" w:rsidRDefault="00D94375" w:rsidP="00AF3B71">
            <w:pPr>
              <w:contextualSpacing/>
              <w:rPr>
                <w:b/>
                <w:sz w:val="20"/>
                <w:szCs w:val="20"/>
              </w:rPr>
            </w:pPr>
            <w:r>
              <w:rPr>
                <w:b/>
                <w:sz w:val="20"/>
                <w:szCs w:val="20"/>
              </w:rPr>
              <w:t xml:space="preserve">ENUIYIN </w:t>
            </w:r>
          </w:p>
        </w:tc>
        <w:tc>
          <w:tcPr>
            <w:tcW w:w="1514" w:type="dxa"/>
          </w:tcPr>
          <w:p w14:paraId="30D2B900" w14:textId="7015A876" w:rsidR="00D94375" w:rsidRDefault="00D94375" w:rsidP="00AF3B71">
            <w:pPr>
              <w:contextualSpacing/>
              <w:jc w:val="center"/>
              <w:rPr>
                <w:sz w:val="20"/>
                <w:szCs w:val="20"/>
              </w:rPr>
            </w:pPr>
            <w:r>
              <w:rPr>
                <w:sz w:val="20"/>
                <w:szCs w:val="20"/>
              </w:rPr>
              <w:t>Hackett</w:t>
            </w:r>
          </w:p>
        </w:tc>
        <w:tc>
          <w:tcPr>
            <w:tcW w:w="1514" w:type="dxa"/>
          </w:tcPr>
          <w:p w14:paraId="5CBEAA30" w14:textId="29B229BC" w:rsidR="00D94375" w:rsidRDefault="00D94375" w:rsidP="00AF3B71">
            <w:pPr>
              <w:contextualSpacing/>
              <w:jc w:val="center"/>
              <w:rPr>
                <w:sz w:val="20"/>
                <w:szCs w:val="20"/>
              </w:rPr>
            </w:pPr>
            <w:r>
              <w:rPr>
                <w:sz w:val="20"/>
                <w:szCs w:val="20"/>
              </w:rPr>
              <w:t>Sitarz</w:t>
            </w:r>
          </w:p>
        </w:tc>
      </w:tr>
      <w:tr w:rsidR="00D94375" w14:paraId="3FE4AD8F" w14:textId="1993E688" w:rsidTr="00EF6747">
        <w:trPr>
          <w:trHeight w:val="193"/>
        </w:trPr>
        <w:tc>
          <w:tcPr>
            <w:tcW w:w="2284" w:type="dxa"/>
          </w:tcPr>
          <w:p w14:paraId="444D1457" w14:textId="77777777" w:rsidR="00D94375" w:rsidRPr="007D6BDC" w:rsidRDefault="00D94375" w:rsidP="00AF3B71">
            <w:pPr>
              <w:contextualSpacing/>
              <w:rPr>
                <w:b/>
                <w:sz w:val="20"/>
                <w:szCs w:val="20"/>
              </w:rPr>
            </w:pPr>
            <w:r>
              <w:rPr>
                <w:b/>
                <w:sz w:val="20"/>
                <w:szCs w:val="20"/>
              </w:rPr>
              <w:t>EPIFANO</w:t>
            </w:r>
          </w:p>
        </w:tc>
        <w:tc>
          <w:tcPr>
            <w:tcW w:w="1514" w:type="dxa"/>
          </w:tcPr>
          <w:p w14:paraId="5C122A11" w14:textId="2A2D15BB" w:rsidR="00D94375" w:rsidRDefault="00D94375" w:rsidP="00AF3B71">
            <w:pPr>
              <w:contextualSpacing/>
              <w:jc w:val="center"/>
              <w:rPr>
                <w:sz w:val="20"/>
                <w:szCs w:val="20"/>
              </w:rPr>
            </w:pPr>
            <w:r>
              <w:rPr>
                <w:sz w:val="20"/>
                <w:szCs w:val="20"/>
              </w:rPr>
              <w:t>Hackett</w:t>
            </w:r>
          </w:p>
        </w:tc>
        <w:tc>
          <w:tcPr>
            <w:tcW w:w="1514" w:type="dxa"/>
          </w:tcPr>
          <w:p w14:paraId="59FFA2E1" w14:textId="77777777" w:rsidR="00D94375" w:rsidRDefault="00D94375" w:rsidP="00AF3B71">
            <w:pPr>
              <w:contextualSpacing/>
              <w:jc w:val="center"/>
              <w:rPr>
                <w:sz w:val="20"/>
                <w:szCs w:val="20"/>
              </w:rPr>
            </w:pPr>
          </w:p>
        </w:tc>
      </w:tr>
      <w:tr w:rsidR="00D94375" w14:paraId="5842D2AF" w14:textId="3F1889C6" w:rsidTr="00EF6747">
        <w:trPr>
          <w:trHeight w:val="193"/>
        </w:trPr>
        <w:tc>
          <w:tcPr>
            <w:tcW w:w="2284" w:type="dxa"/>
          </w:tcPr>
          <w:p w14:paraId="42E3298E" w14:textId="77777777" w:rsidR="00D94375" w:rsidRPr="007D6BDC" w:rsidRDefault="00D94375" w:rsidP="00AF3B71">
            <w:pPr>
              <w:contextualSpacing/>
              <w:rPr>
                <w:b/>
                <w:sz w:val="20"/>
                <w:szCs w:val="20"/>
              </w:rPr>
            </w:pPr>
            <w:r>
              <w:rPr>
                <w:b/>
                <w:sz w:val="20"/>
                <w:szCs w:val="20"/>
              </w:rPr>
              <w:t>FARAH</w:t>
            </w:r>
          </w:p>
        </w:tc>
        <w:tc>
          <w:tcPr>
            <w:tcW w:w="1514" w:type="dxa"/>
          </w:tcPr>
          <w:p w14:paraId="1FBE07ED" w14:textId="3CC39AE0" w:rsidR="00D94375" w:rsidRDefault="00D94375" w:rsidP="00AF3B71">
            <w:pPr>
              <w:contextualSpacing/>
              <w:jc w:val="center"/>
              <w:rPr>
                <w:sz w:val="20"/>
                <w:szCs w:val="20"/>
              </w:rPr>
            </w:pPr>
            <w:r>
              <w:rPr>
                <w:sz w:val="20"/>
                <w:szCs w:val="20"/>
              </w:rPr>
              <w:t>Hackett</w:t>
            </w:r>
          </w:p>
        </w:tc>
        <w:tc>
          <w:tcPr>
            <w:tcW w:w="1514" w:type="dxa"/>
          </w:tcPr>
          <w:p w14:paraId="2B6A4A52" w14:textId="2B123118" w:rsidR="00D94375" w:rsidRDefault="00D94375" w:rsidP="00AF3B71">
            <w:pPr>
              <w:contextualSpacing/>
              <w:jc w:val="center"/>
              <w:rPr>
                <w:sz w:val="20"/>
                <w:szCs w:val="20"/>
              </w:rPr>
            </w:pPr>
            <w:r>
              <w:rPr>
                <w:sz w:val="20"/>
                <w:szCs w:val="20"/>
              </w:rPr>
              <w:t>Sitarz</w:t>
            </w:r>
          </w:p>
        </w:tc>
      </w:tr>
      <w:tr w:rsidR="00D94375" w14:paraId="3FBE3C11" w14:textId="27B1FA04" w:rsidTr="00EF6747">
        <w:trPr>
          <w:trHeight w:val="193"/>
        </w:trPr>
        <w:tc>
          <w:tcPr>
            <w:tcW w:w="2284" w:type="dxa"/>
          </w:tcPr>
          <w:p w14:paraId="16995746" w14:textId="77777777" w:rsidR="00D94375" w:rsidRDefault="00D94375" w:rsidP="00AF3B71">
            <w:pPr>
              <w:contextualSpacing/>
              <w:rPr>
                <w:b/>
                <w:sz w:val="20"/>
                <w:szCs w:val="20"/>
              </w:rPr>
            </w:pPr>
            <w:r>
              <w:rPr>
                <w:b/>
                <w:sz w:val="20"/>
                <w:szCs w:val="20"/>
              </w:rPr>
              <w:t>GANESALINGAN</w:t>
            </w:r>
          </w:p>
        </w:tc>
        <w:tc>
          <w:tcPr>
            <w:tcW w:w="1514" w:type="dxa"/>
          </w:tcPr>
          <w:p w14:paraId="13B5C7CA" w14:textId="77777777" w:rsidR="00D94375" w:rsidRDefault="00D94375" w:rsidP="00AF3B71">
            <w:pPr>
              <w:contextualSpacing/>
              <w:jc w:val="center"/>
              <w:rPr>
                <w:sz w:val="20"/>
                <w:szCs w:val="20"/>
              </w:rPr>
            </w:pPr>
            <w:r>
              <w:rPr>
                <w:sz w:val="20"/>
                <w:szCs w:val="20"/>
              </w:rPr>
              <w:t>Absent</w:t>
            </w:r>
          </w:p>
        </w:tc>
        <w:tc>
          <w:tcPr>
            <w:tcW w:w="1514" w:type="dxa"/>
          </w:tcPr>
          <w:p w14:paraId="71D13734" w14:textId="50B368E3" w:rsidR="00D94375" w:rsidRDefault="00D94375" w:rsidP="00AF3B71">
            <w:pPr>
              <w:contextualSpacing/>
              <w:jc w:val="center"/>
              <w:rPr>
                <w:sz w:val="20"/>
                <w:szCs w:val="20"/>
              </w:rPr>
            </w:pPr>
            <w:r>
              <w:rPr>
                <w:sz w:val="20"/>
                <w:szCs w:val="20"/>
              </w:rPr>
              <w:t>Absent</w:t>
            </w:r>
          </w:p>
        </w:tc>
      </w:tr>
      <w:tr w:rsidR="00D94375" w14:paraId="213BD9D0" w14:textId="023FB83C" w:rsidTr="00EF6747">
        <w:trPr>
          <w:trHeight w:val="193"/>
        </w:trPr>
        <w:tc>
          <w:tcPr>
            <w:tcW w:w="2284" w:type="dxa"/>
          </w:tcPr>
          <w:p w14:paraId="00132E0C" w14:textId="77777777" w:rsidR="00D94375" w:rsidRPr="007D6BDC" w:rsidRDefault="00D94375" w:rsidP="00AF3B71">
            <w:pPr>
              <w:contextualSpacing/>
              <w:rPr>
                <w:b/>
                <w:sz w:val="20"/>
                <w:szCs w:val="20"/>
              </w:rPr>
            </w:pPr>
            <w:r>
              <w:rPr>
                <w:b/>
                <w:sz w:val="20"/>
                <w:szCs w:val="20"/>
              </w:rPr>
              <w:t>GREWAL</w:t>
            </w:r>
          </w:p>
        </w:tc>
        <w:tc>
          <w:tcPr>
            <w:tcW w:w="1514" w:type="dxa"/>
          </w:tcPr>
          <w:p w14:paraId="7ADA3BFA" w14:textId="6DEFBD25" w:rsidR="00D94375" w:rsidRDefault="00D94375" w:rsidP="00AF3B71">
            <w:pPr>
              <w:contextualSpacing/>
              <w:jc w:val="center"/>
              <w:rPr>
                <w:sz w:val="20"/>
                <w:szCs w:val="20"/>
              </w:rPr>
            </w:pPr>
            <w:r>
              <w:rPr>
                <w:sz w:val="20"/>
                <w:szCs w:val="20"/>
              </w:rPr>
              <w:t>Hackett</w:t>
            </w:r>
          </w:p>
        </w:tc>
        <w:tc>
          <w:tcPr>
            <w:tcW w:w="1514" w:type="dxa"/>
          </w:tcPr>
          <w:p w14:paraId="618B9077" w14:textId="37BAD254" w:rsidR="00D94375" w:rsidRDefault="00D94375" w:rsidP="00AF3B71">
            <w:pPr>
              <w:contextualSpacing/>
              <w:jc w:val="center"/>
              <w:rPr>
                <w:sz w:val="20"/>
                <w:szCs w:val="20"/>
              </w:rPr>
            </w:pPr>
            <w:r>
              <w:rPr>
                <w:sz w:val="20"/>
                <w:szCs w:val="20"/>
              </w:rPr>
              <w:t>Sitarz</w:t>
            </w:r>
          </w:p>
        </w:tc>
      </w:tr>
      <w:tr w:rsidR="00D94375" w14:paraId="5004748C" w14:textId="423207B0" w:rsidTr="00EF6747">
        <w:trPr>
          <w:trHeight w:val="193"/>
        </w:trPr>
        <w:tc>
          <w:tcPr>
            <w:tcW w:w="2284" w:type="dxa"/>
          </w:tcPr>
          <w:p w14:paraId="101FC8B9" w14:textId="77777777" w:rsidR="00D94375" w:rsidRPr="007D6BDC" w:rsidRDefault="00D94375" w:rsidP="00AF3B71">
            <w:pPr>
              <w:contextualSpacing/>
              <w:rPr>
                <w:b/>
                <w:sz w:val="20"/>
                <w:szCs w:val="20"/>
              </w:rPr>
            </w:pPr>
            <w:r>
              <w:rPr>
                <w:b/>
                <w:sz w:val="20"/>
                <w:szCs w:val="20"/>
              </w:rPr>
              <w:t>HANKINS</w:t>
            </w:r>
          </w:p>
        </w:tc>
        <w:tc>
          <w:tcPr>
            <w:tcW w:w="1514" w:type="dxa"/>
          </w:tcPr>
          <w:p w14:paraId="2E64119D" w14:textId="06C9DCF3" w:rsidR="00D94375" w:rsidRDefault="00D94375" w:rsidP="00AF3B71">
            <w:pPr>
              <w:contextualSpacing/>
              <w:jc w:val="center"/>
              <w:rPr>
                <w:sz w:val="20"/>
                <w:szCs w:val="20"/>
              </w:rPr>
            </w:pPr>
            <w:r>
              <w:rPr>
                <w:sz w:val="20"/>
                <w:szCs w:val="20"/>
              </w:rPr>
              <w:t>Sitarz</w:t>
            </w:r>
          </w:p>
        </w:tc>
        <w:tc>
          <w:tcPr>
            <w:tcW w:w="1514" w:type="dxa"/>
          </w:tcPr>
          <w:p w14:paraId="145DCF58" w14:textId="718BA859" w:rsidR="00D94375" w:rsidRDefault="00D94375" w:rsidP="00AF3B71">
            <w:pPr>
              <w:contextualSpacing/>
              <w:jc w:val="center"/>
              <w:rPr>
                <w:sz w:val="20"/>
                <w:szCs w:val="20"/>
              </w:rPr>
            </w:pPr>
            <w:r>
              <w:rPr>
                <w:sz w:val="20"/>
                <w:szCs w:val="20"/>
              </w:rPr>
              <w:t>Hackett</w:t>
            </w:r>
          </w:p>
        </w:tc>
      </w:tr>
      <w:tr w:rsidR="00D94375" w14:paraId="09F91C72" w14:textId="6DE825BA" w:rsidTr="00EF6747">
        <w:trPr>
          <w:trHeight w:val="193"/>
        </w:trPr>
        <w:tc>
          <w:tcPr>
            <w:tcW w:w="2284" w:type="dxa"/>
          </w:tcPr>
          <w:p w14:paraId="55F807C2" w14:textId="77777777" w:rsidR="00D94375" w:rsidRPr="007D6BDC" w:rsidRDefault="00D94375" w:rsidP="00AF3B71">
            <w:pPr>
              <w:contextualSpacing/>
              <w:rPr>
                <w:b/>
                <w:sz w:val="20"/>
                <w:szCs w:val="20"/>
              </w:rPr>
            </w:pPr>
            <w:r>
              <w:rPr>
                <w:b/>
                <w:sz w:val="20"/>
                <w:szCs w:val="20"/>
              </w:rPr>
              <w:t>HASSAN</w:t>
            </w:r>
          </w:p>
        </w:tc>
        <w:tc>
          <w:tcPr>
            <w:tcW w:w="1514" w:type="dxa"/>
          </w:tcPr>
          <w:p w14:paraId="274E82B5" w14:textId="77777777" w:rsidR="00D94375" w:rsidRDefault="00D94375" w:rsidP="00AF3B71">
            <w:pPr>
              <w:contextualSpacing/>
              <w:jc w:val="center"/>
              <w:rPr>
                <w:sz w:val="20"/>
                <w:szCs w:val="20"/>
              </w:rPr>
            </w:pPr>
            <w:r>
              <w:rPr>
                <w:sz w:val="20"/>
                <w:szCs w:val="20"/>
              </w:rPr>
              <w:t>Absent</w:t>
            </w:r>
          </w:p>
        </w:tc>
        <w:tc>
          <w:tcPr>
            <w:tcW w:w="1514" w:type="dxa"/>
          </w:tcPr>
          <w:p w14:paraId="7DFC4AB3" w14:textId="1AB091FA" w:rsidR="00D94375" w:rsidRDefault="00D94375" w:rsidP="00AF3B71">
            <w:pPr>
              <w:contextualSpacing/>
              <w:jc w:val="center"/>
              <w:rPr>
                <w:sz w:val="20"/>
                <w:szCs w:val="20"/>
              </w:rPr>
            </w:pPr>
            <w:r>
              <w:rPr>
                <w:sz w:val="20"/>
                <w:szCs w:val="20"/>
              </w:rPr>
              <w:t>Absent</w:t>
            </w:r>
          </w:p>
        </w:tc>
      </w:tr>
      <w:tr w:rsidR="00D94375" w14:paraId="63852EEA" w14:textId="52CAB83A" w:rsidTr="00EF6747">
        <w:trPr>
          <w:trHeight w:val="193"/>
        </w:trPr>
        <w:tc>
          <w:tcPr>
            <w:tcW w:w="2284" w:type="dxa"/>
          </w:tcPr>
          <w:p w14:paraId="34C4E7DA" w14:textId="77777777" w:rsidR="00D94375" w:rsidRPr="007D6BDC" w:rsidRDefault="00D94375" w:rsidP="00AF3B71">
            <w:pPr>
              <w:contextualSpacing/>
              <w:rPr>
                <w:b/>
                <w:sz w:val="20"/>
                <w:szCs w:val="20"/>
              </w:rPr>
            </w:pPr>
            <w:r>
              <w:rPr>
                <w:b/>
                <w:sz w:val="20"/>
                <w:szCs w:val="20"/>
              </w:rPr>
              <w:t>HERSCOVITCH</w:t>
            </w:r>
          </w:p>
        </w:tc>
        <w:tc>
          <w:tcPr>
            <w:tcW w:w="1514" w:type="dxa"/>
          </w:tcPr>
          <w:p w14:paraId="00FF7702" w14:textId="457DFCBF" w:rsidR="00D94375" w:rsidRDefault="00D94375" w:rsidP="00AF3B71">
            <w:pPr>
              <w:contextualSpacing/>
              <w:jc w:val="center"/>
              <w:rPr>
                <w:sz w:val="20"/>
                <w:szCs w:val="20"/>
              </w:rPr>
            </w:pPr>
            <w:r>
              <w:rPr>
                <w:sz w:val="20"/>
                <w:szCs w:val="20"/>
              </w:rPr>
              <w:t>Hackett</w:t>
            </w:r>
          </w:p>
        </w:tc>
        <w:tc>
          <w:tcPr>
            <w:tcW w:w="1514" w:type="dxa"/>
          </w:tcPr>
          <w:p w14:paraId="460A6502" w14:textId="5E9A1362" w:rsidR="00D94375" w:rsidRDefault="00D94375" w:rsidP="00AF3B71">
            <w:pPr>
              <w:contextualSpacing/>
              <w:jc w:val="center"/>
              <w:rPr>
                <w:sz w:val="20"/>
                <w:szCs w:val="20"/>
              </w:rPr>
            </w:pPr>
            <w:r>
              <w:rPr>
                <w:sz w:val="20"/>
                <w:szCs w:val="20"/>
              </w:rPr>
              <w:t>Sitarz</w:t>
            </w:r>
          </w:p>
        </w:tc>
      </w:tr>
      <w:tr w:rsidR="00D94375" w14:paraId="7EB86E92" w14:textId="17D1D2B3" w:rsidTr="00EF6747">
        <w:trPr>
          <w:trHeight w:val="193"/>
        </w:trPr>
        <w:tc>
          <w:tcPr>
            <w:tcW w:w="2284" w:type="dxa"/>
          </w:tcPr>
          <w:p w14:paraId="0765A0C7" w14:textId="77777777" w:rsidR="00D94375" w:rsidRPr="007D6BDC" w:rsidRDefault="00D94375" w:rsidP="00AF3B71">
            <w:pPr>
              <w:contextualSpacing/>
              <w:rPr>
                <w:b/>
                <w:sz w:val="20"/>
                <w:szCs w:val="20"/>
              </w:rPr>
            </w:pPr>
            <w:r>
              <w:rPr>
                <w:b/>
                <w:sz w:val="20"/>
                <w:szCs w:val="20"/>
              </w:rPr>
              <w:t xml:space="preserve">HOMSI </w:t>
            </w:r>
          </w:p>
        </w:tc>
        <w:tc>
          <w:tcPr>
            <w:tcW w:w="1514" w:type="dxa"/>
          </w:tcPr>
          <w:p w14:paraId="60D5A218" w14:textId="2A62F406" w:rsidR="00D94375" w:rsidRDefault="00D94375" w:rsidP="00AF3B71">
            <w:pPr>
              <w:contextualSpacing/>
              <w:jc w:val="center"/>
              <w:rPr>
                <w:sz w:val="20"/>
                <w:szCs w:val="20"/>
              </w:rPr>
            </w:pPr>
            <w:r>
              <w:rPr>
                <w:sz w:val="20"/>
                <w:szCs w:val="20"/>
              </w:rPr>
              <w:t>Sitarz</w:t>
            </w:r>
          </w:p>
        </w:tc>
        <w:tc>
          <w:tcPr>
            <w:tcW w:w="1514" w:type="dxa"/>
          </w:tcPr>
          <w:p w14:paraId="678CCFC0" w14:textId="44434DFA" w:rsidR="00D94375" w:rsidRDefault="00D94375" w:rsidP="00AF3B71">
            <w:pPr>
              <w:contextualSpacing/>
              <w:jc w:val="center"/>
              <w:rPr>
                <w:sz w:val="20"/>
                <w:szCs w:val="20"/>
              </w:rPr>
            </w:pPr>
            <w:r>
              <w:rPr>
                <w:sz w:val="20"/>
                <w:szCs w:val="20"/>
              </w:rPr>
              <w:t>Hackett</w:t>
            </w:r>
          </w:p>
        </w:tc>
      </w:tr>
      <w:tr w:rsidR="00D94375" w14:paraId="72C9AE72" w14:textId="200AF7D5" w:rsidTr="00EF6747">
        <w:trPr>
          <w:trHeight w:val="193"/>
        </w:trPr>
        <w:tc>
          <w:tcPr>
            <w:tcW w:w="2284" w:type="dxa"/>
          </w:tcPr>
          <w:p w14:paraId="0476E0E9" w14:textId="77777777" w:rsidR="00D94375" w:rsidRPr="007D6BDC" w:rsidRDefault="00D94375" w:rsidP="00AF3B71">
            <w:pPr>
              <w:contextualSpacing/>
              <w:rPr>
                <w:b/>
                <w:sz w:val="20"/>
                <w:szCs w:val="20"/>
              </w:rPr>
            </w:pPr>
            <w:r>
              <w:rPr>
                <w:b/>
                <w:sz w:val="20"/>
                <w:szCs w:val="20"/>
              </w:rPr>
              <w:t>HUANG</w:t>
            </w:r>
          </w:p>
        </w:tc>
        <w:tc>
          <w:tcPr>
            <w:tcW w:w="1514" w:type="dxa"/>
          </w:tcPr>
          <w:p w14:paraId="5F9F0683" w14:textId="43124581" w:rsidR="00D94375" w:rsidRDefault="00D94375" w:rsidP="00AF3B71">
            <w:pPr>
              <w:contextualSpacing/>
              <w:jc w:val="center"/>
              <w:rPr>
                <w:sz w:val="20"/>
                <w:szCs w:val="20"/>
              </w:rPr>
            </w:pPr>
            <w:r>
              <w:rPr>
                <w:sz w:val="20"/>
                <w:szCs w:val="20"/>
              </w:rPr>
              <w:t>Hackett</w:t>
            </w:r>
          </w:p>
        </w:tc>
        <w:tc>
          <w:tcPr>
            <w:tcW w:w="1514" w:type="dxa"/>
          </w:tcPr>
          <w:p w14:paraId="5FD25C40" w14:textId="5070761F" w:rsidR="00D94375" w:rsidRDefault="00D94375" w:rsidP="00AF3B71">
            <w:pPr>
              <w:contextualSpacing/>
              <w:jc w:val="center"/>
              <w:rPr>
                <w:sz w:val="20"/>
                <w:szCs w:val="20"/>
              </w:rPr>
            </w:pPr>
            <w:r>
              <w:rPr>
                <w:sz w:val="20"/>
                <w:szCs w:val="20"/>
              </w:rPr>
              <w:t>Sitarz</w:t>
            </w:r>
          </w:p>
        </w:tc>
      </w:tr>
      <w:tr w:rsidR="00D94375" w14:paraId="4B215834" w14:textId="2429F418" w:rsidTr="00EF6747">
        <w:trPr>
          <w:trHeight w:val="193"/>
        </w:trPr>
        <w:tc>
          <w:tcPr>
            <w:tcW w:w="2284" w:type="dxa"/>
          </w:tcPr>
          <w:p w14:paraId="3E3649F8" w14:textId="77777777" w:rsidR="00D94375" w:rsidRPr="007D6BDC" w:rsidRDefault="00D94375" w:rsidP="00AF3B71">
            <w:pPr>
              <w:contextualSpacing/>
              <w:rPr>
                <w:b/>
                <w:sz w:val="20"/>
                <w:szCs w:val="20"/>
              </w:rPr>
            </w:pPr>
            <w:r>
              <w:rPr>
                <w:b/>
                <w:sz w:val="20"/>
                <w:szCs w:val="20"/>
              </w:rPr>
              <w:t>JANGRA</w:t>
            </w:r>
          </w:p>
        </w:tc>
        <w:tc>
          <w:tcPr>
            <w:tcW w:w="1514" w:type="dxa"/>
          </w:tcPr>
          <w:p w14:paraId="43C080FE" w14:textId="481B49F0" w:rsidR="00D94375" w:rsidRDefault="00D94375" w:rsidP="00AF3B71">
            <w:pPr>
              <w:contextualSpacing/>
              <w:jc w:val="center"/>
              <w:rPr>
                <w:sz w:val="20"/>
                <w:szCs w:val="20"/>
              </w:rPr>
            </w:pPr>
            <w:r>
              <w:rPr>
                <w:sz w:val="20"/>
                <w:szCs w:val="20"/>
              </w:rPr>
              <w:t>Hackett</w:t>
            </w:r>
          </w:p>
        </w:tc>
        <w:tc>
          <w:tcPr>
            <w:tcW w:w="1514" w:type="dxa"/>
          </w:tcPr>
          <w:p w14:paraId="78860552" w14:textId="142F1856" w:rsidR="00D94375" w:rsidRDefault="00D94375" w:rsidP="00AF3B71">
            <w:pPr>
              <w:contextualSpacing/>
              <w:jc w:val="center"/>
              <w:rPr>
                <w:sz w:val="20"/>
                <w:szCs w:val="20"/>
              </w:rPr>
            </w:pPr>
            <w:r>
              <w:rPr>
                <w:sz w:val="20"/>
                <w:szCs w:val="20"/>
              </w:rPr>
              <w:t>Sitarz</w:t>
            </w:r>
          </w:p>
        </w:tc>
      </w:tr>
      <w:tr w:rsidR="00D94375" w14:paraId="266315B5" w14:textId="48871B5E" w:rsidTr="00EF6747">
        <w:trPr>
          <w:trHeight w:val="193"/>
        </w:trPr>
        <w:tc>
          <w:tcPr>
            <w:tcW w:w="2284" w:type="dxa"/>
          </w:tcPr>
          <w:p w14:paraId="5941AB1D" w14:textId="77777777" w:rsidR="00D94375" w:rsidRPr="007D6BDC" w:rsidRDefault="00D94375" w:rsidP="00AF3B71">
            <w:pPr>
              <w:contextualSpacing/>
              <w:rPr>
                <w:b/>
                <w:sz w:val="20"/>
                <w:szCs w:val="20"/>
              </w:rPr>
            </w:pPr>
            <w:r>
              <w:rPr>
                <w:b/>
                <w:sz w:val="20"/>
                <w:szCs w:val="20"/>
              </w:rPr>
              <w:t>KAMPMAN</w:t>
            </w:r>
          </w:p>
        </w:tc>
        <w:tc>
          <w:tcPr>
            <w:tcW w:w="1514" w:type="dxa"/>
          </w:tcPr>
          <w:p w14:paraId="474E6AC6" w14:textId="02269797" w:rsidR="00D94375" w:rsidRDefault="00D94375" w:rsidP="00AF3B71">
            <w:pPr>
              <w:contextualSpacing/>
              <w:jc w:val="center"/>
              <w:rPr>
                <w:sz w:val="20"/>
                <w:szCs w:val="20"/>
              </w:rPr>
            </w:pPr>
            <w:r>
              <w:rPr>
                <w:sz w:val="20"/>
                <w:szCs w:val="20"/>
              </w:rPr>
              <w:t>Sitarz</w:t>
            </w:r>
          </w:p>
        </w:tc>
        <w:tc>
          <w:tcPr>
            <w:tcW w:w="1514" w:type="dxa"/>
          </w:tcPr>
          <w:p w14:paraId="0231B34E" w14:textId="773DEE02" w:rsidR="00D94375" w:rsidRDefault="00D94375" w:rsidP="00AF3B71">
            <w:pPr>
              <w:contextualSpacing/>
              <w:jc w:val="center"/>
              <w:rPr>
                <w:sz w:val="20"/>
                <w:szCs w:val="20"/>
              </w:rPr>
            </w:pPr>
            <w:r>
              <w:rPr>
                <w:sz w:val="20"/>
                <w:szCs w:val="20"/>
              </w:rPr>
              <w:t>Hackett</w:t>
            </w:r>
          </w:p>
        </w:tc>
      </w:tr>
      <w:tr w:rsidR="00D94375" w14:paraId="7CFF9029" w14:textId="47B855C2" w:rsidTr="00EF6747">
        <w:trPr>
          <w:trHeight w:val="193"/>
        </w:trPr>
        <w:tc>
          <w:tcPr>
            <w:tcW w:w="2284" w:type="dxa"/>
          </w:tcPr>
          <w:p w14:paraId="42448A2F" w14:textId="77777777" w:rsidR="00D94375" w:rsidRPr="007D6BDC" w:rsidRDefault="00D94375" w:rsidP="00AF3B71">
            <w:pPr>
              <w:contextualSpacing/>
              <w:rPr>
                <w:b/>
                <w:sz w:val="20"/>
                <w:szCs w:val="20"/>
              </w:rPr>
            </w:pPr>
            <w:r>
              <w:rPr>
                <w:b/>
                <w:sz w:val="20"/>
                <w:szCs w:val="20"/>
              </w:rPr>
              <w:t>KAUR</w:t>
            </w:r>
          </w:p>
        </w:tc>
        <w:tc>
          <w:tcPr>
            <w:tcW w:w="1514" w:type="dxa"/>
          </w:tcPr>
          <w:p w14:paraId="5A760736" w14:textId="2A369D67" w:rsidR="00D94375" w:rsidRDefault="00D94375" w:rsidP="00AF3B71">
            <w:pPr>
              <w:contextualSpacing/>
              <w:jc w:val="center"/>
              <w:rPr>
                <w:sz w:val="20"/>
                <w:szCs w:val="20"/>
              </w:rPr>
            </w:pPr>
            <w:r>
              <w:rPr>
                <w:sz w:val="20"/>
                <w:szCs w:val="20"/>
              </w:rPr>
              <w:t>Hackett</w:t>
            </w:r>
          </w:p>
        </w:tc>
        <w:tc>
          <w:tcPr>
            <w:tcW w:w="1514" w:type="dxa"/>
          </w:tcPr>
          <w:p w14:paraId="05BEC395" w14:textId="56B10401" w:rsidR="00D94375" w:rsidRDefault="00D94375" w:rsidP="00AF3B71">
            <w:pPr>
              <w:contextualSpacing/>
              <w:jc w:val="center"/>
              <w:rPr>
                <w:sz w:val="20"/>
                <w:szCs w:val="20"/>
              </w:rPr>
            </w:pPr>
            <w:r>
              <w:rPr>
                <w:sz w:val="20"/>
                <w:szCs w:val="20"/>
              </w:rPr>
              <w:t>Sitarz</w:t>
            </w:r>
          </w:p>
        </w:tc>
      </w:tr>
      <w:tr w:rsidR="00D94375" w14:paraId="543E5728" w14:textId="0261D5EB" w:rsidTr="00EF6747">
        <w:trPr>
          <w:trHeight w:val="193"/>
        </w:trPr>
        <w:tc>
          <w:tcPr>
            <w:tcW w:w="2284" w:type="dxa"/>
          </w:tcPr>
          <w:p w14:paraId="734A6429" w14:textId="77777777" w:rsidR="00D94375" w:rsidRPr="007D6BDC" w:rsidRDefault="00D94375" w:rsidP="00AF3B71">
            <w:pPr>
              <w:contextualSpacing/>
              <w:rPr>
                <w:b/>
                <w:sz w:val="20"/>
                <w:szCs w:val="20"/>
              </w:rPr>
            </w:pPr>
            <w:r>
              <w:rPr>
                <w:b/>
                <w:sz w:val="20"/>
                <w:szCs w:val="20"/>
              </w:rPr>
              <w:t>LEE</w:t>
            </w:r>
          </w:p>
        </w:tc>
        <w:tc>
          <w:tcPr>
            <w:tcW w:w="1514" w:type="dxa"/>
          </w:tcPr>
          <w:p w14:paraId="07F16F0F" w14:textId="66E282D1" w:rsidR="00D94375" w:rsidRDefault="00D94375" w:rsidP="00AF3B71">
            <w:pPr>
              <w:contextualSpacing/>
              <w:jc w:val="center"/>
              <w:rPr>
                <w:sz w:val="20"/>
                <w:szCs w:val="20"/>
              </w:rPr>
            </w:pPr>
            <w:r>
              <w:rPr>
                <w:sz w:val="20"/>
                <w:szCs w:val="20"/>
              </w:rPr>
              <w:t>Hackett</w:t>
            </w:r>
          </w:p>
        </w:tc>
        <w:tc>
          <w:tcPr>
            <w:tcW w:w="1514" w:type="dxa"/>
          </w:tcPr>
          <w:p w14:paraId="7E5840FB" w14:textId="65DE411B" w:rsidR="00D94375" w:rsidRDefault="00D94375" w:rsidP="00AF3B71">
            <w:pPr>
              <w:contextualSpacing/>
              <w:jc w:val="center"/>
              <w:rPr>
                <w:sz w:val="20"/>
                <w:szCs w:val="20"/>
              </w:rPr>
            </w:pPr>
            <w:r>
              <w:rPr>
                <w:sz w:val="20"/>
                <w:szCs w:val="20"/>
              </w:rPr>
              <w:t>Sitarz</w:t>
            </w:r>
          </w:p>
        </w:tc>
      </w:tr>
      <w:tr w:rsidR="00D94375" w14:paraId="56ECCFF0" w14:textId="1AC1C843" w:rsidTr="00EF6747">
        <w:trPr>
          <w:trHeight w:val="193"/>
        </w:trPr>
        <w:tc>
          <w:tcPr>
            <w:tcW w:w="2284" w:type="dxa"/>
          </w:tcPr>
          <w:p w14:paraId="76A28906" w14:textId="77777777" w:rsidR="00D94375" w:rsidRPr="007D6BDC" w:rsidRDefault="00D94375" w:rsidP="00AF3B71">
            <w:pPr>
              <w:contextualSpacing/>
              <w:rPr>
                <w:b/>
                <w:sz w:val="20"/>
                <w:szCs w:val="20"/>
              </w:rPr>
            </w:pPr>
            <w:r>
              <w:rPr>
                <w:b/>
                <w:sz w:val="20"/>
                <w:szCs w:val="20"/>
              </w:rPr>
              <w:t>LI</w:t>
            </w:r>
          </w:p>
        </w:tc>
        <w:tc>
          <w:tcPr>
            <w:tcW w:w="1514" w:type="dxa"/>
          </w:tcPr>
          <w:p w14:paraId="546F8FCF" w14:textId="02D021C3" w:rsidR="00D94375" w:rsidRDefault="00D94375" w:rsidP="00AF3B71">
            <w:pPr>
              <w:contextualSpacing/>
              <w:jc w:val="center"/>
              <w:rPr>
                <w:sz w:val="20"/>
                <w:szCs w:val="20"/>
              </w:rPr>
            </w:pPr>
            <w:r>
              <w:rPr>
                <w:sz w:val="20"/>
                <w:szCs w:val="20"/>
              </w:rPr>
              <w:t>Sitarz</w:t>
            </w:r>
          </w:p>
        </w:tc>
        <w:tc>
          <w:tcPr>
            <w:tcW w:w="1514" w:type="dxa"/>
          </w:tcPr>
          <w:p w14:paraId="172C6C1D" w14:textId="77777777" w:rsidR="00D94375" w:rsidRDefault="00D94375" w:rsidP="00AF3B71">
            <w:pPr>
              <w:contextualSpacing/>
              <w:jc w:val="center"/>
              <w:rPr>
                <w:sz w:val="20"/>
                <w:szCs w:val="20"/>
              </w:rPr>
            </w:pPr>
          </w:p>
        </w:tc>
      </w:tr>
      <w:tr w:rsidR="00D94375" w14:paraId="46CA601E" w14:textId="1E3C49BD" w:rsidTr="00EF6747">
        <w:trPr>
          <w:trHeight w:val="193"/>
        </w:trPr>
        <w:tc>
          <w:tcPr>
            <w:tcW w:w="2284" w:type="dxa"/>
          </w:tcPr>
          <w:p w14:paraId="55F21EED" w14:textId="77777777" w:rsidR="00D94375" w:rsidRPr="007D6BDC" w:rsidRDefault="00D94375" w:rsidP="00AF3B71">
            <w:pPr>
              <w:contextualSpacing/>
              <w:rPr>
                <w:b/>
                <w:sz w:val="20"/>
                <w:szCs w:val="20"/>
              </w:rPr>
            </w:pPr>
            <w:r>
              <w:rPr>
                <w:b/>
                <w:sz w:val="20"/>
                <w:szCs w:val="20"/>
              </w:rPr>
              <w:t>MCDERMOTT</w:t>
            </w:r>
          </w:p>
        </w:tc>
        <w:tc>
          <w:tcPr>
            <w:tcW w:w="1514" w:type="dxa"/>
          </w:tcPr>
          <w:p w14:paraId="449943C9" w14:textId="045A5D90" w:rsidR="00D94375" w:rsidRDefault="00D94375" w:rsidP="00AF3B71">
            <w:pPr>
              <w:contextualSpacing/>
              <w:jc w:val="center"/>
              <w:rPr>
                <w:sz w:val="20"/>
                <w:szCs w:val="20"/>
              </w:rPr>
            </w:pPr>
            <w:r>
              <w:rPr>
                <w:sz w:val="20"/>
                <w:szCs w:val="20"/>
              </w:rPr>
              <w:t>Sitarz</w:t>
            </w:r>
          </w:p>
        </w:tc>
        <w:tc>
          <w:tcPr>
            <w:tcW w:w="1514" w:type="dxa"/>
          </w:tcPr>
          <w:p w14:paraId="09E589CA" w14:textId="2CD601C8" w:rsidR="00D94375" w:rsidRDefault="00D94375" w:rsidP="00AF3B71">
            <w:pPr>
              <w:contextualSpacing/>
              <w:jc w:val="center"/>
              <w:rPr>
                <w:sz w:val="20"/>
                <w:szCs w:val="20"/>
              </w:rPr>
            </w:pPr>
            <w:r>
              <w:rPr>
                <w:sz w:val="20"/>
                <w:szCs w:val="20"/>
              </w:rPr>
              <w:t>Hackett</w:t>
            </w:r>
          </w:p>
        </w:tc>
      </w:tr>
      <w:tr w:rsidR="00D94375" w14:paraId="3488A6E6" w14:textId="45E3D1B7" w:rsidTr="00EF6747">
        <w:trPr>
          <w:trHeight w:val="193"/>
        </w:trPr>
        <w:tc>
          <w:tcPr>
            <w:tcW w:w="2284" w:type="dxa"/>
          </w:tcPr>
          <w:p w14:paraId="5CD64087" w14:textId="77777777" w:rsidR="00D94375" w:rsidRPr="007D6BDC" w:rsidRDefault="00D94375" w:rsidP="00AF3B71">
            <w:pPr>
              <w:contextualSpacing/>
              <w:rPr>
                <w:b/>
                <w:sz w:val="20"/>
                <w:szCs w:val="20"/>
              </w:rPr>
            </w:pPr>
            <w:r>
              <w:rPr>
                <w:b/>
                <w:sz w:val="20"/>
                <w:szCs w:val="20"/>
              </w:rPr>
              <w:t>MESIC</w:t>
            </w:r>
          </w:p>
        </w:tc>
        <w:tc>
          <w:tcPr>
            <w:tcW w:w="1514" w:type="dxa"/>
          </w:tcPr>
          <w:p w14:paraId="22766EE2" w14:textId="2DBBADD3" w:rsidR="00D94375" w:rsidRDefault="00D94375" w:rsidP="00AF3B71">
            <w:pPr>
              <w:contextualSpacing/>
              <w:jc w:val="center"/>
              <w:rPr>
                <w:sz w:val="20"/>
                <w:szCs w:val="20"/>
              </w:rPr>
            </w:pPr>
            <w:r>
              <w:rPr>
                <w:sz w:val="20"/>
                <w:szCs w:val="20"/>
              </w:rPr>
              <w:t>Hackett</w:t>
            </w:r>
          </w:p>
        </w:tc>
        <w:tc>
          <w:tcPr>
            <w:tcW w:w="1514" w:type="dxa"/>
          </w:tcPr>
          <w:p w14:paraId="4FF13052" w14:textId="138A9AEA" w:rsidR="00D94375" w:rsidRDefault="00D94375" w:rsidP="00AF3B71">
            <w:pPr>
              <w:contextualSpacing/>
              <w:jc w:val="center"/>
              <w:rPr>
                <w:sz w:val="20"/>
                <w:szCs w:val="20"/>
              </w:rPr>
            </w:pPr>
            <w:r>
              <w:rPr>
                <w:sz w:val="20"/>
                <w:szCs w:val="20"/>
              </w:rPr>
              <w:t>Sitarz</w:t>
            </w:r>
          </w:p>
        </w:tc>
      </w:tr>
      <w:tr w:rsidR="00D94375" w14:paraId="185A7653" w14:textId="72D7A7A2" w:rsidTr="00EF6747">
        <w:trPr>
          <w:trHeight w:val="193"/>
        </w:trPr>
        <w:tc>
          <w:tcPr>
            <w:tcW w:w="2284" w:type="dxa"/>
          </w:tcPr>
          <w:p w14:paraId="79779460" w14:textId="77777777" w:rsidR="00D94375" w:rsidRPr="007D6BDC" w:rsidRDefault="00D94375" w:rsidP="00AF3B71">
            <w:pPr>
              <w:contextualSpacing/>
              <w:rPr>
                <w:b/>
                <w:sz w:val="20"/>
                <w:szCs w:val="20"/>
              </w:rPr>
            </w:pPr>
            <w:r>
              <w:rPr>
                <w:b/>
                <w:sz w:val="20"/>
                <w:szCs w:val="20"/>
              </w:rPr>
              <w:t>MOHAMED</w:t>
            </w:r>
          </w:p>
        </w:tc>
        <w:tc>
          <w:tcPr>
            <w:tcW w:w="1514" w:type="dxa"/>
          </w:tcPr>
          <w:p w14:paraId="7B842A5F" w14:textId="66783278" w:rsidR="00D94375" w:rsidRDefault="00D94375" w:rsidP="00AF3B71">
            <w:pPr>
              <w:contextualSpacing/>
              <w:jc w:val="center"/>
              <w:rPr>
                <w:sz w:val="20"/>
                <w:szCs w:val="20"/>
              </w:rPr>
            </w:pPr>
            <w:r>
              <w:rPr>
                <w:sz w:val="20"/>
                <w:szCs w:val="20"/>
              </w:rPr>
              <w:t>Hackett</w:t>
            </w:r>
          </w:p>
        </w:tc>
        <w:tc>
          <w:tcPr>
            <w:tcW w:w="1514" w:type="dxa"/>
          </w:tcPr>
          <w:p w14:paraId="5646D6A1" w14:textId="1800472F" w:rsidR="00D94375" w:rsidRDefault="00D94375" w:rsidP="00AF3B71">
            <w:pPr>
              <w:contextualSpacing/>
              <w:jc w:val="center"/>
              <w:rPr>
                <w:sz w:val="20"/>
                <w:szCs w:val="20"/>
              </w:rPr>
            </w:pPr>
            <w:r>
              <w:rPr>
                <w:sz w:val="20"/>
                <w:szCs w:val="20"/>
              </w:rPr>
              <w:t>Sitarz</w:t>
            </w:r>
          </w:p>
        </w:tc>
      </w:tr>
      <w:tr w:rsidR="00D94375" w14:paraId="04A9005C" w14:textId="76A4C42A" w:rsidTr="00EF6747">
        <w:trPr>
          <w:trHeight w:val="193"/>
        </w:trPr>
        <w:tc>
          <w:tcPr>
            <w:tcW w:w="2284" w:type="dxa"/>
          </w:tcPr>
          <w:p w14:paraId="617A12B6" w14:textId="77777777" w:rsidR="00D94375" w:rsidRPr="007D6BDC" w:rsidRDefault="00D94375" w:rsidP="00AF3B71">
            <w:pPr>
              <w:contextualSpacing/>
              <w:rPr>
                <w:b/>
                <w:sz w:val="20"/>
                <w:szCs w:val="20"/>
              </w:rPr>
            </w:pPr>
            <w:r>
              <w:rPr>
                <w:b/>
                <w:sz w:val="20"/>
                <w:szCs w:val="20"/>
              </w:rPr>
              <w:t>PAGNIELLO</w:t>
            </w:r>
          </w:p>
        </w:tc>
        <w:tc>
          <w:tcPr>
            <w:tcW w:w="1514" w:type="dxa"/>
          </w:tcPr>
          <w:p w14:paraId="232CB1AD" w14:textId="4E56FD64" w:rsidR="00D94375" w:rsidRDefault="00D94375" w:rsidP="00AF3B71">
            <w:pPr>
              <w:contextualSpacing/>
              <w:jc w:val="center"/>
              <w:rPr>
                <w:sz w:val="20"/>
                <w:szCs w:val="20"/>
              </w:rPr>
            </w:pPr>
            <w:r>
              <w:rPr>
                <w:sz w:val="20"/>
                <w:szCs w:val="20"/>
              </w:rPr>
              <w:t>Sitarz</w:t>
            </w:r>
          </w:p>
        </w:tc>
        <w:tc>
          <w:tcPr>
            <w:tcW w:w="1514" w:type="dxa"/>
          </w:tcPr>
          <w:p w14:paraId="2A066BC1" w14:textId="599EB292" w:rsidR="00D94375" w:rsidRDefault="00D94375" w:rsidP="00AF3B71">
            <w:pPr>
              <w:contextualSpacing/>
              <w:jc w:val="center"/>
              <w:rPr>
                <w:sz w:val="20"/>
                <w:szCs w:val="20"/>
              </w:rPr>
            </w:pPr>
            <w:r>
              <w:rPr>
                <w:sz w:val="20"/>
                <w:szCs w:val="20"/>
              </w:rPr>
              <w:t>Hackett</w:t>
            </w:r>
          </w:p>
        </w:tc>
      </w:tr>
      <w:tr w:rsidR="00D94375" w14:paraId="2C0349BA" w14:textId="5360A58D" w:rsidTr="00EF6747">
        <w:trPr>
          <w:trHeight w:val="193"/>
        </w:trPr>
        <w:tc>
          <w:tcPr>
            <w:tcW w:w="2284" w:type="dxa"/>
          </w:tcPr>
          <w:p w14:paraId="627F79F9" w14:textId="77777777" w:rsidR="00D94375" w:rsidRPr="007D6BDC" w:rsidRDefault="00D94375" w:rsidP="00AF3B71">
            <w:pPr>
              <w:contextualSpacing/>
              <w:rPr>
                <w:b/>
                <w:sz w:val="20"/>
                <w:szCs w:val="20"/>
              </w:rPr>
            </w:pPr>
            <w:r>
              <w:rPr>
                <w:b/>
                <w:sz w:val="20"/>
                <w:szCs w:val="20"/>
              </w:rPr>
              <w:t>RANDHUWA</w:t>
            </w:r>
          </w:p>
        </w:tc>
        <w:tc>
          <w:tcPr>
            <w:tcW w:w="1514" w:type="dxa"/>
          </w:tcPr>
          <w:p w14:paraId="4F773A45" w14:textId="77777777" w:rsidR="00D94375" w:rsidRDefault="00D94375" w:rsidP="00AF3B71">
            <w:pPr>
              <w:contextualSpacing/>
              <w:jc w:val="center"/>
              <w:rPr>
                <w:sz w:val="20"/>
                <w:szCs w:val="20"/>
              </w:rPr>
            </w:pPr>
            <w:r>
              <w:rPr>
                <w:sz w:val="20"/>
                <w:szCs w:val="20"/>
              </w:rPr>
              <w:t>Absent</w:t>
            </w:r>
          </w:p>
        </w:tc>
        <w:tc>
          <w:tcPr>
            <w:tcW w:w="1514" w:type="dxa"/>
          </w:tcPr>
          <w:p w14:paraId="3DBBF547" w14:textId="720C5576" w:rsidR="00D94375" w:rsidRDefault="00D94375" w:rsidP="00AF3B71">
            <w:pPr>
              <w:contextualSpacing/>
              <w:jc w:val="center"/>
              <w:rPr>
                <w:sz w:val="20"/>
                <w:szCs w:val="20"/>
              </w:rPr>
            </w:pPr>
            <w:r>
              <w:rPr>
                <w:sz w:val="20"/>
                <w:szCs w:val="20"/>
              </w:rPr>
              <w:t>Absent</w:t>
            </w:r>
          </w:p>
        </w:tc>
      </w:tr>
      <w:tr w:rsidR="00D94375" w14:paraId="6FDB4C95" w14:textId="6EBD8393" w:rsidTr="00EF6747">
        <w:trPr>
          <w:trHeight w:val="193"/>
        </w:trPr>
        <w:tc>
          <w:tcPr>
            <w:tcW w:w="2284" w:type="dxa"/>
          </w:tcPr>
          <w:p w14:paraId="15302430" w14:textId="77777777" w:rsidR="00D94375" w:rsidRPr="007D6BDC" w:rsidRDefault="00D94375" w:rsidP="00D94375">
            <w:pPr>
              <w:contextualSpacing/>
              <w:rPr>
                <w:b/>
                <w:sz w:val="20"/>
                <w:szCs w:val="20"/>
              </w:rPr>
            </w:pPr>
            <w:r>
              <w:rPr>
                <w:b/>
                <w:sz w:val="20"/>
                <w:szCs w:val="20"/>
              </w:rPr>
              <w:t>REDDY</w:t>
            </w:r>
          </w:p>
        </w:tc>
        <w:tc>
          <w:tcPr>
            <w:tcW w:w="1514" w:type="dxa"/>
          </w:tcPr>
          <w:p w14:paraId="72E90114" w14:textId="51F79E81" w:rsidR="00D94375" w:rsidRDefault="00D94375" w:rsidP="00D94375">
            <w:pPr>
              <w:contextualSpacing/>
              <w:jc w:val="center"/>
              <w:rPr>
                <w:sz w:val="20"/>
                <w:szCs w:val="20"/>
              </w:rPr>
            </w:pPr>
            <w:r>
              <w:rPr>
                <w:sz w:val="20"/>
                <w:szCs w:val="20"/>
              </w:rPr>
              <w:t>Hackett</w:t>
            </w:r>
          </w:p>
        </w:tc>
        <w:tc>
          <w:tcPr>
            <w:tcW w:w="1514" w:type="dxa"/>
          </w:tcPr>
          <w:p w14:paraId="776D95FC" w14:textId="77777777" w:rsidR="00D94375" w:rsidRDefault="00D94375" w:rsidP="00D94375">
            <w:pPr>
              <w:contextualSpacing/>
              <w:jc w:val="center"/>
              <w:rPr>
                <w:sz w:val="20"/>
                <w:szCs w:val="20"/>
              </w:rPr>
            </w:pPr>
          </w:p>
        </w:tc>
      </w:tr>
      <w:tr w:rsidR="00D94375" w14:paraId="6FB2A8B7" w14:textId="421FE0DA" w:rsidTr="00EF6747">
        <w:trPr>
          <w:trHeight w:val="193"/>
        </w:trPr>
        <w:tc>
          <w:tcPr>
            <w:tcW w:w="2284" w:type="dxa"/>
          </w:tcPr>
          <w:p w14:paraId="4B15D4C2" w14:textId="77777777" w:rsidR="00D94375" w:rsidRPr="007D6BDC" w:rsidRDefault="00D94375" w:rsidP="00D94375">
            <w:pPr>
              <w:contextualSpacing/>
              <w:rPr>
                <w:b/>
                <w:sz w:val="20"/>
                <w:szCs w:val="20"/>
              </w:rPr>
            </w:pPr>
            <w:r>
              <w:rPr>
                <w:b/>
                <w:sz w:val="20"/>
                <w:szCs w:val="20"/>
              </w:rPr>
              <w:t>ROBINSON</w:t>
            </w:r>
          </w:p>
        </w:tc>
        <w:tc>
          <w:tcPr>
            <w:tcW w:w="1514" w:type="dxa"/>
          </w:tcPr>
          <w:p w14:paraId="1F8FEE38" w14:textId="4972D26D" w:rsidR="00D94375" w:rsidRDefault="00D94375" w:rsidP="00D94375">
            <w:pPr>
              <w:contextualSpacing/>
              <w:jc w:val="center"/>
              <w:rPr>
                <w:sz w:val="20"/>
                <w:szCs w:val="20"/>
              </w:rPr>
            </w:pPr>
            <w:r>
              <w:rPr>
                <w:sz w:val="20"/>
                <w:szCs w:val="20"/>
              </w:rPr>
              <w:t>Hackett</w:t>
            </w:r>
          </w:p>
        </w:tc>
        <w:tc>
          <w:tcPr>
            <w:tcW w:w="1514" w:type="dxa"/>
          </w:tcPr>
          <w:p w14:paraId="5C01F238" w14:textId="72EB625D" w:rsidR="00D94375" w:rsidRDefault="00D94375" w:rsidP="00D94375">
            <w:pPr>
              <w:contextualSpacing/>
              <w:jc w:val="center"/>
              <w:rPr>
                <w:sz w:val="20"/>
                <w:szCs w:val="20"/>
              </w:rPr>
            </w:pPr>
            <w:r>
              <w:rPr>
                <w:sz w:val="20"/>
                <w:szCs w:val="20"/>
              </w:rPr>
              <w:t>Sitarz</w:t>
            </w:r>
          </w:p>
        </w:tc>
      </w:tr>
      <w:tr w:rsidR="00D94375" w14:paraId="5F93695D" w14:textId="51B6452E" w:rsidTr="00EF6747">
        <w:trPr>
          <w:trHeight w:val="193"/>
        </w:trPr>
        <w:tc>
          <w:tcPr>
            <w:tcW w:w="2284" w:type="dxa"/>
          </w:tcPr>
          <w:p w14:paraId="33FF7489" w14:textId="77777777" w:rsidR="00D94375" w:rsidRPr="007D6BDC" w:rsidRDefault="00D94375" w:rsidP="00D94375">
            <w:pPr>
              <w:contextualSpacing/>
              <w:rPr>
                <w:b/>
                <w:sz w:val="20"/>
                <w:szCs w:val="20"/>
              </w:rPr>
            </w:pPr>
            <w:r>
              <w:rPr>
                <w:b/>
                <w:sz w:val="20"/>
                <w:szCs w:val="20"/>
              </w:rPr>
              <w:t>SARHAN</w:t>
            </w:r>
          </w:p>
        </w:tc>
        <w:tc>
          <w:tcPr>
            <w:tcW w:w="1514" w:type="dxa"/>
          </w:tcPr>
          <w:p w14:paraId="6A266F94" w14:textId="66A09DD8" w:rsidR="00D94375" w:rsidRDefault="00D94375" w:rsidP="00D94375">
            <w:pPr>
              <w:contextualSpacing/>
              <w:jc w:val="center"/>
              <w:rPr>
                <w:sz w:val="20"/>
                <w:szCs w:val="20"/>
              </w:rPr>
            </w:pPr>
            <w:r>
              <w:rPr>
                <w:sz w:val="20"/>
                <w:szCs w:val="20"/>
              </w:rPr>
              <w:t>Hackett</w:t>
            </w:r>
          </w:p>
        </w:tc>
        <w:tc>
          <w:tcPr>
            <w:tcW w:w="1514" w:type="dxa"/>
          </w:tcPr>
          <w:p w14:paraId="5888D2B2" w14:textId="3E8026E3" w:rsidR="00D94375" w:rsidRDefault="00D94375" w:rsidP="00D94375">
            <w:pPr>
              <w:contextualSpacing/>
              <w:jc w:val="center"/>
              <w:rPr>
                <w:sz w:val="20"/>
                <w:szCs w:val="20"/>
              </w:rPr>
            </w:pPr>
            <w:r>
              <w:rPr>
                <w:sz w:val="20"/>
                <w:szCs w:val="20"/>
              </w:rPr>
              <w:t>Sitarz</w:t>
            </w:r>
          </w:p>
        </w:tc>
      </w:tr>
      <w:tr w:rsidR="00D94375" w14:paraId="4E51D092" w14:textId="1407E077" w:rsidTr="00EF6747">
        <w:trPr>
          <w:trHeight w:val="193"/>
        </w:trPr>
        <w:tc>
          <w:tcPr>
            <w:tcW w:w="2284" w:type="dxa"/>
          </w:tcPr>
          <w:p w14:paraId="353E0481" w14:textId="77777777" w:rsidR="00D94375" w:rsidRPr="007D6BDC" w:rsidRDefault="00D94375" w:rsidP="00D94375">
            <w:pPr>
              <w:contextualSpacing/>
              <w:rPr>
                <w:b/>
                <w:sz w:val="20"/>
                <w:szCs w:val="20"/>
              </w:rPr>
            </w:pPr>
            <w:r>
              <w:rPr>
                <w:b/>
                <w:sz w:val="20"/>
                <w:szCs w:val="20"/>
              </w:rPr>
              <w:t>SINGH</w:t>
            </w:r>
          </w:p>
        </w:tc>
        <w:tc>
          <w:tcPr>
            <w:tcW w:w="1514" w:type="dxa"/>
          </w:tcPr>
          <w:p w14:paraId="273F9C09" w14:textId="7BF70413" w:rsidR="00D94375" w:rsidRDefault="00D94375" w:rsidP="00D94375">
            <w:pPr>
              <w:contextualSpacing/>
              <w:jc w:val="center"/>
              <w:rPr>
                <w:sz w:val="20"/>
                <w:szCs w:val="20"/>
              </w:rPr>
            </w:pPr>
            <w:r>
              <w:rPr>
                <w:sz w:val="20"/>
                <w:szCs w:val="20"/>
              </w:rPr>
              <w:t>Hackett</w:t>
            </w:r>
          </w:p>
        </w:tc>
        <w:tc>
          <w:tcPr>
            <w:tcW w:w="1514" w:type="dxa"/>
          </w:tcPr>
          <w:p w14:paraId="0D3AFAFE" w14:textId="075E5B34" w:rsidR="00D94375" w:rsidRDefault="00D94375" w:rsidP="00D94375">
            <w:pPr>
              <w:contextualSpacing/>
              <w:jc w:val="center"/>
              <w:rPr>
                <w:sz w:val="20"/>
                <w:szCs w:val="20"/>
              </w:rPr>
            </w:pPr>
            <w:r>
              <w:rPr>
                <w:sz w:val="20"/>
                <w:szCs w:val="20"/>
              </w:rPr>
              <w:t>Sitarz</w:t>
            </w:r>
          </w:p>
        </w:tc>
      </w:tr>
      <w:tr w:rsidR="00D94375" w14:paraId="0853AFD0" w14:textId="2ABB99DF" w:rsidTr="00EF6747">
        <w:trPr>
          <w:trHeight w:val="193"/>
        </w:trPr>
        <w:tc>
          <w:tcPr>
            <w:tcW w:w="2284" w:type="dxa"/>
          </w:tcPr>
          <w:p w14:paraId="33BB5FEF" w14:textId="77777777" w:rsidR="00D94375" w:rsidRPr="007D6BDC" w:rsidRDefault="00D94375" w:rsidP="00D94375">
            <w:pPr>
              <w:contextualSpacing/>
              <w:rPr>
                <w:b/>
                <w:sz w:val="20"/>
                <w:szCs w:val="20"/>
              </w:rPr>
            </w:pPr>
            <w:r>
              <w:rPr>
                <w:b/>
                <w:sz w:val="20"/>
                <w:szCs w:val="20"/>
              </w:rPr>
              <w:t>SINNIGE</w:t>
            </w:r>
          </w:p>
        </w:tc>
        <w:tc>
          <w:tcPr>
            <w:tcW w:w="1514" w:type="dxa"/>
          </w:tcPr>
          <w:p w14:paraId="365C2712" w14:textId="78705C3E" w:rsidR="00D94375" w:rsidRDefault="00D94375" w:rsidP="00D94375">
            <w:pPr>
              <w:contextualSpacing/>
              <w:jc w:val="center"/>
              <w:rPr>
                <w:sz w:val="20"/>
                <w:szCs w:val="20"/>
              </w:rPr>
            </w:pPr>
            <w:r>
              <w:rPr>
                <w:sz w:val="20"/>
                <w:szCs w:val="20"/>
              </w:rPr>
              <w:t>Hackett</w:t>
            </w:r>
          </w:p>
        </w:tc>
        <w:tc>
          <w:tcPr>
            <w:tcW w:w="1514" w:type="dxa"/>
          </w:tcPr>
          <w:p w14:paraId="7A0AD14E" w14:textId="7F2A0410" w:rsidR="00D94375" w:rsidRDefault="00D94375" w:rsidP="00D94375">
            <w:pPr>
              <w:contextualSpacing/>
              <w:jc w:val="center"/>
              <w:rPr>
                <w:sz w:val="20"/>
                <w:szCs w:val="20"/>
              </w:rPr>
            </w:pPr>
            <w:r>
              <w:rPr>
                <w:sz w:val="20"/>
                <w:szCs w:val="20"/>
              </w:rPr>
              <w:t>No Confidence – Sitarz</w:t>
            </w:r>
          </w:p>
        </w:tc>
      </w:tr>
      <w:tr w:rsidR="00D94375" w14:paraId="4AEAF404" w14:textId="0C0CA09D" w:rsidTr="00EF6747">
        <w:trPr>
          <w:trHeight w:val="193"/>
        </w:trPr>
        <w:tc>
          <w:tcPr>
            <w:tcW w:w="2284" w:type="dxa"/>
          </w:tcPr>
          <w:p w14:paraId="0D8C82FA" w14:textId="77777777" w:rsidR="00D94375" w:rsidRPr="007D6BDC" w:rsidRDefault="00D94375" w:rsidP="00D94375">
            <w:pPr>
              <w:contextualSpacing/>
              <w:rPr>
                <w:b/>
                <w:sz w:val="20"/>
                <w:szCs w:val="20"/>
              </w:rPr>
            </w:pPr>
            <w:r>
              <w:rPr>
                <w:b/>
                <w:sz w:val="20"/>
                <w:szCs w:val="20"/>
              </w:rPr>
              <w:t>VANDERLINDE</w:t>
            </w:r>
          </w:p>
        </w:tc>
        <w:tc>
          <w:tcPr>
            <w:tcW w:w="1514" w:type="dxa"/>
          </w:tcPr>
          <w:p w14:paraId="62895E13" w14:textId="68C9763E" w:rsidR="00D94375" w:rsidRDefault="00D94375" w:rsidP="00D94375">
            <w:pPr>
              <w:contextualSpacing/>
              <w:jc w:val="center"/>
              <w:rPr>
                <w:sz w:val="20"/>
                <w:szCs w:val="20"/>
              </w:rPr>
            </w:pPr>
            <w:r>
              <w:rPr>
                <w:sz w:val="20"/>
                <w:szCs w:val="20"/>
              </w:rPr>
              <w:t>Hackett</w:t>
            </w:r>
          </w:p>
        </w:tc>
        <w:tc>
          <w:tcPr>
            <w:tcW w:w="1514" w:type="dxa"/>
          </w:tcPr>
          <w:p w14:paraId="5B7A6380" w14:textId="7238A09B" w:rsidR="00D94375" w:rsidRDefault="00D94375" w:rsidP="00D94375">
            <w:pPr>
              <w:contextualSpacing/>
              <w:jc w:val="center"/>
              <w:rPr>
                <w:sz w:val="20"/>
                <w:szCs w:val="20"/>
              </w:rPr>
            </w:pPr>
            <w:r>
              <w:rPr>
                <w:sz w:val="20"/>
                <w:szCs w:val="20"/>
              </w:rPr>
              <w:t>Sitarz</w:t>
            </w:r>
          </w:p>
        </w:tc>
      </w:tr>
      <w:tr w:rsidR="00D94375" w14:paraId="0333F11F" w14:textId="014815BF" w:rsidTr="00EF6747">
        <w:trPr>
          <w:trHeight w:val="193"/>
        </w:trPr>
        <w:tc>
          <w:tcPr>
            <w:tcW w:w="2284" w:type="dxa"/>
          </w:tcPr>
          <w:p w14:paraId="32A0139F" w14:textId="77777777" w:rsidR="00D94375" w:rsidRPr="007D6BDC" w:rsidRDefault="00D94375" w:rsidP="00D94375">
            <w:pPr>
              <w:contextualSpacing/>
              <w:rPr>
                <w:b/>
                <w:sz w:val="20"/>
                <w:szCs w:val="20"/>
              </w:rPr>
            </w:pPr>
            <w:r>
              <w:rPr>
                <w:b/>
                <w:sz w:val="20"/>
                <w:szCs w:val="20"/>
              </w:rPr>
              <w:t>WILLIAMS</w:t>
            </w:r>
          </w:p>
        </w:tc>
        <w:tc>
          <w:tcPr>
            <w:tcW w:w="1514" w:type="dxa"/>
          </w:tcPr>
          <w:p w14:paraId="421D9041" w14:textId="4DCB5644" w:rsidR="00D94375" w:rsidRDefault="00D94375" w:rsidP="00D94375">
            <w:pPr>
              <w:contextualSpacing/>
              <w:jc w:val="center"/>
              <w:rPr>
                <w:sz w:val="20"/>
                <w:szCs w:val="20"/>
              </w:rPr>
            </w:pPr>
            <w:r>
              <w:rPr>
                <w:sz w:val="20"/>
                <w:szCs w:val="20"/>
              </w:rPr>
              <w:t>Hackett</w:t>
            </w:r>
          </w:p>
        </w:tc>
        <w:tc>
          <w:tcPr>
            <w:tcW w:w="1514" w:type="dxa"/>
          </w:tcPr>
          <w:p w14:paraId="4576F79C" w14:textId="77777777" w:rsidR="00D94375" w:rsidRDefault="00D94375" w:rsidP="00D94375">
            <w:pPr>
              <w:contextualSpacing/>
              <w:jc w:val="center"/>
              <w:rPr>
                <w:sz w:val="20"/>
                <w:szCs w:val="20"/>
              </w:rPr>
            </w:pPr>
          </w:p>
        </w:tc>
      </w:tr>
      <w:tr w:rsidR="00D94375" w14:paraId="5113E21A" w14:textId="0005F07F" w:rsidTr="00EF6747">
        <w:trPr>
          <w:trHeight w:val="193"/>
        </w:trPr>
        <w:tc>
          <w:tcPr>
            <w:tcW w:w="2284" w:type="dxa"/>
          </w:tcPr>
          <w:p w14:paraId="7AB5EE20" w14:textId="77777777" w:rsidR="00D94375" w:rsidRPr="007D6BDC" w:rsidRDefault="00D94375" w:rsidP="00D94375">
            <w:pPr>
              <w:contextualSpacing/>
              <w:rPr>
                <w:b/>
                <w:sz w:val="20"/>
                <w:szCs w:val="20"/>
              </w:rPr>
            </w:pPr>
            <w:r>
              <w:rPr>
                <w:b/>
                <w:sz w:val="20"/>
                <w:szCs w:val="20"/>
              </w:rPr>
              <w:t>ZHENG</w:t>
            </w:r>
          </w:p>
        </w:tc>
        <w:tc>
          <w:tcPr>
            <w:tcW w:w="1514" w:type="dxa"/>
          </w:tcPr>
          <w:p w14:paraId="307D46DA" w14:textId="3E1A8BE6" w:rsidR="00D94375" w:rsidRDefault="00D94375" w:rsidP="00D94375">
            <w:pPr>
              <w:contextualSpacing/>
              <w:jc w:val="center"/>
              <w:rPr>
                <w:sz w:val="20"/>
                <w:szCs w:val="20"/>
              </w:rPr>
            </w:pPr>
            <w:r>
              <w:rPr>
                <w:sz w:val="20"/>
                <w:szCs w:val="20"/>
              </w:rPr>
              <w:t>Hackett</w:t>
            </w:r>
          </w:p>
        </w:tc>
        <w:tc>
          <w:tcPr>
            <w:tcW w:w="1514" w:type="dxa"/>
          </w:tcPr>
          <w:p w14:paraId="7EE7E863" w14:textId="4B67F603" w:rsidR="00D94375" w:rsidRDefault="00D94375" w:rsidP="00D94375">
            <w:pPr>
              <w:contextualSpacing/>
              <w:jc w:val="center"/>
              <w:rPr>
                <w:sz w:val="20"/>
                <w:szCs w:val="20"/>
              </w:rPr>
            </w:pPr>
            <w:r>
              <w:rPr>
                <w:sz w:val="20"/>
                <w:szCs w:val="20"/>
              </w:rPr>
              <w:t>Sitarz</w:t>
            </w:r>
          </w:p>
        </w:tc>
      </w:tr>
    </w:tbl>
    <w:p w14:paraId="02D5CF2C" w14:textId="77777777" w:rsidR="00D94375" w:rsidRDefault="00D94375" w:rsidP="00D94375">
      <w:pPr>
        <w:pStyle w:val="ListParagraph"/>
        <w:spacing w:after="0" w:line="240" w:lineRule="auto"/>
        <w:rPr>
          <w:sz w:val="20"/>
          <w:szCs w:val="20"/>
        </w:rPr>
      </w:pPr>
    </w:p>
    <w:p w14:paraId="3621F9A9" w14:textId="7FA51256" w:rsidR="00D94375" w:rsidRPr="00D94375" w:rsidRDefault="00D94375" w:rsidP="00D94375">
      <w:pPr>
        <w:pStyle w:val="ListParagraph"/>
        <w:numPr>
          <w:ilvl w:val="0"/>
          <w:numId w:val="45"/>
        </w:numPr>
        <w:spacing w:after="0" w:line="240" w:lineRule="auto"/>
        <w:rPr>
          <w:sz w:val="20"/>
          <w:szCs w:val="20"/>
        </w:rPr>
      </w:pPr>
      <w:r>
        <w:rPr>
          <w:sz w:val="20"/>
          <w:szCs w:val="20"/>
        </w:rPr>
        <w:t>Shemar Hackett</w:t>
      </w:r>
      <w:r w:rsidRPr="00904109">
        <w:rPr>
          <w:sz w:val="20"/>
          <w:szCs w:val="20"/>
        </w:rPr>
        <w:t xml:space="preserve"> was elected as the Vice</w:t>
      </w:r>
      <w:r>
        <w:rPr>
          <w:sz w:val="20"/>
          <w:szCs w:val="20"/>
        </w:rPr>
        <w:t>-President (Education) 2019-2020</w:t>
      </w:r>
      <w:r w:rsidRPr="00904109">
        <w:rPr>
          <w:sz w:val="20"/>
          <w:szCs w:val="20"/>
        </w:rPr>
        <w:t>.</w:t>
      </w:r>
    </w:p>
    <w:p w14:paraId="100FAB1D" w14:textId="77777777" w:rsidR="00472769" w:rsidRDefault="00472769" w:rsidP="0098566D">
      <w:pPr>
        <w:spacing w:after="0" w:line="240" w:lineRule="auto"/>
        <w:contextualSpacing/>
        <w:rPr>
          <w:rFonts w:ascii="Calibri" w:eastAsia="Times New Roman" w:hAnsi="Calibri" w:cs="Times New Roman"/>
          <w:b/>
          <w:sz w:val="20"/>
          <w:szCs w:val="20"/>
        </w:rPr>
      </w:pPr>
    </w:p>
    <w:p w14:paraId="44243A99" w14:textId="77777777" w:rsidR="004D72CF" w:rsidRDefault="004D72CF" w:rsidP="0098566D">
      <w:pPr>
        <w:spacing w:after="0" w:line="240" w:lineRule="auto"/>
        <w:contextualSpacing/>
        <w:rPr>
          <w:b/>
          <w:sz w:val="20"/>
          <w:szCs w:val="20"/>
        </w:rPr>
      </w:pPr>
      <w:r w:rsidRPr="004D72CF">
        <w:rPr>
          <w:b/>
          <w:sz w:val="20"/>
          <w:szCs w:val="20"/>
        </w:rPr>
        <w:t>3.</w:t>
      </w:r>
      <w:r w:rsidRPr="004D72CF">
        <w:rPr>
          <w:b/>
          <w:sz w:val="20"/>
          <w:szCs w:val="20"/>
        </w:rPr>
        <w:tab/>
        <w:t xml:space="preserve">Election of Vice-President (Finance) cont. </w:t>
      </w:r>
    </w:p>
    <w:p w14:paraId="3CE8C8DD" w14:textId="77777777" w:rsidR="00357DD2" w:rsidRPr="004D72CF" w:rsidRDefault="00357DD2" w:rsidP="0098566D">
      <w:pPr>
        <w:spacing w:after="0" w:line="240" w:lineRule="auto"/>
        <w:contextualSpacing/>
        <w:rPr>
          <w:b/>
          <w:sz w:val="20"/>
          <w:szCs w:val="20"/>
        </w:rPr>
      </w:pPr>
    </w:p>
    <w:p w14:paraId="496E927D" w14:textId="77777777" w:rsidR="004D72CF" w:rsidRDefault="004D72CF" w:rsidP="0098566D">
      <w:pPr>
        <w:pStyle w:val="ListParagraph"/>
        <w:numPr>
          <w:ilvl w:val="0"/>
          <w:numId w:val="15"/>
        </w:numPr>
        <w:spacing w:after="0" w:line="240" w:lineRule="auto"/>
        <w:rPr>
          <w:sz w:val="20"/>
          <w:szCs w:val="20"/>
        </w:rPr>
      </w:pPr>
      <w:r w:rsidRPr="004D72CF">
        <w:rPr>
          <w:sz w:val="20"/>
          <w:szCs w:val="20"/>
        </w:rPr>
        <w:t>Candidates spoke within the allotted time.</w:t>
      </w:r>
    </w:p>
    <w:p w14:paraId="31F694D6" w14:textId="77777777" w:rsidR="00357DD2" w:rsidRDefault="00357DD2" w:rsidP="0098566D">
      <w:pPr>
        <w:spacing w:after="0" w:line="240" w:lineRule="auto"/>
        <w:contextualSpacing/>
        <w:rPr>
          <w:b/>
          <w:sz w:val="20"/>
          <w:szCs w:val="20"/>
        </w:rPr>
      </w:pPr>
    </w:p>
    <w:p w14:paraId="5BB89DE6" w14:textId="77777777" w:rsidR="004D72CF" w:rsidRDefault="004D72CF" w:rsidP="0098566D">
      <w:pPr>
        <w:spacing w:after="0" w:line="240" w:lineRule="auto"/>
        <w:contextualSpacing/>
        <w:rPr>
          <w:sz w:val="20"/>
          <w:szCs w:val="20"/>
        </w:rPr>
      </w:pPr>
      <w:r>
        <w:rPr>
          <w:b/>
          <w:sz w:val="20"/>
          <w:szCs w:val="20"/>
        </w:rPr>
        <w:t xml:space="preserve">Moved </w:t>
      </w:r>
      <w:r>
        <w:rPr>
          <w:sz w:val="20"/>
          <w:szCs w:val="20"/>
        </w:rPr>
        <w:t xml:space="preserve">by Singh, </w:t>
      </w:r>
      <w:r>
        <w:rPr>
          <w:b/>
          <w:sz w:val="20"/>
          <w:szCs w:val="20"/>
        </w:rPr>
        <w:t xml:space="preserve">seconded </w:t>
      </w:r>
      <w:r>
        <w:rPr>
          <w:sz w:val="20"/>
          <w:szCs w:val="20"/>
        </w:rPr>
        <w:t xml:space="preserve">by Pagniello to extend individual question period by 10 minutes. </w:t>
      </w:r>
    </w:p>
    <w:p w14:paraId="548E5752" w14:textId="77777777" w:rsidR="004D72CF" w:rsidRDefault="004D72CF" w:rsidP="0098566D">
      <w:pPr>
        <w:spacing w:after="0" w:line="240" w:lineRule="auto"/>
        <w:contextualSpacing/>
        <w:rPr>
          <w:sz w:val="20"/>
          <w:szCs w:val="20"/>
        </w:rPr>
      </w:pPr>
    </w:p>
    <w:p w14:paraId="73B8CBAA" w14:textId="77777777" w:rsidR="004D72CF" w:rsidRDefault="004D72CF" w:rsidP="0098566D">
      <w:pPr>
        <w:spacing w:after="0" w:line="240" w:lineRule="auto"/>
        <w:contextualSpacing/>
        <w:jc w:val="center"/>
        <w:rPr>
          <w:b/>
          <w:sz w:val="20"/>
          <w:szCs w:val="20"/>
        </w:rPr>
      </w:pPr>
      <w:r>
        <w:rPr>
          <w:b/>
          <w:sz w:val="20"/>
          <w:szCs w:val="20"/>
        </w:rPr>
        <w:t>In Favour: 26 Opposed: 3 Abstentions: 1</w:t>
      </w:r>
    </w:p>
    <w:p w14:paraId="136A21A9" w14:textId="77777777" w:rsidR="004D72CF" w:rsidRDefault="004D72CF" w:rsidP="0098566D">
      <w:pPr>
        <w:spacing w:after="0" w:line="240" w:lineRule="auto"/>
        <w:contextualSpacing/>
        <w:jc w:val="center"/>
        <w:rPr>
          <w:b/>
          <w:sz w:val="20"/>
          <w:szCs w:val="20"/>
        </w:rPr>
      </w:pPr>
      <w:r>
        <w:rPr>
          <w:b/>
          <w:sz w:val="20"/>
          <w:szCs w:val="20"/>
        </w:rPr>
        <w:t>Opposed: Vanderlinde, Huang, Alam</w:t>
      </w:r>
    </w:p>
    <w:p w14:paraId="699A0F42" w14:textId="77777777" w:rsidR="004D72CF" w:rsidRDefault="004D72CF" w:rsidP="0098566D">
      <w:pPr>
        <w:spacing w:after="0" w:line="240" w:lineRule="auto"/>
        <w:contextualSpacing/>
        <w:jc w:val="center"/>
        <w:rPr>
          <w:b/>
          <w:sz w:val="20"/>
          <w:szCs w:val="20"/>
        </w:rPr>
      </w:pPr>
      <w:r>
        <w:rPr>
          <w:b/>
          <w:sz w:val="20"/>
          <w:szCs w:val="20"/>
        </w:rPr>
        <w:t>Abstained: Sarhan</w:t>
      </w:r>
    </w:p>
    <w:p w14:paraId="56484006" w14:textId="77777777" w:rsidR="004D72CF" w:rsidRDefault="004D72CF" w:rsidP="0098566D">
      <w:pPr>
        <w:spacing w:after="0" w:line="240" w:lineRule="auto"/>
        <w:contextualSpacing/>
        <w:jc w:val="center"/>
        <w:rPr>
          <w:b/>
          <w:sz w:val="20"/>
          <w:szCs w:val="20"/>
        </w:rPr>
      </w:pPr>
      <w:r>
        <w:rPr>
          <w:b/>
          <w:sz w:val="20"/>
          <w:szCs w:val="20"/>
        </w:rPr>
        <w:t>Motion Passes</w:t>
      </w:r>
    </w:p>
    <w:p w14:paraId="2CCD1959" w14:textId="77777777" w:rsidR="00357DD2" w:rsidRPr="004D72CF" w:rsidRDefault="00357DD2" w:rsidP="0098566D">
      <w:pPr>
        <w:spacing w:after="0" w:line="240" w:lineRule="auto"/>
        <w:contextualSpacing/>
        <w:jc w:val="center"/>
        <w:rPr>
          <w:b/>
          <w:sz w:val="20"/>
          <w:szCs w:val="20"/>
        </w:rPr>
      </w:pPr>
    </w:p>
    <w:p w14:paraId="535225C6" w14:textId="77777777" w:rsidR="004D72CF" w:rsidRPr="004D72CF" w:rsidRDefault="004D72CF" w:rsidP="0098566D">
      <w:pPr>
        <w:pStyle w:val="ListParagraph"/>
        <w:numPr>
          <w:ilvl w:val="0"/>
          <w:numId w:val="15"/>
        </w:numPr>
        <w:spacing w:after="0" w:line="240" w:lineRule="auto"/>
        <w:rPr>
          <w:b/>
          <w:sz w:val="20"/>
          <w:szCs w:val="20"/>
        </w:rPr>
      </w:pPr>
      <w:r w:rsidRPr="004D72CF">
        <w:rPr>
          <w:sz w:val="20"/>
          <w:szCs w:val="20"/>
        </w:rPr>
        <w:lastRenderedPageBreak/>
        <w:t xml:space="preserve">The Assembly voted by open ballot. </w:t>
      </w:r>
    </w:p>
    <w:p w14:paraId="118010D9" w14:textId="36E0FE57" w:rsidR="00357DD2" w:rsidRDefault="00357DD2" w:rsidP="0098566D">
      <w:pPr>
        <w:spacing w:after="0" w:line="240" w:lineRule="auto"/>
        <w:contextualSpacing/>
        <w:rPr>
          <w:b/>
          <w:sz w:val="20"/>
          <w:szCs w:val="20"/>
        </w:rPr>
      </w:pPr>
    </w:p>
    <w:tbl>
      <w:tblPr>
        <w:tblStyle w:val="TableGrid"/>
        <w:tblW w:w="0" w:type="auto"/>
        <w:tblLook w:val="04A0" w:firstRow="1" w:lastRow="0" w:firstColumn="1" w:lastColumn="0" w:noHBand="0" w:noVBand="1"/>
      </w:tblPr>
      <w:tblGrid>
        <w:gridCol w:w="2284"/>
        <w:gridCol w:w="1514"/>
      </w:tblGrid>
      <w:tr w:rsidR="00142730" w:rsidRPr="00596F80" w14:paraId="02ED26CD" w14:textId="77777777" w:rsidTr="00AF3B71">
        <w:trPr>
          <w:trHeight w:val="193"/>
        </w:trPr>
        <w:tc>
          <w:tcPr>
            <w:tcW w:w="2284" w:type="dxa"/>
            <w:shd w:val="clear" w:color="auto" w:fill="000000"/>
          </w:tcPr>
          <w:p w14:paraId="201AF9D5" w14:textId="77777777" w:rsidR="00142730" w:rsidRPr="00596F80" w:rsidRDefault="00142730" w:rsidP="00AF3B71">
            <w:pPr>
              <w:contextualSpacing/>
              <w:rPr>
                <w:b/>
                <w:sz w:val="20"/>
                <w:szCs w:val="20"/>
              </w:rPr>
            </w:pPr>
            <w:r>
              <w:rPr>
                <w:b/>
                <w:sz w:val="20"/>
                <w:szCs w:val="20"/>
              </w:rPr>
              <w:t>Member</w:t>
            </w:r>
          </w:p>
        </w:tc>
        <w:tc>
          <w:tcPr>
            <w:tcW w:w="1514" w:type="dxa"/>
            <w:shd w:val="clear" w:color="auto" w:fill="000000"/>
          </w:tcPr>
          <w:p w14:paraId="45EF2863" w14:textId="77777777" w:rsidR="00142730" w:rsidRPr="00596F80" w:rsidRDefault="00142730" w:rsidP="00AF3B71">
            <w:pPr>
              <w:contextualSpacing/>
              <w:jc w:val="center"/>
              <w:rPr>
                <w:b/>
                <w:sz w:val="20"/>
                <w:szCs w:val="20"/>
              </w:rPr>
            </w:pPr>
            <w:r>
              <w:rPr>
                <w:b/>
                <w:sz w:val="20"/>
                <w:szCs w:val="20"/>
              </w:rPr>
              <w:t>Vote</w:t>
            </w:r>
          </w:p>
        </w:tc>
      </w:tr>
      <w:tr w:rsidR="00142730" w14:paraId="72873B99" w14:textId="77777777" w:rsidTr="00AF3B71">
        <w:trPr>
          <w:trHeight w:val="187"/>
        </w:trPr>
        <w:tc>
          <w:tcPr>
            <w:tcW w:w="2284" w:type="dxa"/>
          </w:tcPr>
          <w:p w14:paraId="5EF628DD" w14:textId="77777777" w:rsidR="00142730" w:rsidRPr="00874FAE" w:rsidRDefault="00142730" w:rsidP="00AF3B71">
            <w:pPr>
              <w:contextualSpacing/>
              <w:rPr>
                <w:b/>
                <w:sz w:val="20"/>
                <w:szCs w:val="20"/>
              </w:rPr>
            </w:pPr>
            <w:r>
              <w:rPr>
                <w:b/>
                <w:sz w:val="20"/>
                <w:szCs w:val="20"/>
              </w:rPr>
              <w:t>ACRI</w:t>
            </w:r>
          </w:p>
        </w:tc>
        <w:tc>
          <w:tcPr>
            <w:tcW w:w="1514" w:type="dxa"/>
          </w:tcPr>
          <w:p w14:paraId="248A8E71" w14:textId="417BF63A" w:rsidR="00142730" w:rsidRPr="0059447C" w:rsidRDefault="00142730" w:rsidP="00AF3B71">
            <w:pPr>
              <w:contextualSpacing/>
              <w:jc w:val="center"/>
              <w:rPr>
                <w:sz w:val="20"/>
                <w:szCs w:val="20"/>
              </w:rPr>
            </w:pPr>
            <w:r>
              <w:rPr>
                <w:sz w:val="20"/>
                <w:szCs w:val="20"/>
              </w:rPr>
              <w:t>Confidence</w:t>
            </w:r>
          </w:p>
        </w:tc>
      </w:tr>
      <w:tr w:rsidR="00142730" w14:paraId="297B866C" w14:textId="77777777" w:rsidTr="00AF3B71">
        <w:trPr>
          <w:trHeight w:val="187"/>
        </w:trPr>
        <w:tc>
          <w:tcPr>
            <w:tcW w:w="2284" w:type="dxa"/>
          </w:tcPr>
          <w:p w14:paraId="49063F6A" w14:textId="77777777" w:rsidR="00142730" w:rsidRPr="007D6BDC" w:rsidRDefault="00142730" w:rsidP="00AF3B71">
            <w:pPr>
              <w:contextualSpacing/>
              <w:rPr>
                <w:b/>
                <w:sz w:val="20"/>
                <w:szCs w:val="20"/>
              </w:rPr>
            </w:pPr>
            <w:r>
              <w:rPr>
                <w:b/>
                <w:sz w:val="20"/>
                <w:szCs w:val="20"/>
              </w:rPr>
              <w:t>ALAM</w:t>
            </w:r>
          </w:p>
        </w:tc>
        <w:tc>
          <w:tcPr>
            <w:tcW w:w="1514" w:type="dxa"/>
          </w:tcPr>
          <w:p w14:paraId="0FBB8F77" w14:textId="77777777" w:rsidR="00142730" w:rsidRDefault="00142730" w:rsidP="00AF3B71">
            <w:pPr>
              <w:contextualSpacing/>
              <w:jc w:val="center"/>
              <w:rPr>
                <w:sz w:val="20"/>
                <w:szCs w:val="20"/>
              </w:rPr>
            </w:pPr>
            <w:r>
              <w:rPr>
                <w:sz w:val="20"/>
                <w:szCs w:val="20"/>
              </w:rPr>
              <w:t>Confidence</w:t>
            </w:r>
          </w:p>
        </w:tc>
      </w:tr>
      <w:tr w:rsidR="00142730" w14:paraId="680BDB22" w14:textId="77777777" w:rsidTr="00AF3B71">
        <w:trPr>
          <w:trHeight w:val="178"/>
        </w:trPr>
        <w:tc>
          <w:tcPr>
            <w:tcW w:w="2284" w:type="dxa"/>
          </w:tcPr>
          <w:p w14:paraId="02E0ADF0" w14:textId="77777777" w:rsidR="00142730" w:rsidRPr="007D6BDC" w:rsidRDefault="00142730" w:rsidP="00AF3B71">
            <w:pPr>
              <w:contextualSpacing/>
              <w:rPr>
                <w:b/>
                <w:sz w:val="20"/>
                <w:szCs w:val="20"/>
              </w:rPr>
            </w:pPr>
            <w:r>
              <w:rPr>
                <w:b/>
                <w:sz w:val="20"/>
                <w:szCs w:val="20"/>
              </w:rPr>
              <w:t>AU-YEUNG</w:t>
            </w:r>
          </w:p>
        </w:tc>
        <w:tc>
          <w:tcPr>
            <w:tcW w:w="1514" w:type="dxa"/>
          </w:tcPr>
          <w:p w14:paraId="007D755B" w14:textId="77777777" w:rsidR="00142730" w:rsidRDefault="00142730" w:rsidP="00AF3B71">
            <w:pPr>
              <w:contextualSpacing/>
              <w:jc w:val="center"/>
              <w:rPr>
                <w:sz w:val="20"/>
                <w:szCs w:val="20"/>
              </w:rPr>
            </w:pPr>
            <w:r>
              <w:rPr>
                <w:sz w:val="20"/>
                <w:szCs w:val="20"/>
              </w:rPr>
              <w:t>Confidence</w:t>
            </w:r>
          </w:p>
        </w:tc>
      </w:tr>
      <w:tr w:rsidR="00142730" w14:paraId="04D9C2A4" w14:textId="77777777" w:rsidTr="00AF3B71">
        <w:trPr>
          <w:trHeight w:val="187"/>
        </w:trPr>
        <w:tc>
          <w:tcPr>
            <w:tcW w:w="2284" w:type="dxa"/>
          </w:tcPr>
          <w:p w14:paraId="29E2853C" w14:textId="77777777" w:rsidR="00142730" w:rsidRPr="007D6BDC" w:rsidRDefault="00142730" w:rsidP="00AF3B71">
            <w:pPr>
              <w:contextualSpacing/>
              <w:rPr>
                <w:b/>
                <w:sz w:val="20"/>
                <w:szCs w:val="20"/>
              </w:rPr>
            </w:pPr>
            <w:r>
              <w:rPr>
                <w:b/>
                <w:sz w:val="20"/>
                <w:szCs w:val="20"/>
              </w:rPr>
              <w:t>BELLIVEAU</w:t>
            </w:r>
          </w:p>
        </w:tc>
        <w:tc>
          <w:tcPr>
            <w:tcW w:w="1514" w:type="dxa"/>
          </w:tcPr>
          <w:p w14:paraId="721E0604" w14:textId="77777777" w:rsidR="00142730" w:rsidRDefault="00142730" w:rsidP="00AF3B71">
            <w:pPr>
              <w:contextualSpacing/>
              <w:jc w:val="center"/>
              <w:rPr>
                <w:sz w:val="20"/>
                <w:szCs w:val="20"/>
              </w:rPr>
            </w:pPr>
            <w:r>
              <w:rPr>
                <w:sz w:val="20"/>
                <w:szCs w:val="20"/>
              </w:rPr>
              <w:t>Confidence</w:t>
            </w:r>
          </w:p>
        </w:tc>
      </w:tr>
      <w:tr w:rsidR="00142730" w14:paraId="24E8644C" w14:textId="77777777" w:rsidTr="00AF3B71">
        <w:trPr>
          <w:trHeight w:val="187"/>
        </w:trPr>
        <w:tc>
          <w:tcPr>
            <w:tcW w:w="2284" w:type="dxa"/>
          </w:tcPr>
          <w:p w14:paraId="310CB25F" w14:textId="77777777" w:rsidR="00142730" w:rsidRPr="007D6BDC" w:rsidRDefault="00142730" w:rsidP="00AF3B71">
            <w:pPr>
              <w:contextualSpacing/>
              <w:rPr>
                <w:b/>
                <w:sz w:val="20"/>
                <w:szCs w:val="20"/>
              </w:rPr>
            </w:pPr>
            <w:r>
              <w:rPr>
                <w:b/>
                <w:sz w:val="20"/>
                <w:szCs w:val="20"/>
              </w:rPr>
              <w:t>BERTOLO</w:t>
            </w:r>
          </w:p>
        </w:tc>
        <w:tc>
          <w:tcPr>
            <w:tcW w:w="1514" w:type="dxa"/>
          </w:tcPr>
          <w:p w14:paraId="4F23A11B" w14:textId="77777777" w:rsidR="00142730" w:rsidRDefault="00142730" w:rsidP="00AF3B71">
            <w:pPr>
              <w:contextualSpacing/>
              <w:jc w:val="center"/>
              <w:rPr>
                <w:sz w:val="20"/>
                <w:szCs w:val="20"/>
              </w:rPr>
            </w:pPr>
            <w:r>
              <w:rPr>
                <w:sz w:val="20"/>
                <w:szCs w:val="20"/>
              </w:rPr>
              <w:t>Confidence</w:t>
            </w:r>
          </w:p>
        </w:tc>
      </w:tr>
      <w:tr w:rsidR="00142730" w14:paraId="7B29BD4D" w14:textId="77777777" w:rsidTr="00AF3B71">
        <w:trPr>
          <w:trHeight w:val="193"/>
        </w:trPr>
        <w:tc>
          <w:tcPr>
            <w:tcW w:w="2284" w:type="dxa"/>
          </w:tcPr>
          <w:p w14:paraId="025C8923" w14:textId="77777777" w:rsidR="00142730" w:rsidRPr="007D6BDC" w:rsidRDefault="00142730" w:rsidP="00AF3B71">
            <w:pPr>
              <w:contextualSpacing/>
              <w:rPr>
                <w:b/>
                <w:sz w:val="20"/>
                <w:szCs w:val="20"/>
              </w:rPr>
            </w:pPr>
            <w:r>
              <w:rPr>
                <w:b/>
                <w:sz w:val="20"/>
                <w:szCs w:val="20"/>
              </w:rPr>
              <w:t>DAWDY</w:t>
            </w:r>
          </w:p>
        </w:tc>
        <w:tc>
          <w:tcPr>
            <w:tcW w:w="1514" w:type="dxa"/>
          </w:tcPr>
          <w:p w14:paraId="3305A8CE" w14:textId="77777777" w:rsidR="00142730" w:rsidRDefault="00142730" w:rsidP="00AF3B71">
            <w:pPr>
              <w:contextualSpacing/>
              <w:jc w:val="center"/>
              <w:rPr>
                <w:sz w:val="20"/>
                <w:szCs w:val="20"/>
              </w:rPr>
            </w:pPr>
            <w:r>
              <w:rPr>
                <w:sz w:val="20"/>
                <w:szCs w:val="20"/>
              </w:rPr>
              <w:t>Absent</w:t>
            </w:r>
          </w:p>
        </w:tc>
      </w:tr>
      <w:tr w:rsidR="00142730" w14:paraId="71230A49" w14:textId="77777777" w:rsidTr="00AF3B71">
        <w:trPr>
          <w:trHeight w:val="193"/>
        </w:trPr>
        <w:tc>
          <w:tcPr>
            <w:tcW w:w="2284" w:type="dxa"/>
          </w:tcPr>
          <w:p w14:paraId="0B503B58" w14:textId="77777777" w:rsidR="00142730" w:rsidRPr="007D6BDC" w:rsidRDefault="00142730" w:rsidP="00AF3B71">
            <w:pPr>
              <w:contextualSpacing/>
              <w:rPr>
                <w:b/>
                <w:sz w:val="20"/>
                <w:szCs w:val="20"/>
              </w:rPr>
            </w:pPr>
            <w:r>
              <w:rPr>
                <w:b/>
                <w:sz w:val="20"/>
                <w:szCs w:val="20"/>
              </w:rPr>
              <w:t>DE FAZIO</w:t>
            </w:r>
          </w:p>
        </w:tc>
        <w:tc>
          <w:tcPr>
            <w:tcW w:w="1514" w:type="dxa"/>
          </w:tcPr>
          <w:p w14:paraId="200168ED" w14:textId="77777777" w:rsidR="00142730" w:rsidRDefault="00142730" w:rsidP="00AF3B71">
            <w:pPr>
              <w:contextualSpacing/>
              <w:jc w:val="center"/>
              <w:rPr>
                <w:sz w:val="20"/>
                <w:szCs w:val="20"/>
              </w:rPr>
            </w:pPr>
            <w:r>
              <w:rPr>
                <w:sz w:val="20"/>
                <w:szCs w:val="20"/>
              </w:rPr>
              <w:t>Confidence</w:t>
            </w:r>
          </w:p>
        </w:tc>
      </w:tr>
      <w:tr w:rsidR="00142730" w14:paraId="4553BE56" w14:textId="77777777" w:rsidTr="00AF3B71">
        <w:trPr>
          <w:trHeight w:val="193"/>
        </w:trPr>
        <w:tc>
          <w:tcPr>
            <w:tcW w:w="2284" w:type="dxa"/>
          </w:tcPr>
          <w:p w14:paraId="684E8994" w14:textId="77777777" w:rsidR="00142730" w:rsidRPr="007D6BDC" w:rsidRDefault="00142730" w:rsidP="00AF3B71">
            <w:pPr>
              <w:contextualSpacing/>
              <w:rPr>
                <w:b/>
                <w:sz w:val="20"/>
                <w:szCs w:val="20"/>
              </w:rPr>
            </w:pPr>
            <w:r>
              <w:rPr>
                <w:b/>
                <w:sz w:val="20"/>
                <w:szCs w:val="20"/>
              </w:rPr>
              <w:t xml:space="preserve">ENUIYIN </w:t>
            </w:r>
          </w:p>
        </w:tc>
        <w:tc>
          <w:tcPr>
            <w:tcW w:w="1514" w:type="dxa"/>
          </w:tcPr>
          <w:p w14:paraId="2800E4BC" w14:textId="77777777" w:rsidR="00142730" w:rsidRDefault="00142730" w:rsidP="00AF3B71">
            <w:pPr>
              <w:contextualSpacing/>
              <w:jc w:val="center"/>
              <w:rPr>
                <w:sz w:val="20"/>
                <w:szCs w:val="20"/>
              </w:rPr>
            </w:pPr>
            <w:r>
              <w:rPr>
                <w:sz w:val="20"/>
                <w:szCs w:val="20"/>
              </w:rPr>
              <w:t>Confidence</w:t>
            </w:r>
          </w:p>
        </w:tc>
      </w:tr>
      <w:tr w:rsidR="00142730" w14:paraId="5A7C9B0E" w14:textId="77777777" w:rsidTr="00AF3B71">
        <w:trPr>
          <w:trHeight w:val="193"/>
        </w:trPr>
        <w:tc>
          <w:tcPr>
            <w:tcW w:w="2284" w:type="dxa"/>
          </w:tcPr>
          <w:p w14:paraId="38B9D25E" w14:textId="77777777" w:rsidR="00142730" w:rsidRPr="007D6BDC" w:rsidRDefault="00142730" w:rsidP="00AF3B71">
            <w:pPr>
              <w:contextualSpacing/>
              <w:rPr>
                <w:b/>
                <w:sz w:val="20"/>
                <w:szCs w:val="20"/>
              </w:rPr>
            </w:pPr>
            <w:r>
              <w:rPr>
                <w:b/>
                <w:sz w:val="20"/>
                <w:szCs w:val="20"/>
              </w:rPr>
              <w:t>EPIFANO</w:t>
            </w:r>
          </w:p>
        </w:tc>
        <w:tc>
          <w:tcPr>
            <w:tcW w:w="1514" w:type="dxa"/>
          </w:tcPr>
          <w:p w14:paraId="4BC833EB" w14:textId="77777777" w:rsidR="00142730" w:rsidRDefault="00142730" w:rsidP="00AF3B71">
            <w:pPr>
              <w:contextualSpacing/>
              <w:jc w:val="center"/>
              <w:rPr>
                <w:sz w:val="20"/>
                <w:szCs w:val="20"/>
              </w:rPr>
            </w:pPr>
            <w:r>
              <w:rPr>
                <w:sz w:val="20"/>
                <w:szCs w:val="20"/>
              </w:rPr>
              <w:t>Confidence</w:t>
            </w:r>
          </w:p>
        </w:tc>
      </w:tr>
      <w:tr w:rsidR="00142730" w14:paraId="6B5C4C6F" w14:textId="77777777" w:rsidTr="00AF3B71">
        <w:trPr>
          <w:trHeight w:val="193"/>
        </w:trPr>
        <w:tc>
          <w:tcPr>
            <w:tcW w:w="2284" w:type="dxa"/>
          </w:tcPr>
          <w:p w14:paraId="79555C5F" w14:textId="77777777" w:rsidR="00142730" w:rsidRPr="007D6BDC" w:rsidRDefault="00142730" w:rsidP="00AF3B71">
            <w:pPr>
              <w:contextualSpacing/>
              <w:rPr>
                <w:b/>
                <w:sz w:val="20"/>
                <w:szCs w:val="20"/>
              </w:rPr>
            </w:pPr>
            <w:r>
              <w:rPr>
                <w:b/>
                <w:sz w:val="20"/>
                <w:szCs w:val="20"/>
              </w:rPr>
              <w:t>FARAH</w:t>
            </w:r>
          </w:p>
        </w:tc>
        <w:tc>
          <w:tcPr>
            <w:tcW w:w="1514" w:type="dxa"/>
          </w:tcPr>
          <w:p w14:paraId="5AC5A51E" w14:textId="77777777" w:rsidR="00142730" w:rsidRDefault="00142730" w:rsidP="00AF3B71">
            <w:pPr>
              <w:contextualSpacing/>
              <w:jc w:val="center"/>
              <w:rPr>
                <w:sz w:val="20"/>
                <w:szCs w:val="20"/>
              </w:rPr>
            </w:pPr>
            <w:r>
              <w:rPr>
                <w:sz w:val="20"/>
                <w:szCs w:val="20"/>
              </w:rPr>
              <w:t>Confidence</w:t>
            </w:r>
          </w:p>
        </w:tc>
      </w:tr>
      <w:tr w:rsidR="00142730" w14:paraId="221E5B56" w14:textId="77777777" w:rsidTr="00AF3B71">
        <w:trPr>
          <w:trHeight w:val="193"/>
        </w:trPr>
        <w:tc>
          <w:tcPr>
            <w:tcW w:w="2284" w:type="dxa"/>
          </w:tcPr>
          <w:p w14:paraId="4EED24AD" w14:textId="77777777" w:rsidR="00142730" w:rsidRDefault="00142730" w:rsidP="00AF3B71">
            <w:pPr>
              <w:contextualSpacing/>
              <w:rPr>
                <w:b/>
                <w:sz w:val="20"/>
                <w:szCs w:val="20"/>
              </w:rPr>
            </w:pPr>
            <w:r>
              <w:rPr>
                <w:b/>
                <w:sz w:val="20"/>
                <w:szCs w:val="20"/>
              </w:rPr>
              <w:t>GANESALINGAN</w:t>
            </w:r>
          </w:p>
        </w:tc>
        <w:tc>
          <w:tcPr>
            <w:tcW w:w="1514" w:type="dxa"/>
          </w:tcPr>
          <w:p w14:paraId="7AA4DF7B" w14:textId="77777777" w:rsidR="00142730" w:rsidRDefault="00142730" w:rsidP="00AF3B71">
            <w:pPr>
              <w:contextualSpacing/>
              <w:jc w:val="center"/>
              <w:rPr>
                <w:sz w:val="20"/>
                <w:szCs w:val="20"/>
              </w:rPr>
            </w:pPr>
            <w:r>
              <w:rPr>
                <w:sz w:val="20"/>
                <w:szCs w:val="20"/>
              </w:rPr>
              <w:t>Absent</w:t>
            </w:r>
          </w:p>
        </w:tc>
      </w:tr>
      <w:tr w:rsidR="00142730" w14:paraId="47AA53C9" w14:textId="77777777" w:rsidTr="00AF3B71">
        <w:trPr>
          <w:trHeight w:val="193"/>
        </w:trPr>
        <w:tc>
          <w:tcPr>
            <w:tcW w:w="2284" w:type="dxa"/>
          </w:tcPr>
          <w:p w14:paraId="01A2AA38" w14:textId="77777777" w:rsidR="00142730" w:rsidRPr="007D6BDC" w:rsidRDefault="00142730" w:rsidP="00AF3B71">
            <w:pPr>
              <w:contextualSpacing/>
              <w:rPr>
                <w:b/>
                <w:sz w:val="20"/>
                <w:szCs w:val="20"/>
              </w:rPr>
            </w:pPr>
            <w:r>
              <w:rPr>
                <w:b/>
                <w:sz w:val="20"/>
                <w:szCs w:val="20"/>
              </w:rPr>
              <w:t>GREWAL</w:t>
            </w:r>
          </w:p>
        </w:tc>
        <w:tc>
          <w:tcPr>
            <w:tcW w:w="1514" w:type="dxa"/>
          </w:tcPr>
          <w:p w14:paraId="5868CDC1" w14:textId="77777777" w:rsidR="00142730" w:rsidRDefault="00142730" w:rsidP="00AF3B71">
            <w:pPr>
              <w:contextualSpacing/>
              <w:jc w:val="center"/>
              <w:rPr>
                <w:sz w:val="20"/>
                <w:szCs w:val="20"/>
              </w:rPr>
            </w:pPr>
            <w:r>
              <w:rPr>
                <w:sz w:val="20"/>
                <w:szCs w:val="20"/>
              </w:rPr>
              <w:t>Confidence</w:t>
            </w:r>
          </w:p>
        </w:tc>
      </w:tr>
      <w:tr w:rsidR="00142730" w14:paraId="0DBF7802" w14:textId="77777777" w:rsidTr="00AF3B71">
        <w:trPr>
          <w:trHeight w:val="193"/>
        </w:trPr>
        <w:tc>
          <w:tcPr>
            <w:tcW w:w="2284" w:type="dxa"/>
          </w:tcPr>
          <w:p w14:paraId="6C5D0FD2" w14:textId="77777777" w:rsidR="00142730" w:rsidRPr="007D6BDC" w:rsidRDefault="00142730" w:rsidP="00AF3B71">
            <w:pPr>
              <w:contextualSpacing/>
              <w:rPr>
                <w:b/>
                <w:sz w:val="20"/>
                <w:szCs w:val="20"/>
              </w:rPr>
            </w:pPr>
            <w:r>
              <w:rPr>
                <w:b/>
                <w:sz w:val="20"/>
                <w:szCs w:val="20"/>
              </w:rPr>
              <w:t>HANKINS</w:t>
            </w:r>
          </w:p>
        </w:tc>
        <w:tc>
          <w:tcPr>
            <w:tcW w:w="1514" w:type="dxa"/>
          </w:tcPr>
          <w:p w14:paraId="4934E845" w14:textId="77777777" w:rsidR="00142730" w:rsidRDefault="00142730" w:rsidP="00AF3B71">
            <w:pPr>
              <w:contextualSpacing/>
              <w:jc w:val="center"/>
              <w:rPr>
                <w:sz w:val="20"/>
                <w:szCs w:val="20"/>
              </w:rPr>
            </w:pPr>
            <w:r>
              <w:rPr>
                <w:sz w:val="20"/>
                <w:szCs w:val="20"/>
              </w:rPr>
              <w:t>Confidence</w:t>
            </w:r>
          </w:p>
        </w:tc>
      </w:tr>
      <w:tr w:rsidR="00142730" w14:paraId="110415B4" w14:textId="77777777" w:rsidTr="00AF3B71">
        <w:trPr>
          <w:trHeight w:val="193"/>
        </w:trPr>
        <w:tc>
          <w:tcPr>
            <w:tcW w:w="2284" w:type="dxa"/>
          </w:tcPr>
          <w:p w14:paraId="056BAF82" w14:textId="77777777" w:rsidR="00142730" w:rsidRPr="007D6BDC" w:rsidRDefault="00142730" w:rsidP="00AF3B71">
            <w:pPr>
              <w:contextualSpacing/>
              <w:rPr>
                <w:b/>
                <w:sz w:val="20"/>
                <w:szCs w:val="20"/>
              </w:rPr>
            </w:pPr>
            <w:r>
              <w:rPr>
                <w:b/>
                <w:sz w:val="20"/>
                <w:szCs w:val="20"/>
              </w:rPr>
              <w:t>HASSAN</w:t>
            </w:r>
          </w:p>
        </w:tc>
        <w:tc>
          <w:tcPr>
            <w:tcW w:w="1514" w:type="dxa"/>
          </w:tcPr>
          <w:p w14:paraId="0F38CC58" w14:textId="77777777" w:rsidR="00142730" w:rsidRDefault="00142730" w:rsidP="00AF3B71">
            <w:pPr>
              <w:contextualSpacing/>
              <w:jc w:val="center"/>
              <w:rPr>
                <w:sz w:val="20"/>
                <w:szCs w:val="20"/>
              </w:rPr>
            </w:pPr>
            <w:r>
              <w:rPr>
                <w:sz w:val="20"/>
                <w:szCs w:val="20"/>
              </w:rPr>
              <w:t>Absent</w:t>
            </w:r>
          </w:p>
        </w:tc>
      </w:tr>
      <w:tr w:rsidR="00142730" w14:paraId="0151550D" w14:textId="77777777" w:rsidTr="00AF3B71">
        <w:trPr>
          <w:trHeight w:val="193"/>
        </w:trPr>
        <w:tc>
          <w:tcPr>
            <w:tcW w:w="2284" w:type="dxa"/>
          </w:tcPr>
          <w:p w14:paraId="64C143AD" w14:textId="77777777" w:rsidR="00142730" w:rsidRPr="007D6BDC" w:rsidRDefault="00142730" w:rsidP="00AF3B71">
            <w:pPr>
              <w:contextualSpacing/>
              <w:rPr>
                <w:b/>
                <w:sz w:val="20"/>
                <w:szCs w:val="20"/>
              </w:rPr>
            </w:pPr>
            <w:r>
              <w:rPr>
                <w:b/>
                <w:sz w:val="20"/>
                <w:szCs w:val="20"/>
              </w:rPr>
              <w:t>HERSCOVITCH</w:t>
            </w:r>
          </w:p>
        </w:tc>
        <w:tc>
          <w:tcPr>
            <w:tcW w:w="1514" w:type="dxa"/>
          </w:tcPr>
          <w:p w14:paraId="654E20E8" w14:textId="77777777" w:rsidR="00142730" w:rsidRDefault="00142730" w:rsidP="00AF3B71">
            <w:pPr>
              <w:contextualSpacing/>
              <w:jc w:val="center"/>
              <w:rPr>
                <w:sz w:val="20"/>
                <w:szCs w:val="20"/>
              </w:rPr>
            </w:pPr>
            <w:r>
              <w:rPr>
                <w:sz w:val="20"/>
                <w:szCs w:val="20"/>
              </w:rPr>
              <w:t>Confidence</w:t>
            </w:r>
          </w:p>
        </w:tc>
      </w:tr>
      <w:tr w:rsidR="00142730" w14:paraId="6E1093C0" w14:textId="77777777" w:rsidTr="00AF3B71">
        <w:trPr>
          <w:trHeight w:val="193"/>
        </w:trPr>
        <w:tc>
          <w:tcPr>
            <w:tcW w:w="2284" w:type="dxa"/>
          </w:tcPr>
          <w:p w14:paraId="2838955D" w14:textId="77777777" w:rsidR="00142730" w:rsidRPr="007D6BDC" w:rsidRDefault="00142730" w:rsidP="00AF3B71">
            <w:pPr>
              <w:contextualSpacing/>
              <w:rPr>
                <w:b/>
                <w:sz w:val="20"/>
                <w:szCs w:val="20"/>
              </w:rPr>
            </w:pPr>
            <w:r>
              <w:rPr>
                <w:b/>
                <w:sz w:val="20"/>
                <w:szCs w:val="20"/>
              </w:rPr>
              <w:t xml:space="preserve">HOMSI </w:t>
            </w:r>
          </w:p>
        </w:tc>
        <w:tc>
          <w:tcPr>
            <w:tcW w:w="1514" w:type="dxa"/>
          </w:tcPr>
          <w:p w14:paraId="1DC6C8C3" w14:textId="77777777" w:rsidR="00142730" w:rsidRDefault="00142730" w:rsidP="00AF3B71">
            <w:pPr>
              <w:contextualSpacing/>
              <w:jc w:val="center"/>
              <w:rPr>
                <w:sz w:val="20"/>
                <w:szCs w:val="20"/>
              </w:rPr>
            </w:pPr>
            <w:r>
              <w:rPr>
                <w:sz w:val="20"/>
                <w:szCs w:val="20"/>
              </w:rPr>
              <w:t>Confidence</w:t>
            </w:r>
          </w:p>
        </w:tc>
      </w:tr>
      <w:tr w:rsidR="00142730" w14:paraId="226A5F78" w14:textId="77777777" w:rsidTr="00AF3B71">
        <w:trPr>
          <w:trHeight w:val="193"/>
        </w:trPr>
        <w:tc>
          <w:tcPr>
            <w:tcW w:w="2284" w:type="dxa"/>
          </w:tcPr>
          <w:p w14:paraId="0D012A12" w14:textId="77777777" w:rsidR="00142730" w:rsidRPr="007D6BDC" w:rsidRDefault="00142730" w:rsidP="00AF3B71">
            <w:pPr>
              <w:contextualSpacing/>
              <w:rPr>
                <w:b/>
                <w:sz w:val="20"/>
                <w:szCs w:val="20"/>
              </w:rPr>
            </w:pPr>
            <w:r>
              <w:rPr>
                <w:b/>
                <w:sz w:val="20"/>
                <w:szCs w:val="20"/>
              </w:rPr>
              <w:t>HUANG</w:t>
            </w:r>
          </w:p>
        </w:tc>
        <w:tc>
          <w:tcPr>
            <w:tcW w:w="1514" w:type="dxa"/>
          </w:tcPr>
          <w:p w14:paraId="00B7B368" w14:textId="77777777" w:rsidR="00142730" w:rsidRDefault="00142730" w:rsidP="00AF3B71">
            <w:pPr>
              <w:contextualSpacing/>
              <w:jc w:val="center"/>
              <w:rPr>
                <w:sz w:val="20"/>
                <w:szCs w:val="20"/>
              </w:rPr>
            </w:pPr>
            <w:r>
              <w:rPr>
                <w:sz w:val="20"/>
                <w:szCs w:val="20"/>
              </w:rPr>
              <w:t>Confidence</w:t>
            </w:r>
          </w:p>
        </w:tc>
      </w:tr>
      <w:tr w:rsidR="00142730" w14:paraId="6E973229" w14:textId="77777777" w:rsidTr="00AF3B71">
        <w:trPr>
          <w:trHeight w:val="193"/>
        </w:trPr>
        <w:tc>
          <w:tcPr>
            <w:tcW w:w="2284" w:type="dxa"/>
          </w:tcPr>
          <w:p w14:paraId="65DD4B65" w14:textId="77777777" w:rsidR="00142730" w:rsidRPr="007D6BDC" w:rsidRDefault="00142730" w:rsidP="00AF3B71">
            <w:pPr>
              <w:contextualSpacing/>
              <w:rPr>
                <w:b/>
                <w:sz w:val="20"/>
                <w:szCs w:val="20"/>
              </w:rPr>
            </w:pPr>
            <w:r>
              <w:rPr>
                <w:b/>
                <w:sz w:val="20"/>
                <w:szCs w:val="20"/>
              </w:rPr>
              <w:t>JANGRA</w:t>
            </w:r>
          </w:p>
        </w:tc>
        <w:tc>
          <w:tcPr>
            <w:tcW w:w="1514" w:type="dxa"/>
          </w:tcPr>
          <w:p w14:paraId="75A24DFF" w14:textId="77777777" w:rsidR="00142730" w:rsidRDefault="00142730" w:rsidP="00AF3B71">
            <w:pPr>
              <w:contextualSpacing/>
              <w:jc w:val="center"/>
              <w:rPr>
                <w:sz w:val="20"/>
                <w:szCs w:val="20"/>
              </w:rPr>
            </w:pPr>
            <w:r>
              <w:rPr>
                <w:sz w:val="20"/>
                <w:szCs w:val="20"/>
              </w:rPr>
              <w:t>Confidence</w:t>
            </w:r>
          </w:p>
        </w:tc>
      </w:tr>
      <w:tr w:rsidR="00142730" w14:paraId="61838CBC" w14:textId="77777777" w:rsidTr="00AF3B71">
        <w:trPr>
          <w:trHeight w:val="193"/>
        </w:trPr>
        <w:tc>
          <w:tcPr>
            <w:tcW w:w="2284" w:type="dxa"/>
          </w:tcPr>
          <w:p w14:paraId="396C38EB" w14:textId="77777777" w:rsidR="00142730" w:rsidRPr="007D6BDC" w:rsidRDefault="00142730" w:rsidP="00AF3B71">
            <w:pPr>
              <w:contextualSpacing/>
              <w:rPr>
                <w:b/>
                <w:sz w:val="20"/>
                <w:szCs w:val="20"/>
              </w:rPr>
            </w:pPr>
            <w:r>
              <w:rPr>
                <w:b/>
                <w:sz w:val="20"/>
                <w:szCs w:val="20"/>
              </w:rPr>
              <w:t>KAMPMAN</w:t>
            </w:r>
          </w:p>
        </w:tc>
        <w:tc>
          <w:tcPr>
            <w:tcW w:w="1514" w:type="dxa"/>
          </w:tcPr>
          <w:p w14:paraId="07D06A1D" w14:textId="77777777" w:rsidR="00142730" w:rsidRDefault="00142730" w:rsidP="00AF3B71">
            <w:pPr>
              <w:contextualSpacing/>
              <w:jc w:val="center"/>
              <w:rPr>
                <w:sz w:val="20"/>
                <w:szCs w:val="20"/>
              </w:rPr>
            </w:pPr>
            <w:r>
              <w:rPr>
                <w:sz w:val="20"/>
                <w:szCs w:val="20"/>
              </w:rPr>
              <w:t>Confidence</w:t>
            </w:r>
          </w:p>
        </w:tc>
      </w:tr>
      <w:tr w:rsidR="00142730" w14:paraId="7D190635" w14:textId="77777777" w:rsidTr="00AF3B71">
        <w:trPr>
          <w:trHeight w:val="193"/>
        </w:trPr>
        <w:tc>
          <w:tcPr>
            <w:tcW w:w="2284" w:type="dxa"/>
          </w:tcPr>
          <w:p w14:paraId="0EBAFCF7" w14:textId="77777777" w:rsidR="00142730" w:rsidRPr="007D6BDC" w:rsidRDefault="00142730" w:rsidP="00AF3B71">
            <w:pPr>
              <w:contextualSpacing/>
              <w:rPr>
                <w:b/>
                <w:sz w:val="20"/>
                <w:szCs w:val="20"/>
              </w:rPr>
            </w:pPr>
            <w:r>
              <w:rPr>
                <w:b/>
                <w:sz w:val="20"/>
                <w:szCs w:val="20"/>
              </w:rPr>
              <w:t>KAUR</w:t>
            </w:r>
          </w:p>
        </w:tc>
        <w:tc>
          <w:tcPr>
            <w:tcW w:w="1514" w:type="dxa"/>
          </w:tcPr>
          <w:p w14:paraId="36873C17" w14:textId="77777777" w:rsidR="00142730" w:rsidRDefault="00142730" w:rsidP="00AF3B71">
            <w:pPr>
              <w:contextualSpacing/>
              <w:jc w:val="center"/>
              <w:rPr>
                <w:sz w:val="20"/>
                <w:szCs w:val="20"/>
              </w:rPr>
            </w:pPr>
            <w:r>
              <w:rPr>
                <w:sz w:val="20"/>
                <w:szCs w:val="20"/>
              </w:rPr>
              <w:t>Confidence</w:t>
            </w:r>
          </w:p>
        </w:tc>
      </w:tr>
      <w:tr w:rsidR="00142730" w14:paraId="144253A8" w14:textId="77777777" w:rsidTr="00AF3B71">
        <w:trPr>
          <w:trHeight w:val="193"/>
        </w:trPr>
        <w:tc>
          <w:tcPr>
            <w:tcW w:w="2284" w:type="dxa"/>
          </w:tcPr>
          <w:p w14:paraId="441026E0" w14:textId="77777777" w:rsidR="00142730" w:rsidRPr="007D6BDC" w:rsidRDefault="00142730" w:rsidP="00AF3B71">
            <w:pPr>
              <w:contextualSpacing/>
              <w:rPr>
                <w:b/>
                <w:sz w:val="20"/>
                <w:szCs w:val="20"/>
              </w:rPr>
            </w:pPr>
            <w:r>
              <w:rPr>
                <w:b/>
                <w:sz w:val="20"/>
                <w:szCs w:val="20"/>
              </w:rPr>
              <w:t>LEE</w:t>
            </w:r>
          </w:p>
        </w:tc>
        <w:tc>
          <w:tcPr>
            <w:tcW w:w="1514" w:type="dxa"/>
          </w:tcPr>
          <w:p w14:paraId="3AB03086" w14:textId="77777777" w:rsidR="00142730" w:rsidRDefault="00142730" w:rsidP="00AF3B71">
            <w:pPr>
              <w:contextualSpacing/>
              <w:jc w:val="center"/>
              <w:rPr>
                <w:sz w:val="20"/>
                <w:szCs w:val="20"/>
              </w:rPr>
            </w:pPr>
            <w:r>
              <w:rPr>
                <w:sz w:val="20"/>
                <w:szCs w:val="20"/>
              </w:rPr>
              <w:t>Confidence</w:t>
            </w:r>
          </w:p>
        </w:tc>
      </w:tr>
      <w:tr w:rsidR="00142730" w14:paraId="5AB68ECC" w14:textId="77777777" w:rsidTr="00AF3B71">
        <w:trPr>
          <w:trHeight w:val="193"/>
        </w:trPr>
        <w:tc>
          <w:tcPr>
            <w:tcW w:w="2284" w:type="dxa"/>
          </w:tcPr>
          <w:p w14:paraId="4F9018BD" w14:textId="77777777" w:rsidR="00142730" w:rsidRPr="007D6BDC" w:rsidRDefault="00142730" w:rsidP="00AF3B71">
            <w:pPr>
              <w:contextualSpacing/>
              <w:rPr>
                <w:b/>
                <w:sz w:val="20"/>
                <w:szCs w:val="20"/>
              </w:rPr>
            </w:pPr>
            <w:r>
              <w:rPr>
                <w:b/>
                <w:sz w:val="20"/>
                <w:szCs w:val="20"/>
              </w:rPr>
              <w:t>LI</w:t>
            </w:r>
          </w:p>
        </w:tc>
        <w:tc>
          <w:tcPr>
            <w:tcW w:w="1514" w:type="dxa"/>
          </w:tcPr>
          <w:p w14:paraId="6611FA27" w14:textId="77777777" w:rsidR="00142730" w:rsidRDefault="00142730" w:rsidP="00AF3B71">
            <w:pPr>
              <w:contextualSpacing/>
              <w:jc w:val="center"/>
              <w:rPr>
                <w:sz w:val="20"/>
                <w:szCs w:val="20"/>
              </w:rPr>
            </w:pPr>
            <w:r>
              <w:rPr>
                <w:sz w:val="20"/>
                <w:szCs w:val="20"/>
              </w:rPr>
              <w:t>Confidence</w:t>
            </w:r>
          </w:p>
        </w:tc>
      </w:tr>
      <w:tr w:rsidR="00142730" w14:paraId="73727CD6" w14:textId="77777777" w:rsidTr="00AF3B71">
        <w:trPr>
          <w:trHeight w:val="193"/>
        </w:trPr>
        <w:tc>
          <w:tcPr>
            <w:tcW w:w="2284" w:type="dxa"/>
          </w:tcPr>
          <w:p w14:paraId="2890FFC7" w14:textId="77777777" w:rsidR="00142730" w:rsidRPr="007D6BDC" w:rsidRDefault="00142730" w:rsidP="00AF3B71">
            <w:pPr>
              <w:contextualSpacing/>
              <w:rPr>
                <w:b/>
                <w:sz w:val="20"/>
                <w:szCs w:val="20"/>
              </w:rPr>
            </w:pPr>
            <w:r>
              <w:rPr>
                <w:b/>
                <w:sz w:val="20"/>
                <w:szCs w:val="20"/>
              </w:rPr>
              <w:t>MCDERMOTT</w:t>
            </w:r>
          </w:p>
        </w:tc>
        <w:tc>
          <w:tcPr>
            <w:tcW w:w="1514" w:type="dxa"/>
          </w:tcPr>
          <w:p w14:paraId="5DB13CB3" w14:textId="77777777" w:rsidR="00142730" w:rsidRDefault="00142730" w:rsidP="00AF3B71">
            <w:pPr>
              <w:contextualSpacing/>
              <w:jc w:val="center"/>
              <w:rPr>
                <w:sz w:val="20"/>
                <w:szCs w:val="20"/>
              </w:rPr>
            </w:pPr>
            <w:r>
              <w:rPr>
                <w:sz w:val="20"/>
                <w:szCs w:val="20"/>
              </w:rPr>
              <w:t>Confidence</w:t>
            </w:r>
          </w:p>
        </w:tc>
      </w:tr>
      <w:tr w:rsidR="00142730" w14:paraId="3BA0828E" w14:textId="77777777" w:rsidTr="00AF3B71">
        <w:trPr>
          <w:trHeight w:val="193"/>
        </w:trPr>
        <w:tc>
          <w:tcPr>
            <w:tcW w:w="2284" w:type="dxa"/>
          </w:tcPr>
          <w:p w14:paraId="0A2C0778" w14:textId="77777777" w:rsidR="00142730" w:rsidRPr="007D6BDC" w:rsidRDefault="00142730" w:rsidP="00AF3B71">
            <w:pPr>
              <w:contextualSpacing/>
              <w:rPr>
                <w:b/>
                <w:sz w:val="20"/>
                <w:szCs w:val="20"/>
              </w:rPr>
            </w:pPr>
            <w:r>
              <w:rPr>
                <w:b/>
                <w:sz w:val="20"/>
                <w:szCs w:val="20"/>
              </w:rPr>
              <w:t>MESIC</w:t>
            </w:r>
          </w:p>
        </w:tc>
        <w:tc>
          <w:tcPr>
            <w:tcW w:w="1514" w:type="dxa"/>
          </w:tcPr>
          <w:p w14:paraId="56274575" w14:textId="77777777" w:rsidR="00142730" w:rsidRDefault="00142730" w:rsidP="00AF3B71">
            <w:pPr>
              <w:contextualSpacing/>
              <w:jc w:val="center"/>
              <w:rPr>
                <w:sz w:val="20"/>
                <w:szCs w:val="20"/>
              </w:rPr>
            </w:pPr>
            <w:r>
              <w:rPr>
                <w:sz w:val="20"/>
                <w:szCs w:val="20"/>
              </w:rPr>
              <w:t>Confidence</w:t>
            </w:r>
          </w:p>
        </w:tc>
      </w:tr>
      <w:tr w:rsidR="00142730" w14:paraId="2977D57B" w14:textId="77777777" w:rsidTr="00AF3B71">
        <w:trPr>
          <w:trHeight w:val="193"/>
        </w:trPr>
        <w:tc>
          <w:tcPr>
            <w:tcW w:w="2284" w:type="dxa"/>
          </w:tcPr>
          <w:p w14:paraId="17BD4E64" w14:textId="77777777" w:rsidR="00142730" w:rsidRPr="007D6BDC" w:rsidRDefault="00142730" w:rsidP="00AF3B71">
            <w:pPr>
              <w:contextualSpacing/>
              <w:rPr>
                <w:b/>
                <w:sz w:val="20"/>
                <w:szCs w:val="20"/>
              </w:rPr>
            </w:pPr>
            <w:r>
              <w:rPr>
                <w:b/>
                <w:sz w:val="20"/>
                <w:szCs w:val="20"/>
              </w:rPr>
              <w:t>MOHAMED</w:t>
            </w:r>
          </w:p>
        </w:tc>
        <w:tc>
          <w:tcPr>
            <w:tcW w:w="1514" w:type="dxa"/>
          </w:tcPr>
          <w:p w14:paraId="54750CC5" w14:textId="77777777" w:rsidR="00142730" w:rsidRDefault="00142730" w:rsidP="00AF3B71">
            <w:pPr>
              <w:contextualSpacing/>
              <w:jc w:val="center"/>
              <w:rPr>
                <w:sz w:val="20"/>
                <w:szCs w:val="20"/>
              </w:rPr>
            </w:pPr>
            <w:r>
              <w:rPr>
                <w:sz w:val="20"/>
                <w:szCs w:val="20"/>
              </w:rPr>
              <w:t>Confidence</w:t>
            </w:r>
          </w:p>
        </w:tc>
      </w:tr>
      <w:tr w:rsidR="00142730" w14:paraId="02622B46" w14:textId="77777777" w:rsidTr="00AF3B71">
        <w:trPr>
          <w:trHeight w:val="193"/>
        </w:trPr>
        <w:tc>
          <w:tcPr>
            <w:tcW w:w="2284" w:type="dxa"/>
          </w:tcPr>
          <w:p w14:paraId="7545A972" w14:textId="77777777" w:rsidR="00142730" w:rsidRPr="007D6BDC" w:rsidRDefault="00142730" w:rsidP="00AF3B71">
            <w:pPr>
              <w:contextualSpacing/>
              <w:rPr>
                <w:b/>
                <w:sz w:val="20"/>
                <w:szCs w:val="20"/>
              </w:rPr>
            </w:pPr>
            <w:r>
              <w:rPr>
                <w:b/>
                <w:sz w:val="20"/>
                <w:szCs w:val="20"/>
              </w:rPr>
              <w:t>PAGNIELLO</w:t>
            </w:r>
          </w:p>
        </w:tc>
        <w:tc>
          <w:tcPr>
            <w:tcW w:w="1514" w:type="dxa"/>
          </w:tcPr>
          <w:p w14:paraId="0C826B7C" w14:textId="77777777" w:rsidR="00142730" w:rsidRDefault="00142730" w:rsidP="00AF3B71">
            <w:pPr>
              <w:contextualSpacing/>
              <w:jc w:val="center"/>
              <w:rPr>
                <w:sz w:val="20"/>
                <w:szCs w:val="20"/>
              </w:rPr>
            </w:pPr>
            <w:r>
              <w:rPr>
                <w:sz w:val="20"/>
                <w:szCs w:val="20"/>
              </w:rPr>
              <w:t>Confidence</w:t>
            </w:r>
          </w:p>
        </w:tc>
      </w:tr>
      <w:tr w:rsidR="00142730" w14:paraId="1152725A" w14:textId="77777777" w:rsidTr="00AF3B71">
        <w:trPr>
          <w:trHeight w:val="193"/>
        </w:trPr>
        <w:tc>
          <w:tcPr>
            <w:tcW w:w="2284" w:type="dxa"/>
          </w:tcPr>
          <w:p w14:paraId="0B22CAE4" w14:textId="77777777" w:rsidR="00142730" w:rsidRPr="007D6BDC" w:rsidRDefault="00142730" w:rsidP="00AF3B71">
            <w:pPr>
              <w:contextualSpacing/>
              <w:rPr>
                <w:b/>
                <w:sz w:val="20"/>
                <w:szCs w:val="20"/>
              </w:rPr>
            </w:pPr>
            <w:r>
              <w:rPr>
                <w:b/>
                <w:sz w:val="20"/>
                <w:szCs w:val="20"/>
              </w:rPr>
              <w:t>RANDHUWA</w:t>
            </w:r>
          </w:p>
        </w:tc>
        <w:tc>
          <w:tcPr>
            <w:tcW w:w="1514" w:type="dxa"/>
          </w:tcPr>
          <w:p w14:paraId="50CE319F" w14:textId="77777777" w:rsidR="00142730" w:rsidRDefault="00142730" w:rsidP="00AF3B71">
            <w:pPr>
              <w:contextualSpacing/>
              <w:jc w:val="center"/>
              <w:rPr>
                <w:sz w:val="20"/>
                <w:szCs w:val="20"/>
              </w:rPr>
            </w:pPr>
            <w:r>
              <w:rPr>
                <w:sz w:val="20"/>
                <w:szCs w:val="20"/>
              </w:rPr>
              <w:t>Absent</w:t>
            </w:r>
          </w:p>
        </w:tc>
      </w:tr>
      <w:tr w:rsidR="00142730" w14:paraId="7CF18891" w14:textId="77777777" w:rsidTr="00AF3B71">
        <w:trPr>
          <w:trHeight w:val="193"/>
        </w:trPr>
        <w:tc>
          <w:tcPr>
            <w:tcW w:w="2284" w:type="dxa"/>
          </w:tcPr>
          <w:p w14:paraId="22F9A9D5" w14:textId="77777777" w:rsidR="00142730" w:rsidRPr="007D6BDC" w:rsidRDefault="00142730" w:rsidP="00AF3B71">
            <w:pPr>
              <w:contextualSpacing/>
              <w:rPr>
                <w:b/>
                <w:sz w:val="20"/>
                <w:szCs w:val="20"/>
              </w:rPr>
            </w:pPr>
            <w:r>
              <w:rPr>
                <w:b/>
                <w:sz w:val="20"/>
                <w:szCs w:val="20"/>
              </w:rPr>
              <w:t>REDDY</w:t>
            </w:r>
          </w:p>
        </w:tc>
        <w:tc>
          <w:tcPr>
            <w:tcW w:w="1514" w:type="dxa"/>
          </w:tcPr>
          <w:p w14:paraId="5EF520A0" w14:textId="77777777" w:rsidR="00142730" w:rsidRDefault="00142730" w:rsidP="00AF3B71">
            <w:pPr>
              <w:contextualSpacing/>
              <w:jc w:val="center"/>
              <w:rPr>
                <w:sz w:val="20"/>
                <w:szCs w:val="20"/>
              </w:rPr>
            </w:pPr>
            <w:r>
              <w:rPr>
                <w:sz w:val="20"/>
                <w:szCs w:val="20"/>
              </w:rPr>
              <w:t>Confidence</w:t>
            </w:r>
          </w:p>
        </w:tc>
      </w:tr>
      <w:tr w:rsidR="00142730" w14:paraId="1D0F7F0F" w14:textId="77777777" w:rsidTr="00AF3B71">
        <w:trPr>
          <w:trHeight w:val="193"/>
        </w:trPr>
        <w:tc>
          <w:tcPr>
            <w:tcW w:w="2284" w:type="dxa"/>
          </w:tcPr>
          <w:p w14:paraId="591118D6" w14:textId="77777777" w:rsidR="00142730" w:rsidRPr="007D6BDC" w:rsidRDefault="00142730" w:rsidP="00AF3B71">
            <w:pPr>
              <w:contextualSpacing/>
              <w:rPr>
                <w:b/>
                <w:sz w:val="20"/>
                <w:szCs w:val="20"/>
              </w:rPr>
            </w:pPr>
            <w:r>
              <w:rPr>
                <w:b/>
                <w:sz w:val="20"/>
                <w:szCs w:val="20"/>
              </w:rPr>
              <w:t>ROBINSON</w:t>
            </w:r>
          </w:p>
        </w:tc>
        <w:tc>
          <w:tcPr>
            <w:tcW w:w="1514" w:type="dxa"/>
          </w:tcPr>
          <w:p w14:paraId="7FF2B4D0" w14:textId="77777777" w:rsidR="00142730" w:rsidRDefault="00142730" w:rsidP="00AF3B71">
            <w:pPr>
              <w:contextualSpacing/>
              <w:jc w:val="center"/>
              <w:rPr>
                <w:sz w:val="20"/>
                <w:szCs w:val="20"/>
              </w:rPr>
            </w:pPr>
            <w:r>
              <w:rPr>
                <w:sz w:val="20"/>
                <w:szCs w:val="20"/>
              </w:rPr>
              <w:t>Confidence</w:t>
            </w:r>
          </w:p>
        </w:tc>
      </w:tr>
      <w:tr w:rsidR="00142730" w14:paraId="5EDE4D5C" w14:textId="77777777" w:rsidTr="00AF3B71">
        <w:trPr>
          <w:trHeight w:val="193"/>
        </w:trPr>
        <w:tc>
          <w:tcPr>
            <w:tcW w:w="2284" w:type="dxa"/>
          </w:tcPr>
          <w:p w14:paraId="768A20B6" w14:textId="77777777" w:rsidR="00142730" w:rsidRPr="007D6BDC" w:rsidRDefault="00142730" w:rsidP="00AF3B71">
            <w:pPr>
              <w:contextualSpacing/>
              <w:rPr>
                <w:b/>
                <w:sz w:val="20"/>
                <w:szCs w:val="20"/>
              </w:rPr>
            </w:pPr>
            <w:r>
              <w:rPr>
                <w:b/>
                <w:sz w:val="20"/>
                <w:szCs w:val="20"/>
              </w:rPr>
              <w:t>SARHAN</w:t>
            </w:r>
          </w:p>
        </w:tc>
        <w:tc>
          <w:tcPr>
            <w:tcW w:w="1514" w:type="dxa"/>
          </w:tcPr>
          <w:p w14:paraId="2C15E426" w14:textId="77777777" w:rsidR="00142730" w:rsidRDefault="00142730" w:rsidP="00AF3B71">
            <w:pPr>
              <w:contextualSpacing/>
              <w:jc w:val="center"/>
              <w:rPr>
                <w:sz w:val="20"/>
                <w:szCs w:val="20"/>
              </w:rPr>
            </w:pPr>
            <w:r>
              <w:rPr>
                <w:sz w:val="20"/>
                <w:szCs w:val="20"/>
              </w:rPr>
              <w:t>Confidence</w:t>
            </w:r>
          </w:p>
        </w:tc>
      </w:tr>
      <w:tr w:rsidR="00142730" w14:paraId="57809059" w14:textId="77777777" w:rsidTr="00AF3B71">
        <w:trPr>
          <w:trHeight w:val="193"/>
        </w:trPr>
        <w:tc>
          <w:tcPr>
            <w:tcW w:w="2284" w:type="dxa"/>
          </w:tcPr>
          <w:p w14:paraId="114AAE2C" w14:textId="77777777" w:rsidR="00142730" w:rsidRPr="007D6BDC" w:rsidRDefault="00142730" w:rsidP="00AF3B71">
            <w:pPr>
              <w:contextualSpacing/>
              <w:rPr>
                <w:b/>
                <w:sz w:val="20"/>
                <w:szCs w:val="20"/>
              </w:rPr>
            </w:pPr>
            <w:r>
              <w:rPr>
                <w:b/>
                <w:sz w:val="20"/>
                <w:szCs w:val="20"/>
              </w:rPr>
              <w:t>SINGH</w:t>
            </w:r>
          </w:p>
        </w:tc>
        <w:tc>
          <w:tcPr>
            <w:tcW w:w="1514" w:type="dxa"/>
          </w:tcPr>
          <w:p w14:paraId="7908891A" w14:textId="77777777" w:rsidR="00142730" w:rsidRDefault="00142730" w:rsidP="00AF3B71">
            <w:pPr>
              <w:contextualSpacing/>
              <w:jc w:val="center"/>
              <w:rPr>
                <w:sz w:val="20"/>
                <w:szCs w:val="20"/>
              </w:rPr>
            </w:pPr>
            <w:r>
              <w:rPr>
                <w:sz w:val="20"/>
                <w:szCs w:val="20"/>
              </w:rPr>
              <w:t>Confidence</w:t>
            </w:r>
          </w:p>
        </w:tc>
      </w:tr>
      <w:tr w:rsidR="00142730" w14:paraId="7A3249D1" w14:textId="77777777" w:rsidTr="00AF3B71">
        <w:trPr>
          <w:trHeight w:val="193"/>
        </w:trPr>
        <w:tc>
          <w:tcPr>
            <w:tcW w:w="2284" w:type="dxa"/>
          </w:tcPr>
          <w:p w14:paraId="7A2E815E" w14:textId="77777777" w:rsidR="00142730" w:rsidRPr="007D6BDC" w:rsidRDefault="00142730" w:rsidP="00AF3B71">
            <w:pPr>
              <w:contextualSpacing/>
              <w:rPr>
                <w:b/>
                <w:sz w:val="20"/>
                <w:szCs w:val="20"/>
              </w:rPr>
            </w:pPr>
            <w:r>
              <w:rPr>
                <w:b/>
                <w:sz w:val="20"/>
                <w:szCs w:val="20"/>
              </w:rPr>
              <w:t>SINNIGE</w:t>
            </w:r>
          </w:p>
        </w:tc>
        <w:tc>
          <w:tcPr>
            <w:tcW w:w="1514" w:type="dxa"/>
          </w:tcPr>
          <w:p w14:paraId="6525E796" w14:textId="77777777" w:rsidR="00142730" w:rsidRDefault="00142730" w:rsidP="00AF3B71">
            <w:pPr>
              <w:contextualSpacing/>
              <w:jc w:val="center"/>
              <w:rPr>
                <w:sz w:val="20"/>
                <w:szCs w:val="20"/>
              </w:rPr>
            </w:pPr>
            <w:r>
              <w:rPr>
                <w:sz w:val="20"/>
                <w:szCs w:val="20"/>
              </w:rPr>
              <w:t>Confidence</w:t>
            </w:r>
          </w:p>
        </w:tc>
      </w:tr>
      <w:tr w:rsidR="00142730" w14:paraId="77737C76" w14:textId="77777777" w:rsidTr="00AF3B71">
        <w:trPr>
          <w:trHeight w:val="193"/>
        </w:trPr>
        <w:tc>
          <w:tcPr>
            <w:tcW w:w="2284" w:type="dxa"/>
          </w:tcPr>
          <w:p w14:paraId="7646DF71" w14:textId="77777777" w:rsidR="00142730" w:rsidRPr="007D6BDC" w:rsidRDefault="00142730" w:rsidP="00AF3B71">
            <w:pPr>
              <w:contextualSpacing/>
              <w:rPr>
                <w:b/>
                <w:sz w:val="20"/>
                <w:szCs w:val="20"/>
              </w:rPr>
            </w:pPr>
            <w:r>
              <w:rPr>
                <w:b/>
                <w:sz w:val="20"/>
                <w:szCs w:val="20"/>
              </w:rPr>
              <w:t>VANDERLINDE</w:t>
            </w:r>
          </w:p>
        </w:tc>
        <w:tc>
          <w:tcPr>
            <w:tcW w:w="1514" w:type="dxa"/>
          </w:tcPr>
          <w:p w14:paraId="17F6F075" w14:textId="77777777" w:rsidR="00142730" w:rsidRDefault="00142730" w:rsidP="00AF3B71">
            <w:pPr>
              <w:contextualSpacing/>
              <w:jc w:val="center"/>
              <w:rPr>
                <w:sz w:val="20"/>
                <w:szCs w:val="20"/>
              </w:rPr>
            </w:pPr>
            <w:r>
              <w:rPr>
                <w:sz w:val="20"/>
                <w:szCs w:val="20"/>
              </w:rPr>
              <w:t>Confidence</w:t>
            </w:r>
          </w:p>
        </w:tc>
      </w:tr>
      <w:tr w:rsidR="00142730" w14:paraId="71461BDA" w14:textId="77777777" w:rsidTr="00AF3B71">
        <w:trPr>
          <w:trHeight w:val="193"/>
        </w:trPr>
        <w:tc>
          <w:tcPr>
            <w:tcW w:w="2284" w:type="dxa"/>
          </w:tcPr>
          <w:p w14:paraId="247AB168" w14:textId="77777777" w:rsidR="00142730" w:rsidRPr="007D6BDC" w:rsidRDefault="00142730" w:rsidP="00AF3B71">
            <w:pPr>
              <w:contextualSpacing/>
              <w:rPr>
                <w:b/>
                <w:sz w:val="20"/>
                <w:szCs w:val="20"/>
              </w:rPr>
            </w:pPr>
            <w:r>
              <w:rPr>
                <w:b/>
                <w:sz w:val="20"/>
                <w:szCs w:val="20"/>
              </w:rPr>
              <w:t>WILLIAMS</w:t>
            </w:r>
          </w:p>
        </w:tc>
        <w:tc>
          <w:tcPr>
            <w:tcW w:w="1514" w:type="dxa"/>
          </w:tcPr>
          <w:p w14:paraId="11F4A40C" w14:textId="77777777" w:rsidR="00142730" w:rsidRDefault="00142730" w:rsidP="00AF3B71">
            <w:pPr>
              <w:contextualSpacing/>
              <w:jc w:val="center"/>
              <w:rPr>
                <w:sz w:val="20"/>
                <w:szCs w:val="20"/>
              </w:rPr>
            </w:pPr>
            <w:r>
              <w:rPr>
                <w:sz w:val="20"/>
                <w:szCs w:val="20"/>
              </w:rPr>
              <w:t>Confidence</w:t>
            </w:r>
          </w:p>
        </w:tc>
      </w:tr>
      <w:tr w:rsidR="00142730" w14:paraId="0E55345A" w14:textId="77777777" w:rsidTr="00AF3B71">
        <w:trPr>
          <w:trHeight w:val="193"/>
        </w:trPr>
        <w:tc>
          <w:tcPr>
            <w:tcW w:w="2284" w:type="dxa"/>
          </w:tcPr>
          <w:p w14:paraId="29A75C94" w14:textId="77777777" w:rsidR="00142730" w:rsidRPr="007D6BDC" w:rsidRDefault="00142730" w:rsidP="00AF3B71">
            <w:pPr>
              <w:contextualSpacing/>
              <w:rPr>
                <w:b/>
                <w:sz w:val="20"/>
                <w:szCs w:val="20"/>
              </w:rPr>
            </w:pPr>
            <w:r>
              <w:rPr>
                <w:b/>
                <w:sz w:val="20"/>
                <w:szCs w:val="20"/>
              </w:rPr>
              <w:t>ZHENG</w:t>
            </w:r>
          </w:p>
        </w:tc>
        <w:tc>
          <w:tcPr>
            <w:tcW w:w="1514" w:type="dxa"/>
          </w:tcPr>
          <w:p w14:paraId="14976047" w14:textId="77777777" w:rsidR="00142730" w:rsidRDefault="00142730" w:rsidP="00AF3B71">
            <w:pPr>
              <w:contextualSpacing/>
              <w:jc w:val="center"/>
              <w:rPr>
                <w:sz w:val="20"/>
                <w:szCs w:val="20"/>
              </w:rPr>
            </w:pPr>
            <w:r>
              <w:rPr>
                <w:sz w:val="20"/>
                <w:szCs w:val="20"/>
              </w:rPr>
              <w:t>Confidence</w:t>
            </w:r>
          </w:p>
        </w:tc>
      </w:tr>
    </w:tbl>
    <w:p w14:paraId="7E8DC7DA" w14:textId="77777777" w:rsidR="00142730" w:rsidRDefault="00142730" w:rsidP="00142730">
      <w:pPr>
        <w:pStyle w:val="ListParagraph"/>
        <w:spacing w:after="0" w:line="240" w:lineRule="auto"/>
        <w:rPr>
          <w:sz w:val="20"/>
          <w:szCs w:val="20"/>
        </w:rPr>
      </w:pPr>
    </w:p>
    <w:p w14:paraId="494BC150" w14:textId="392ADA3A" w:rsidR="00142730" w:rsidRDefault="00142730" w:rsidP="00142730">
      <w:pPr>
        <w:pStyle w:val="ListParagraph"/>
        <w:numPr>
          <w:ilvl w:val="0"/>
          <w:numId w:val="45"/>
        </w:numPr>
        <w:spacing w:after="0" w:line="240" w:lineRule="auto"/>
        <w:rPr>
          <w:sz w:val="20"/>
          <w:szCs w:val="20"/>
        </w:rPr>
      </w:pPr>
      <w:r>
        <w:rPr>
          <w:sz w:val="20"/>
          <w:szCs w:val="20"/>
        </w:rPr>
        <w:t>Alexandrea Johnston</w:t>
      </w:r>
      <w:r w:rsidRPr="00904109">
        <w:rPr>
          <w:sz w:val="20"/>
          <w:szCs w:val="20"/>
        </w:rPr>
        <w:t xml:space="preserve"> was elected as the Vice</w:t>
      </w:r>
      <w:r>
        <w:rPr>
          <w:sz w:val="20"/>
          <w:szCs w:val="20"/>
        </w:rPr>
        <w:t>-President (Finance) 2019-2020</w:t>
      </w:r>
      <w:r w:rsidRPr="00904109">
        <w:rPr>
          <w:sz w:val="20"/>
          <w:szCs w:val="20"/>
        </w:rPr>
        <w:t>.</w:t>
      </w:r>
    </w:p>
    <w:p w14:paraId="708A1942" w14:textId="77777777" w:rsidR="00142730" w:rsidRDefault="00142730" w:rsidP="0098566D">
      <w:pPr>
        <w:spacing w:after="0" w:line="240" w:lineRule="auto"/>
        <w:contextualSpacing/>
        <w:rPr>
          <w:b/>
          <w:sz w:val="20"/>
          <w:szCs w:val="20"/>
        </w:rPr>
      </w:pPr>
    </w:p>
    <w:p w14:paraId="7913083B" w14:textId="77777777" w:rsidR="004D72CF" w:rsidRDefault="004D72CF" w:rsidP="0098566D">
      <w:pPr>
        <w:spacing w:after="0" w:line="240" w:lineRule="auto"/>
        <w:contextualSpacing/>
        <w:rPr>
          <w:sz w:val="20"/>
          <w:szCs w:val="20"/>
        </w:rPr>
      </w:pPr>
      <w:r>
        <w:rPr>
          <w:b/>
          <w:sz w:val="20"/>
          <w:szCs w:val="20"/>
        </w:rPr>
        <w:t xml:space="preserve">Moved </w:t>
      </w:r>
      <w:r>
        <w:rPr>
          <w:sz w:val="20"/>
          <w:szCs w:val="20"/>
        </w:rPr>
        <w:t xml:space="preserve">by Williams, </w:t>
      </w:r>
      <w:r>
        <w:rPr>
          <w:b/>
          <w:sz w:val="20"/>
          <w:szCs w:val="20"/>
        </w:rPr>
        <w:t xml:space="preserve">seconded </w:t>
      </w:r>
      <w:r>
        <w:rPr>
          <w:sz w:val="20"/>
          <w:szCs w:val="20"/>
        </w:rPr>
        <w:t xml:space="preserve">by Singh that the Assembly recess for 20 minutes. </w:t>
      </w:r>
    </w:p>
    <w:p w14:paraId="6A2FB080" w14:textId="77777777" w:rsidR="004D72CF" w:rsidRDefault="004D72CF" w:rsidP="0098566D">
      <w:pPr>
        <w:spacing w:after="0" w:line="240" w:lineRule="auto"/>
        <w:contextualSpacing/>
        <w:rPr>
          <w:sz w:val="20"/>
          <w:szCs w:val="20"/>
        </w:rPr>
      </w:pPr>
    </w:p>
    <w:p w14:paraId="4292FC16" w14:textId="77777777" w:rsidR="004D72CF" w:rsidRPr="004D72CF" w:rsidRDefault="004D72CF" w:rsidP="0098566D">
      <w:pPr>
        <w:spacing w:after="0" w:line="240" w:lineRule="auto"/>
        <w:contextualSpacing/>
        <w:rPr>
          <w:b/>
          <w:sz w:val="20"/>
          <w:szCs w:val="20"/>
        </w:rPr>
      </w:pPr>
      <w:r w:rsidRPr="004D72CF">
        <w:rPr>
          <w:b/>
          <w:sz w:val="20"/>
          <w:szCs w:val="20"/>
        </w:rPr>
        <w:t xml:space="preserve">Amendment </w:t>
      </w:r>
    </w:p>
    <w:p w14:paraId="1BDDACD0" w14:textId="77777777" w:rsidR="004D72CF" w:rsidRDefault="004D72CF" w:rsidP="0098566D">
      <w:pPr>
        <w:spacing w:after="0" w:line="240" w:lineRule="auto"/>
        <w:contextualSpacing/>
        <w:rPr>
          <w:sz w:val="20"/>
          <w:szCs w:val="20"/>
        </w:rPr>
      </w:pPr>
      <w:r>
        <w:rPr>
          <w:b/>
          <w:sz w:val="20"/>
          <w:szCs w:val="20"/>
        </w:rPr>
        <w:t xml:space="preserve">Moved </w:t>
      </w:r>
      <w:r>
        <w:rPr>
          <w:sz w:val="20"/>
          <w:szCs w:val="20"/>
        </w:rPr>
        <w:t xml:space="preserve">by Pagniello, </w:t>
      </w:r>
      <w:r>
        <w:rPr>
          <w:b/>
          <w:sz w:val="20"/>
          <w:szCs w:val="20"/>
        </w:rPr>
        <w:t xml:space="preserve">seconded </w:t>
      </w:r>
      <w:r>
        <w:rPr>
          <w:sz w:val="20"/>
          <w:szCs w:val="20"/>
        </w:rPr>
        <w:t xml:space="preserve">by Singh to amend the recess to 10 minutes. </w:t>
      </w:r>
    </w:p>
    <w:p w14:paraId="223B72B8" w14:textId="77777777" w:rsidR="004D72CF" w:rsidRPr="004D72CF" w:rsidRDefault="004D72CF" w:rsidP="0098566D">
      <w:pPr>
        <w:spacing w:after="0" w:line="240" w:lineRule="auto"/>
        <w:contextualSpacing/>
        <w:rPr>
          <w:b/>
          <w:sz w:val="20"/>
          <w:szCs w:val="20"/>
        </w:rPr>
      </w:pPr>
    </w:p>
    <w:p w14:paraId="5DACB770" w14:textId="77777777" w:rsidR="004D72CF" w:rsidRDefault="004D72CF" w:rsidP="0098566D">
      <w:pPr>
        <w:spacing w:after="0" w:line="240" w:lineRule="auto"/>
        <w:contextualSpacing/>
        <w:rPr>
          <w:sz w:val="20"/>
          <w:szCs w:val="20"/>
        </w:rPr>
      </w:pPr>
      <w:r>
        <w:rPr>
          <w:b/>
          <w:sz w:val="20"/>
          <w:szCs w:val="20"/>
        </w:rPr>
        <w:t xml:space="preserve">Moved </w:t>
      </w:r>
      <w:r>
        <w:rPr>
          <w:sz w:val="20"/>
          <w:szCs w:val="20"/>
        </w:rPr>
        <w:t xml:space="preserve">by </w:t>
      </w:r>
      <w:r w:rsidRPr="004D72CF">
        <w:rPr>
          <w:sz w:val="20"/>
          <w:szCs w:val="20"/>
        </w:rPr>
        <w:t>Au-Yeung,</w:t>
      </w:r>
      <w:r>
        <w:rPr>
          <w:b/>
          <w:sz w:val="20"/>
          <w:szCs w:val="20"/>
        </w:rPr>
        <w:t xml:space="preserve"> seconded </w:t>
      </w:r>
      <w:r>
        <w:rPr>
          <w:sz w:val="20"/>
          <w:szCs w:val="20"/>
        </w:rPr>
        <w:t>by ____ to</w:t>
      </w:r>
      <w:r w:rsidRPr="004D72CF">
        <w:rPr>
          <w:b/>
          <w:sz w:val="20"/>
          <w:szCs w:val="20"/>
        </w:rPr>
        <w:t xml:space="preserve"> </w:t>
      </w:r>
      <w:r w:rsidRPr="004D72CF">
        <w:rPr>
          <w:sz w:val="20"/>
          <w:szCs w:val="20"/>
        </w:rPr>
        <w:t>Call t</w:t>
      </w:r>
      <w:r>
        <w:rPr>
          <w:sz w:val="20"/>
          <w:szCs w:val="20"/>
        </w:rPr>
        <w:t>o</w:t>
      </w:r>
      <w:r w:rsidRPr="004D72CF">
        <w:rPr>
          <w:sz w:val="20"/>
          <w:szCs w:val="20"/>
        </w:rPr>
        <w:t xml:space="preserve"> Question</w:t>
      </w:r>
      <w:r>
        <w:rPr>
          <w:sz w:val="20"/>
          <w:szCs w:val="20"/>
        </w:rPr>
        <w:t>.</w:t>
      </w:r>
    </w:p>
    <w:p w14:paraId="46061F2D" w14:textId="77777777" w:rsidR="004D72CF" w:rsidRPr="004D72CF" w:rsidRDefault="004D72CF" w:rsidP="0098566D">
      <w:pPr>
        <w:spacing w:after="0" w:line="240" w:lineRule="auto"/>
        <w:contextualSpacing/>
        <w:rPr>
          <w:b/>
          <w:sz w:val="20"/>
          <w:szCs w:val="20"/>
        </w:rPr>
      </w:pPr>
    </w:p>
    <w:p w14:paraId="73E6D2DE" w14:textId="77777777" w:rsidR="004D72CF" w:rsidRDefault="004D72CF" w:rsidP="0098566D">
      <w:pPr>
        <w:spacing w:after="0" w:line="240" w:lineRule="auto"/>
        <w:contextualSpacing/>
        <w:jc w:val="center"/>
        <w:rPr>
          <w:b/>
          <w:sz w:val="20"/>
          <w:szCs w:val="20"/>
        </w:rPr>
      </w:pPr>
      <w:r w:rsidRPr="004D72CF">
        <w:rPr>
          <w:b/>
          <w:sz w:val="20"/>
          <w:szCs w:val="20"/>
        </w:rPr>
        <w:t xml:space="preserve">In Favour: 29 </w:t>
      </w:r>
      <w:r>
        <w:rPr>
          <w:b/>
          <w:sz w:val="20"/>
          <w:szCs w:val="20"/>
        </w:rPr>
        <w:t>Opposed: 2 Abstentions: 0</w:t>
      </w:r>
    </w:p>
    <w:p w14:paraId="79348076" w14:textId="77777777" w:rsidR="004D72CF" w:rsidRPr="004D72CF" w:rsidRDefault="004D72CF" w:rsidP="0098566D">
      <w:pPr>
        <w:spacing w:after="0" w:line="240" w:lineRule="auto"/>
        <w:contextualSpacing/>
        <w:jc w:val="center"/>
        <w:rPr>
          <w:b/>
          <w:sz w:val="20"/>
          <w:szCs w:val="20"/>
        </w:rPr>
      </w:pPr>
      <w:r w:rsidRPr="004D72CF">
        <w:rPr>
          <w:b/>
          <w:sz w:val="20"/>
          <w:szCs w:val="20"/>
        </w:rPr>
        <w:t>Opposed: Farah, Robinson</w:t>
      </w:r>
    </w:p>
    <w:p w14:paraId="6E312BC5" w14:textId="77777777" w:rsidR="004D72CF" w:rsidRDefault="004D72CF" w:rsidP="0098566D">
      <w:pPr>
        <w:spacing w:after="0" w:line="240" w:lineRule="auto"/>
        <w:contextualSpacing/>
        <w:jc w:val="center"/>
        <w:rPr>
          <w:b/>
          <w:sz w:val="20"/>
          <w:szCs w:val="20"/>
        </w:rPr>
      </w:pPr>
      <w:r>
        <w:rPr>
          <w:b/>
          <w:sz w:val="20"/>
          <w:szCs w:val="20"/>
        </w:rPr>
        <w:t>Motion Passes</w:t>
      </w:r>
    </w:p>
    <w:p w14:paraId="6F691CF9" w14:textId="77777777" w:rsidR="004D72CF" w:rsidRPr="004D72CF" w:rsidRDefault="004D72CF" w:rsidP="0098566D">
      <w:pPr>
        <w:spacing w:after="0" w:line="240" w:lineRule="auto"/>
        <w:contextualSpacing/>
        <w:rPr>
          <w:b/>
          <w:sz w:val="20"/>
          <w:szCs w:val="20"/>
        </w:rPr>
      </w:pPr>
    </w:p>
    <w:p w14:paraId="2E8978C4" w14:textId="77777777" w:rsidR="004D72CF" w:rsidRDefault="004D72CF" w:rsidP="0098566D">
      <w:pPr>
        <w:spacing w:after="0" w:line="240" w:lineRule="auto"/>
        <w:contextualSpacing/>
        <w:rPr>
          <w:b/>
          <w:sz w:val="20"/>
          <w:szCs w:val="20"/>
        </w:rPr>
      </w:pPr>
      <w:r w:rsidRPr="004D72CF">
        <w:rPr>
          <w:b/>
          <w:sz w:val="20"/>
          <w:szCs w:val="20"/>
        </w:rPr>
        <w:t>Vote on Amendment</w:t>
      </w:r>
    </w:p>
    <w:p w14:paraId="6AEAB7DD" w14:textId="77777777" w:rsidR="00F14C37" w:rsidRPr="004D72CF" w:rsidRDefault="00F14C37" w:rsidP="0098566D">
      <w:pPr>
        <w:spacing w:after="0" w:line="240" w:lineRule="auto"/>
        <w:contextualSpacing/>
        <w:rPr>
          <w:b/>
          <w:sz w:val="20"/>
          <w:szCs w:val="20"/>
        </w:rPr>
      </w:pPr>
    </w:p>
    <w:p w14:paraId="499C901F" w14:textId="77777777" w:rsidR="004D72CF" w:rsidRDefault="004D72CF" w:rsidP="0098566D">
      <w:pPr>
        <w:spacing w:after="0" w:line="240" w:lineRule="auto"/>
        <w:contextualSpacing/>
        <w:jc w:val="center"/>
        <w:rPr>
          <w:b/>
          <w:sz w:val="20"/>
          <w:szCs w:val="20"/>
        </w:rPr>
      </w:pPr>
      <w:r w:rsidRPr="004D72CF">
        <w:rPr>
          <w:b/>
          <w:sz w:val="20"/>
          <w:szCs w:val="20"/>
        </w:rPr>
        <w:t xml:space="preserve">In Favour: 25 </w:t>
      </w:r>
      <w:r>
        <w:rPr>
          <w:b/>
          <w:sz w:val="20"/>
          <w:szCs w:val="20"/>
        </w:rPr>
        <w:t>Opposed: 3 Abstentions: 3</w:t>
      </w:r>
    </w:p>
    <w:p w14:paraId="1651D267" w14:textId="77777777" w:rsidR="004D72CF" w:rsidRDefault="004D72CF" w:rsidP="0098566D">
      <w:pPr>
        <w:spacing w:after="0" w:line="240" w:lineRule="auto"/>
        <w:contextualSpacing/>
        <w:jc w:val="center"/>
        <w:rPr>
          <w:b/>
          <w:sz w:val="20"/>
          <w:szCs w:val="20"/>
        </w:rPr>
      </w:pPr>
      <w:r w:rsidRPr="004D72CF">
        <w:rPr>
          <w:b/>
          <w:sz w:val="20"/>
          <w:szCs w:val="20"/>
        </w:rPr>
        <w:t>Opposed: Robinson, Bertolo</w:t>
      </w:r>
      <w:r>
        <w:rPr>
          <w:b/>
          <w:sz w:val="20"/>
          <w:szCs w:val="20"/>
        </w:rPr>
        <w:t>,</w:t>
      </w:r>
      <w:r w:rsidRPr="004D72CF">
        <w:rPr>
          <w:b/>
          <w:sz w:val="20"/>
          <w:szCs w:val="20"/>
        </w:rPr>
        <w:t xml:space="preserve"> Au-Yeung</w:t>
      </w:r>
    </w:p>
    <w:p w14:paraId="5C01646D" w14:textId="77777777" w:rsidR="004D72CF" w:rsidRPr="004D72CF" w:rsidRDefault="004D72CF" w:rsidP="0098566D">
      <w:pPr>
        <w:spacing w:after="0" w:line="240" w:lineRule="auto"/>
        <w:contextualSpacing/>
        <w:jc w:val="center"/>
        <w:rPr>
          <w:b/>
          <w:sz w:val="20"/>
          <w:szCs w:val="20"/>
        </w:rPr>
      </w:pPr>
      <w:r w:rsidRPr="004D72CF">
        <w:rPr>
          <w:b/>
          <w:sz w:val="20"/>
          <w:szCs w:val="20"/>
        </w:rPr>
        <w:t>Abstain</w:t>
      </w:r>
      <w:r>
        <w:rPr>
          <w:b/>
          <w:sz w:val="20"/>
          <w:szCs w:val="20"/>
        </w:rPr>
        <w:t>ed</w:t>
      </w:r>
      <w:r w:rsidRPr="004D72CF">
        <w:rPr>
          <w:b/>
          <w:sz w:val="20"/>
          <w:szCs w:val="20"/>
        </w:rPr>
        <w:t>: Hankins,</w:t>
      </w:r>
      <w:r>
        <w:rPr>
          <w:b/>
          <w:sz w:val="20"/>
          <w:szCs w:val="20"/>
        </w:rPr>
        <w:t xml:space="preserve"> Enuiyin</w:t>
      </w:r>
      <w:r w:rsidRPr="004D72CF">
        <w:rPr>
          <w:b/>
          <w:sz w:val="20"/>
          <w:szCs w:val="20"/>
        </w:rPr>
        <w:t xml:space="preserve">, </w:t>
      </w:r>
      <w:r>
        <w:rPr>
          <w:b/>
          <w:sz w:val="20"/>
          <w:szCs w:val="20"/>
        </w:rPr>
        <w:t>S</w:t>
      </w:r>
      <w:r w:rsidRPr="004D72CF">
        <w:rPr>
          <w:b/>
          <w:sz w:val="20"/>
          <w:szCs w:val="20"/>
        </w:rPr>
        <w:t>innige</w:t>
      </w:r>
    </w:p>
    <w:p w14:paraId="3C768D7A" w14:textId="77777777" w:rsidR="004D72CF" w:rsidRPr="004D72CF" w:rsidRDefault="004D72CF" w:rsidP="0098566D">
      <w:pPr>
        <w:spacing w:after="0" w:line="240" w:lineRule="auto"/>
        <w:contextualSpacing/>
        <w:jc w:val="center"/>
        <w:rPr>
          <w:b/>
          <w:sz w:val="20"/>
          <w:szCs w:val="20"/>
        </w:rPr>
      </w:pPr>
      <w:r w:rsidRPr="004D72CF">
        <w:rPr>
          <w:b/>
          <w:sz w:val="20"/>
          <w:szCs w:val="20"/>
        </w:rPr>
        <w:t>Amendment passes</w:t>
      </w:r>
    </w:p>
    <w:p w14:paraId="2B1E6008" w14:textId="77777777" w:rsidR="004D72CF" w:rsidRPr="004D72CF" w:rsidRDefault="004D72CF" w:rsidP="0098566D">
      <w:pPr>
        <w:spacing w:after="0" w:line="240" w:lineRule="auto"/>
        <w:contextualSpacing/>
        <w:rPr>
          <w:b/>
          <w:sz w:val="20"/>
          <w:szCs w:val="20"/>
        </w:rPr>
      </w:pPr>
    </w:p>
    <w:p w14:paraId="4756DD29" w14:textId="77777777" w:rsidR="004D72CF" w:rsidRDefault="004D72CF" w:rsidP="0098566D">
      <w:pPr>
        <w:spacing w:after="0" w:line="240" w:lineRule="auto"/>
        <w:contextualSpacing/>
        <w:rPr>
          <w:b/>
          <w:sz w:val="20"/>
          <w:szCs w:val="20"/>
        </w:rPr>
      </w:pPr>
      <w:r w:rsidRPr="004D72CF">
        <w:rPr>
          <w:b/>
          <w:sz w:val="20"/>
          <w:szCs w:val="20"/>
        </w:rPr>
        <w:t xml:space="preserve">Vote on </w:t>
      </w:r>
      <w:r>
        <w:rPr>
          <w:b/>
          <w:sz w:val="20"/>
          <w:szCs w:val="20"/>
        </w:rPr>
        <w:t>M</w:t>
      </w:r>
      <w:r w:rsidRPr="004D72CF">
        <w:rPr>
          <w:b/>
          <w:sz w:val="20"/>
          <w:szCs w:val="20"/>
        </w:rPr>
        <w:t xml:space="preserve">ain </w:t>
      </w:r>
      <w:r>
        <w:rPr>
          <w:b/>
          <w:sz w:val="20"/>
          <w:szCs w:val="20"/>
        </w:rPr>
        <w:t>M</w:t>
      </w:r>
      <w:r w:rsidRPr="004D72CF">
        <w:rPr>
          <w:b/>
          <w:sz w:val="20"/>
          <w:szCs w:val="20"/>
        </w:rPr>
        <w:t>otion</w:t>
      </w:r>
    </w:p>
    <w:p w14:paraId="6A6F47F5" w14:textId="77777777" w:rsidR="009A459E" w:rsidRDefault="009A459E" w:rsidP="009A459E">
      <w:pPr>
        <w:spacing w:after="0" w:line="240" w:lineRule="auto"/>
        <w:contextualSpacing/>
        <w:rPr>
          <w:sz w:val="20"/>
          <w:szCs w:val="20"/>
        </w:rPr>
      </w:pPr>
      <w:r>
        <w:rPr>
          <w:b/>
          <w:sz w:val="20"/>
          <w:szCs w:val="20"/>
        </w:rPr>
        <w:t xml:space="preserve">Moved </w:t>
      </w:r>
      <w:r>
        <w:rPr>
          <w:sz w:val="20"/>
          <w:szCs w:val="20"/>
        </w:rPr>
        <w:t xml:space="preserve">by Williams, </w:t>
      </w:r>
      <w:r>
        <w:rPr>
          <w:b/>
          <w:sz w:val="20"/>
          <w:szCs w:val="20"/>
        </w:rPr>
        <w:t xml:space="preserve">seconded </w:t>
      </w:r>
      <w:r>
        <w:rPr>
          <w:sz w:val="20"/>
          <w:szCs w:val="20"/>
        </w:rPr>
        <w:t xml:space="preserve">by Singh that the Assembly recess for 10 minutes. </w:t>
      </w:r>
    </w:p>
    <w:p w14:paraId="4A286895" w14:textId="77777777" w:rsidR="004D72CF" w:rsidRDefault="004D72CF" w:rsidP="0098566D">
      <w:pPr>
        <w:spacing w:after="0" w:line="240" w:lineRule="auto"/>
        <w:contextualSpacing/>
        <w:rPr>
          <w:b/>
          <w:sz w:val="20"/>
          <w:szCs w:val="20"/>
        </w:rPr>
      </w:pPr>
    </w:p>
    <w:p w14:paraId="0B40E929" w14:textId="77777777" w:rsidR="004D72CF" w:rsidRPr="004D72CF" w:rsidRDefault="004D72CF" w:rsidP="0098566D">
      <w:pPr>
        <w:spacing w:after="0" w:line="240" w:lineRule="auto"/>
        <w:contextualSpacing/>
        <w:jc w:val="center"/>
        <w:rPr>
          <w:b/>
          <w:sz w:val="20"/>
          <w:szCs w:val="20"/>
        </w:rPr>
      </w:pPr>
      <w:r>
        <w:rPr>
          <w:b/>
          <w:sz w:val="20"/>
          <w:szCs w:val="20"/>
        </w:rPr>
        <w:t>In Favour: 0 Opposed: 28 Abstentions: 3</w:t>
      </w:r>
    </w:p>
    <w:p w14:paraId="543D72E1" w14:textId="77777777" w:rsidR="004D72CF" w:rsidRPr="004D72CF" w:rsidRDefault="004D72CF" w:rsidP="0098566D">
      <w:pPr>
        <w:spacing w:after="0" w:line="240" w:lineRule="auto"/>
        <w:contextualSpacing/>
        <w:jc w:val="center"/>
        <w:rPr>
          <w:b/>
          <w:sz w:val="20"/>
          <w:szCs w:val="20"/>
        </w:rPr>
      </w:pPr>
      <w:r w:rsidRPr="004D72CF">
        <w:rPr>
          <w:b/>
          <w:sz w:val="20"/>
          <w:szCs w:val="20"/>
        </w:rPr>
        <w:t xml:space="preserve">Opposed: Farah, Robinson, Epifano, Bertolo, Mohamed, Zheng, McDermott, </w:t>
      </w:r>
      <w:r>
        <w:rPr>
          <w:b/>
          <w:sz w:val="20"/>
          <w:szCs w:val="20"/>
        </w:rPr>
        <w:t>Enuiyin</w:t>
      </w:r>
      <w:r w:rsidRPr="004D72CF">
        <w:rPr>
          <w:b/>
          <w:sz w:val="20"/>
          <w:szCs w:val="20"/>
        </w:rPr>
        <w:t xml:space="preserve">, </w:t>
      </w:r>
      <w:r>
        <w:rPr>
          <w:b/>
          <w:sz w:val="20"/>
          <w:szCs w:val="20"/>
        </w:rPr>
        <w:t>S</w:t>
      </w:r>
      <w:r w:rsidRPr="004D72CF">
        <w:rPr>
          <w:b/>
          <w:sz w:val="20"/>
          <w:szCs w:val="20"/>
        </w:rPr>
        <w:t>innige, Grewal</w:t>
      </w:r>
      <w:r>
        <w:rPr>
          <w:b/>
          <w:sz w:val="20"/>
          <w:szCs w:val="20"/>
        </w:rPr>
        <w:t>, D</w:t>
      </w:r>
      <w:r w:rsidRPr="004D72CF">
        <w:rPr>
          <w:b/>
          <w:sz w:val="20"/>
          <w:szCs w:val="20"/>
        </w:rPr>
        <w:t>e</w:t>
      </w:r>
      <w:r>
        <w:rPr>
          <w:b/>
          <w:sz w:val="20"/>
          <w:szCs w:val="20"/>
        </w:rPr>
        <w:t xml:space="preserve"> F</w:t>
      </w:r>
      <w:r w:rsidRPr="004D72CF">
        <w:rPr>
          <w:b/>
          <w:sz w:val="20"/>
          <w:szCs w:val="20"/>
        </w:rPr>
        <w:t xml:space="preserve">azio, </w:t>
      </w:r>
      <w:r>
        <w:rPr>
          <w:b/>
          <w:sz w:val="20"/>
          <w:szCs w:val="20"/>
        </w:rPr>
        <w:t>R</w:t>
      </w:r>
      <w:r w:rsidRPr="004D72CF">
        <w:rPr>
          <w:b/>
          <w:sz w:val="20"/>
          <w:szCs w:val="20"/>
        </w:rPr>
        <w:t>eddy</w:t>
      </w:r>
      <w:r>
        <w:rPr>
          <w:b/>
          <w:sz w:val="20"/>
          <w:szCs w:val="20"/>
        </w:rPr>
        <w:t>,</w:t>
      </w:r>
      <w:r w:rsidRPr="004D72CF">
        <w:rPr>
          <w:b/>
          <w:sz w:val="20"/>
          <w:szCs w:val="20"/>
        </w:rPr>
        <w:t xml:space="preserve"> </w:t>
      </w:r>
      <w:r>
        <w:rPr>
          <w:b/>
          <w:sz w:val="20"/>
          <w:szCs w:val="20"/>
        </w:rPr>
        <w:t>S</w:t>
      </w:r>
      <w:r w:rsidRPr="004D72CF">
        <w:rPr>
          <w:b/>
          <w:sz w:val="20"/>
          <w:szCs w:val="20"/>
        </w:rPr>
        <w:t xml:space="preserve">ingh, </w:t>
      </w:r>
      <w:r>
        <w:rPr>
          <w:b/>
          <w:sz w:val="20"/>
          <w:szCs w:val="20"/>
        </w:rPr>
        <w:t>B</w:t>
      </w:r>
      <w:r w:rsidRPr="004D72CF">
        <w:rPr>
          <w:b/>
          <w:sz w:val="20"/>
          <w:szCs w:val="20"/>
        </w:rPr>
        <w:t>ell</w:t>
      </w:r>
      <w:r>
        <w:rPr>
          <w:b/>
          <w:sz w:val="20"/>
          <w:szCs w:val="20"/>
        </w:rPr>
        <w:t>iveau</w:t>
      </w:r>
      <w:r w:rsidRPr="004D72CF">
        <w:rPr>
          <w:b/>
          <w:sz w:val="20"/>
          <w:szCs w:val="20"/>
        </w:rPr>
        <w:t xml:space="preserve">, </w:t>
      </w:r>
      <w:r>
        <w:rPr>
          <w:b/>
          <w:sz w:val="20"/>
          <w:szCs w:val="20"/>
        </w:rPr>
        <w:t>A</w:t>
      </w:r>
      <w:r w:rsidRPr="004D72CF">
        <w:rPr>
          <w:b/>
          <w:sz w:val="20"/>
          <w:szCs w:val="20"/>
        </w:rPr>
        <w:t>u-</w:t>
      </w:r>
      <w:r>
        <w:rPr>
          <w:b/>
          <w:sz w:val="20"/>
          <w:szCs w:val="20"/>
        </w:rPr>
        <w:t>Y</w:t>
      </w:r>
      <w:r w:rsidRPr="004D72CF">
        <w:rPr>
          <w:b/>
          <w:sz w:val="20"/>
          <w:szCs w:val="20"/>
        </w:rPr>
        <w:t xml:space="preserve">eung, </w:t>
      </w:r>
      <w:r>
        <w:rPr>
          <w:b/>
          <w:sz w:val="20"/>
          <w:szCs w:val="20"/>
        </w:rPr>
        <w:t>A</w:t>
      </w:r>
      <w:r w:rsidRPr="004D72CF">
        <w:rPr>
          <w:b/>
          <w:sz w:val="20"/>
          <w:szCs w:val="20"/>
        </w:rPr>
        <w:t xml:space="preserve">cri, </w:t>
      </w:r>
      <w:r>
        <w:rPr>
          <w:b/>
          <w:sz w:val="20"/>
          <w:szCs w:val="20"/>
        </w:rPr>
        <w:t>W</w:t>
      </w:r>
      <w:r w:rsidRPr="004D72CF">
        <w:rPr>
          <w:b/>
          <w:sz w:val="20"/>
          <w:szCs w:val="20"/>
        </w:rPr>
        <w:t xml:space="preserve">ong, </w:t>
      </w:r>
      <w:r>
        <w:rPr>
          <w:b/>
          <w:sz w:val="20"/>
          <w:szCs w:val="20"/>
        </w:rPr>
        <w:t>K</w:t>
      </w:r>
      <w:r w:rsidRPr="004D72CF">
        <w:rPr>
          <w:b/>
          <w:sz w:val="20"/>
          <w:szCs w:val="20"/>
        </w:rPr>
        <w:t xml:space="preserve">aur, </w:t>
      </w:r>
      <w:r>
        <w:rPr>
          <w:b/>
          <w:sz w:val="20"/>
          <w:szCs w:val="20"/>
        </w:rPr>
        <w:t>A</w:t>
      </w:r>
      <w:r w:rsidRPr="004D72CF">
        <w:rPr>
          <w:b/>
          <w:sz w:val="20"/>
          <w:szCs w:val="20"/>
        </w:rPr>
        <w:t xml:space="preserve">lam, </w:t>
      </w:r>
      <w:r>
        <w:rPr>
          <w:b/>
          <w:sz w:val="20"/>
          <w:szCs w:val="20"/>
        </w:rPr>
        <w:t>J</w:t>
      </w:r>
      <w:r w:rsidRPr="004D72CF">
        <w:rPr>
          <w:b/>
          <w:sz w:val="20"/>
          <w:szCs w:val="20"/>
        </w:rPr>
        <w:t xml:space="preserve">angra, </w:t>
      </w:r>
      <w:r>
        <w:rPr>
          <w:b/>
          <w:sz w:val="20"/>
          <w:szCs w:val="20"/>
        </w:rPr>
        <w:t>H</w:t>
      </w:r>
      <w:r w:rsidRPr="004D72CF">
        <w:rPr>
          <w:b/>
          <w:sz w:val="20"/>
          <w:szCs w:val="20"/>
        </w:rPr>
        <w:t xml:space="preserve">ankins, Williams, </w:t>
      </w:r>
      <w:r>
        <w:rPr>
          <w:b/>
          <w:sz w:val="20"/>
          <w:szCs w:val="20"/>
        </w:rPr>
        <w:t>H</w:t>
      </w:r>
      <w:r w:rsidRPr="004D72CF">
        <w:rPr>
          <w:b/>
          <w:sz w:val="20"/>
          <w:szCs w:val="20"/>
        </w:rPr>
        <w:t xml:space="preserve">omsi, </w:t>
      </w:r>
      <w:r>
        <w:rPr>
          <w:b/>
          <w:sz w:val="20"/>
          <w:szCs w:val="20"/>
        </w:rPr>
        <w:t>K</w:t>
      </w:r>
      <w:r w:rsidRPr="004D72CF">
        <w:rPr>
          <w:b/>
          <w:sz w:val="20"/>
          <w:szCs w:val="20"/>
        </w:rPr>
        <w:t>a</w:t>
      </w:r>
      <w:r>
        <w:rPr>
          <w:b/>
          <w:sz w:val="20"/>
          <w:szCs w:val="20"/>
        </w:rPr>
        <w:t>m</w:t>
      </w:r>
      <w:r w:rsidRPr="004D72CF">
        <w:rPr>
          <w:b/>
          <w:sz w:val="20"/>
          <w:szCs w:val="20"/>
        </w:rPr>
        <w:t xml:space="preserve">pman, </w:t>
      </w:r>
      <w:r>
        <w:rPr>
          <w:b/>
          <w:sz w:val="20"/>
          <w:szCs w:val="20"/>
        </w:rPr>
        <w:t>M</w:t>
      </w:r>
      <w:r w:rsidRPr="004D72CF">
        <w:rPr>
          <w:b/>
          <w:sz w:val="20"/>
          <w:szCs w:val="20"/>
        </w:rPr>
        <w:t xml:space="preserve">esic, </w:t>
      </w:r>
      <w:r>
        <w:rPr>
          <w:b/>
          <w:sz w:val="20"/>
          <w:szCs w:val="20"/>
        </w:rPr>
        <w:t>S</w:t>
      </w:r>
      <w:r w:rsidRPr="004D72CF">
        <w:rPr>
          <w:b/>
          <w:sz w:val="20"/>
          <w:szCs w:val="20"/>
        </w:rPr>
        <w:t>arha</w:t>
      </w:r>
      <w:r>
        <w:rPr>
          <w:b/>
          <w:sz w:val="20"/>
          <w:szCs w:val="20"/>
        </w:rPr>
        <w:t>n</w:t>
      </w:r>
      <w:r w:rsidRPr="004D72CF">
        <w:rPr>
          <w:b/>
          <w:sz w:val="20"/>
          <w:szCs w:val="20"/>
        </w:rPr>
        <w:t xml:space="preserve">, </w:t>
      </w:r>
      <w:r>
        <w:rPr>
          <w:b/>
          <w:sz w:val="20"/>
          <w:szCs w:val="20"/>
        </w:rPr>
        <w:t>L</w:t>
      </w:r>
      <w:r w:rsidRPr="004D72CF">
        <w:rPr>
          <w:b/>
          <w:sz w:val="20"/>
          <w:szCs w:val="20"/>
        </w:rPr>
        <w:t>ee</w:t>
      </w:r>
      <w:r>
        <w:rPr>
          <w:b/>
          <w:sz w:val="20"/>
          <w:szCs w:val="20"/>
        </w:rPr>
        <w:t>,</w:t>
      </w:r>
      <w:r w:rsidRPr="004D72CF">
        <w:rPr>
          <w:b/>
          <w:sz w:val="20"/>
          <w:szCs w:val="20"/>
        </w:rPr>
        <w:t xml:space="preserve"> </w:t>
      </w:r>
      <w:r>
        <w:rPr>
          <w:b/>
          <w:sz w:val="20"/>
          <w:szCs w:val="20"/>
        </w:rPr>
        <w:t>P</w:t>
      </w:r>
      <w:r w:rsidRPr="004D72CF">
        <w:rPr>
          <w:b/>
          <w:sz w:val="20"/>
          <w:szCs w:val="20"/>
        </w:rPr>
        <w:t>agniello.</w:t>
      </w:r>
    </w:p>
    <w:p w14:paraId="546D094A" w14:textId="3789373A" w:rsidR="004D72CF" w:rsidRPr="004D72CF" w:rsidRDefault="004D72CF" w:rsidP="0098566D">
      <w:pPr>
        <w:spacing w:after="0" w:line="240" w:lineRule="auto"/>
        <w:contextualSpacing/>
        <w:jc w:val="center"/>
        <w:rPr>
          <w:b/>
          <w:sz w:val="20"/>
          <w:szCs w:val="20"/>
        </w:rPr>
      </w:pPr>
      <w:r w:rsidRPr="004D72CF">
        <w:rPr>
          <w:b/>
          <w:sz w:val="20"/>
          <w:szCs w:val="20"/>
        </w:rPr>
        <w:t xml:space="preserve">Abstain: </w:t>
      </w:r>
      <w:r>
        <w:rPr>
          <w:b/>
          <w:sz w:val="20"/>
          <w:szCs w:val="20"/>
        </w:rPr>
        <w:t>H</w:t>
      </w:r>
      <w:r w:rsidRPr="004D72CF">
        <w:rPr>
          <w:b/>
          <w:sz w:val="20"/>
          <w:szCs w:val="20"/>
        </w:rPr>
        <w:t>erscov</w:t>
      </w:r>
      <w:r>
        <w:rPr>
          <w:b/>
          <w:sz w:val="20"/>
          <w:szCs w:val="20"/>
        </w:rPr>
        <w:t>i</w:t>
      </w:r>
      <w:r w:rsidRPr="004D72CF">
        <w:rPr>
          <w:b/>
          <w:sz w:val="20"/>
          <w:szCs w:val="20"/>
        </w:rPr>
        <w:t xml:space="preserve">tch, </w:t>
      </w:r>
      <w:r>
        <w:rPr>
          <w:b/>
          <w:sz w:val="20"/>
          <w:szCs w:val="20"/>
        </w:rPr>
        <w:t>L</w:t>
      </w:r>
      <w:r w:rsidRPr="004D72CF">
        <w:rPr>
          <w:b/>
          <w:sz w:val="20"/>
          <w:szCs w:val="20"/>
        </w:rPr>
        <w:t xml:space="preserve">i, </w:t>
      </w:r>
      <w:proofErr w:type="spellStart"/>
      <w:r w:rsidRPr="004D72CF">
        <w:rPr>
          <w:b/>
          <w:sz w:val="20"/>
          <w:szCs w:val="20"/>
        </w:rPr>
        <w:t>Vanderlinde</w:t>
      </w:r>
      <w:proofErr w:type="spellEnd"/>
    </w:p>
    <w:p w14:paraId="760A36C5" w14:textId="77777777" w:rsidR="004D72CF" w:rsidRPr="004D72CF" w:rsidRDefault="004D72CF" w:rsidP="0098566D">
      <w:pPr>
        <w:spacing w:after="0" w:line="240" w:lineRule="auto"/>
        <w:contextualSpacing/>
        <w:jc w:val="center"/>
        <w:rPr>
          <w:b/>
          <w:sz w:val="20"/>
          <w:szCs w:val="20"/>
        </w:rPr>
      </w:pPr>
      <w:r w:rsidRPr="004D72CF">
        <w:rPr>
          <w:b/>
          <w:sz w:val="20"/>
          <w:szCs w:val="20"/>
        </w:rPr>
        <w:t>Motion Fails</w:t>
      </w:r>
    </w:p>
    <w:p w14:paraId="00E40A13" w14:textId="77777777" w:rsidR="00472769" w:rsidRPr="00472769" w:rsidRDefault="00472769" w:rsidP="0098566D">
      <w:pPr>
        <w:spacing w:after="0" w:line="240" w:lineRule="auto"/>
        <w:contextualSpacing/>
        <w:rPr>
          <w:rFonts w:ascii="Calibri" w:eastAsia="Times New Roman" w:hAnsi="Calibri" w:cs="Times New Roman"/>
          <w:b/>
          <w:sz w:val="20"/>
          <w:szCs w:val="20"/>
        </w:rPr>
      </w:pPr>
    </w:p>
    <w:p w14:paraId="47631A99" w14:textId="77777777" w:rsidR="004D72CF" w:rsidRDefault="004D72CF" w:rsidP="0098566D">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DELEGATION FROM THE FLOOR</w:t>
      </w:r>
    </w:p>
    <w:p w14:paraId="4000330E" w14:textId="77777777" w:rsidR="004D72CF" w:rsidRPr="004D72CF" w:rsidRDefault="004D72CF" w:rsidP="0098566D">
      <w:pPr>
        <w:spacing w:after="0" w:line="240" w:lineRule="auto"/>
        <w:contextualSpacing/>
        <w:rPr>
          <w:rFonts w:ascii="Calibri" w:eastAsia="Times New Roman" w:hAnsi="Calibri" w:cs="Times New Roman"/>
          <w:b/>
          <w:sz w:val="18"/>
          <w:szCs w:val="20"/>
          <w:u w:val="single"/>
        </w:rPr>
      </w:pPr>
    </w:p>
    <w:p w14:paraId="62B36C5C" w14:textId="4C27CCEE" w:rsidR="009A459E" w:rsidRPr="004D72CF" w:rsidRDefault="002016F4" w:rsidP="009A459E">
      <w:pPr>
        <w:spacing w:after="0" w:line="240" w:lineRule="auto"/>
        <w:contextualSpacing/>
        <w:rPr>
          <w:b/>
          <w:sz w:val="20"/>
        </w:rPr>
      </w:pPr>
      <w:r>
        <w:rPr>
          <w:b/>
          <w:sz w:val="20"/>
        </w:rPr>
        <w:t xml:space="preserve">Set </w:t>
      </w:r>
      <w:r w:rsidR="009A459E" w:rsidRPr="004D72CF">
        <w:rPr>
          <w:b/>
          <w:sz w:val="20"/>
        </w:rPr>
        <w:t xml:space="preserve">Parameters </w:t>
      </w:r>
    </w:p>
    <w:p w14:paraId="1851022E" w14:textId="77777777" w:rsidR="009A459E" w:rsidRPr="004D72CF" w:rsidRDefault="009A459E" w:rsidP="009A459E">
      <w:pPr>
        <w:spacing w:after="0" w:line="240" w:lineRule="auto"/>
        <w:contextualSpacing/>
        <w:rPr>
          <w:sz w:val="20"/>
        </w:rPr>
      </w:pPr>
      <w:r w:rsidRPr="004D72CF">
        <w:rPr>
          <w:b/>
          <w:sz w:val="20"/>
        </w:rPr>
        <w:t xml:space="preserve">Moved </w:t>
      </w:r>
      <w:r w:rsidRPr="004D72CF">
        <w:rPr>
          <w:sz w:val="20"/>
        </w:rPr>
        <w:t xml:space="preserve">by Defazio, </w:t>
      </w:r>
      <w:r w:rsidRPr="004D72CF">
        <w:rPr>
          <w:b/>
          <w:sz w:val="20"/>
        </w:rPr>
        <w:t xml:space="preserve">seconded </w:t>
      </w:r>
      <w:r w:rsidRPr="004D72CF">
        <w:rPr>
          <w:sz w:val="20"/>
        </w:rPr>
        <w:t>by Au-Yeung that parameters be set at 20 minute</w:t>
      </w:r>
      <w:r>
        <w:rPr>
          <w:sz w:val="20"/>
        </w:rPr>
        <w:t>s</w:t>
      </w:r>
      <w:r w:rsidRPr="004D72CF">
        <w:rPr>
          <w:sz w:val="20"/>
        </w:rPr>
        <w:t xml:space="preserve"> presentation</w:t>
      </w:r>
      <w:r>
        <w:rPr>
          <w:sz w:val="20"/>
        </w:rPr>
        <w:t>,</w:t>
      </w:r>
      <w:r w:rsidRPr="004D72CF">
        <w:rPr>
          <w:sz w:val="20"/>
        </w:rPr>
        <w:t xml:space="preserve"> 10 minute</w:t>
      </w:r>
      <w:r>
        <w:rPr>
          <w:sz w:val="20"/>
        </w:rPr>
        <w:t>s</w:t>
      </w:r>
      <w:r w:rsidRPr="004D72CF">
        <w:rPr>
          <w:sz w:val="20"/>
        </w:rPr>
        <w:t xml:space="preserve"> question period.</w:t>
      </w:r>
    </w:p>
    <w:p w14:paraId="76CD62BE" w14:textId="77777777" w:rsidR="009A459E" w:rsidRDefault="009A459E" w:rsidP="0098566D">
      <w:pPr>
        <w:spacing w:after="0" w:line="240" w:lineRule="auto"/>
        <w:ind w:left="720" w:hanging="720"/>
        <w:contextualSpacing/>
        <w:rPr>
          <w:b/>
          <w:sz w:val="20"/>
        </w:rPr>
      </w:pPr>
    </w:p>
    <w:p w14:paraId="66D97338" w14:textId="29F5BC8F" w:rsidR="004D72CF" w:rsidRDefault="004D72CF" w:rsidP="0098566D">
      <w:pPr>
        <w:spacing w:after="0" w:line="240" w:lineRule="auto"/>
        <w:contextualSpacing/>
        <w:jc w:val="center"/>
        <w:rPr>
          <w:b/>
          <w:sz w:val="20"/>
        </w:rPr>
      </w:pPr>
      <w:r w:rsidRPr="004D72CF">
        <w:rPr>
          <w:b/>
          <w:sz w:val="20"/>
        </w:rPr>
        <w:t>Passes Unanimously</w:t>
      </w:r>
    </w:p>
    <w:p w14:paraId="534F9656" w14:textId="77777777" w:rsidR="002016F4" w:rsidRDefault="002016F4" w:rsidP="0098566D">
      <w:pPr>
        <w:spacing w:after="0" w:line="240" w:lineRule="auto"/>
        <w:contextualSpacing/>
        <w:jc w:val="center"/>
        <w:rPr>
          <w:b/>
          <w:sz w:val="20"/>
        </w:rPr>
      </w:pPr>
    </w:p>
    <w:p w14:paraId="60BF6796" w14:textId="77777777" w:rsidR="002016F4" w:rsidRPr="004D72CF" w:rsidRDefault="002016F4" w:rsidP="002016F4">
      <w:pPr>
        <w:spacing w:after="0" w:line="240" w:lineRule="auto"/>
        <w:ind w:left="720" w:hanging="720"/>
        <w:contextualSpacing/>
        <w:rPr>
          <w:b/>
          <w:sz w:val="20"/>
        </w:rPr>
      </w:pPr>
      <w:r w:rsidRPr="004D72CF">
        <w:rPr>
          <w:b/>
          <w:sz w:val="20"/>
        </w:rPr>
        <w:t>1.</w:t>
      </w:r>
      <w:r w:rsidRPr="004D72CF">
        <w:rPr>
          <w:b/>
          <w:sz w:val="20"/>
        </w:rPr>
        <w:tab/>
        <w:t>Maroons Allegations, Concerns</w:t>
      </w:r>
      <w:r>
        <w:rPr>
          <w:b/>
          <w:sz w:val="20"/>
        </w:rPr>
        <w:t>,</w:t>
      </w:r>
      <w:r w:rsidRPr="004D72CF">
        <w:rPr>
          <w:b/>
          <w:sz w:val="20"/>
        </w:rPr>
        <w:t xml:space="preserve"> and Recommendations – Selene </w:t>
      </w:r>
      <w:proofErr w:type="spellStart"/>
      <w:r w:rsidRPr="004D72CF">
        <w:rPr>
          <w:b/>
          <w:sz w:val="20"/>
        </w:rPr>
        <w:t>Florean</w:t>
      </w:r>
      <w:proofErr w:type="spellEnd"/>
      <w:r w:rsidRPr="004D72CF">
        <w:rPr>
          <w:b/>
          <w:sz w:val="20"/>
        </w:rPr>
        <w:t xml:space="preserve">, Maryanne Oketch, </w:t>
      </w:r>
      <w:proofErr w:type="spellStart"/>
      <w:r w:rsidRPr="004D72CF">
        <w:rPr>
          <w:b/>
          <w:sz w:val="20"/>
        </w:rPr>
        <w:t>Gandzi</w:t>
      </w:r>
      <w:proofErr w:type="spellEnd"/>
      <w:r w:rsidRPr="004D72CF">
        <w:rPr>
          <w:b/>
          <w:sz w:val="20"/>
        </w:rPr>
        <w:t xml:space="preserve"> presented. </w:t>
      </w:r>
    </w:p>
    <w:p w14:paraId="3F260E53" w14:textId="77777777" w:rsidR="009A459E" w:rsidRPr="004D72CF" w:rsidRDefault="009A459E" w:rsidP="002016F4">
      <w:pPr>
        <w:spacing w:after="0" w:line="240" w:lineRule="auto"/>
        <w:contextualSpacing/>
        <w:rPr>
          <w:b/>
          <w:sz w:val="20"/>
        </w:rPr>
      </w:pPr>
    </w:p>
    <w:p w14:paraId="32005DF8" w14:textId="77777777" w:rsidR="004D72CF" w:rsidRDefault="004D72CF" w:rsidP="0098566D">
      <w:pPr>
        <w:pStyle w:val="ListParagraph"/>
        <w:numPr>
          <w:ilvl w:val="0"/>
          <w:numId w:val="16"/>
        </w:numPr>
        <w:spacing w:after="0" w:line="240" w:lineRule="auto"/>
        <w:rPr>
          <w:sz w:val="20"/>
        </w:rPr>
      </w:pPr>
      <w:r w:rsidRPr="004D72CF">
        <w:rPr>
          <w:sz w:val="20"/>
        </w:rPr>
        <w:t>Florean, Oketch and Gandzi summarized the presentation.</w:t>
      </w:r>
    </w:p>
    <w:p w14:paraId="5321C870" w14:textId="77777777" w:rsidR="009A459E" w:rsidRDefault="009A459E" w:rsidP="0098566D">
      <w:pPr>
        <w:spacing w:after="0" w:line="240" w:lineRule="auto"/>
        <w:contextualSpacing/>
        <w:rPr>
          <w:b/>
          <w:sz w:val="20"/>
          <w:szCs w:val="20"/>
        </w:rPr>
      </w:pPr>
    </w:p>
    <w:p w14:paraId="52134641" w14:textId="77777777" w:rsidR="004579B1" w:rsidRDefault="004579B1" w:rsidP="0098566D">
      <w:pPr>
        <w:spacing w:after="0" w:line="240" w:lineRule="auto"/>
        <w:contextualSpacing/>
        <w:rPr>
          <w:b/>
          <w:sz w:val="20"/>
          <w:szCs w:val="20"/>
        </w:rPr>
      </w:pPr>
      <w:r>
        <w:rPr>
          <w:b/>
          <w:sz w:val="20"/>
          <w:szCs w:val="20"/>
        </w:rPr>
        <w:t>Questions</w:t>
      </w:r>
    </w:p>
    <w:p w14:paraId="487B1616" w14:textId="77777777" w:rsidR="004579B1" w:rsidRPr="004579B1" w:rsidRDefault="004579B1" w:rsidP="0098566D">
      <w:pPr>
        <w:pStyle w:val="ListParagraph"/>
        <w:numPr>
          <w:ilvl w:val="0"/>
          <w:numId w:val="16"/>
        </w:numPr>
        <w:spacing w:after="0" w:line="240" w:lineRule="auto"/>
        <w:rPr>
          <w:b/>
          <w:sz w:val="20"/>
        </w:rPr>
      </w:pPr>
      <w:r>
        <w:rPr>
          <w:sz w:val="20"/>
        </w:rPr>
        <w:t xml:space="preserve">Sinnige asked if due to legalization marijuana should be added alongside alcohol. Florean recommended that Sinnige </w:t>
      </w:r>
      <w:proofErr w:type="gramStart"/>
      <w:r>
        <w:rPr>
          <w:sz w:val="20"/>
        </w:rPr>
        <w:t>look into</w:t>
      </w:r>
      <w:proofErr w:type="gramEnd"/>
      <w:r>
        <w:rPr>
          <w:sz w:val="20"/>
        </w:rPr>
        <w:t xml:space="preserve"> that, but for the short term they wanted to leave it as is.</w:t>
      </w:r>
    </w:p>
    <w:p w14:paraId="350B281A" w14:textId="77777777" w:rsidR="004579B1" w:rsidRPr="00472769" w:rsidRDefault="004579B1" w:rsidP="0098566D">
      <w:pPr>
        <w:pStyle w:val="ListParagraph"/>
        <w:numPr>
          <w:ilvl w:val="0"/>
          <w:numId w:val="16"/>
        </w:numPr>
        <w:spacing w:after="0" w:line="240" w:lineRule="auto"/>
        <w:rPr>
          <w:b/>
          <w:sz w:val="20"/>
        </w:rPr>
      </w:pPr>
      <w:r>
        <w:rPr>
          <w:sz w:val="20"/>
        </w:rPr>
        <w:t xml:space="preserve">Acri asked what potential long term steps would be added to the policy, would an appeal process be considered and will reps removed </w:t>
      </w:r>
      <w:proofErr w:type="gramStart"/>
      <w:r>
        <w:rPr>
          <w:sz w:val="20"/>
        </w:rPr>
        <w:t>have the ability to</w:t>
      </w:r>
      <w:proofErr w:type="gramEnd"/>
      <w:r>
        <w:rPr>
          <w:sz w:val="20"/>
        </w:rPr>
        <w:t xml:space="preserve"> be added back under any circumstances. Florean stated that Epifano was working on an update to the policy but it has not been passed yet. Looking at how formal vs. informal process.</w:t>
      </w:r>
    </w:p>
    <w:p w14:paraId="080E4CAF" w14:textId="77777777" w:rsidR="004579B1" w:rsidRDefault="004579B1" w:rsidP="0098566D">
      <w:pPr>
        <w:pStyle w:val="ListParagraph"/>
        <w:numPr>
          <w:ilvl w:val="0"/>
          <w:numId w:val="16"/>
        </w:numPr>
        <w:spacing w:after="0" w:line="240" w:lineRule="auto"/>
        <w:rPr>
          <w:sz w:val="20"/>
        </w:rPr>
      </w:pPr>
      <w:r>
        <w:rPr>
          <w:sz w:val="20"/>
        </w:rPr>
        <w:t>Kampman asked if there was another way for board members to be involved in Welcome Week without being honourary Maroons. Oketch stated that at Horizons the board introduces themselves as the Board of Directors, they could potentially do something like that. Florean stated that the Vice-President (Administration) is already heavily involved in Welcome Week, they just would not be wearing a suit.</w:t>
      </w:r>
    </w:p>
    <w:p w14:paraId="27A083E2" w14:textId="77777777" w:rsidR="004579B1" w:rsidRDefault="004579B1" w:rsidP="0098566D">
      <w:pPr>
        <w:pStyle w:val="ListParagraph"/>
        <w:numPr>
          <w:ilvl w:val="0"/>
          <w:numId w:val="16"/>
        </w:numPr>
        <w:spacing w:after="0" w:line="240" w:lineRule="auto"/>
        <w:rPr>
          <w:sz w:val="20"/>
        </w:rPr>
      </w:pPr>
      <w:r>
        <w:rPr>
          <w:sz w:val="20"/>
        </w:rPr>
        <w:t>Jangra asked how it would be ensured the reporting tool is not misused, given the anonymity of the form.</w:t>
      </w:r>
      <w:r w:rsidR="002925B3">
        <w:rPr>
          <w:sz w:val="20"/>
        </w:rPr>
        <w:t xml:space="preserve"> Florean stated they did not think people would misuse the reporting tool and they need to focus on the people who feel uncomfortable reporting.</w:t>
      </w:r>
    </w:p>
    <w:p w14:paraId="53F03251" w14:textId="77777777" w:rsidR="002925B3" w:rsidRDefault="002925B3" w:rsidP="0098566D">
      <w:pPr>
        <w:pStyle w:val="ListParagraph"/>
        <w:numPr>
          <w:ilvl w:val="0"/>
          <w:numId w:val="16"/>
        </w:numPr>
        <w:spacing w:after="0" w:line="240" w:lineRule="auto"/>
        <w:rPr>
          <w:sz w:val="20"/>
        </w:rPr>
      </w:pPr>
      <w:r>
        <w:rPr>
          <w:sz w:val="20"/>
        </w:rPr>
        <w:t>Epifano stated that the three-strike system has never been a policy or been adopted in the past. Epifano asked why it was kept as a recommendation after she had already clarified that to Florean previously. Florean stated that it was after the submission of the motions and clarified there is no three-strike system.</w:t>
      </w:r>
    </w:p>
    <w:p w14:paraId="40C736A0" w14:textId="77777777" w:rsidR="002925B3" w:rsidRDefault="00C015BB" w:rsidP="0098566D">
      <w:pPr>
        <w:pStyle w:val="ListParagraph"/>
        <w:numPr>
          <w:ilvl w:val="0"/>
          <w:numId w:val="16"/>
        </w:numPr>
        <w:spacing w:after="0" w:line="240" w:lineRule="auto"/>
        <w:rPr>
          <w:sz w:val="20"/>
        </w:rPr>
      </w:pPr>
      <w:r>
        <w:rPr>
          <w:sz w:val="20"/>
        </w:rPr>
        <w:t xml:space="preserve">Hankins asked if they could review all seven recommendations and explain why they would help achieve their goal. Florean reviewed the recommendations. Florean stated the purpose of the motion is to bring forward a change to the culture. </w:t>
      </w:r>
    </w:p>
    <w:p w14:paraId="358772DD" w14:textId="77777777" w:rsidR="007426F3" w:rsidRDefault="007426F3" w:rsidP="0098566D">
      <w:pPr>
        <w:pStyle w:val="ListParagraph"/>
        <w:numPr>
          <w:ilvl w:val="0"/>
          <w:numId w:val="16"/>
        </w:numPr>
        <w:spacing w:after="0" w:line="240" w:lineRule="auto"/>
        <w:rPr>
          <w:sz w:val="20"/>
        </w:rPr>
      </w:pPr>
      <w:r>
        <w:rPr>
          <w:sz w:val="20"/>
        </w:rPr>
        <w:lastRenderedPageBreak/>
        <w:t xml:space="preserve">Enuiyin asked if someone is automatically removed if there is an allegation. Gandzi stated that in order to promote a survivor-centric atmosphere, the person should be removed for the safety of the survivor, at least on a temporary basis. Florean stated that what matters most is what the survivor wants, and to have someone officially removed from the team it would have to be an official process. </w:t>
      </w:r>
    </w:p>
    <w:p w14:paraId="284E60DA" w14:textId="77777777" w:rsidR="003D3230" w:rsidRDefault="003D3230" w:rsidP="0098566D">
      <w:pPr>
        <w:pStyle w:val="ListParagraph"/>
        <w:numPr>
          <w:ilvl w:val="0"/>
          <w:numId w:val="16"/>
        </w:numPr>
        <w:spacing w:after="0" w:line="240" w:lineRule="auto"/>
        <w:rPr>
          <w:sz w:val="20"/>
        </w:rPr>
      </w:pPr>
      <w:r>
        <w:rPr>
          <w:sz w:val="20"/>
        </w:rPr>
        <w:t xml:space="preserve">Johnston stated that it says the Maroons will not be allowed to host any official events that include alcohol. Johnston asked if Maroons would be allowed to attend events like rep appreciation nights, Sangria, etc. Florean </w:t>
      </w:r>
      <w:r w:rsidR="00C20D5F">
        <w:rPr>
          <w:sz w:val="20"/>
        </w:rPr>
        <w:t xml:space="preserve">stated that intent of the recommendation is to get away from events like Blue Mountain and camping. Gandzi stated that it would not apply to an MSU event like Sangria where alcohol is present. </w:t>
      </w:r>
    </w:p>
    <w:p w14:paraId="61E6597E" w14:textId="77777777" w:rsidR="00054896" w:rsidRDefault="00054896" w:rsidP="0098566D">
      <w:pPr>
        <w:pStyle w:val="ListParagraph"/>
        <w:numPr>
          <w:ilvl w:val="0"/>
          <w:numId w:val="16"/>
        </w:numPr>
        <w:spacing w:after="0" w:line="240" w:lineRule="auto"/>
        <w:rPr>
          <w:sz w:val="20"/>
        </w:rPr>
      </w:pPr>
      <w:r>
        <w:rPr>
          <w:sz w:val="20"/>
        </w:rPr>
        <w:t xml:space="preserve">Epifano stated that 11 different Maroons had come to her seeking support and that was only possible because she was able to build relationships through being an honourary Maroon. Epifano asked for clarification of why the board being honourary Maroons affects the culture. Oketch explained that the main concern is that it can be hard to disclose to someone if that person has a relationship with the perpetrator. Florean added that the people who had approached them were not the same people who had approached Epifano, and it would hopefully be easier for the board to be approached if they were separate from the Maroons. </w:t>
      </w:r>
    </w:p>
    <w:p w14:paraId="5D042FDB" w14:textId="77777777" w:rsidR="00054896" w:rsidRPr="00054896" w:rsidRDefault="00A85F99" w:rsidP="0098566D">
      <w:pPr>
        <w:pStyle w:val="ListParagraph"/>
        <w:numPr>
          <w:ilvl w:val="0"/>
          <w:numId w:val="16"/>
        </w:numPr>
        <w:spacing w:after="0" w:line="240" w:lineRule="auto"/>
        <w:rPr>
          <w:sz w:val="20"/>
        </w:rPr>
      </w:pPr>
      <w:r>
        <w:rPr>
          <w:sz w:val="20"/>
        </w:rPr>
        <w:t xml:space="preserve">Lee ceded their time to Hackett. Hackett stated that there are several Maroons on multiple services, and sexual violence on campus is not solely a Maroons issue. The Board of Directors is already a body that not a lot of students </w:t>
      </w:r>
      <w:proofErr w:type="gramStart"/>
      <w:r>
        <w:rPr>
          <w:sz w:val="20"/>
        </w:rPr>
        <w:t>know, and</w:t>
      </w:r>
      <w:proofErr w:type="gramEnd"/>
      <w:r>
        <w:rPr>
          <w:sz w:val="20"/>
        </w:rPr>
        <w:t xml:space="preserve"> decreasing their presence on the Maroons could negatively affect the ability for people to come forward to them. Oketch stated that maybe one of the </w:t>
      </w:r>
      <w:proofErr w:type="gramStart"/>
      <w:r>
        <w:rPr>
          <w:sz w:val="20"/>
        </w:rPr>
        <w:t>board</w:t>
      </w:r>
      <w:proofErr w:type="gramEnd"/>
      <w:r>
        <w:rPr>
          <w:sz w:val="20"/>
        </w:rPr>
        <w:t xml:space="preserve"> was designated to not be on the Maroons. Florean stated that a lot of the Maroons they had spoken to were in support of this. </w:t>
      </w:r>
    </w:p>
    <w:p w14:paraId="04ACD2C8" w14:textId="77777777" w:rsidR="009A459E" w:rsidRDefault="009A459E" w:rsidP="0098566D">
      <w:pPr>
        <w:spacing w:after="0" w:line="240" w:lineRule="auto"/>
        <w:contextualSpacing/>
        <w:rPr>
          <w:rFonts w:ascii="Calibri" w:eastAsia="Times New Roman" w:hAnsi="Calibri" w:cs="Times New Roman"/>
          <w:b/>
          <w:sz w:val="20"/>
          <w:szCs w:val="20"/>
        </w:rPr>
      </w:pPr>
    </w:p>
    <w:p w14:paraId="751EFD8C" w14:textId="77777777" w:rsidR="00A85F99" w:rsidRDefault="00A85F99" w:rsidP="0098566D">
      <w:pPr>
        <w:spacing w:after="0" w:line="240" w:lineRule="auto"/>
        <w:contextualSpacing/>
        <w:rPr>
          <w:rFonts w:ascii="Calibri" w:eastAsia="Times New Roman" w:hAnsi="Calibri" w:cs="Times New Roman"/>
          <w:sz w:val="20"/>
          <w:szCs w:val="20"/>
        </w:rPr>
      </w:pPr>
      <w:r>
        <w:rPr>
          <w:rFonts w:ascii="Calibri" w:eastAsia="Times New Roman" w:hAnsi="Calibri" w:cs="Times New Roman"/>
          <w:b/>
          <w:sz w:val="20"/>
          <w:szCs w:val="20"/>
        </w:rPr>
        <w:t xml:space="preserve">Moved </w:t>
      </w:r>
      <w:r>
        <w:rPr>
          <w:rFonts w:ascii="Calibri" w:eastAsia="Times New Roman" w:hAnsi="Calibri" w:cs="Times New Roman"/>
          <w:sz w:val="20"/>
          <w:szCs w:val="20"/>
        </w:rPr>
        <w:t xml:space="preserve">by Farah, </w:t>
      </w:r>
      <w:r>
        <w:rPr>
          <w:rFonts w:ascii="Calibri" w:eastAsia="Times New Roman" w:hAnsi="Calibri" w:cs="Times New Roman"/>
          <w:b/>
          <w:sz w:val="20"/>
          <w:szCs w:val="20"/>
        </w:rPr>
        <w:t xml:space="preserve">seconded </w:t>
      </w:r>
      <w:r>
        <w:rPr>
          <w:rFonts w:ascii="Calibri" w:eastAsia="Times New Roman" w:hAnsi="Calibri" w:cs="Times New Roman"/>
          <w:sz w:val="20"/>
          <w:szCs w:val="20"/>
        </w:rPr>
        <w:t>by Epifano to move Business Item</w:t>
      </w:r>
      <w:r w:rsidR="00001C0E">
        <w:rPr>
          <w:rFonts w:ascii="Calibri" w:eastAsia="Times New Roman" w:hAnsi="Calibri" w:cs="Times New Roman"/>
          <w:sz w:val="20"/>
          <w:szCs w:val="20"/>
        </w:rPr>
        <w:t>s</w:t>
      </w:r>
      <w:r>
        <w:rPr>
          <w:rFonts w:ascii="Calibri" w:eastAsia="Times New Roman" w:hAnsi="Calibri" w:cs="Times New Roman"/>
          <w:sz w:val="20"/>
          <w:szCs w:val="20"/>
        </w:rPr>
        <w:t xml:space="preserve"> #</w:t>
      </w:r>
      <w:r w:rsidR="00001C0E">
        <w:rPr>
          <w:rFonts w:ascii="Calibri" w:eastAsia="Times New Roman" w:hAnsi="Calibri" w:cs="Times New Roman"/>
          <w:sz w:val="20"/>
          <w:szCs w:val="20"/>
        </w:rPr>
        <w:t>3-5</w:t>
      </w:r>
      <w:r>
        <w:rPr>
          <w:rFonts w:ascii="Calibri" w:eastAsia="Times New Roman" w:hAnsi="Calibri" w:cs="Times New Roman"/>
          <w:sz w:val="20"/>
          <w:szCs w:val="20"/>
        </w:rPr>
        <w:t xml:space="preserve"> before Information Period.</w:t>
      </w:r>
    </w:p>
    <w:p w14:paraId="40F1DB38" w14:textId="77777777" w:rsidR="00A85F99" w:rsidRDefault="00A85F99" w:rsidP="0098566D">
      <w:pPr>
        <w:spacing w:after="0" w:line="240" w:lineRule="auto"/>
        <w:contextualSpacing/>
        <w:rPr>
          <w:rFonts w:ascii="Calibri" w:eastAsia="Times New Roman" w:hAnsi="Calibri" w:cs="Times New Roman"/>
          <w:sz w:val="20"/>
          <w:szCs w:val="20"/>
        </w:rPr>
      </w:pPr>
    </w:p>
    <w:p w14:paraId="1973DAD3" w14:textId="77777777" w:rsidR="00A85F99" w:rsidRDefault="00A85F9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Passes Unanimously</w:t>
      </w:r>
    </w:p>
    <w:p w14:paraId="0C9E7E36" w14:textId="77777777" w:rsidR="00A85F99" w:rsidRDefault="00A85F99" w:rsidP="0098566D">
      <w:pPr>
        <w:spacing w:after="0" w:line="240" w:lineRule="auto"/>
        <w:contextualSpacing/>
        <w:jc w:val="center"/>
        <w:rPr>
          <w:rFonts w:ascii="Calibri" w:eastAsia="Times New Roman" w:hAnsi="Calibri" w:cs="Times New Roman"/>
          <w:b/>
          <w:sz w:val="20"/>
          <w:szCs w:val="20"/>
        </w:rPr>
      </w:pPr>
    </w:p>
    <w:p w14:paraId="375CA1E1" w14:textId="77777777" w:rsidR="00A85F99" w:rsidRDefault="00A85F99" w:rsidP="0098566D">
      <w:pPr>
        <w:spacing w:after="0" w:line="240" w:lineRule="auto"/>
        <w:contextualSpacing/>
        <w:rPr>
          <w:rFonts w:ascii="Calibri" w:eastAsia="Times New Roman" w:hAnsi="Calibri" w:cs="Times New Roman"/>
          <w:sz w:val="20"/>
          <w:szCs w:val="20"/>
        </w:rPr>
      </w:pPr>
      <w:r>
        <w:rPr>
          <w:rFonts w:ascii="Calibri" w:eastAsia="Times New Roman" w:hAnsi="Calibri" w:cs="Times New Roman"/>
          <w:b/>
          <w:sz w:val="20"/>
          <w:szCs w:val="20"/>
        </w:rPr>
        <w:t xml:space="preserve">Moved </w:t>
      </w:r>
      <w:r>
        <w:rPr>
          <w:rFonts w:ascii="Calibri" w:eastAsia="Times New Roman" w:hAnsi="Calibri" w:cs="Times New Roman"/>
          <w:sz w:val="20"/>
          <w:szCs w:val="20"/>
        </w:rPr>
        <w:t xml:space="preserve">by Hankins, </w:t>
      </w:r>
      <w:r>
        <w:rPr>
          <w:rFonts w:ascii="Calibri" w:eastAsia="Times New Roman" w:hAnsi="Calibri" w:cs="Times New Roman"/>
          <w:b/>
          <w:sz w:val="20"/>
          <w:szCs w:val="20"/>
        </w:rPr>
        <w:t xml:space="preserve">seconded </w:t>
      </w:r>
      <w:r>
        <w:rPr>
          <w:rFonts w:ascii="Calibri" w:eastAsia="Times New Roman" w:hAnsi="Calibri" w:cs="Times New Roman"/>
          <w:sz w:val="20"/>
          <w:szCs w:val="20"/>
        </w:rPr>
        <w:t>by Epifano to recess for 10 minutes.</w:t>
      </w:r>
    </w:p>
    <w:p w14:paraId="77BAFA6B" w14:textId="77777777" w:rsidR="00A85F99" w:rsidRDefault="00A85F99" w:rsidP="0098566D">
      <w:pPr>
        <w:spacing w:after="0" w:line="240" w:lineRule="auto"/>
        <w:contextualSpacing/>
        <w:rPr>
          <w:rFonts w:ascii="Calibri" w:eastAsia="Times New Roman" w:hAnsi="Calibri" w:cs="Times New Roman"/>
          <w:sz w:val="20"/>
          <w:szCs w:val="20"/>
        </w:rPr>
      </w:pPr>
    </w:p>
    <w:p w14:paraId="5B25D83A" w14:textId="77777777" w:rsidR="00A85F99" w:rsidRPr="00F14C37" w:rsidRDefault="00A85F99" w:rsidP="0098566D">
      <w:pPr>
        <w:spacing w:after="0" w:line="240" w:lineRule="auto"/>
        <w:contextualSpacing/>
        <w:rPr>
          <w:rFonts w:ascii="Calibri" w:eastAsia="Times New Roman" w:hAnsi="Calibri" w:cs="Times New Roman"/>
          <w:b/>
          <w:sz w:val="20"/>
          <w:szCs w:val="20"/>
        </w:rPr>
      </w:pPr>
      <w:r w:rsidRPr="00F14C37">
        <w:rPr>
          <w:rFonts w:ascii="Calibri" w:eastAsia="Times New Roman" w:hAnsi="Calibri" w:cs="Times New Roman"/>
          <w:b/>
          <w:sz w:val="20"/>
          <w:szCs w:val="20"/>
        </w:rPr>
        <w:t>Amendment</w:t>
      </w:r>
    </w:p>
    <w:p w14:paraId="55E4FE90" w14:textId="77777777" w:rsidR="00A85F99" w:rsidRDefault="00A85F99" w:rsidP="0098566D">
      <w:pPr>
        <w:spacing w:after="0" w:line="240" w:lineRule="auto"/>
        <w:contextualSpacing/>
        <w:rPr>
          <w:rFonts w:ascii="Calibri" w:eastAsia="Times New Roman" w:hAnsi="Calibri" w:cs="Times New Roman"/>
          <w:sz w:val="20"/>
          <w:szCs w:val="20"/>
        </w:rPr>
      </w:pPr>
      <w:r>
        <w:rPr>
          <w:rFonts w:ascii="Calibri" w:eastAsia="Times New Roman" w:hAnsi="Calibri" w:cs="Times New Roman"/>
          <w:b/>
          <w:sz w:val="20"/>
          <w:szCs w:val="20"/>
        </w:rPr>
        <w:t xml:space="preserve">Moved </w:t>
      </w:r>
      <w:r>
        <w:rPr>
          <w:rFonts w:ascii="Calibri" w:eastAsia="Times New Roman" w:hAnsi="Calibri" w:cs="Times New Roman"/>
          <w:sz w:val="20"/>
          <w:szCs w:val="20"/>
        </w:rPr>
        <w:t xml:space="preserve">by Sinnige, </w:t>
      </w:r>
      <w:r>
        <w:rPr>
          <w:rFonts w:ascii="Calibri" w:eastAsia="Times New Roman" w:hAnsi="Calibri" w:cs="Times New Roman"/>
          <w:b/>
          <w:sz w:val="20"/>
          <w:szCs w:val="20"/>
        </w:rPr>
        <w:t xml:space="preserve">seconded </w:t>
      </w:r>
      <w:r>
        <w:rPr>
          <w:rFonts w:ascii="Calibri" w:eastAsia="Times New Roman" w:hAnsi="Calibri" w:cs="Times New Roman"/>
          <w:sz w:val="20"/>
          <w:szCs w:val="20"/>
        </w:rPr>
        <w:t xml:space="preserve">by De Fazio to recess for 20 minutes. </w:t>
      </w:r>
    </w:p>
    <w:p w14:paraId="4D06BDD1" w14:textId="77777777" w:rsidR="00A85F99" w:rsidRDefault="00A85F99" w:rsidP="0098566D">
      <w:pPr>
        <w:spacing w:after="0" w:line="240" w:lineRule="auto"/>
        <w:contextualSpacing/>
        <w:rPr>
          <w:rFonts w:ascii="Calibri" w:eastAsia="Times New Roman" w:hAnsi="Calibri" w:cs="Times New Roman"/>
          <w:sz w:val="20"/>
          <w:szCs w:val="20"/>
        </w:rPr>
      </w:pPr>
    </w:p>
    <w:p w14:paraId="16ACDD29" w14:textId="77777777" w:rsidR="00A85F99" w:rsidRDefault="00A85F9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In Favour: 16 Opposed: 12 Abstentions: 2</w:t>
      </w:r>
    </w:p>
    <w:p w14:paraId="00AD2665" w14:textId="77777777" w:rsidR="00A85F99" w:rsidRDefault="00A85F9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Opposed: Epifano, Robinson, Bertolo, Li, Grewal, Reddy, Belliveau, Au-Yeung, Vanderlinde, Alam, Hankins, Pagniello</w:t>
      </w:r>
    </w:p>
    <w:p w14:paraId="0DA6A286" w14:textId="77777777" w:rsidR="00A85F99" w:rsidRDefault="00A85F9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Abstained: Huang, Acri</w:t>
      </w:r>
    </w:p>
    <w:p w14:paraId="4CB59A24" w14:textId="77777777" w:rsidR="00A85F99" w:rsidRDefault="00A85F99"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Amendment Fails</w:t>
      </w:r>
    </w:p>
    <w:p w14:paraId="6DE7238A" w14:textId="77777777" w:rsidR="00A85F99" w:rsidRDefault="00A85F99" w:rsidP="0098566D">
      <w:pPr>
        <w:spacing w:after="0" w:line="240" w:lineRule="auto"/>
        <w:contextualSpacing/>
        <w:jc w:val="center"/>
        <w:rPr>
          <w:rFonts w:ascii="Calibri" w:eastAsia="Times New Roman" w:hAnsi="Calibri" w:cs="Times New Roman"/>
          <w:b/>
          <w:sz w:val="20"/>
          <w:szCs w:val="20"/>
        </w:rPr>
      </w:pPr>
    </w:p>
    <w:p w14:paraId="574B602A" w14:textId="77777777" w:rsidR="00001C0E" w:rsidRDefault="00001C0E" w:rsidP="0098566D">
      <w:pPr>
        <w:spacing w:after="0"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Vote on Main Motion</w:t>
      </w:r>
    </w:p>
    <w:p w14:paraId="01B50EFE" w14:textId="77777777" w:rsidR="00001C0E" w:rsidRDefault="00001C0E" w:rsidP="0098566D">
      <w:pPr>
        <w:spacing w:after="0" w:line="240" w:lineRule="auto"/>
        <w:contextualSpacing/>
        <w:rPr>
          <w:rFonts w:ascii="Calibri" w:eastAsia="Times New Roman" w:hAnsi="Calibri" w:cs="Times New Roman"/>
          <w:b/>
          <w:sz w:val="20"/>
          <w:szCs w:val="20"/>
        </w:rPr>
      </w:pPr>
    </w:p>
    <w:p w14:paraId="1A0CD0AF" w14:textId="77777777" w:rsidR="00A85F99" w:rsidRDefault="00001C0E"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Passes Unanimously</w:t>
      </w:r>
    </w:p>
    <w:p w14:paraId="78AE9C12" w14:textId="77777777" w:rsidR="00001C0E" w:rsidRDefault="00001C0E" w:rsidP="0098566D">
      <w:pPr>
        <w:spacing w:after="0" w:line="240" w:lineRule="auto"/>
        <w:contextualSpacing/>
        <w:jc w:val="center"/>
        <w:rPr>
          <w:rFonts w:ascii="Calibri" w:eastAsia="Times New Roman" w:hAnsi="Calibri" w:cs="Times New Roman"/>
          <w:b/>
          <w:sz w:val="20"/>
          <w:szCs w:val="20"/>
        </w:rPr>
      </w:pPr>
    </w:p>
    <w:p w14:paraId="5DA64EDB" w14:textId="77777777" w:rsidR="00001C0E" w:rsidRPr="00D13781" w:rsidRDefault="00001C0E" w:rsidP="0098566D">
      <w:pPr>
        <w:spacing w:after="0" w:line="240" w:lineRule="auto"/>
        <w:contextualSpacing/>
        <w:rPr>
          <w:rFonts w:ascii="Calibri" w:eastAsia="Times New Roman" w:hAnsi="Calibri" w:cs="Times New Roman"/>
          <w:b/>
          <w:bCs/>
          <w:sz w:val="20"/>
          <w:szCs w:val="20"/>
        </w:rPr>
      </w:pPr>
      <w:r w:rsidRPr="00D13781">
        <w:rPr>
          <w:rFonts w:ascii="Calibri" w:eastAsia="Times New Roman" w:hAnsi="Calibri" w:cs="Times New Roman"/>
          <w:b/>
          <w:bCs/>
          <w:sz w:val="20"/>
          <w:szCs w:val="20"/>
        </w:rPr>
        <w:t>Recessed at 4:11pm</w:t>
      </w:r>
    </w:p>
    <w:p w14:paraId="502C0C30" w14:textId="77777777" w:rsidR="00001C0E" w:rsidRDefault="00001C0E" w:rsidP="0098566D">
      <w:pPr>
        <w:spacing w:after="0" w:line="240" w:lineRule="auto"/>
        <w:contextualSpacing/>
        <w:rPr>
          <w:rFonts w:ascii="Calibri" w:eastAsia="Times New Roman" w:hAnsi="Calibri" w:cs="Times New Roman"/>
          <w:b/>
          <w:bCs/>
          <w:sz w:val="20"/>
          <w:szCs w:val="20"/>
        </w:rPr>
      </w:pPr>
      <w:r w:rsidRPr="00D13781">
        <w:rPr>
          <w:rFonts w:ascii="Calibri" w:eastAsia="Times New Roman" w:hAnsi="Calibri" w:cs="Times New Roman"/>
          <w:b/>
          <w:bCs/>
          <w:sz w:val="20"/>
          <w:szCs w:val="20"/>
        </w:rPr>
        <w:t xml:space="preserve">Called to Order at </w:t>
      </w:r>
      <w:r w:rsidR="00D13781">
        <w:rPr>
          <w:rFonts w:ascii="Calibri" w:eastAsia="Times New Roman" w:hAnsi="Calibri" w:cs="Times New Roman"/>
          <w:b/>
          <w:bCs/>
          <w:sz w:val="20"/>
          <w:szCs w:val="20"/>
        </w:rPr>
        <w:t>4:23pm</w:t>
      </w:r>
    </w:p>
    <w:p w14:paraId="44DC651B" w14:textId="77777777" w:rsidR="009A459E" w:rsidRPr="00D13781" w:rsidRDefault="009A459E" w:rsidP="0098566D">
      <w:pPr>
        <w:spacing w:after="0" w:line="240" w:lineRule="auto"/>
        <w:contextualSpacing/>
        <w:rPr>
          <w:rFonts w:ascii="Calibri" w:eastAsia="Times New Roman" w:hAnsi="Calibri" w:cs="Times New Roman"/>
          <w:b/>
          <w:bCs/>
          <w:sz w:val="20"/>
          <w:szCs w:val="20"/>
        </w:rPr>
      </w:pPr>
    </w:p>
    <w:p w14:paraId="561F8437" w14:textId="77777777" w:rsidR="00D13781" w:rsidRPr="00FB6483" w:rsidRDefault="00D13781" w:rsidP="0098566D">
      <w:pPr>
        <w:spacing w:after="0" w:line="240" w:lineRule="auto"/>
        <w:contextualSpacing/>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D13781" w:rsidRPr="00FB6483" w14:paraId="79F9CAF5" w14:textId="77777777" w:rsidTr="00846769">
        <w:tc>
          <w:tcPr>
            <w:tcW w:w="2088" w:type="dxa"/>
          </w:tcPr>
          <w:p w14:paraId="12200FCB" w14:textId="77777777" w:rsidR="00D13781" w:rsidRPr="00FB6483" w:rsidRDefault="00D13781"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730AA21B" w14:textId="77777777" w:rsidR="00D13781" w:rsidRPr="00716203" w:rsidRDefault="00D13781"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Belliveau, De Fazio, Enuiyin, Farah, Grewal, Hankins, Herscovitch, Homsi, Jangra, Kampman, Kaur, Lee, Li, McDermott, Mesic, Mohamed, Pagniello, Reddy, Robinson, Singh, Sinnige, Vanderlinde, Williams, Zheng </w:t>
            </w:r>
          </w:p>
        </w:tc>
      </w:tr>
      <w:tr w:rsidR="00D13781" w:rsidRPr="00FB6483" w14:paraId="622CAC2F" w14:textId="77777777" w:rsidTr="00846769">
        <w:tc>
          <w:tcPr>
            <w:tcW w:w="2088" w:type="dxa"/>
          </w:tcPr>
          <w:p w14:paraId="7EEC2198" w14:textId="77777777" w:rsidR="00D13781" w:rsidRPr="00FB6483" w:rsidRDefault="00D13781" w:rsidP="0098566D">
            <w:pPr>
              <w:spacing w:after="0" w:line="240" w:lineRule="auto"/>
              <w:contextualSpacing/>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43D1C984" w14:textId="77777777" w:rsidR="00D13781" w:rsidRPr="00716203" w:rsidRDefault="00D13781" w:rsidP="0098566D">
            <w:pPr>
              <w:spacing w:after="0" w:line="240" w:lineRule="auto"/>
              <w:contextualSpacing/>
              <w:rPr>
                <w:rFonts w:ascii="Calibri" w:eastAsia="Times New Roman" w:hAnsi="Calibri" w:cs="Calibri"/>
                <w:sz w:val="20"/>
                <w:szCs w:val="20"/>
              </w:rPr>
            </w:pPr>
          </w:p>
        </w:tc>
      </w:tr>
      <w:tr w:rsidR="00D13781" w:rsidRPr="00FB6483" w14:paraId="0E22A42B" w14:textId="77777777" w:rsidTr="00846769">
        <w:tc>
          <w:tcPr>
            <w:tcW w:w="2088" w:type="dxa"/>
          </w:tcPr>
          <w:p w14:paraId="66D6821B" w14:textId="77777777" w:rsidR="00D13781" w:rsidRPr="00FB6483" w:rsidRDefault="00D13781"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4E4A2963" w14:textId="77777777" w:rsidR="00D13781" w:rsidRPr="00716203" w:rsidRDefault="00D13781"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Acri, </w:t>
            </w:r>
            <w:r w:rsidR="0080616E">
              <w:rPr>
                <w:rFonts w:ascii="Calibri" w:eastAsia="Times New Roman" w:hAnsi="Calibri" w:cs="Calibri"/>
                <w:sz w:val="20"/>
                <w:szCs w:val="20"/>
              </w:rPr>
              <w:t xml:space="preserve">Au-Yeung, </w:t>
            </w:r>
            <w:r>
              <w:rPr>
                <w:rFonts w:ascii="Calibri" w:eastAsia="Times New Roman" w:hAnsi="Calibri" w:cs="Calibri"/>
                <w:sz w:val="20"/>
                <w:szCs w:val="20"/>
              </w:rPr>
              <w:t>Dawdy, Ganesaligan, Hassan, Randhuwa</w:t>
            </w:r>
            <w:r w:rsidR="00D4379C">
              <w:rPr>
                <w:rFonts w:ascii="Calibri" w:eastAsia="Times New Roman" w:hAnsi="Calibri" w:cs="Calibri"/>
                <w:sz w:val="20"/>
                <w:szCs w:val="20"/>
              </w:rPr>
              <w:t xml:space="preserve">, Sarhan </w:t>
            </w:r>
          </w:p>
        </w:tc>
      </w:tr>
      <w:tr w:rsidR="00D13781" w:rsidRPr="00FB6483" w14:paraId="13014D32" w14:textId="77777777" w:rsidTr="00846769">
        <w:tc>
          <w:tcPr>
            <w:tcW w:w="2088" w:type="dxa"/>
          </w:tcPr>
          <w:p w14:paraId="6200B9FF" w14:textId="77777777" w:rsidR="00D13781" w:rsidRPr="00FB6483" w:rsidRDefault="00D13781"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50EC4434" w14:textId="77777777" w:rsidR="00D13781" w:rsidRPr="00716203" w:rsidRDefault="00D13781"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Bertolo, Epifano, Huang</w:t>
            </w:r>
          </w:p>
        </w:tc>
      </w:tr>
      <w:tr w:rsidR="00D13781" w:rsidRPr="00FB6483" w14:paraId="2CBED007" w14:textId="77777777" w:rsidTr="00846769">
        <w:tc>
          <w:tcPr>
            <w:tcW w:w="2088" w:type="dxa"/>
          </w:tcPr>
          <w:p w14:paraId="33FB2386" w14:textId="77777777" w:rsidR="00D13781" w:rsidRPr="00FB6483" w:rsidRDefault="00D13781"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lastRenderedPageBreak/>
              <w:t>Others Present</w:t>
            </w:r>
          </w:p>
        </w:tc>
        <w:tc>
          <w:tcPr>
            <w:tcW w:w="7380" w:type="dxa"/>
          </w:tcPr>
          <w:p w14:paraId="448E9389" w14:textId="77777777" w:rsidR="00D13781" w:rsidRPr="00716203" w:rsidRDefault="00D13781"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Marina Gandzi (MSU Member), Khaleel Gandhi (Incoming Social Media Coordinator), Selene Dominguez Florean (MSU Member), Fawziyah Isah (MSU Member), Maryanne Oketch (MSU Speaker Candidate), Uwais Patel (CRO), Emma Ferguson (Recording Secretary)</w:t>
            </w:r>
          </w:p>
        </w:tc>
      </w:tr>
      <w:tr w:rsidR="00D13781" w:rsidRPr="00FB6483" w14:paraId="31B80AB9" w14:textId="77777777" w:rsidTr="00846769">
        <w:trPr>
          <w:trHeight w:val="80"/>
        </w:trPr>
        <w:tc>
          <w:tcPr>
            <w:tcW w:w="2088" w:type="dxa"/>
          </w:tcPr>
          <w:p w14:paraId="2F3F6D8B" w14:textId="77777777" w:rsidR="00D13781" w:rsidRPr="00FB6483" w:rsidRDefault="00D13781"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2F5A2E89" w14:textId="77777777" w:rsidR="00D13781" w:rsidRPr="00716203" w:rsidRDefault="00D13781"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7C802396" w14:textId="77777777" w:rsidR="00001C0E" w:rsidRDefault="00001C0E" w:rsidP="0098566D">
      <w:pPr>
        <w:spacing w:after="0" w:line="240" w:lineRule="auto"/>
        <w:contextualSpacing/>
        <w:rPr>
          <w:sz w:val="20"/>
          <w:szCs w:val="20"/>
        </w:rPr>
      </w:pPr>
    </w:p>
    <w:p w14:paraId="5AE21D2A" w14:textId="77777777" w:rsidR="00001C0E" w:rsidRDefault="00001C0E" w:rsidP="0098566D">
      <w:pPr>
        <w:spacing w:after="0" w:line="240" w:lineRule="auto"/>
        <w:contextualSpacing/>
        <w:rPr>
          <w:b/>
          <w:sz w:val="20"/>
          <w:u w:val="single"/>
        </w:rPr>
      </w:pPr>
      <w:r w:rsidRPr="00001C0E">
        <w:rPr>
          <w:b/>
          <w:sz w:val="20"/>
          <w:u w:val="single"/>
        </w:rPr>
        <w:t>B</w:t>
      </w:r>
      <w:r>
        <w:rPr>
          <w:b/>
          <w:sz w:val="20"/>
          <w:u w:val="single"/>
        </w:rPr>
        <w:t>USINESS</w:t>
      </w:r>
    </w:p>
    <w:p w14:paraId="2F85AED9" w14:textId="77777777" w:rsidR="00001C0E" w:rsidRDefault="00001C0E" w:rsidP="0098566D">
      <w:pPr>
        <w:spacing w:after="0" w:line="240" w:lineRule="auto"/>
        <w:contextualSpacing/>
        <w:rPr>
          <w:b/>
          <w:sz w:val="20"/>
          <w:u w:val="single"/>
        </w:rPr>
      </w:pPr>
    </w:p>
    <w:p w14:paraId="36918576" w14:textId="77777777" w:rsidR="00001C0E" w:rsidRDefault="00001C0E" w:rsidP="0098566D">
      <w:pPr>
        <w:spacing w:after="0" w:line="240" w:lineRule="auto"/>
        <w:contextualSpacing/>
        <w:rPr>
          <w:b/>
          <w:sz w:val="20"/>
        </w:rPr>
      </w:pPr>
      <w:r>
        <w:rPr>
          <w:b/>
          <w:sz w:val="20"/>
        </w:rPr>
        <w:t>3.</w:t>
      </w:r>
      <w:r>
        <w:rPr>
          <w:b/>
          <w:sz w:val="20"/>
        </w:rPr>
        <w:tab/>
        <w:t>Maroons Probation</w:t>
      </w:r>
    </w:p>
    <w:p w14:paraId="07B9D66A" w14:textId="77777777" w:rsidR="00001C0E" w:rsidRDefault="00001C0E" w:rsidP="0098566D">
      <w:pPr>
        <w:spacing w:after="0" w:line="240" w:lineRule="auto"/>
        <w:contextualSpacing/>
        <w:rPr>
          <w:b/>
          <w:sz w:val="20"/>
        </w:rPr>
      </w:pPr>
    </w:p>
    <w:p w14:paraId="7F634C1D" w14:textId="77777777" w:rsidR="00001C0E" w:rsidRPr="00001C0E" w:rsidRDefault="00001C0E" w:rsidP="0098566D">
      <w:pPr>
        <w:spacing w:after="0" w:line="240" w:lineRule="auto"/>
        <w:contextualSpacing/>
        <w:rPr>
          <w:sz w:val="20"/>
        </w:rPr>
      </w:pPr>
      <w:r w:rsidRPr="00001C0E">
        <w:rPr>
          <w:b/>
          <w:sz w:val="20"/>
        </w:rPr>
        <w:t xml:space="preserve">Moved </w:t>
      </w:r>
      <w:r w:rsidRPr="00001C0E">
        <w:rPr>
          <w:sz w:val="20"/>
        </w:rPr>
        <w:t xml:space="preserve">by Reddy, </w:t>
      </w:r>
      <w:r w:rsidRPr="00001C0E">
        <w:rPr>
          <w:b/>
          <w:sz w:val="20"/>
        </w:rPr>
        <w:t>seconded</w:t>
      </w:r>
      <w:r w:rsidRPr="00001C0E">
        <w:rPr>
          <w:sz w:val="20"/>
        </w:rPr>
        <w:t xml:space="preserve"> by </w:t>
      </w:r>
      <w:r>
        <w:rPr>
          <w:sz w:val="20"/>
        </w:rPr>
        <w:t>De Fazio</w:t>
      </w:r>
      <w:r w:rsidRPr="00001C0E">
        <w:rPr>
          <w:sz w:val="20"/>
        </w:rPr>
        <w:t xml:space="preserve"> that the Maroons be put on a year-long probation (for the 2019-2020 term) with the following conditions:</w:t>
      </w:r>
    </w:p>
    <w:p w14:paraId="1F6BE9CD" w14:textId="77777777" w:rsidR="00001C0E" w:rsidRPr="00001C0E" w:rsidRDefault="00001C0E" w:rsidP="0098566D">
      <w:pPr>
        <w:pStyle w:val="ListParagraph"/>
        <w:numPr>
          <w:ilvl w:val="3"/>
          <w:numId w:val="19"/>
        </w:numPr>
        <w:spacing w:after="0" w:line="240" w:lineRule="auto"/>
        <w:ind w:left="848"/>
        <w:rPr>
          <w:sz w:val="20"/>
        </w:rPr>
      </w:pPr>
      <w:r w:rsidRPr="00001C0E">
        <w:rPr>
          <w:sz w:val="20"/>
        </w:rPr>
        <w:t xml:space="preserve">The size of the team will be reduced as per the recommendation of the services committee.  </w:t>
      </w:r>
    </w:p>
    <w:p w14:paraId="09F51B4B" w14:textId="77777777" w:rsidR="00001C0E" w:rsidRPr="00001C0E" w:rsidRDefault="00001C0E" w:rsidP="0098566D">
      <w:pPr>
        <w:pStyle w:val="ListParagraph"/>
        <w:numPr>
          <w:ilvl w:val="3"/>
          <w:numId w:val="19"/>
        </w:numPr>
        <w:spacing w:after="0" w:line="240" w:lineRule="auto"/>
        <w:ind w:left="848"/>
        <w:rPr>
          <w:sz w:val="20"/>
        </w:rPr>
      </w:pPr>
      <w:r w:rsidRPr="00001C0E">
        <w:rPr>
          <w:sz w:val="20"/>
        </w:rPr>
        <w:t xml:space="preserve">The total number of returning representatives on the team should be reduced as per the recommendation of the services committee. </w:t>
      </w:r>
    </w:p>
    <w:p w14:paraId="1B24BA1B" w14:textId="77777777" w:rsidR="00001C0E" w:rsidRPr="00001C0E" w:rsidRDefault="00001C0E" w:rsidP="0098566D">
      <w:pPr>
        <w:pStyle w:val="ListParagraph"/>
        <w:numPr>
          <w:ilvl w:val="3"/>
          <w:numId w:val="19"/>
        </w:numPr>
        <w:spacing w:after="0" w:line="240" w:lineRule="auto"/>
        <w:ind w:left="848"/>
        <w:rPr>
          <w:sz w:val="20"/>
        </w:rPr>
      </w:pPr>
      <w:r w:rsidRPr="00001C0E">
        <w:rPr>
          <w:sz w:val="20"/>
        </w:rPr>
        <w:t>The Maroons will not be allowed to hold any non-approved events, including but not limited to their annual “Blue Mountain” trip</w:t>
      </w:r>
    </w:p>
    <w:p w14:paraId="6B045793" w14:textId="77777777" w:rsidR="00001C0E" w:rsidRPr="00001C0E" w:rsidRDefault="00001C0E" w:rsidP="0098566D">
      <w:pPr>
        <w:pStyle w:val="ListParagraph"/>
        <w:numPr>
          <w:ilvl w:val="3"/>
          <w:numId w:val="19"/>
        </w:numPr>
        <w:spacing w:after="0" w:line="240" w:lineRule="auto"/>
        <w:ind w:left="848"/>
        <w:rPr>
          <w:sz w:val="20"/>
        </w:rPr>
      </w:pPr>
      <w:r w:rsidRPr="00001C0E">
        <w:rPr>
          <w:sz w:val="20"/>
        </w:rPr>
        <w:t xml:space="preserve">All events outside of Welcome Week will be approved by the Associate Vice-President Services through the risk management portal. </w:t>
      </w:r>
    </w:p>
    <w:p w14:paraId="20A0A455" w14:textId="77777777" w:rsidR="00001C0E" w:rsidRPr="00001C0E" w:rsidRDefault="00001C0E" w:rsidP="0098566D">
      <w:pPr>
        <w:pStyle w:val="ListParagraph"/>
        <w:numPr>
          <w:ilvl w:val="3"/>
          <w:numId w:val="19"/>
        </w:numPr>
        <w:spacing w:after="0" w:line="240" w:lineRule="auto"/>
        <w:ind w:left="848"/>
        <w:rPr>
          <w:sz w:val="20"/>
        </w:rPr>
      </w:pPr>
      <w:r w:rsidRPr="00001C0E">
        <w:rPr>
          <w:sz w:val="20"/>
        </w:rPr>
        <w:t>The Maroons will not be allowed to host any official events or gatherings that include alcohol.</w:t>
      </w:r>
    </w:p>
    <w:p w14:paraId="4DCD0328" w14:textId="77777777" w:rsidR="00001C0E" w:rsidRPr="00001C0E" w:rsidRDefault="00001C0E" w:rsidP="0098566D">
      <w:pPr>
        <w:pStyle w:val="ListParagraph"/>
        <w:numPr>
          <w:ilvl w:val="3"/>
          <w:numId w:val="19"/>
        </w:numPr>
        <w:spacing w:after="0" w:line="240" w:lineRule="auto"/>
        <w:ind w:left="848"/>
        <w:rPr>
          <w:sz w:val="20"/>
        </w:rPr>
      </w:pPr>
      <w:r w:rsidRPr="00001C0E">
        <w:rPr>
          <w:sz w:val="20"/>
        </w:rPr>
        <w:t>Any Maroons Representative that is accused of sexual harassment or assault through the official reporting tool during their term will be automatically removed from the team</w:t>
      </w:r>
    </w:p>
    <w:p w14:paraId="4CFEEACD" w14:textId="77777777" w:rsidR="00001C0E" w:rsidRPr="00001C0E" w:rsidRDefault="00001C0E" w:rsidP="0098566D">
      <w:pPr>
        <w:spacing w:after="0" w:line="240" w:lineRule="auto"/>
        <w:contextualSpacing/>
        <w:rPr>
          <w:b/>
          <w:sz w:val="18"/>
        </w:rPr>
      </w:pPr>
      <w:r w:rsidRPr="00001C0E">
        <w:rPr>
          <w:i/>
          <w:sz w:val="20"/>
        </w:rPr>
        <w:t>Any violation of these conditions can result in the termination of a student’s contract within the Maroons, and may negatively impact their chances of being re-hired, and harm their chances of being involved with any MSU service. Additionally, if found that the service continues to partake in activities that were banned, it may jeopardize the service’s full reinstatement in the following year. All Maroons are responsible for complying with these conditions, and the PTM is ultimately responsible for the actions of their team.</w:t>
      </w:r>
    </w:p>
    <w:p w14:paraId="6A828912" w14:textId="77777777" w:rsidR="002E4D64" w:rsidRDefault="002E4D64" w:rsidP="0098566D">
      <w:pPr>
        <w:spacing w:after="0" w:line="240" w:lineRule="auto"/>
        <w:contextualSpacing/>
        <w:rPr>
          <w:b/>
          <w:sz w:val="20"/>
        </w:rPr>
      </w:pPr>
    </w:p>
    <w:p w14:paraId="2CD16622" w14:textId="77777777" w:rsidR="002E4D64" w:rsidRPr="002E4D64" w:rsidRDefault="002E4D64" w:rsidP="0098566D">
      <w:pPr>
        <w:pStyle w:val="ListParagraph"/>
        <w:numPr>
          <w:ilvl w:val="0"/>
          <w:numId w:val="24"/>
        </w:numPr>
        <w:spacing w:after="0" w:line="240" w:lineRule="auto"/>
        <w:rPr>
          <w:sz w:val="20"/>
        </w:rPr>
      </w:pPr>
      <w:r w:rsidRPr="002E4D64">
        <w:rPr>
          <w:sz w:val="20"/>
        </w:rPr>
        <w:t xml:space="preserve">Reddy </w:t>
      </w:r>
      <w:r w:rsidR="006E06A4">
        <w:rPr>
          <w:sz w:val="20"/>
        </w:rPr>
        <w:t xml:space="preserve">asked </w:t>
      </w:r>
      <w:r w:rsidRPr="002E4D64">
        <w:rPr>
          <w:sz w:val="20"/>
        </w:rPr>
        <w:t xml:space="preserve">everyone to be very </w:t>
      </w:r>
      <w:r w:rsidR="006E06A4" w:rsidRPr="002E4D64">
        <w:rPr>
          <w:sz w:val="20"/>
        </w:rPr>
        <w:t>critical</w:t>
      </w:r>
      <w:r w:rsidRPr="002E4D64">
        <w:rPr>
          <w:sz w:val="20"/>
        </w:rPr>
        <w:t xml:space="preserve"> and engage in the discussion</w:t>
      </w:r>
      <w:r w:rsidR="006E06A4">
        <w:rPr>
          <w:sz w:val="20"/>
        </w:rPr>
        <w:t>.</w:t>
      </w:r>
    </w:p>
    <w:p w14:paraId="78480415" w14:textId="77777777" w:rsidR="002E4D64" w:rsidRPr="002E4D64" w:rsidRDefault="002E4D64" w:rsidP="0098566D">
      <w:pPr>
        <w:pStyle w:val="ListParagraph"/>
        <w:numPr>
          <w:ilvl w:val="0"/>
          <w:numId w:val="24"/>
        </w:numPr>
        <w:spacing w:after="0" w:line="240" w:lineRule="auto"/>
        <w:rPr>
          <w:sz w:val="20"/>
        </w:rPr>
      </w:pPr>
      <w:r w:rsidRPr="002E4D64">
        <w:rPr>
          <w:sz w:val="20"/>
        </w:rPr>
        <w:t>De</w:t>
      </w:r>
      <w:r w:rsidR="006E06A4">
        <w:rPr>
          <w:sz w:val="20"/>
        </w:rPr>
        <w:t xml:space="preserve"> F</w:t>
      </w:r>
      <w:r w:rsidRPr="002E4D64">
        <w:rPr>
          <w:sz w:val="20"/>
        </w:rPr>
        <w:t xml:space="preserve">azio </w:t>
      </w:r>
      <w:r w:rsidR="006E06A4">
        <w:rPr>
          <w:sz w:val="20"/>
        </w:rPr>
        <w:t>stated that this has been consulted thoroughly</w:t>
      </w:r>
      <w:r w:rsidR="00F302B5">
        <w:rPr>
          <w:sz w:val="20"/>
        </w:rPr>
        <w:t xml:space="preserve">. </w:t>
      </w:r>
      <w:r w:rsidRPr="002E4D64">
        <w:rPr>
          <w:sz w:val="20"/>
        </w:rPr>
        <w:t xml:space="preserve"> </w:t>
      </w:r>
    </w:p>
    <w:p w14:paraId="7DD1A2BF" w14:textId="77777777" w:rsidR="009A459E" w:rsidRDefault="009A459E" w:rsidP="0098566D">
      <w:pPr>
        <w:spacing w:after="0" w:line="240" w:lineRule="auto"/>
        <w:contextualSpacing/>
        <w:rPr>
          <w:b/>
          <w:sz w:val="20"/>
        </w:rPr>
      </w:pPr>
    </w:p>
    <w:p w14:paraId="6E5D62CF" w14:textId="77777777" w:rsidR="002E4D64" w:rsidRDefault="002E4D64" w:rsidP="0098566D">
      <w:pPr>
        <w:spacing w:after="0" w:line="240" w:lineRule="auto"/>
        <w:contextualSpacing/>
        <w:rPr>
          <w:b/>
          <w:sz w:val="20"/>
        </w:rPr>
      </w:pPr>
      <w:r>
        <w:rPr>
          <w:b/>
          <w:sz w:val="20"/>
        </w:rPr>
        <w:t xml:space="preserve">Amendment </w:t>
      </w:r>
    </w:p>
    <w:p w14:paraId="0FA48EEC" w14:textId="77777777" w:rsidR="002E4D64" w:rsidRDefault="002E4D64" w:rsidP="0098566D">
      <w:pPr>
        <w:spacing w:after="0" w:line="240" w:lineRule="auto"/>
        <w:contextualSpacing/>
        <w:rPr>
          <w:sz w:val="20"/>
        </w:rPr>
      </w:pPr>
      <w:r>
        <w:rPr>
          <w:b/>
          <w:sz w:val="20"/>
        </w:rPr>
        <w:t xml:space="preserve">Moved </w:t>
      </w:r>
      <w:r>
        <w:rPr>
          <w:sz w:val="20"/>
        </w:rPr>
        <w:t xml:space="preserve">by Farah, </w:t>
      </w:r>
      <w:r>
        <w:rPr>
          <w:b/>
          <w:sz w:val="20"/>
        </w:rPr>
        <w:t xml:space="preserve">seconded </w:t>
      </w:r>
      <w:r>
        <w:rPr>
          <w:sz w:val="20"/>
        </w:rPr>
        <w:t>by Epifano</w:t>
      </w:r>
      <w:r w:rsidR="00F302B5">
        <w:rPr>
          <w:sz w:val="20"/>
        </w:rPr>
        <w:t xml:space="preserve"> that the motion state:</w:t>
      </w:r>
    </w:p>
    <w:p w14:paraId="370BA09E" w14:textId="77777777" w:rsidR="00F302B5" w:rsidRPr="00F302B5" w:rsidRDefault="00F302B5" w:rsidP="0098566D">
      <w:pPr>
        <w:spacing w:after="0" w:line="240" w:lineRule="auto"/>
        <w:contextualSpacing/>
        <w:rPr>
          <w:sz w:val="20"/>
        </w:rPr>
      </w:pPr>
      <w:r>
        <w:rPr>
          <w:sz w:val="20"/>
        </w:rPr>
        <w:t>“</w:t>
      </w:r>
      <w:r w:rsidRPr="00F302B5">
        <w:rPr>
          <w:sz w:val="20"/>
        </w:rPr>
        <w:t>the Maroons be put on a year-long probation (for the 2019-2020 term) with the following conditions:</w:t>
      </w:r>
    </w:p>
    <w:p w14:paraId="541D9FAB" w14:textId="77777777" w:rsidR="00F302B5" w:rsidRPr="00F302B5" w:rsidRDefault="00F302B5" w:rsidP="0098566D">
      <w:pPr>
        <w:spacing w:after="0" w:line="240" w:lineRule="auto"/>
        <w:contextualSpacing/>
        <w:rPr>
          <w:sz w:val="20"/>
        </w:rPr>
      </w:pPr>
      <w:r w:rsidRPr="00F302B5">
        <w:rPr>
          <w:sz w:val="20"/>
        </w:rPr>
        <w:t>1) The size of the team may be reduced as per the recommendation of the services committee to executive board</w:t>
      </w:r>
    </w:p>
    <w:p w14:paraId="0F834DE6" w14:textId="77777777" w:rsidR="00F302B5" w:rsidRPr="00F302B5" w:rsidRDefault="00F302B5" w:rsidP="0098566D">
      <w:pPr>
        <w:spacing w:after="0" w:line="240" w:lineRule="auto"/>
        <w:contextualSpacing/>
        <w:rPr>
          <w:sz w:val="20"/>
        </w:rPr>
      </w:pPr>
      <w:r w:rsidRPr="00F302B5">
        <w:rPr>
          <w:sz w:val="20"/>
        </w:rPr>
        <w:t>2) The total number of returning representatives on the team may be reduced as per the recommendation of the services committee to executive board</w:t>
      </w:r>
    </w:p>
    <w:p w14:paraId="3B501DD0" w14:textId="77777777" w:rsidR="00F302B5" w:rsidRPr="00F302B5" w:rsidRDefault="00F302B5" w:rsidP="0098566D">
      <w:pPr>
        <w:spacing w:after="0" w:line="240" w:lineRule="auto"/>
        <w:contextualSpacing/>
        <w:rPr>
          <w:sz w:val="20"/>
        </w:rPr>
      </w:pPr>
      <w:r w:rsidRPr="00F302B5">
        <w:rPr>
          <w:sz w:val="20"/>
        </w:rPr>
        <w:t>3) The Maroons will not be allowed to hold any non-approved events, including but not limited to their annual “Blue Mountain” trip</w:t>
      </w:r>
    </w:p>
    <w:p w14:paraId="0B948351" w14:textId="77777777" w:rsidR="00F302B5" w:rsidRPr="00F302B5" w:rsidRDefault="00F302B5" w:rsidP="0098566D">
      <w:pPr>
        <w:spacing w:after="0" w:line="240" w:lineRule="auto"/>
        <w:contextualSpacing/>
        <w:rPr>
          <w:sz w:val="20"/>
        </w:rPr>
      </w:pPr>
      <w:r w:rsidRPr="00F302B5">
        <w:rPr>
          <w:sz w:val="20"/>
        </w:rPr>
        <w:t>4)  Alcohol will not be approved at sanctioned events outside of licenced establishments.</w:t>
      </w:r>
    </w:p>
    <w:p w14:paraId="5B7E6A3B" w14:textId="77777777" w:rsidR="00F302B5" w:rsidRDefault="00F302B5" w:rsidP="0098566D">
      <w:pPr>
        <w:spacing w:after="0" w:line="240" w:lineRule="auto"/>
        <w:contextualSpacing/>
        <w:rPr>
          <w:sz w:val="20"/>
        </w:rPr>
      </w:pPr>
      <w:r w:rsidRPr="00F302B5">
        <w:rPr>
          <w:sz w:val="20"/>
        </w:rPr>
        <w:t>5) Any Maroons Representative that is accused of sexual harassment or assault through the official reporting tool during their term will be dealt with in accordance to the Workplace Anti-Violence, Harassment, and Sexual Harassment Policy</w:t>
      </w:r>
    </w:p>
    <w:p w14:paraId="1BBE2EEE" w14:textId="77777777" w:rsidR="00F302B5" w:rsidRPr="00F302B5" w:rsidRDefault="00F302B5" w:rsidP="0098566D">
      <w:pPr>
        <w:spacing w:after="0" w:line="240" w:lineRule="auto"/>
        <w:contextualSpacing/>
      </w:pPr>
      <w:r w:rsidRPr="00F302B5">
        <w:rPr>
          <w:sz w:val="20"/>
        </w:rPr>
        <w:t>Any violation of these conditions can result in the termination of a student’s contract within the Maroons, and may negatively impact their chances of being re-hired, and harm their chances of being involved with any MSU service. Additionally, if found that the service continues to partake in activities that were banned, it may jeopardize the service’s full reinstatement in the following year upon the recommendation of Executive Board</w:t>
      </w:r>
      <w:proofErr w:type="gramStart"/>
      <w:r w:rsidRPr="00F302B5">
        <w:rPr>
          <w:sz w:val="20"/>
        </w:rPr>
        <w:t xml:space="preserve">. </w:t>
      </w:r>
      <w:r>
        <w:rPr>
          <w:sz w:val="20"/>
        </w:rPr>
        <w:t>”</w:t>
      </w:r>
      <w:proofErr w:type="gramEnd"/>
    </w:p>
    <w:p w14:paraId="6A1B1D9A" w14:textId="77777777" w:rsidR="002E4D64" w:rsidRDefault="002E4D64" w:rsidP="0098566D">
      <w:pPr>
        <w:spacing w:after="0" w:line="240" w:lineRule="auto"/>
        <w:contextualSpacing/>
        <w:rPr>
          <w:sz w:val="20"/>
        </w:rPr>
      </w:pPr>
    </w:p>
    <w:p w14:paraId="2D4B7F2E" w14:textId="77777777" w:rsidR="002E4D64" w:rsidRPr="002E4D64" w:rsidRDefault="002E4D64" w:rsidP="0098566D">
      <w:pPr>
        <w:pStyle w:val="ListParagraph"/>
        <w:numPr>
          <w:ilvl w:val="0"/>
          <w:numId w:val="25"/>
        </w:numPr>
        <w:spacing w:after="0" w:line="240" w:lineRule="auto"/>
        <w:rPr>
          <w:sz w:val="20"/>
        </w:rPr>
      </w:pPr>
      <w:r w:rsidRPr="002E4D64">
        <w:rPr>
          <w:sz w:val="20"/>
        </w:rPr>
        <w:t xml:space="preserve">Farah </w:t>
      </w:r>
      <w:r w:rsidR="00DD1346">
        <w:rPr>
          <w:sz w:val="20"/>
        </w:rPr>
        <w:t xml:space="preserve">stated she wasn’t against the spirit of the motion or </w:t>
      </w:r>
      <w:proofErr w:type="gramStart"/>
      <w:r w:rsidR="00DD1346">
        <w:rPr>
          <w:sz w:val="20"/>
        </w:rPr>
        <w:t>taking action</w:t>
      </w:r>
      <w:proofErr w:type="gramEnd"/>
      <w:r w:rsidR="00DD1346">
        <w:rPr>
          <w:sz w:val="20"/>
        </w:rPr>
        <w:t xml:space="preserve">, but just wanted to clarify and make technicality changes due to legal and language concerns. </w:t>
      </w:r>
    </w:p>
    <w:p w14:paraId="445AC035" w14:textId="77777777" w:rsidR="002E4D64" w:rsidRPr="00DD1346" w:rsidRDefault="002E4D64" w:rsidP="0098566D">
      <w:pPr>
        <w:pStyle w:val="ListParagraph"/>
        <w:numPr>
          <w:ilvl w:val="0"/>
          <w:numId w:val="25"/>
        </w:numPr>
        <w:spacing w:after="0" w:line="240" w:lineRule="auto"/>
        <w:rPr>
          <w:sz w:val="20"/>
        </w:rPr>
      </w:pPr>
      <w:r w:rsidRPr="00DD1346">
        <w:rPr>
          <w:sz w:val="20"/>
        </w:rPr>
        <w:t xml:space="preserve">Epifano </w:t>
      </w:r>
      <w:r w:rsidR="00DD1346" w:rsidRPr="00DD1346">
        <w:rPr>
          <w:sz w:val="20"/>
        </w:rPr>
        <w:t>stated that “All events outside of Welcome Week will be approved by the Associate Vice-President Services through the risk management portal.</w:t>
      </w:r>
      <w:r w:rsidR="00DD1346">
        <w:rPr>
          <w:sz w:val="20"/>
        </w:rPr>
        <w:t xml:space="preserve">” was removed because this already happens. </w:t>
      </w:r>
      <w:r w:rsidRPr="00DD1346">
        <w:rPr>
          <w:sz w:val="20"/>
        </w:rPr>
        <w:t xml:space="preserve"> </w:t>
      </w:r>
    </w:p>
    <w:p w14:paraId="688C8971" w14:textId="77777777" w:rsidR="002E4D64" w:rsidRDefault="002E4D64" w:rsidP="0098566D">
      <w:pPr>
        <w:pStyle w:val="ListParagraph"/>
        <w:numPr>
          <w:ilvl w:val="0"/>
          <w:numId w:val="25"/>
        </w:numPr>
        <w:spacing w:after="0" w:line="240" w:lineRule="auto"/>
        <w:rPr>
          <w:sz w:val="20"/>
        </w:rPr>
      </w:pPr>
      <w:r w:rsidRPr="002E4D64">
        <w:rPr>
          <w:sz w:val="20"/>
        </w:rPr>
        <w:lastRenderedPageBreak/>
        <w:t xml:space="preserve">Sinnige </w:t>
      </w:r>
      <w:r w:rsidR="00DD1346">
        <w:rPr>
          <w:sz w:val="20"/>
        </w:rPr>
        <w:t xml:space="preserve">asked if the Maroons would be allowed to host events in 1280 as a licensed establishment. </w:t>
      </w:r>
    </w:p>
    <w:p w14:paraId="7281AC3C" w14:textId="77777777" w:rsidR="002E4D64" w:rsidRPr="00DD1346" w:rsidRDefault="00DD1346" w:rsidP="0098566D">
      <w:pPr>
        <w:pStyle w:val="ListParagraph"/>
        <w:numPr>
          <w:ilvl w:val="0"/>
          <w:numId w:val="25"/>
        </w:numPr>
        <w:spacing w:after="0" w:line="240" w:lineRule="auto"/>
        <w:rPr>
          <w:sz w:val="20"/>
        </w:rPr>
      </w:pPr>
      <w:r>
        <w:rPr>
          <w:sz w:val="20"/>
        </w:rPr>
        <w:t>Farah explained that the specific issue was the camping trip and Blue Mountain trips, which are no longer Maroons events. This would not prohibit the members to go as individuals and not as the Maroons</w:t>
      </w:r>
      <w:r w:rsidR="002E4D64" w:rsidRPr="00DD1346">
        <w:rPr>
          <w:sz w:val="20"/>
        </w:rPr>
        <w:t xml:space="preserve">. Not in </w:t>
      </w:r>
      <w:r>
        <w:rPr>
          <w:sz w:val="20"/>
        </w:rPr>
        <w:t>the organization’s</w:t>
      </w:r>
      <w:r w:rsidR="002E4D64" w:rsidRPr="00DD1346">
        <w:rPr>
          <w:sz w:val="20"/>
        </w:rPr>
        <w:t xml:space="preserve"> scope to </w:t>
      </w:r>
      <w:r w:rsidRPr="00DD1346">
        <w:rPr>
          <w:sz w:val="20"/>
        </w:rPr>
        <w:t>suggest</w:t>
      </w:r>
      <w:r w:rsidR="002E4D64" w:rsidRPr="00DD1346">
        <w:rPr>
          <w:sz w:val="20"/>
        </w:rPr>
        <w:t xml:space="preserve"> that they cannot have a </w:t>
      </w:r>
      <w:r>
        <w:rPr>
          <w:sz w:val="20"/>
        </w:rPr>
        <w:t xml:space="preserve">personal </w:t>
      </w:r>
      <w:r w:rsidR="002E4D64" w:rsidRPr="00DD1346">
        <w:rPr>
          <w:sz w:val="20"/>
        </w:rPr>
        <w:t xml:space="preserve">house party. </w:t>
      </w:r>
    </w:p>
    <w:p w14:paraId="73B9611F" w14:textId="77777777" w:rsidR="00DD1346" w:rsidRPr="00DD1346" w:rsidRDefault="00DD1346" w:rsidP="0098566D">
      <w:pPr>
        <w:pStyle w:val="ListParagraph"/>
        <w:numPr>
          <w:ilvl w:val="0"/>
          <w:numId w:val="25"/>
        </w:numPr>
        <w:spacing w:after="0" w:line="240" w:lineRule="auto"/>
        <w:rPr>
          <w:sz w:val="20"/>
        </w:rPr>
      </w:pPr>
      <w:r>
        <w:rPr>
          <w:sz w:val="20"/>
        </w:rPr>
        <w:t>Farah clarified that it is not within the Maroons mandate to host any event with alcohol.</w:t>
      </w:r>
    </w:p>
    <w:p w14:paraId="29CFCEAF" w14:textId="77777777" w:rsidR="002E4D64" w:rsidRDefault="002E4D64" w:rsidP="0098566D">
      <w:pPr>
        <w:pStyle w:val="ListParagraph"/>
        <w:numPr>
          <w:ilvl w:val="0"/>
          <w:numId w:val="25"/>
        </w:numPr>
        <w:spacing w:after="0" w:line="240" w:lineRule="auto"/>
        <w:rPr>
          <w:sz w:val="20"/>
        </w:rPr>
      </w:pPr>
      <w:r w:rsidRPr="002E4D64">
        <w:rPr>
          <w:sz w:val="20"/>
        </w:rPr>
        <w:t>Hankins agree</w:t>
      </w:r>
      <w:r w:rsidR="00DD1346">
        <w:rPr>
          <w:sz w:val="20"/>
        </w:rPr>
        <w:t>d</w:t>
      </w:r>
      <w:r w:rsidRPr="002E4D64">
        <w:rPr>
          <w:sz w:val="20"/>
        </w:rPr>
        <w:t xml:space="preserve"> with th</w:t>
      </w:r>
      <w:r w:rsidR="00DD1346">
        <w:rPr>
          <w:sz w:val="20"/>
        </w:rPr>
        <w:t>e</w:t>
      </w:r>
      <w:r w:rsidRPr="002E4D64">
        <w:rPr>
          <w:sz w:val="20"/>
        </w:rPr>
        <w:t xml:space="preserve"> amendment for the most </w:t>
      </w:r>
      <w:r w:rsidR="00C558D3" w:rsidRPr="002E4D64">
        <w:rPr>
          <w:sz w:val="20"/>
        </w:rPr>
        <w:t>part but</w:t>
      </w:r>
      <w:r w:rsidR="00DD1346">
        <w:rPr>
          <w:sz w:val="20"/>
        </w:rPr>
        <w:t xml:space="preserve"> thought number two should be stuck. Hankins asked why reducing the number of maroons would have any effect, or if there was any evidence to back this up. </w:t>
      </w:r>
    </w:p>
    <w:p w14:paraId="2438E31F" w14:textId="77777777" w:rsidR="00DD1346" w:rsidRPr="002E4D64" w:rsidRDefault="00DD1346" w:rsidP="0098566D">
      <w:pPr>
        <w:pStyle w:val="ListParagraph"/>
        <w:numPr>
          <w:ilvl w:val="0"/>
          <w:numId w:val="25"/>
        </w:numPr>
        <w:spacing w:after="0" w:line="240" w:lineRule="auto"/>
        <w:rPr>
          <w:sz w:val="20"/>
        </w:rPr>
      </w:pPr>
      <w:r>
        <w:rPr>
          <w:sz w:val="20"/>
        </w:rPr>
        <w:t xml:space="preserve">Epifano stated she didn’t think there is any proof that returning Maroons create this culture. The services committee was already researching it. Epifano clarified that 40% of the team were returning members. </w:t>
      </w:r>
    </w:p>
    <w:p w14:paraId="356DE40B" w14:textId="77777777" w:rsidR="002E4D64" w:rsidRDefault="002E4D64" w:rsidP="0098566D">
      <w:pPr>
        <w:pStyle w:val="ListParagraph"/>
        <w:numPr>
          <w:ilvl w:val="0"/>
          <w:numId w:val="25"/>
        </w:numPr>
        <w:spacing w:after="0" w:line="240" w:lineRule="auto"/>
        <w:rPr>
          <w:sz w:val="20"/>
        </w:rPr>
      </w:pPr>
      <w:r w:rsidRPr="002E4D64">
        <w:rPr>
          <w:sz w:val="20"/>
        </w:rPr>
        <w:t xml:space="preserve">Singh </w:t>
      </w:r>
      <w:r w:rsidR="00DD1346">
        <w:rPr>
          <w:sz w:val="20"/>
        </w:rPr>
        <w:t xml:space="preserve">stated that point two is not implying that even </w:t>
      </w:r>
      <w:proofErr w:type="gramStart"/>
      <w:r w:rsidR="00DD1346">
        <w:rPr>
          <w:sz w:val="20"/>
        </w:rPr>
        <w:t>a majority of</w:t>
      </w:r>
      <w:proofErr w:type="gramEnd"/>
      <w:r w:rsidR="00DD1346">
        <w:rPr>
          <w:sz w:val="20"/>
        </w:rPr>
        <w:t xml:space="preserve"> Maroons have perpetuated or been involved in sexual assault, however it is more likely if more are rehired. Singh felt that having less returning Maroons would reduce the likelihood. </w:t>
      </w:r>
      <w:r w:rsidRPr="002E4D64">
        <w:rPr>
          <w:sz w:val="20"/>
        </w:rPr>
        <w:t xml:space="preserve"> </w:t>
      </w:r>
    </w:p>
    <w:p w14:paraId="53D25449" w14:textId="77777777" w:rsidR="00DD1346" w:rsidRDefault="00DD1346" w:rsidP="0098566D">
      <w:pPr>
        <w:pStyle w:val="ListParagraph"/>
        <w:numPr>
          <w:ilvl w:val="0"/>
          <w:numId w:val="25"/>
        </w:numPr>
        <w:spacing w:after="0" w:line="240" w:lineRule="auto"/>
        <w:rPr>
          <w:sz w:val="20"/>
        </w:rPr>
      </w:pPr>
      <w:r>
        <w:rPr>
          <w:sz w:val="20"/>
        </w:rPr>
        <w:t xml:space="preserve">Singh ceded their time to Sinnige. Sinnige stated that changing point four back to the original would better represent what they were trying to achieve. </w:t>
      </w:r>
    </w:p>
    <w:p w14:paraId="46F849A3" w14:textId="77777777" w:rsidR="00DD1346" w:rsidRPr="002E4D64" w:rsidRDefault="00DD1346" w:rsidP="0098566D">
      <w:pPr>
        <w:pStyle w:val="ListParagraph"/>
        <w:numPr>
          <w:ilvl w:val="0"/>
          <w:numId w:val="25"/>
        </w:numPr>
        <w:spacing w:after="0" w:line="240" w:lineRule="auto"/>
        <w:rPr>
          <w:sz w:val="20"/>
        </w:rPr>
      </w:pPr>
      <w:r>
        <w:rPr>
          <w:sz w:val="20"/>
        </w:rPr>
        <w:t xml:space="preserve">Robinson clarified that the size of the team may be reduced if service committee recommends it and Executive Board agrees, all that the motion states is that it should be </w:t>
      </w:r>
      <w:proofErr w:type="gramStart"/>
      <w:r>
        <w:rPr>
          <w:sz w:val="20"/>
        </w:rPr>
        <w:t>looked into</w:t>
      </w:r>
      <w:proofErr w:type="gramEnd"/>
      <w:r>
        <w:rPr>
          <w:sz w:val="20"/>
        </w:rPr>
        <w:t xml:space="preserve"> not that it should automatically happen. </w:t>
      </w:r>
    </w:p>
    <w:p w14:paraId="3E2DD93E" w14:textId="77777777" w:rsidR="002E4D64" w:rsidRDefault="002E4D64" w:rsidP="0098566D">
      <w:pPr>
        <w:pStyle w:val="ListParagraph"/>
        <w:numPr>
          <w:ilvl w:val="0"/>
          <w:numId w:val="25"/>
        </w:numPr>
        <w:spacing w:after="0" w:line="240" w:lineRule="auto"/>
        <w:rPr>
          <w:sz w:val="20"/>
        </w:rPr>
      </w:pPr>
      <w:r w:rsidRPr="002E4D64">
        <w:rPr>
          <w:sz w:val="20"/>
        </w:rPr>
        <w:t>Kampman</w:t>
      </w:r>
      <w:r w:rsidR="00DD1346">
        <w:rPr>
          <w:sz w:val="20"/>
        </w:rPr>
        <w:t xml:space="preserve"> felt hesitant to include number one and two as recommendations to services committee in case they felt like it was a need and it influenced their decision. </w:t>
      </w:r>
    </w:p>
    <w:p w14:paraId="7FF3EFFE" w14:textId="77777777" w:rsidR="00DD1346" w:rsidRPr="002E4D64" w:rsidRDefault="00DD1346" w:rsidP="0098566D">
      <w:pPr>
        <w:pStyle w:val="ListParagraph"/>
        <w:numPr>
          <w:ilvl w:val="0"/>
          <w:numId w:val="25"/>
        </w:numPr>
        <w:spacing w:after="0" w:line="240" w:lineRule="auto"/>
        <w:rPr>
          <w:sz w:val="20"/>
        </w:rPr>
      </w:pPr>
      <w:r>
        <w:rPr>
          <w:sz w:val="20"/>
        </w:rPr>
        <w:t xml:space="preserve">Sarah Figueiredo explained that services committee are already looking at recommendations one and two through a different lens. They were looking at them based on student engagements and having more new students interact with the service. </w:t>
      </w:r>
    </w:p>
    <w:p w14:paraId="4C4AE69F" w14:textId="77777777" w:rsidR="002E4D64" w:rsidRDefault="00DD1346" w:rsidP="0098566D">
      <w:pPr>
        <w:pStyle w:val="ListParagraph"/>
        <w:numPr>
          <w:ilvl w:val="0"/>
          <w:numId w:val="25"/>
        </w:numPr>
        <w:spacing w:after="0" w:line="240" w:lineRule="auto"/>
        <w:rPr>
          <w:sz w:val="20"/>
        </w:rPr>
      </w:pPr>
      <w:r>
        <w:rPr>
          <w:sz w:val="20"/>
        </w:rPr>
        <w:t xml:space="preserve">Reddy asked if Maroons can hold events in licensed establishments, like a bar night event. Reddy ceded their time to Epifano. Epifano stated that no services hold official events that involve alcohol as it is not in their scope. </w:t>
      </w:r>
    </w:p>
    <w:p w14:paraId="707E4BA2" w14:textId="77777777" w:rsidR="00DD1346" w:rsidRPr="002E4D64" w:rsidRDefault="00DD1346" w:rsidP="0098566D">
      <w:pPr>
        <w:pStyle w:val="ListParagraph"/>
        <w:numPr>
          <w:ilvl w:val="0"/>
          <w:numId w:val="25"/>
        </w:numPr>
        <w:spacing w:after="0" w:line="240" w:lineRule="auto"/>
        <w:rPr>
          <w:sz w:val="20"/>
        </w:rPr>
      </w:pPr>
      <w:r>
        <w:rPr>
          <w:sz w:val="20"/>
        </w:rPr>
        <w:t xml:space="preserve">Robinson ceded their time to Epifano. Epifano clarified that recommendations one and two were not listed because they believe larger groups contribute to sexual assault as that is not fair to say. Epifano stated to only pass the amendment if you believe limiting the size and the amount of returning members would be beneficial to the service in general. </w:t>
      </w:r>
    </w:p>
    <w:p w14:paraId="382878F1" w14:textId="77777777" w:rsidR="009A459E" w:rsidRDefault="009A459E" w:rsidP="0098566D">
      <w:pPr>
        <w:spacing w:after="0" w:line="240" w:lineRule="auto"/>
        <w:contextualSpacing/>
        <w:rPr>
          <w:b/>
          <w:sz w:val="20"/>
        </w:rPr>
      </w:pPr>
    </w:p>
    <w:p w14:paraId="03B48F65" w14:textId="77777777" w:rsidR="002E4D64" w:rsidRDefault="002E4D64" w:rsidP="0098566D">
      <w:pPr>
        <w:spacing w:after="0" w:line="240" w:lineRule="auto"/>
        <w:contextualSpacing/>
        <w:rPr>
          <w:b/>
          <w:sz w:val="20"/>
        </w:rPr>
      </w:pPr>
      <w:r w:rsidRPr="002E4D64">
        <w:rPr>
          <w:b/>
          <w:sz w:val="20"/>
        </w:rPr>
        <w:t xml:space="preserve">Amendment to the Amendment </w:t>
      </w:r>
    </w:p>
    <w:p w14:paraId="40EDC100" w14:textId="77777777" w:rsidR="002E4D64" w:rsidRDefault="002E4D64" w:rsidP="0098566D">
      <w:pPr>
        <w:spacing w:after="0" w:line="240" w:lineRule="auto"/>
        <w:contextualSpacing/>
        <w:rPr>
          <w:sz w:val="20"/>
        </w:rPr>
      </w:pPr>
      <w:r>
        <w:rPr>
          <w:b/>
          <w:sz w:val="20"/>
        </w:rPr>
        <w:t xml:space="preserve">Moved </w:t>
      </w:r>
      <w:r>
        <w:rPr>
          <w:sz w:val="20"/>
        </w:rPr>
        <w:t xml:space="preserve">by Hankins, </w:t>
      </w:r>
      <w:r>
        <w:rPr>
          <w:b/>
          <w:sz w:val="20"/>
        </w:rPr>
        <w:t xml:space="preserve">seconded </w:t>
      </w:r>
      <w:r>
        <w:rPr>
          <w:sz w:val="20"/>
        </w:rPr>
        <w:t>by Sinnige to strike clauses one and two from the amendment.</w:t>
      </w:r>
    </w:p>
    <w:p w14:paraId="7C11F663" w14:textId="77777777" w:rsidR="009A459E" w:rsidRDefault="009A459E" w:rsidP="0098566D">
      <w:pPr>
        <w:spacing w:after="0" w:line="240" w:lineRule="auto"/>
        <w:contextualSpacing/>
        <w:rPr>
          <w:sz w:val="20"/>
        </w:rPr>
      </w:pPr>
    </w:p>
    <w:p w14:paraId="5826288D" w14:textId="77777777" w:rsidR="00401F18" w:rsidRDefault="002E4D64" w:rsidP="0098566D">
      <w:pPr>
        <w:pStyle w:val="ListParagraph"/>
        <w:numPr>
          <w:ilvl w:val="0"/>
          <w:numId w:val="26"/>
        </w:numPr>
        <w:spacing w:after="0" w:line="240" w:lineRule="auto"/>
        <w:rPr>
          <w:sz w:val="20"/>
        </w:rPr>
      </w:pPr>
      <w:r w:rsidRPr="002E4D64">
        <w:rPr>
          <w:sz w:val="20"/>
        </w:rPr>
        <w:t xml:space="preserve">Hankins </w:t>
      </w:r>
      <w:r w:rsidR="00401F18">
        <w:rPr>
          <w:sz w:val="20"/>
        </w:rPr>
        <w:t xml:space="preserve">stated that one and two should be removed because it </w:t>
      </w:r>
      <w:r w:rsidRPr="002E4D64">
        <w:rPr>
          <w:sz w:val="20"/>
        </w:rPr>
        <w:t xml:space="preserve">might suggest that </w:t>
      </w:r>
      <w:r w:rsidR="00401F18">
        <w:rPr>
          <w:sz w:val="20"/>
        </w:rPr>
        <w:t>team size</w:t>
      </w:r>
      <w:r w:rsidRPr="002E4D64">
        <w:rPr>
          <w:sz w:val="20"/>
        </w:rPr>
        <w:t xml:space="preserve"> </w:t>
      </w:r>
      <w:r w:rsidR="00401F18">
        <w:rPr>
          <w:sz w:val="20"/>
        </w:rPr>
        <w:t>h</w:t>
      </w:r>
      <w:r w:rsidRPr="002E4D64">
        <w:rPr>
          <w:sz w:val="20"/>
        </w:rPr>
        <w:t xml:space="preserve">as </w:t>
      </w:r>
      <w:r w:rsidR="001C011D" w:rsidRPr="002E4D64">
        <w:rPr>
          <w:sz w:val="20"/>
        </w:rPr>
        <w:t>something</w:t>
      </w:r>
      <w:r w:rsidRPr="002E4D64">
        <w:rPr>
          <w:sz w:val="20"/>
        </w:rPr>
        <w:t xml:space="preserve"> to do with sexual assault culture, </w:t>
      </w:r>
      <w:r w:rsidR="00401F18">
        <w:rPr>
          <w:sz w:val="20"/>
        </w:rPr>
        <w:t>which is not proven.</w:t>
      </w:r>
    </w:p>
    <w:p w14:paraId="4AEE9B57" w14:textId="77777777" w:rsidR="002E4D64" w:rsidRPr="002E4D64" w:rsidRDefault="00401F18" w:rsidP="0098566D">
      <w:pPr>
        <w:pStyle w:val="ListParagraph"/>
        <w:numPr>
          <w:ilvl w:val="0"/>
          <w:numId w:val="26"/>
        </w:numPr>
        <w:spacing w:after="0" w:line="240" w:lineRule="auto"/>
        <w:rPr>
          <w:sz w:val="20"/>
        </w:rPr>
      </w:pPr>
      <w:r>
        <w:rPr>
          <w:sz w:val="20"/>
        </w:rPr>
        <w:t xml:space="preserve">Sinnige clarified that these probation terms should be about the sexual assault issues, not at changing the general culture of Maroons. </w:t>
      </w:r>
      <w:r w:rsidR="002E4D64" w:rsidRPr="002E4D64">
        <w:rPr>
          <w:sz w:val="20"/>
        </w:rPr>
        <w:t xml:space="preserve"> </w:t>
      </w:r>
    </w:p>
    <w:p w14:paraId="3ECA2495" w14:textId="77777777" w:rsidR="002E4D64" w:rsidRDefault="002E4D64" w:rsidP="0098566D">
      <w:pPr>
        <w:pStyle w:val="ListParagraph"/>
        <w:numPr>
          <w:ilvl w:val="0"/>
          <w:numId w:val="26"/>
        </w:numPr>
        <w:spacing w:after="0" w:line="240" w:lineRule="auto"/>
        <w:rPr>
          <w:sz w:val="20"/>
        </w:rPr>
      </w:pPr>
      <w:r w:rsidRPr="002E4D64">
        <w:rPr>
          <w:sz w:val="20"/>
        </w:rPr>
        <w:t>De</w:t>
      </w:r>
      <w:r w:rsidR="00401F18">
        <w:rPr>
          <w:sz w:val="20"/>
        </w:rPr>
        <w:t xml:space="preserve"> F</w:t>
      </w:r>
      <w:r w:rsidRPr="002E4D64">
        <w:rPr>
          <w:sz w:val="20"/>
        </w:rPr>
        <w:t xml:space="preserve">azio </w:t>
      </w:r>
      <w:r w:rsidR="00401F18">
        <w:rPr>
          <w:sz w:val="20"/>
        </w:rPr>
        <w:t>stated that</w:t>
      </w:r>
      <w:r w:rsidRPr="002E4D64">
        <w:rPr>
          <w:sz w:val="20"/>
        </w:rPr>
        <w:t xml:space="preserve"> most importantly this </w:t>
      </w:r>
      <w:r w:rsidR="00401F18">
        <w:rPr>
          <w:sz w:val="20"/>
        </w:rPr>
        <w:t>probation</w:t>
      </w:r>
      <w:r w:rsidRPr="002E4D64">
        <w:rPr>
          <w:sz w:val="20"/>
        </w:rPr>
        <w:t xml:space="preserve"> only lasts for the one next year. </w:t>
      </w:r>
    </w:p>
    <w:p w14:paraId="6BEA4902" w14:textId="77777777" w:rsidR="00401F18" w:rsidRPr="002E4D64" w:rsidRDefault="00401F18" w:rsidP="0098566D">
      <w:pPr>
        <w:pStyle w:val="ListParagraph"/>
        <w:numPr>
          <w:ilvl w:val="0"/>
          <w:numId w:val="26"/>
        </w:numPr>
        <w:spacing w:after="0" w:line="240" w:lineRule="auto"/>
        <w:rPr>
          <w:sz w:val="20"/>
        </w:rPr>
      </w:pPr>
      <w:r>
        <w:rPr>
          <w:sz w:val="20"/>
        </w:rPr>
        <w:t xml:space="preserve">Reddy ceded their time to Selene Florean. Florean stated that a lot of effort has gone into the service review and looked at how to improve the </w:t>
      </w:r>
      <w:proofErr w:type="gramStart"/>
      <w:r>
        <w:rPr>
          <w:sz w:val="20"/>
        </w:rPr>
        <w:t>service as a whole</w:t>
      </w:r>
      <w:proofErr w:type="gramEnd"/>
      <w:r>
        <w:rPr>
          <w:sz w:val="20"/>
        </w:rPr>
        <w:t>.</w:t>
      </w:r>
    </w:p>
    <w:p w14:paraId="15FFCC9D" w14:textId="77777777" w:rsidR="002E4D64" w:rsidRPr="002E4D64" w:rsidRDefault="00401F18" w:rsidP="0098566D">
      <w:pPr>
        <w:pStyle w:val="ListParagraph"/>
        <w:numPr>
          <w:ilvl w:val="0"/>
          <w:numId w:val="26"/>
        </w:numPr>
        <w:spacing w:after="0" w:line="240" w:lineRule="auto"/>
        <w:rPr>
          <w:sz w:val="20"/>
        </w:rPr>
      </w:pPr>
      <w:r>
        <w:rPr>
          <w:sz w:val="20"/>
        </w:rPr>
        <w:t>Singh stated that they were not</w:t>
      </w:r>
      <w:r w:rsidR="002E4D64" w:rsidRPr="002E4D64">
        <w:rPr>
          <w:sz w:val="20"/>
        </w:rPr>
        <w:t xml:space="preserve"> trying to imply that majority of the individuals are predatory, or commit </w:t>
      </w:r>
      <w:r w:rsidR="001C011D" w:rsidRPr="002E4D64">
        <w:rPr>
          <w:sz w:val="20"/>
        </w:rPr>
        <w:t>actions</w:t>
      </w:r>
      <w:r w:rsidR="002E4D64" w:rsidRPr="002E4D64">
        <w:rPr>
          <w:sz w:val="20"/>
        </w:rPr>
        <w:t xml:space="preserve"> </w:t>
      </w:r>
      <w:r w:rsidR="001C011D">
        <w:rPr>
          <w:sz w:val="20"/>
        </w:rPr>
        <w:t>t</w:t>
      </w:r>
      <w:r w:rsidR="002E4D64" w:rsidRPr="002E4D64">
        <w:rPr>
          <w:sz w:val="20"/>
        </w:rPr>
        <w:t>hat support sexual assault or violence</w:t>
      </w:r>
      <w:r>
        <w:rPr>
          <w:sz w:val="20"/>
        </w:rPr>
        <w:t>, but it would be</w:t>
      </w:r>
      <w:r w:rsidR="002E4D64" w:rsidRPr="002E4D64">
        <w:rPr>
          <w:sz w:val="20"/>
        </w:rPr>
        <w:t xml:space="preserve"> less likely that the individuals that perpetuated</w:t>
      </w:r>
      <w:r>
        <w:rPr>
          <w:sz w:val="20"/>
        </w:rPr>
        <w:t xml:space="preserve"> are rehired</w:t>
      </w:r>
      <w:r w:rsidR="002E4D64" w:rsidRPr="002E4D64">
        <w:rPr>
          <w:sz w:val="20"/>
        </w:rPr>
        <w:t xml:space="preserve">. </w:t>
      </w:r>
    </w:p>
    <w:p w14:paraId="11595251" w14:textId="77777777" w:rsidR="002E4D64" w:rsidRPr="002E4D64" w:rsidRDefault="001C011D" w:rsidP="0098566D">
      <w:pPr>
        <w:pStyle w:val="ListParagraph"/>
        <w:numPr>
          <w:ilvl w:val="0"/>
          <w:numId w:val="26"/>
        </w:numPr>
        <w:spacing w:after="0" w:line="240" w:lineRule="auto"/>
        <w:rPr>
          <w:sz w:val="20"/>
        </w:rPr>
      </w:pPr>
      <w:r w:rsidRPr="002E4D64">
        <w:rPr>
          <w:sz w:val="20"/>
        </w:rPr>
        <w:t>Williams</w:t>
      </w:r>
      <w:r w:rsidR="00401F18">
        <w:rPr>
          <w:sz w:val="20"/>
        </w:rPr>
        <w:t xml:space="preserve"> stated that </w:t>
      </w:r>
      <w:r w:rsidR="002E4D64" w:rsidRPr="002E4D64">
        <w:rPr>
          <w:sz w:val="20"/>
        </w:rPr>
        <w:t xml:space="preserve">looking holistically to create a good experience, points </w:t>
      </w:r>
      <w:r w:rsidR="00401F18">
        <w:rPr>
          <w:sz w:val="20"/>
        </w:rPr>
        <w:t>one</w:t>
      </w:r>
      <w:r w:rsidR="002E4D64" w:rsidRPr="002E4D64">
        <w:rPr>
          <w:sz w:val="20"/>
        </w:rPr>
        <w:t xml:space="preserve"> and </w:t>
      </w:r>
      <w:r w:rsidR="00401F18">
        <w:rPr>
          <w:sz w:val="20"/>
        </w:rPr>
        <w:t>two</w:t>
      </w:r>
      <w:r w:rsidR="002E4D64" w:rsidRPr="002E4D64">
        <w:rPr>
          <w:sz w:val="20"/>
        </w:rPr>
        <w:t xml:space="preserve"> work towards t</w:t>
      </w:r>
      <w:r w:rsidR="00401F18">
        <w:rPr>
          <w:sz w:val="20"/>
        </w:rPr>
        <w:t>h</w:t>
      </w:r>
      <w:r w:rsidR="002E4D64" w:rsidRPr="002E4D64">
        <w:rPr>
          <w:sz w:val="20"/>
        </w:rPr>
        <w:t>at goal</w:t>
      </w:r>
      <w:r w:rsidR="00401F18">
        <w:rPr>
          <w:sz w:val="20"/>
        </w:rPr>
        <w:t xml:space="preserve"> but it d</w:t>
      </w:r>
      <w:r w:rsidRPr="002E4D64">
        <w:rPr>
          <w:sz w:val="20"/>
        </w:rPr>
        <w:t>oesn’t</w:t>
      </w:r>
      <w:r w:rsidR="002E4D64" w:rsidRPr="002E4D64">
        <w:rPr>
          <w:sz w:val="20"/>
        </w:rPr>
        <w:t xml:space="preserve"> mean that we are saying that it affect</w:t>
      </w:r>
      <w:r w:rsidR="00401F18">
        <w:rPr>
          <w:sz w:val="20"/>
        </w:rPr>
        <w:t>s</w:t>
      </w:r>
      <w:r w:rsidR="002E4D64" w:rsidRPr="002E4D64">
        <w:rPr>
          <w:sz w:val="20"/>
        </w:rPr>
        <w:t xml:space="preserve"> sexual assault culture. </w:t>
      </w:r>
    </w:p>
    <w:p w14:paraId="2AB7B881" w14:textId="77777777" w:rsidR="002E4D64" w:rsidRPr="002E4D64" w:rsidRDefault="00401F18" w:rsidP="0098566D">
      <w:pPr>
        <w:pStyle w:val="ListParagraph"/>
        <w:numPr>
          <w:ilvl w:val="0"/>
          <w:numId w:val="26"/>
        </w:numPr>
        <w:spacing w:after="0" w:line="240" w:lineRule="auto"/>
        <w:rPr>
          <w:sz w:val="20"/>
        </w:rPr>
      </w:pPr>
      <w:r>
        <w:rPr>
          <w:sz w:val="20"/>
        </w:rPr>
        <w:t>Marando stated that it would be more u</w:t>
      </w:r>
      <w:r w:rsidR="002E4D64" w:rsidRPr="002E4D64">
        <w:rPr>
          <w:sz w:val="20"/>
        </w:rPr>
        <w:t xml:space="preserve">seful to direct comments or critiques to </w:t>
      </w:r>
      <w:r>
        <w:rPr>
          <w:sz w:val="20"/>
        </w:rPr>
        <w:t xml:space="preserve">points three, four and give </w:t>
      </w:r>
      <w:r w:rsidR="001C011D" w:rsidRPr="002E4D64">
        <w:rPr>
          <w:sz w:val="20"/>
        </w:rPr>
        <w:t>because</w:t>
      </w:r>
      <w:r w:rsidR="002E4D64" w:rsidRPr="002E4D64">
        <w:rPr>
          <w:sz w:val="20"/>
        </w:rPr>
        <w:t xml:space="preserve"> regardless of today service committee can do</w:t>
      </w:r>
      <w:r>
        <w:rPr>
          <w:sz w:val="20"/>
        </w:rPr>
        <w:t xml:space="preserve"> one and two. </w:t>
      </w:r>
    </w:p>
    <w:p w14:paraId="652E06DA" w14:textId="77777777" w:rsidR="002E4D64" w:rsidRPr="002E4D64" w:rsidRDefault="002E4D64" w:rsidP="0098566D">
      <w:pPr>
        <w:pStyle w:val="ListParagraph"/>
        <w:numPr>
          <w:ilvl w:val="0"/>
          <w:numId w:val="26"/>
        </w:numPr>
        <w:spacing w:after="0" w:line="240" w:lineRule="auto"/>
        <w:rPr>
          <w:sz w:val="20"/>
        </w:rPr>
      </w:pPr>
      <w:r w:rsidRPr="002E4D64">
        <w:rPr>
          <w:sz w:val="20"/>
        </w:rPr>
        <w:t xml:space="preserve">Sinnige </w:t>
      </w:r>
      <w:r w:rsidR="00401F18">
        <w:rPr>
          <w:sz w:val="20"/>
        </w:rPr>
        <w:t>stated that</w:t>
      </w:r>
      <w:r w:rsidRPr="002E4D64">
        <w:rPr>
          <w:sz w:val="20"/>
        </w:rPr>
        <w:t xml:space="preserve"> </w:t>
      </w:r>
      <w:r w:rsidR="00401F18">
        <w:rPr>
          <w:sz w:val="20"/>
        </w:rPr>
        <w:t>r</w:t>
      </w:r>
      <w:r w:rsidRPr="002E4D64">
        <w:rPr>
          <w:sz w:val="20"/>
        </w:rPr>
        <w:t>eturning members should not be punished for the actions of perpetrators</w:t>
      </w:r>
      <w:r w:rsidR="00401F18">
        <w:rPr>
          <w:sz w:val="20"/>
        </w:rPr>
        <w:t>.</w:t>
      </w:r>
      <w:r w:rsidRPr="002E4D64">
        <w:rPr>
          <w:sz w:val="20"/>
        </w:rPr>
        <w:t xml:space="preserve"> </w:t>
      </w:r>
    </w:p>
    <w:p w14:paraId="31C9B8CE" w14:textId="77777777" w:rsidR="002E4D64" w:rsidRPr="002E4D64" w:rsidRDefault="00401F18" w:rsidP="0098566D">
      <w:pPr>
        <w:pStyle w:val="ListParagraph"/>
        <w:numPr>
          <w:ilvl w:val="0"/>
          <w:numId w:val="26"/>
        </w:numPr>
        <w:spacing w:after="0" w:line="240" w:lineRule="auto"/>
        <w:rPr>
          <w:sz w:val="20"/>
        </w:rPr>
      </w:pPr>
      <w:r>
        <w:rPr>
          <w:sz w:val="20"/>
        </w:rPr>
        <w:t>Singh</w:t>
      </w:r>
      <w:r w:rsidR="002E4D64" w:rsidRPr="002E4D64">
        <w:rPr>
          <w:sz w:val="20"/>
        </w:rPr>
        <w:t xml:space="preserve"> </w:t>
      </w:r>
      <w:r w:rsidR="009553B3">
        <w:rPr>
          <w:sz w:val="20"/>
        </w:rPr>
        <w:t xml:space="preserve">stated they felt it would be useful to test point one during the probation. </w:t>
      </w:r>
    </w:p>
    <w:p w14:paraId="22C387FC" w14:textId="77777777" w:rsidR="002E4D64" w:rsidRPr="002E4D64" w:rsidRDefault="002E4D64" w:rsidP="0098566D">
      <w:pPr>
        <w:pStyle w:val="ListParagraph"/>
        <w:numPr>
          <w:ilvl w:val="0"/>
          <w:numId w:val="26"/>
        </w:numPr>
        <w:spacing w:after="0" w:line="240" w:lineRule="auto"/>
        <w:rPr>
          <w:sz w:val="20"/>
        </w:rPr>
      </w:pPr>
      <w:r w:rsidRPr="002E4D64">
        <w:rPr>
          <w:sz w:val="20"/>
        </w:rPr>
        <w:t>Robinson</w:t>
      </w:r>
      <w:r w:rsidR="009553B3">
        <w:rPr>
          <w:sz w:val="20"/>
        </w:rPr>
        <w:t xml:space="preserve"> stated that he would be voting this down because it was fine to recommend that services review </w:t>
      </w:r>
      <w:proofErr w:type="gramStart"/>
      <w:r w:rsidR="009553B3">
        <w:rPr>
          <w:sz w:val="20"/>
        </w:rPr>
        <w:t>look into</w:t>
      </w:r>
      <w:proofErr w:type="gramEnd"/>
      <w:r w:rsidR="009553B3">
        <w:rPr>
          <w:sz w:val="20"/>
        </w:rPr>
        <w:t xml:space="preserve"> it. </w:t>
      </w:r>
      <w:r w:rsidRPr="002E4D64">
        <w:rPr>
          <w:sz w:val="20"/>
        </w:rPr>
        <w:t xml:space="preserve"> </w:t>
      </w:r>
    </w:p>
    <w:p w14:paraId="42449D85" w14:textId="77777777" w:rsidR="009A459E" w:rsidRDefault="009A459E" w:rsidP="0098566D">
      <w:pPr>
        <w:spacing w:after="0" w:line="240" w:lineRule="auto"/>
        <w:contextualSpacing/>
        <w:rPr>
          <w:sz w:val="20"/>
        </w:rPr>
      </w:pPr>
    </w:p>
    <w:p w14:paraId="5D5BE263" w14:textId="77777777" w:rsidR="002E4D64" w:rsidRDefault="002E4D64" w:rsidP="0098566D">
      <w:pPr>
        <w:spacing w:after="0" w:line="240" w:lineRule="auto"/>
        <w:contextualSpacing/>
        <w:rPr>
          <w:sz w:val="20"/>
        </w:rPr>
      </w:pPr>
      <w:r>
        <w:rPr>
          <w:sz w:val="20"/>
        </w:rPr>
        <w:t xml:space="preserve"> </w:t>
      </w:r>
      <w:r>
        <w:rPr>
          <w:b/>
          <w:sz w:val="20"/>
        </w:rPr>
        <w:t xml:space="preserve">Moved </w:t>
      </w:r>
      <w:r>
        <w:rPr>
          <w:sz w:val="20"/>
        </w:rPr>
        <w:t xml:space="preserve">by Herscovitch, </w:t>
      </w:r>
      <w:r>
        <w:rPr>
          <w:b/>
          <w:sz w:val="20"/>
        </w:rPr>
        <w:t xml:space="preserve">seconded </w:t>
      </w:r>
      <w:r>
        <w:rPr>
          <w:sz w:val="20"/>
        </w:rPr>
        <w:t>by Singh to Call to Question.</w:t>
      </w:r>
    </w:p>
    <w:p w14:paraId="2908DF76" w14:textId="77777777" w:rsidR="002E4D64" w:rsidRDefault="002E4D64" w:rsidP="0098566D">
      <w:pPr>
        <w:spacing w:after="0" w:line="240" w:lineRule="auto"/>
        <w:contextualSpacing/>
        <w:rPr>
          <w:sz w:val="20"/>
        </w:rPr>
      </w:pPr>
    </w:p>
    <w:p w14:paraId="54717022" w14:textId="77777777" w:rsidR="002E4D64" w:rsidRDefault="002E4D64" w:rsidP="0098566D">
      <w:pPr>
        <w:spacing w:after="0" w:line="240" w:lineRule="auto"/>
        <w:contextualSpacing/>
        <w:jc w:val="center"/>
        <w:rPr>
          <w:b/>
          <w:sz w:val="20"/>
        </w:rPr>
      </w:pPr>
      <w:r>
        <w:rPr>
          <w:b/>
          <w:sz w:val="20"/>
        </w:rPr>
        <w:t>In Favour: 26 Opposed: 1 Abstentions: 0</w:t>
      </w:r>
    </w:p>
    <w:p w14:paraId="1EE7A005" w14:textId="77777777" w:rsidR="002E4D64" w:rsidRDefault="002E4D64" w:rsidP="0098566D">
      <w:pPr>
        <w:spacing w:after="0" w:line="240" w:lineRule="auto"/>
        <w:contextualSpacing/>
        <w:jc w:val="center"/>
        <w:rPr>
          <w:b/>
          <w:sz w:val="20"/>
        </w:rPr>
      </w:pPr>
      <w:r>
        <w:rPr>
          <w:b/>
          <w:sz w:val="20"/>
        </w:rPr>
        <w:t>Opposed: Farah</w:t>
      </w:r>
    </w:p>
    <w:p w14:paraId="36F2A739" w14:textId="77777777" w:rsidR="002E4D64" w:rsidRDefault="002E4D64" w:rsidP="0098566D">
      <w:pPr>
        <w:spacing w:after="0" w:line="240" w:lineRule="auto"/>
        <w:contextualSpacing/>
        <w:jc w:val="center"/>
        <w:rPr>
          <w:b/>
          <w:sz w:val="20"/>
        </w:rPr>
      </w:pPr>
      <w:r>
        <w:rPr>
          <w:b/>
          <w:sz w:val="20"/>
        </w:rPr>
        <w:t>Motion Passes</w:t>
      </w:r>
    </w:p>
    <w:p w14:paraId="16061385" w14:textId="77777777" w:rsidR="002E4D64" w:rsidRDefault="002E4D64" w:rsidP="0098566D">
      <w:pPr>
        <w:spacing w:after="0" w:line="240" w:lineRule="auto"/>
        <w:contextualSpacing/>
        <w:jc w:val="center"/>
        <w:rPr>
          <w:b/>
          <w:sz w:val="20"/>
        </w:rPr>
      </w:pPr>
    </w:p>
    <w:p w14:paraId="022798AE" w14:textId="77777777" w:rsidR="002E4D64" w:rsidRDefault="002E4D64" w:rsidP="0098566D">
      <w:pPr>
        <w:spacing w:after="0" w:line="240" w:lineRule="auto"/>
        <w:contextualSpacing/>
        <w:rPr>
          <w:b/>
          <w:sz w:val="20"/>
        </w:rPr>
      </w:pPr>
      <w:r>
        <w:rPr>
          <w:b/>
          <w:sz w:val="20"/>
        </w:rPr>
        <w:t xml:space="preserve">Vote on Amendment to the Amendment </w:t>
      </w:r>
    </w:p>
    <w:p w14:paraId="44190A00" w14:textId="77777777" w:rsidR="00C558D3" w:rsidRDefault="00C558D3" w:rsidP="0098566D">
      <w:pPr>
        <w:spacing w:after="0" w:line="240" w:lineRule="auto"/>
        <w:contextualSpacing/>
        <w:rPr>
          <w:sz w:val="20"/>
        </w:rPr>
      </w:pPr>
      <w:r>
        <w:rPr>
          <w:b/>
          <w:sz w:val="20"/>
        </w:rPr>
        <w:t xml:space="preserve">Moved </w:t>
      </w:r>
      <w:r>
        <w:rPr>
          <w:sz w:val="20"/>
        </w:rPr>
        <w:t xml:space="preserve">by Hankins, </w:t>
      </w:r>
      <w:r>
        <w:rPr>
          <w:b/>
          <w:sz w:val="20"/>
        </w:rPr>
        <w:t xml:space="preserve">seconded </w:t>
      </w:r>
      <w:r>
        <w:rPr>
          <w:sz w:val="20"/>
        </w:rPr>
        <w:t>by Sinnige to strike clauses one and two from the amendment.</w:t>
      </w:r>
    </w:p>
    <w:p w14:paraId="0FA18416" w14:textId="77777777" w:rsidR="002E4D64" w:rsidRDefault="002E4D64" w:rsidP="0098566D">
      <w:pPr>
        <w:spacing w:after="0" w:line="240" w:lineRule="auto"/>
        <w:contextualSpacing/>
        <w:rPr>
          <w:b/>
          <w:sz w:val="20"/>
        </w:rPr>
      </w:pPr>
    </w:p>
    <w:p w14:paraId="4255018E" w14:textId="77777777" w:rsidR="002E4D64" w:rsidRDefault="002E4D64" w:rsidP="0098566D">
      <w:pPr>
        <w:spacing w:after="0" w:line="240" w:lineRule="auto"/>
        <w:contextualSpacing/>
        <w:jc w:val="center"/>
        <w:rPr>
          <w:b/>
          <w:sz w:val="20"/>
        </w:rPr>
      </w:pPr>
      <w:r>
        <w:rPr>
          <w:b/>
          <w:sz w:val="20"/>
        </w:rPr>
        <w:t>In Favour: 2 Opposed: 23 Abstentions: 1</w:t>
      </w:r>
    </w:p>
    <w:p w14:paraId="52297BF4" w14:textId="77777777" w:rsidR="002E4D64" w:rsidRDefault="002E4D64" w:rsidP="0098566D">
      <w:pPr>
        <w:spacing w:after="0" w:line="240" w:lineRule="auto"/>
        <w:contextualSpacing/>
        <w:jc w:val="center"/>
        <w:rPr>
          <w:b/>
          <w:sz w:val="20"/>
        </w:rPr>
      </w:pPr>
      <w:r>
        <w:rPr>
          <w:b/>
          <w:sz w:val="20"/>
        </w:rPr>
        <w:t>Opposed: Farah, Robinson, Bertolo, Zheng, Li, McDermott, Sinnige, Grewal, De Fazio, Reddy, Singh, Acri, Kaur, Herscovitch, Vanderlinde, Alam, Jangra, Williams, Homsi, Mesic, Lee, Pagniello, Kampman</w:t>
      </w:r>
    </w:p>
    <w:p w14:paraId="1C85118A" w14:textId="77777777" w:rsidR="002E4D64" w:rsidRDefault="002E4D64" w:rsidP="0098566D">
      <w:pPr>
        <w:spacing w:after="0" w:line="240" w:lineRule="auto"/>
        <w:contextualSpacing/>
        <w:jc w:val="center"/>
        <w:rPr>
          <w:b/>
          <w:sz w:val="20"/>
        </w:rPr>
      </w:pPr>
      <w:r>
        <w:rPr>
          <w:b/>
          <w:sz w:val="20"/>
        </w:rPr>
        <w:t>Motion Fails</w:t>
      </w:r>
    </w:p>
    <w:p w14:paraId="37FEA311" w14:textId="77777777" w:rsidR="002E4D64" w:rsidRDefault="002E4D64" w:rsidP="0098566D">
      <w:pPr>
        <w:spacing w:after="0" w:line="240" w:lineRule="auto"/>
        <w:contextualSpacing/>
        <w:jc w:val="center"/>
        <w:rPr>
          <w:b/>
          <w:sz w:val="20"/>
        </w:rPr>
      </w:pPr>
    </w:p>
    <w:p w14:paraId="3EC2850A" w14:textId="77777777" w:rsidR="002E4D64" w:rsidRDefault="002E4D64" w:rsidP="0098566D">
      <w:pPr>
        <w:spacing w:after="0" w:line="240" w:lineRule="auto"/>
        <w:contextualSpacing/>
        <w:rPr>
          <w:b/>
          <w:sz w:val="20"/>
        </w:rPr>
      </w:pPr>
      <w:r>
        <w:rPr>
          <w:b/>
          <w:sz w:val="20"/>
        </w:rPr>
        <w:t xml:space="preserve">Back to </w:t>
      </w:r>
      <w:r w:rsidR="00B409C7">
        <w:rPr>
          <w:b/>
          <w:sz w:val="20"/>
        </w:rPr>
        <w:t xml:space="preserve">the </w:t>
      </w:r>
      <w:r>
        <w:rPr>
          <w:b/>
          <w:sz w:val="20"/>
        </w:rPr>
        <w:t>Amendment</w:t>
      </w:r>
    </w:p>
    <w:p w14:paraId="47769D82" w14:textId="77777777" w:rsidR="00C558D3" w:rsidRDefault="00C558D3" w:rsidP="0098566D">
      <w:pPr>
        <w:spacing w:after="0" w:line="240" w:lineRule="auto"/>
        <w:contextualSpacing/>
        <w:rPr>
          <w:sz w:val="20"/>
        </w:rPr>
      </w:pPr>
      <w:r>
        <w:rPr>
          <w:b/>
          <w:sz w:val="20"/>
        </w:rPr>
        <w:t xml:space="preserve">Moved </w:t>
      </w:r>
      <w:r>
        <w:rPr>
          <w:sz w:val="20"/>
        </w:rPr>
        <w:t xml:space="preserve">by Farah, </w:t>
      </w:r>
      <w:r>
        <w:rPr>
          <w:b/>
          <w:sz w:val="20"/>
        </w:rPr>
        <w:t xml:space="preserve">seconded </w:t>
      </w:r>
      <w:r>
        <w:rPr>
          <w:sz w:val="20"/>
        </w:rPr>
        <w:t>by Epifano that the motion state:</w:t>
      </w:r>
    </w:p>
    <w:p w14:paraId="2C856C01" w14:textId="77777777" w:rsidR="00C558D3" w:rsidRPr="00F302B5" w:rsidRDefault="00C558D3" w:rsidP="0098566D">
      <w:pPr>
        <w:spacing w:after="0" w:line="240" w:lineRule="auto"/>
        <w:contextualSpacing/>
        <w:rPr>
          <w:sz w:val="20"/>
        </w:rPr>
      </w:pPr>
      <w:r>
        <w:rPr>
          <w:sz w:val="20"/>
        </w:rPr>
        <w:t>“</w:t>
      </w:r>
      <w:r w:rsidRPr="00F302B5">
        <w:rPr>
          <w:sz w:val="20"/>
        </w:rPr>
        <w:t>the Maroons be put on a year-long probation (for the 2019-2020 term) with the following conditions:</w:t>
      </w:r>
    </w:p>
    <w:p w14:paraId="158D2BCC" w14:textId="77777777" w:rsidR="00C558D3" w:rsidRPr="00F302B5" w:rsidRDefault="00C558D3" w:rsidP="0098566D">
      <w:pPr>
        <w:spacing w:after="0" w:line="240" w:lineRule="auto"/>
        <w:contextualSpacing/>
        <w:rPr>
          <w:sz w:val="20"/>
        </w:rPr>
      </w:pPr>
      <w:r w:rsidRPr="00F302B5">
        <w:rPr>
          <w:sz w:val="20"/>
        </w:rPr>
        <w:t>1) The size of the team may be reduced as per the recommendation of the services committee to executive board</w:t>
      </w:r>
    </w:p>
    <w:p w14:paraId="63D5E4E2" w14:textId="77777777" w:rsidR="00C558D3" w:rsidRPr="00F302B5" w:rsidRDefault="00C558D3" w:rsidP="0098566D">
      <w:pPr>
        <w:spacing w:after="0" w:line="240" w:lineRule="auto"/>
        <w:contextualSpacing/>
        <w:rPr>
          <w:sz w:val="20"/>
        </w:rPr>
      </w:pPr>
      <w:r w:rsidRPr="00F302B5">
        <w:rPr>
          <w:sz w:val="20"/>
        </w:rPr>
        <w:t>2) The total number of returning representatives on the team may be reduced as per the recommendation of the services committee to executive board</w:t>
      </w:r>
    </w:p>
    <w:p w14:paraId="1FBA9FA6" w14:textId="77777777" w:rsidR="00C558D3" w:rsidRPr="00F302B5" w:rsidRDefault="00C558D3" w:rsidP="0098566D">
      <w:pPr>
        <w:spacing w:after="0" w:line="240" w:lineRule="auto"/>
        <w:contextualSpacing/>
        <w:rPr>
          <w:sz w:val="20"/>
        </w:rPr>
      </w:pPr>
      <w:r w:rsidRPr="00F302B5">
        <w:rPr>
          <w:sz w:val="20"/>
        </w:rPr>
        <w:t>3) The Maroons will not be allowed to hold any non-approved events, including but not limited to their annual “Blue Mountain” trip</w:t>
      </w:r>
    </w:p>
    <w:p w14:paraId="558B6C35" w14:textId="77777777" w:rsidR="00C558D3" w:rsidRPr="00F302B5" w:rsidRDefault="00C558D3" w:rsidP="0098566D">
      <w:pPr>
        <w:spacing w:after="0" w:line="240" w:lineRule="auto"/>
        <w:contextualSpacing/>
        <w:rPr>
          <w:sz w:val="20"/>
        </w:rPr>
      </w:pPr>
      <w:r w:rsidRPr="00F302B5">
        <w:rPr>
          <w:sz w:val="20"/>
        </w:rPr>
        <w:t>4)  Alcohol will not be approved at sanctioned events outside of licenced establishments.</w:t>
      </w:r>
    </w:p>
    <w:p w14:paraId="60C32357" w14:textId="77777777" w:rsidR="00C558D3" w:rsidRDefault="00C558D3" w:rsidP="0098566D">
      <w:pPr>
        <w:spacing w:after="0" w:line="240" w:lineRule="auto"/>
        <w:contextualSpacing/>
        <w:rPr>
          <w:sz w:val="20"/>
        </w:rPr>
      </w:pPr>
      <w:r w:rsidRPr="00F302B5">
        <w:rPr>
          <w:sz w:val="20"/>
        </w:rPr>
        <w:t>5) Any Maroons Representative that is accused of sexual harassment or assault through the official reporting tool during their term will be dealt with in accordance to the Workplace Anti-Violence, Harassment, and Sexual Harassment Policy</w:t>
      </w:r>
    </w:p>
    <w:p w14:paraId="392FA4A3" w14:textId="444164FB" w:rsidR="00C558D3" w:rsidRDefault="00C558D3" w:rsidP="0098566D">
      <w:pPr>
        <w:spacing w:after="0" w:line="240" w:lineRule="auto"/>
        <w:contextualSpacing/>
        <w:rPr>
          <w:sz w:val="20"/>
        </w:rPr>
      </w:pPr>
      <w:r w:rsidRPr="00F302B5">
        <w:rPr>
          <w:sz w:val="20"/>
        </w:rPr>
        <w:t>Any violation of these conditions can result in the termination of a student’s contract within the Maroons, and may negatively impact their chances of being re-hired, and harm their chances of being involved with any MSU service. Additionally, if found that the service continues to partake in activities that were banned, it may jeopardize the service’s full reinstatement in the following year upon the recommendation of Executive Board</w:t>
      </w:r>
      <w:r w:rsidR="00A06043" w:rsidRPr="00F302B5">
        <w:rPr>
          <w:sz w:val="20"/>
        </w:rPr>
        <w:t>.”</w:t>
      </w:r>
    </w:p>
    <w:p w14:paraId="73CBC77F" w14:textId="77777777" w:rsidR="009A459E" w:rsidRPr="00F302B5" w:rsidRDefault="009A459E" w:rsidP="0098566D">
      <w:pPr>
        <w:spacing w:after="0" w:line="240" w:lineRule="auto"/>
        <w:contextualSpacing/>
      </w:pPr>
    </w:p>
    <w:p w14:paraId="6BB13B82" w14:textId="42941C9B" w:rsidR="002E4D64" w:rsidRDefault="002E4D64" w:rsidP="0098566D">
      <w:pPr>
        <w:pStyle w:val="ListParagraph"/>
        <w:numPr>
          <w:ilvl w:val="0"/>
          <w:numId w:val="40"/>
        </w:numPr>
        <w:spacing w:after="0" w:line="240" w:lineRule="auto"/>
        <w:rPr>
          <w:sz w:val="20"/>
        </w:rPr>
      </w:pPr>
      <w:r w:rsidRPr="00FA45C0">
        <w:rPr>
          <w:sz w:val="20"/>
        </w:rPr>
        <w:t xml:space="preserve">Pagniello ceded </w:t>
      </w:r>
      <w:r w:rsidR="00DD1346" w:rsidRPr="00FA45C0">
        <w:rPr>
          <w:sz w:val="20"/>
        </w:rPr>
        <w:t xml:space="preserve">their </w:t>
      </w:r>
      <w:r w:rsidRPr="00FA45C0">
        <w:rPr>
          <w:sz w:val="20"/>
        </w:rPr>
        <w:t>time to Gandzi</w:t>
      </w:r>
      <w:r w:rsidR="00DD1346" w:rsidRPr="00FA45C0">
        <w:rPr>
          <w:sz w:val="20"/>
        </w:rPr>
        <w:t>.</w:t>
      </w:r>
      <w:r w:rsidR="00BC45D2" w:rsidRPr="00FA45C0">
        <w:rPr>
          <w:sz w:val="20"/>
        </w:rPr>
        <w:t xml:space="preserve"> </w:t>
      </w:r>
      <w:r w:rsidRPr="00FA45C0">
        <w:rPr>
          <w:sz w:val="20"/>
        </w:rPr>
        <w:t>Gandzi</w:t>
      </w:r>
      <w:r w:rsidR="00310337" w:rsidRPr="00FA45C0">
        <w:rPr>
          <w:sz w:val="20"/>
        </w:rPr>
        <w:t xml:space="preserve"> stated that the initial wording: “Any Maroons Representative that is accused of sexual harassment or assault through the official reporting tool during their term will be automatically removed from the </w:t>
      </w:r>
      <w:r w:rsidR="007E16BF" w:rsidRPr="00FA45C0">
        <w:rPr>
          <w:sz w:val="20"/>
        </w:rPr>
        <w:t>team” was</w:t>
      </w:r>
      <w:r w:rsidR="00FA45C0">
        <w:rPr>
          <w:sz w:val="20"/>
        </w:rPr>
        <w:t xml:space="preserve"> more direct than the change. </w:t>
      </w:r>
    </w:p>
    <w:p w14:paraId="0944EB7B" w14:textId="77777777" w:rsidR="00FA45C0" w:rsidRDefault="001E0161" w:rsidP="0098566D">
      <w:pPr>
        <w:pStyle w:val="ListParagraph"/>
        <w:numPr>
          <w:ilvl w:val="0"/>
          <w:numId w:val="40"/>
        </w:numPr>
        <w:spacing w:after="0" w:line="240" w:lineRule="auto"/>
        <w:rPr>
          <w:sz w:val="20"/>
        </w:rPr>
      </w:pPr>
      <w:r>
        <w:rPr>
          <w:sz w:val="20"/>
        </w:rPr>
        <w:t xml:space="preserve">Homsi stated they agreed that the language of the policies is not very accessible for the general public and the initial wording was more effective. </w:t>
      </w:r>
    </w:p>
    <w:p w14:paraId="340A8DE6" w14:textId="1FE7F031" w:rsidR="001E0161" w:rsidRDefault="001E0161" w:rsidP="0098566D">
      <w:pPr>
        <w:pStyle w:val="ListParagraph"/>
        <w:numPr>
          <w:ilvl w:val="0"/>
          <w:numId w:val="40"/>
        </w:numPr>
        <w:spacing w:after="0" w:line="240" w:lineRule="auto"/>
        <w:rPr>
          <w:sz w:val="20"/>
        </w:rPr>
      </w:pPr>
      <w:r>
        <w:rPr>
          <w:sz w:val="20"/>
        </w:rPr>
        <w:t xml:space="preserve">McDermott </w:t>
      </w:r>
      <w:r w:rsidR="00640384">
        <w:rPr>
          <w:sz w:val="20"/>
        </w:rPr>
        <w:t>stated that they witnesse</w:t>
      </w:r>
      <w:r w:rsidR="00A06043">
        <w:rPr>
          <w:sz w:val="20"/>
        </w:rPr>
        <w:t>d</w:t>
      </w:r>
      <w:r w:rsidR="00640384">
        <w:rPr>
          <w:sz w:val="20"/>
        </w:rPr>
        <w:t xml:space="preserve"> change in the MES after the songbook issue a few years ago. McDermott stated that new people allows a culture to shift. </w:t>
      </w:r>
    </w:p>
    <w:p w14:paraId="13F27D96" w14:textId="77777777" w:rsidR="00640384" w:rsidRPr="00FA45C0" w:rsidRDefault="00640384" w:rsidP="0098566D">
      <w:pPr>
        <w:pStyle w:val="ListParagraph"/>
        <w:numPr>
          <w:ilvl w:val="0"/>
          <w:numId w:val="40"/>
        </w:numPr>
        <w:spacing w:after="0" w:line="240" w:lineRule="auto"/>
        <w:rPr>
          <w:sz w:val="20"/>
        </w:rPr>
      </w:pPr>
      <w:r>
        <w:rPr>
          <w:sz w:val="20"/>
        </w:rPr>
        <w:t xml:space="preserve">De Fazio stated that new people revitalize teams. </w:t>
      </w:r>
    </w:p>
    <w:p w14:paraId="58C88C7A" w14:textId="77777777" w:rsidR="002E4D64" w:rsidRPr="002E4D64" w:rsidRDefault="002E4D64" w:rsidP="0098566D">
      <w:pPr>
        <w:pStyle w:val="ListParagraph"/>
        <w:numPr>
          <w:ilvl w:val="0"/>
          <w:numId w:val="27"/>
        </w:numPr>
        <w:spacing w:after="0" w:line="240" w:lineRule="auto"/>
        <w:rPr>
          <w:sz w:val="20"/>
        </w:rPr>
      </w:pPr>
      <w:r w:rsidRPr="002E4D64">
        <w:rPr>
          <w:sz w:val="20"/>
        </w:rPr>
        <w:t>Sinnige ceded</w:t>
      </w:r>
      <w:r w:rsidR="0034669D">
        <w:rPr>
          <w:sz w:val="20"/>
        </w:rPr>
        <w:t xml:space="preserve"> their</w:t>
      </w:r>
      <w:r w:rsidRPr="002E4D64">
        <w:rPr>
          <w:sz w:val="20"/>
        </w:rPr>
        <w:t xml:space="preserve"> time</w:t>
      </w:r>
      <w:r w:rsidR="0034669D">
        <w:rPr>
          <w:sz w:val="20"/>
        </w:rPr>
        <w:t xml:space="preserve"> </w:t>
      </w:r>
      <w:r w:rsidRPr="002E4D64">
        <w:rPr>
          <w:sz w:val="20"/>
        </w:rPr>
        <w:t xml:space="preserve">to </w:t>
      </w:r>
      <w:r w:rsidR="0034669D">
        <w:rPr>
          <w:sz w:val="20"/>
        </w:rPr>
        <w:t>H</w:t>
      </w:r>
      <w:r w:rsidRPr="002E4D64">
        <w:rPr>
          <w:sz w:val="20"/>
        </w:rPr>
        <w:t>omsi</w:t>
      </w:r>
      <w:r w:rsidR="0034669D">
        <w:rPr>
          <w:sz w:val="20"/>
        </w:rPr>
        <w:t xml:space="preserve">. Sinnige stated that there is general distrust for the Maroons on social media and students want to see a change and there will be backlash over not seeing anything happen. </w:t>
      </w:r>
      <w:r w:rsidRPr="002E4D64">
        <w:rPr>
          <w:sz w:val="20"/>
        </w:rPr>
        <w:t xml:space="preserve"> </w:t>
      </w:r>
    </w:p>
    <w:p w14:paraId="20C20BE0" w14:textId="77777777" w:rsidR="002E4D64" w:rsidRPr="002E4D64" w:rsidRDefault="0034669D" w:rsidP="0098566D">
      <w:pPr>
        <w:pStyle w:val="ListParagraph"/>
        <w:numPr>
          <w:ilvl w:val="0"/>
          <w:numId w:val="27"/>
        </w:numPr>
        <w:spacing w:after="0" w:line="240" w:lineRule="auto"/>
        <w:rPr>
          <w:sz w:val="20"/>
        </w:rPr>
      </w:pPr>
      <w:r>
        <w:rPr>
          <w:sz w:val="20"/>
        </w:rPr>
        <w:t xml:space="preserve">Epifano stated that services committee is doing the research on points one and two and should of the autonomy to do that on their own. Epifano stated that not including the policy in point five would not be transparent. </w:t>
      </w:r>
      <w:r w:rsidR="002E4D64" w:rsidRPr="002E4D64">
        <w:rPr>
          <w:sz w:val="20"/>
        </w:rPr>
        <w:t xml:space="preserve"> </w:t>
      </w:r>
    </w:p>
    <w:p w14:paraId="4F4E44E6" w14:textId="77777777" w:rsidR="002E4D64" w:rsidRDefault="00A76F91" w:rsidP="0098566D">
      <w:pPr>
        <w:pStyle w:val="ListParagraph"/>
        <w:numPr>
          <w:ilvl w:val="0"/>
          <w:numId w:val="27"/>
        </w:numPr>
        <w:spacing w:after="0" w:line="240" w:lineRule="auto"/>
        <w:rPr>
          <w:sz w:val="20"/>
        </w:rPr>
      </w:pPr>
      <w:r>
        <w:rPr>
          <w:sz w:val="20"/>
        </w:rPr>
        <w:t>Ho</w:t>
      </w:r>
      <w:r w:rsidR="002E4D64" w:rsidRPr="002E4D64">
        <w:rPr>
          <w:sz w:val="20"/>
        </w:rPr>
        <w:t>msi ceded time to Acri</w:t>
      </w:r>
      <w:r>
        <w:rPr>
          <w:sz w:val="20"/>
        </w:rPr>
        <w:t>. Acri wondered what an anonymous reporting tool would look like in accordance with the policy.</w:t>
      </w:r>
      <w:r w:rsidR="002E4D64" w:rsidRPr="002E4D64">
        <w:rPr>
          <w:sz w:val="20"/>
        </w:rPr>
        <w:t xml:space="preserve"> </w:t>
      </w:r>
    </w:p>
    <w:p w14:paraId="08B6120F" w14:textId="77777777" w:rsidR="00407A39" w:rsidRPr="00407A39" w:rsidRDefault="00407A39" w:rsidP="0098566D">
      <w:pPr>
        <w:pStyle w:val="ListParagraph"/>
        <w:numPr>
          <w:ilvl w:val="0"/>
          <w:numId w:val="27"/>
        </w:numPr>
        <w:spacing w:after="0" w:line="240" w:lineRule="auto"/>
        <w:rPr>
          <w:sz w:val="20"/>
        </w:rPr>
      </w:pPr>
      <w:r w:rsidRPr="00407A39">
        <w:rPr>
          <w:sz w:val="20"/>
        </w:rPr>
        <w:t>Sinnige stated it would be better to combine the wording of point 5 to state the title of the policy and that an</w:t>
      </w:r>
      <w:r>
        <w:rPr>
          <w:sz w:val="20"/>
        </w:rPr>
        <w:t>y</w:t>
      </w:r>
      <w:r w:rsidRPr="00407A39">
        <w:rPr>
          <w:sz w:val="20"/>
        </w:rPr>
        <w:t xml:space="preserve"> Maroons Representative that is accused of sexual harassment or assault through the official reporting tool during their term will be automatically removed from the team</w:t>
      </w:r>
      <w:r>
        <w:rPr>
          <w:sz w:val="20"/>
        </w:rPr>
        <w:t>.</w:t>
      </w:r>
    </w:p>
    <w:p w14:paraId="4BDF8F82" w14:textId="77777777" w:rsidR="002E4D64" w:rsidRDefault="00A76F91" w:rsidP="0098566D">
      <w:pPr>
        <w:pStyle w:val="ListParagraph"/>
        <w:numPr>
          <w:ilvl w:val="0"/>
          <w:numId w:val="27"/>
        </w:numPr>
        <w:spacing w:after="0" w:line="240" w:lineRule="auto"/>
        <w:rPr>
          <w:sz w:val="20"/>
        </w:rPr>
      </w:pPr>
      <w:r>
        <w:rPr>
          <w:sz w:val="20"/>
        </w:rPr>
        <w:t>Epifano</w:t>
      </w:r>
      <w:r w:rsidR="002E4D64" w:rsidRPr="002E4D64">
        <w:rPr>
          <w:sz w:val="20"/>
        </w:rPr>
        <w:t xml:space="preserve"> cautioned against </w:t>
      </w:r>
      <w:r>
        <w:rPr>
          <w:sz w:val="20"/>
        </w:rPr>
        <w:t xml:space="preserve">stated that as some survivors do not want the perpetrator removed. </w:t>
      </w:r>
    </w:p>
    <w:p w14:paraId="5A9141B2" w14:textId="77777777" w:rsidR="00587F38" w:rsidRPr="002E4D64" w:rsidRDefault="00587F38" w:rsidP="0098566D">
      <w:pPr>
        <w:pStyle w:val="ListParagraph"/>
        <w:numPr>
          <w:ilvl w:val="0"/>
          <w:numId w:val="27"/>
        </w:numPr>
        <w:spacing w:after="0" w:line="240" w:lineRule="auto"/>
        <w:rPr>
          <w:sz w:val="20"/>
        </w:rPr>
      </w:pPr>
      <w:r>
        <w:rPr>
          <w:sz w:val="20"/>
        </w:rPr>
        <w:lastRenderedPageBreak/>
        <w:t xml:space="preserve">Acri asked how the reporting tool disclosure is going to work. Acri ceded their time to Epifano. Epifano stated she was not sure what the tool is going to look like, but if someone wants to make a report it can not be anonymous, it would need some sort of identifier ie. an email. </w:t>
      </w:r>
    </w:p>
    <w:p w14:paraId="119230D8" w14:textId="77777777" w:rsidR="000F00B4" w:rsidRDefault="002E4D64" w:rsidP="0098566D">
      <w:pPr>
        <w:pStyle w:val="ListParagraph"/>
        <w:numPr>
          <w:ilvl w:val="0"/>
          <w:numId w:val="27"/>
        </w:numPr>
        <w:spacing w:after="0" w:line="240" w:lineRule="auto"/>
        <w:rPr>
          <w:sz w:val="20"/>
        </w:rPr>
      </w:pPr>
      <w:r w:rsidRPr="002E4D64">
        <w:rPr>
          <w:sz w:val="20"/>
        </w:rPr>
        <w:t xml:space="preserve">Singh </w:t>
      </w:r>
      <w:r w:rsidR="000F00B4">
        <w:rPr>
          <w:sz w:val="20"/>
        </w:rPr>
        <w:t xml:space="preserve">asked if someone could clarify if the Maroons or any other service could run an event with alcohol. </w:t>
      </w:r>
    </w:p>
    <w:p w14:paraId="30688684" w14:textId="77777777" w:rsidR="002E4D64" w:rsidRPr="002E4D64" w:rsidRDefault="000F00B4" w:rsidP="0098566D">
      <w:pPr>
        <w:pStyle w:val="ListParagraph"/>
        <w:numPr>
          <w:ilvl w:val="0"/>
          <w:numId w:val="27"/>
        </w:numPr>
        <w:spacing w:after="0" w:line="240" w:lineRule="auto"/>
        <w:rPr>
          <w:sz w:val="20"/>
        </w:rPr>
      </w:pPr>
      <w:r>
        <w:rPr>
          <w:sz w:val="20"/>
        </w:rPr>
        <w:t xml:space="preserve">Epifano explained that when a service wants to run an </w:t>
      </w:r>
      <w:proofErr w:type="gramStart"/>
      <w:r>
        <w:rPr>
          <w:sz w:val="20"/>
        </w:rPr>
        <w:t>event</w:t>
      </w:r>
      <w:proofErr w:type="gramEnd"/>
      <w:r>
        <w:rPr>
          <w:sz w:val="20"/>
        </w:rPr>
        <w:t xml:space="preserve"> they submit a risk management form, which would be declined if the event involves alcohol. </w:t>
      </w:r>
      <w:r w:rsidR="002E4D64" w:rsidRPr="002E4D64">
        <w:rPr>
          <w:sz w:val="20"/>
        </w:rPr>
        <w:t xml:space="preserve"> </w:t>
      </w:r>
    </w:p>
    <w:p w14:paraId="34FD4AB3" w14:textId="77777777" w:rsidR="002E4D64" w:rsidRPr="002E4D64" w:rsidRDefault="002E4D64" w:rsidP="0098566D">
      <w:pPr>
        <w:pStyle w:val="ListParagraph"/>
        <w:numPr>
          <w:ilvl w:val="0"/>
          <w:numId w:val="27"/>
        </w:numPr>
        <w:spacing w:after="0" w:line="240" w:lineRule="auto"/>
        <w:rPr>
          <w:sz w:val="20"/>
        </w:rPr>
      </w:pPr>
      <w:r w:rsidRPr="002E4D64">
        <w:rPr>
          <w:sz w:val="20"/>
        </w:rPr>
        <w:t xml:space="preserve">Epifano ceded </w:t>
      </w:r>
      <w:r w:rsidR="00E50ABD">
        <w:rPr>
          <w:sz w:val="20"/>
        </w:rPr>
        <w:t xml:space="preserve">their </w:t>
      </w:r>
      <w:r w:rsidRPr="002E4D64">
        <w:rPr>
          <w:sz w:val="20"/>
        </w:rPr>
        <w:t>time to Adria</w:t>
      </w:r>
      <w:r w:rsidR="00E50ABD">
        <w:rPr>
          <w:sz w:val="20"/>
        </w:rPr>
        <w:t>n</w:t>
      </w:r>
      <w:r w:rsidRPr="002E4D64">
        <w:rPr>
          <w:sz w:val="20"/>
        </w:rPr>
        <w:t>na</w:t>
      </w:r>
      <w:r w:rsidR="00E50ABD">
        <w:rPr>
          <w:sz w:val="20"/>
        </w:rPr>
        <w:t xml:space="preserve"> Michell. Michell stated they wanted to folks to consider what they were saying and taking up space when you have not done any consultation is not as </w:t>
      </w:r>
      <w:proofErr w:type="gramStart"/>
      <w:r w:rsidR="00E50ABD">
        <w:rPr>
          <w:sz w:val="20"/>
        </w:rPr>
        <w:t>survivor-centric</w:t>
      </w:r>
      <w:proofErr w:type="gramEnd"/>
      <w:r w:rsidR="00E50ABD">
        <w:rPr>
          <w:sz w:val="20"/>
        </w:rPr>
        <w:t xml:space="preserve">. </w:t>
      </w:r>
    </w:p>
    <w:p w14:paraId="74277936" w14:textId="77777777" w:rsidR="009A459E" w:rsidRDefault="009A459E" w:rsidP="0098566D">
      <w:pPr>
        <w:spacing w:after="0" w:line="240" w:lineRule="auto"/>
        <w:contextualSpacing/>
        <w:rPr>
          <w:b/>
          <w:sz w:val="20"/>
        </w:rPr>
      </w:pPr>
    </w:p>
    <w:p w14:paraId="2961F1B2" w14:textId="77777777" w:rsidR="002E4D64" w:rsidRDefault="002E4D64" w:rsidP="0098566D">
      <w:pPr>
        <w:spacing w:after="0" w:line="240" w:lineRule="auto"/>
        <w:contextualSpacing/>
        <w:rPr>
          <w:b/>
          <w:sz w:val="20"/>
        </w:rPr>
      </w:pPr>
      <w:r>
        <w:rPr>
          <w:b/>
          <w:sz w:val="20"/>
        </w:rPr>
        <w:t xml:space="preserve">Amendment to the Amendment </w:t>
      </w:r>
    </w:p>
    <w:p w14:paraId="2D8214DA" w14:textId="77777777" w:rsidR="002E4D64" w:rsidRDefault="002E4D64" w:rsidP="0098566D">
      <w:pPr>
        <w:spacing w:after="0" w:line="240" w:lineRule="auto"/>
        <w:contextualSpacing/>
        <w:rPr>
          <w:sz w:val="20"/>
        </w:rPr>
      </w:pPr>
      <w:r>
        <w:rPr>
          <w:b/>
          <w:sz w:val="20"/>
        </w:rPr>
        <w:t xml:space="preserve">Moved </w:t>
      </w:r>
      <w:r>
        <w:rPr>
          <w:sz w:val="20"/>
        </w:rPr>
        <w:t xml:space="preserve">by Lee, </w:t>
      </w:r>
      <w:r>
        <w:rPr>
          <w:b/>
          <w:sz w:val="20"/>
        </w:rPr>
        <w:t xml:space="preserve">seconded </w:t>
      </w:r>
      <w:r>
        <w:rPr>
          <w:sz w:val="20"/>
        </w:rPr>
        <w:t>by Singh to change section five to state:</w:t>
      </w:r>
    </w:p>
    <w:p w14:paraId="7266CB34" w14:textId="77777777" w:rsidR="002E4D64" w:rsidRDefault="002E4D64" w:rsidP="0098566D">
      <w:pPr>
        <w:spacing w:after="0" w:line="240" w:lineRule="auto"/>
        <w:contextualSpacing/>
        <w:rPr>
          <w:sz w:val="20"/>
        </w:rPr>
      </w:pPr>
      <w:r>
        <w:rPr>
          <w:sz w:val="20"/>
        </w:rPr>
        <w:t>“Any Maroon representative that is accused of sexual harassment or assault through the official reporting tool during their term will temporarily be removed in accordance to the Workplace Ant-Violence, Harassment and Sexual Harassment policy. Upon the conclusion of investigation, the survivor and VP Administration may determine permanent action at their discretion.”</w:t>
      </w:r>
    </w:p>
    <w:p w14:paraId="6C8E8C30" w14:textId="77777777" w:rsidR="000B782C" w:rsidRDefault="002E4D64" w:rsidP="0098566D">
      <w:pPr>
        <w:pStyle w:val="ListParagraph"/>
        <w:numPr>
          <w:ilvl w:val="0"/>
          <w:numId w:val="28"/>
        </w:numPr>
        <w:spacing w:after="0" w:line="240" w:lineRule="auto"/>
        <w:rPr>
          <w:sz w:val="20"/>
        </w:rPr>
      </w:pPr>
      <w:r w:rsidRPr="000B782C">
        <w:rPr>
          <w:sz w:val="20"/>
        </w:rPr>
        <w:t>Lee</w:t>
      </w:r>
      <w:r w:rsidR="000B782C" w:rsidRPr="000B782C">
        <w:rPr>
          <w:sz w:val="20"/>
        </w:rPr>
        <w:t xml:space="preserve"> stated that th</w:t>
      </w:r>
      <w:r w:rsidRPr="000B782C">
        <w:rPr>
          <w:sz w:val="20"/>
        </w:rPr>
        <w:t>e spirit of th</w:t>
      </w:r>
      <w:r w:rsidR="000B782C" w:rsidRPr="000B782C">
        <w:rPr>
          <w:sz w:val="20"/>
        </w:rPr>
        <w:t xml:space="preserve">is </w:t>
      </w:r>
      <w:r w:rsidRPr="000B782C">
        <w:rPr>
          <w:sz w:val="20"/>
        </w:rPr>
        <w:t xml:space="preserve">amendment </w:t>
      </w:r>
      <w:r w:rsidR="000B782C" w:rsidRPr="000B782C">
        <w:rPr>
          <w:sz w:val="20"/>
        </w:rPr>
        <w:t>i</w:t>
      </w:r>
      <w:r w:rsidRPr="000B782C">
        <w:rPr>
          <w:sz w:val="20"/>
        </w:rPr>
        <w:t xml:space="preserve">s to reflect </w:t>
      </w:r>
      <w:r w:rsidR="000B782C" w:rsidRPr="000B782C">
        <w:rPr>
          <w:sz w:val="20"/>
        </w:rPr>
        <w:t xml:space="preserve">the spirit of </w:t>
      </w:r>
      <w:r w:rsidRPr="000B782C">
        <w:rPr>
          <w:sz w:val="20"/>
        </w:rPr>
        <w:t xml:space="preserve">what </w:t>
      </w:r>
      <w:r w:rsidR="000B782C" w:rsidRPr="000B782C">
        <w:rPr>
          <w:sz w:val="20"/>
        </w:rPr>
        <w:t>the original motion reads</w:t>
      </w:r>
      <w:r w:rsidRPr="000B782C">
        <w:rPr>
          <w:sz w:val="20"/>
        </w:rPr>
        <w:t xml:space="preserve">. </w:t>
      </w:r>
    </w:p>
    <w:p w14:paraId="33A508D8" w14:textId="77777777" w:rsidR="002E4D64" w:rsidRPr="000B782C" w:rsidRDefault="002E4D64" w:rsidP="0098566D">
      <w:pPr>
        <w:pStyle w:val="ListParagraph"/>
        <w:numPr>
          <w:ilvl w:val="0"/>
          <w:numId w:val="28"/>
        </w:numPr>
        <w:spacing w:after="0" w:line="240" w:lineRule="auto"/>
        <w:rPr>
          <w:sz w:val="20"/>
        </w:rPr>
      </w:pPr>
      <w:r w:rsidRPr="000B782C">
        <w:rPr>
          <w:sz w:val="20"/>
        </w:rPr>
        <w:t xml:space="preserve">Singh </w:t>
      </w:r>
      <w:r w:rsidR="00BD38AC">
        <w:rPr>
          <w:sz w:val="20"/>
        </w:rPr>
        <w:t>stated that this wording has no benefit because the information will already exist in the policy.</w:t>
      </w:r>
      <w:r w:rsidRPr="000B782C">
        <w:rPr>
          <w:sz w:val="20"/>
        </w:rPr>
        <w:t xml:space="preserve"> </w:t>
      </w:r>
    </w:p>
    <w:p w14:paraId="5D51269A" w14:textId="77777777" w:rsidR="002E4D64" w:rsidRDefault="002E4D64" w:rsidP="0098566D">
      <w:pPr>
        <w:pStyle w:val="ListParagraph"/>
        <w:numPr>
          <w:ilvl w:val="0"/>
          <w:numId w:val="28"/>
        </w:numPr>
        <w:spacing w:after="0" w:line="240" w:lineRule="auto"/>
        <w:rPr>
          <w:sz w:val="20"/>
        </w:rPr>
      </w:pPr>
      <w:r w:rsidRPr="002E4D64">
        <w:rPr>
          <w:sz w:val="20"/>
        </w:rPr>
        <w:t xml:space="preserve">Farah </w:t>
      </w:r>
      <w:r w:rsidR="004B1A53">
        <w:rPr>
          <w:sz w:val="20"/>
        </w:rPr>
        <w:t xml:space="preserve">explained that referring it to a policy encompasses the reality of what would happen and what is </w:t>
      </w:r>
      <w:proofErr w:type="gramStart"/>
      <w:r w:rsidR="004B1A53">
        <w:rPr>
          <w:sz w:val="20"/>
        </w:rPr>
        <w:t>actually feasible</w:t>
      </w:r>
      <w:proofErr w:type="gramEnd"/>
      <w:r w:rsidR="004B1A53">
        <w:rPr>
          <w:sz w:val="20"/>
        </w:rPr>
        <w:t xml:space="preserve">. </w:t>
      </w:r>
    </w:p>
    <w:p w14:paraId="0D42BD83" w14:textId="77777777" w:rsidR="004B1A53" w:rsidRPr="002E4D64" w:rsidRDefault="006A47DA" w:rsidP="0098566D">
      <w:pPr>
        <w:pStyle w:val="ListParagraph"/>
        <w:numPr>
          <w:ilvl w:val="0"/>
          <w:numId w:val="28"/>
        </w:numPr>
        <w:spacing w:after="0" w:line="240" w:lineRule="auto"/>
        <w:rPr>
          <w:sz w:val="20"/>
        </w:rPr>
      </w:pPr>
      <w:r>
        <w:rPr>
          <w:sz w:val="20"/>
        </w:rPr>
        <w:t xml:space="preserve">Hackett stated that the first amendment wording does not need changing. </w:t>
      </w:r>
    </w:p>
    <w:p w14:paraId="546CFCB7" w14:textId="77777777" w:rsidR="002E4D64" w:rsidRPr="002E4D64" w:rsidRDefault="006A47DA" w:rsidP="0098566D">
      <w:pPr>
        <w:pStyle w:val="ListParagraph"/>
        <w:numPr>
          <w:ilvl w:val="0"/>
          <w:numId w:val="28"/>
        </w:numPr>
        <w:spacing w:after="0" w:line="240" w:lineRule="auto"/>
        <w:rPr>
          <w:sz w:val="20"/>
        </w:rPr>
      </w:pPr>
      <w:r>
        <w:rPr>
          <w:sz w:val="20"/>
        </w:rPr>
        <w:t xml:space="preserve">Reddy encouraged assembly members to vote this motion down because it makes things more confusing. </w:t>
      </w:r>
    </w:p>
    <w:p w14:paraId="7427E62C" w14:textId="77777777" w:rsidR="009A459E" w:rsidRDefault="009A459E" w:rsidP="0098566D">
      <w:pPr>
        <w:spacing w:after="0" w:line="240" w:lineRule="auto"/>
        <w:contextualSpacing/>
        <w:rPr>
          <w:b/>
          <w:sz w:val="20"/>
        </w:rPr>
      </w:pPr>
    </w:p>
    <w:p w14:paraId="39B62331" w14:textId="77777777" w:rsidR="002E4D64" w:rsidRDefault="002E4D64" w:rsidP="0098566D">
      <w:pPr>
        <w:spacing w:after="0" w:line="240" w:lineRule="auto"/>
        <w:contextualSpacing/>
        <w:rPr>
          <w:sz w:val="20"/>
        </w:rPr>
      </w:pPr>
      <w:r>
        <w:rPr>
          <w:b/>
          <w:sz w:val="20"/>
        </w:rPr>
        <w:t xml:space="preserve">Moved </w:t>
      </w:r>
      <w:r>
        <w:rPr>
          <w:sz w:val="20"/>
        </w:rPr>
        <w:t xml:space="preserve">by De Fazio, </w:t>
      </w:r>
      <w:r>
        <w:rPr>
          <w:b/>
          <w:sz w:val="20"/>
        </w:rPr>
        <w:t xml:space="preserve">seconded </w:t>
      </w:r>
      <w:r>
        <w:rPr>
          <w:sz w:val="20"/>
        </w:rPr>
        <w:t>by Reddy to Call to Question.</w:t>
      </w:r>
    </w:p>
    <w:p w14:paraId="1B70D65C" w14:textId="77777777" w:rsidR="002E4D64" w:rsidRDefault="002E4D64" w:rsidP="0098566D">
      <w:pPr>
        <w:spacing w:after="0" w:line="240" w:lineRule="auto"/>
        <w:contextualSpacing/>
        <w:rPr>
          <w:sz w:val="20"/>
        </w:rPr>
      </w:pPr>
    </w:p>
    <w:p w14:paraId="52DC4CCE" w14:textId="77777777" w:rsidR="00B409C7" w:rsidRDefault="00B409C7" w:rsidP="0098566D">
      <w:pPr>
        <w:spacing w:after="0" w:line="240" w:lineRule="auto"/>
        <w:contextualSpacing/>
        <w:jc w:val="center"/>
        <w:rPr>
          <w:b/>
          <w:sz w:val="20"/>
        </w:rPr>
      </w:pPr>
      <w:r>
        <w:rPr>
          <w:b/>
          <w:sz w:val="20"/>
        </w:rPr>
        <w:t>In Favour: 24 Opposed: 2 Abstentions: 0</w:t>
      </w:r>
    </w:p>
    <w:p w14:paraId="687B5C51" w14:textId="77777777" w:rsidR="00B409C7" w:rsidRDefault="00B409C7" w:rsidP="0098566D">
      <w:pPr>
        <w:spacing w:after="0" w:line="240" w:lineRule="auto"/>
        <w:contextualSpacing/>
        <w:jc w:val="center"/>
        <w:rPr>
          <w:b/>
          <w:sz w:val="20"/>
        </w:rPr>
      </w:pPr>
      <w:r>
        <w:rPr>
          <w:b/>
          <w:sz w:val="20"/>
        </w:rPr>
        <w:t>Opposed: Farah, Robinson</w:t>
      </w:r>
    </w:p>
    <w:p w14:paraId="5F917554" w14:textId="77777777" w:rsidR="00B409C7" w:rsidRDefault="00B409C7" w:rsidP="0098566D">
      <w:pPr>
        <w:spacing w:after="0" w:line="240" w:lineRule="auto"/>
        <w:contextualSpacing/>
        <w:jc w:val="center"/>
        <w:rPr>
          <w:b/>
          <w:sz w:val="20"/>
        </w:rPr>
      </w:pPr>
      <w:r>
        <w:rPr>
          <w:b/>
          <w:sz w:val="20"/>
        </w:rPr>
        <w:t>Motion Passes</w:t>
      </w:r>
    </w:p>
    <w:p w14:paraId="6A4EF28D" w14:textId="77777777" w:rsidR="00B409C7" w:rsidRDefault="00B409C7" w:rsidP="0098566D">
      <w:pPr>
        <w:spacing w:after="0" w:line="240" w:lineRule="auto"/>
        <w:contextualSpacing/>
        <w:jc w:val="center"/>
        <w:rPr>
          <w:b/>
          <w:sz w:val="20"/>
        </w:rPr>
      </w:pPr>
    </w:p>
    <w:p w14:paraId="71BBFFA9" w14:textId="77777777" w:rsidR="00B409C7" w:rsidRDefault="00B409C7" w:rsidP="0098566D">
      <w:pPr>
        <w:spacing w:after="0" w:line="240" w:lineRule="auto"/>
        <w:contextualSpacing/>
        <w:rPr>
          <w:b/>
          <w:sz w:val="20"/>
        </w:rPr>
      </w:pPr>
      <w:r>
        <w:rPr>
          <w:b/>
          <w:sz w:val="20"/>
        </w:rPr>
        <w:t xml:space="preserve">Vote on Amendment to the Amendment </w:t>
      </w:r>
    </w:p>
    <w:p w14:paraId="544BDA93" w14:textId="77777777" w:rsidR="00B409C7" w:rsidRDefault="00B409C7" w:rsidP="0098566D">
      <w:pPr>
        <w:spacing w:after="0" w:line="240" w:lineRule="auto"/>
        <w:contextualSpacing/>
        <w:rPr>
          <w:b/>
          <w:sz w:val="20"/>
        </w:rPr>
      </w:pPr>
    </w:p>
    <w:p w14:paraId="7D0D0DB1" w14:textId="77777777" w:rsidR="00B409C7" w:rsidRDefault="00B409C7" w:rsidP="0098566D">
      <w:pPr>
        <w:spacing w:after="0" w:line="240" w:lineRule="auto"/>
        <w:contextualSpacing/>
        <w:jc w:val="center"/>
        <w:rPr>
          <w:b/>
          <w:sz w:val="20"/>
        </w:rPr>
      </w:pPr>
      <w:r>
        <w:rPr>
          <w:b/>
          <w:sz w:val="20"/>
        </w:rPr>
        <w:t>In Favour: 25 Opposed: Abstentions: 1</w:t>
      </w:r>
    </w:p>
    <w:p w14:paraId="78D34CC3" w14:textId="77777777" w:rsidR="00B409C7" w:rsidRDefault="00B409C7" w:rsidP="0098566D">
      <w:pPr>
        <w:spacing w:after="0" w:line="240" w:lineRule="auto"/>
        <w:contextualSpacing/>
        <w:jc w:val="center"/>
        <w:rPr>
          <w:b/>
          <w:sz w:val="20"/>
        </w:rPr>
      </w:pPr>
      <w:r>
        <w:rPr>
          <w:b/>
          <w:sz w:val="20"/>
        </w:rPr>
        <w:t xml:space="preserve">Opposed: Farah, Epifano, Robinson, Bertolo, Zheng, McDermott, Sinnige, Grewal, De Fazio, Reddy, Singh, Belliveau, Acri, Kaur, Herscovitch, Vanderlinde, Alam, Jangra, Hankins, Williams, Homsi, Kampman, Mesic, Lee, Pagniello </w:t>
      </w:r>
    </w:p>
    <w:p w14:paraId="5D34D2A5" w14:textId="77777777" w:rsidR="00B409C7" w:rsidRDefault="00B409C7" w:rsidP="0098566D">
      <w:pPr>
        <w:spacing w:after="0" w:line="240" w:lineRule="auto"/>
        <w:contextualSpacing/>
        <w:jc w:val="center"/>
        <w:rPr>
          <w:b/>
          <w:sz w:val="20"/>
        </w:rPr>
      </w:pPr>
      <w:r>
        <w:rPr>
          <w:b/>
          <w:sz w:val="20"/>
        </w:rPr>
        <w:t>Abstained: Li</w:t>
      </w:r>
    </w:p>
    <w:p w14:paraId="4E81DCE1" w14:textId="77777777" w:rsidR="00B409C7" w:rsidRDefault="00B409C7" w:rsidP="0098566D">
      <w:pPr>
        <w:spacing w:after="0" w:line="240" w:lineRule="auto"/>
        <w:contextualSpacing/>
        <w:jc w:val="center"/>
        <w:rPr>
          <w:b/>
          <w:sz w:val="20"/>
        </w:rPr>
      </w:pPr>
      <w:r>
        <w:rPr>
          <w:b/>
          <w:sz w:val="20"/>
        </w:rPr>
        <w:t>Motion Fails</w:t>
      </w:r>
    </w:p>
    <w:p w14:paraId="670394E1" w14:textId="77777777" w:rsidR="00B409C7" w:rsidRDefault="00B409C7" w:rsidP="0098566D">
      <w:pPr>
        <w:spacing w:after="0" w:line="240" w:lineRule="auto"/>
        <w:contextualSpacing/>
        <w:jc w:val="center"/>
        <w:rPr>
          <w:b/>
          <w:sz w:val="20"/>
        </w:rPr>
      </w:pPr>
    </w:p>
    <w:p w14:paraId="0F736038" w14:textId="77777777" w:rsidR="00B409C7" w:rsidRDefault="00B409C7" w:rsidP="0098566D">
      <w:pPr>
        <w:spacing w:after="0" w:line="240" w:lineRule="auto"/>
        <w:contextualSpacing/>
        <w:rPr>
          <w:b/>
          <w:sz w:val="20"/>
        </w:rPr>
      </w:pPr>
      <w:r>
        <w:rPr>
          <w:b/>
          <w:sz w:val="20"/>
        </w:rPr>
        <w:t>Back to Amendment</w:t>
      </w:r>
    </w:p>
    <w:p w14:paraId="583F0E12" w14:textId="77777777" w:rsidR="00455D6E" w:rsidRDefault="00455D6E" w:rsidP="0098566D">
      <w:pPr>
        <w:pStyle w:val="ListParagraph"/>
        <w:numPr>
          <w:ilvl w:val="0"/>
          <w:numId w:val="29"/>
        </w:numPr>
        <w:spacing w:after="0" w:line="240" w:lineRule="auto"/>
        <w:rPr>
          <w:sz w:val="20"/>
        </w:rPr>
      </w:pPr>
      <w:r>
        <w:rPr>
          <w:sz w:val="20"/>
        </w:rPr>
        <w:t xml:space="preserve">Marando stated that not everyone will be familiar with the </w:t>
      </w:r>
      <w:r w:rsidR="009A459E">
        <w:rPr>
          <w:sz w:val="20"/>
        </w:rPr>
        <w:t>policy,</w:t>
      </w:r>
      <w:r>
        <w:rPr>
          <w:sz w:val="20"/>
        </w:rPr>
        <w:t xml:space="preserve"> but an infographic can make it digestible and accessible for everyone. </w:t>
      </w:r>
    </w:p>
    <w:p w14:paraId="060BBE8E" w14:textId="77777777" w:rsidR="009A459E" w:rsidRDefault="009A459E" w:rsidP="0098566D">
      <w:pPr>
        <w:spacing w:after="0" w:line="240" w:lineRule="auto"/>
        <w:contextualSpacing/>
        <w:rPr>
          <w:b/>
          <w:sz w:val="20"/>
        </w:rPr>
      </w:pPr>
    </w:p>
    <w:p w14:paraId="0B9A044A" w14:textId="77777777" w:rsidR="00B409C7" w:rsidRDefault="00B409C7" w:rsidP="0098566D">
      <w:pPr>
        <w:spacing w:after="0" w:line="240" w:lineRule="auto"/>
        <w:contextualSpacing/>
        <w:rPr>
          <w:sz w:val="20"/>
        </w:rPr>
      </w:pPr>
      <w:r w:rsidRPr="00455D6E">
        <w:rPr>
          <w:b/>
          <w:sz w:val="20"/>
        </w:rPr>
        <w:t xml:space="preserve">Moved </w:t>
      </w:r>
      <w:r w:rsidRPr="00455D6E">
        <w:rPr>
          <w:sz w:val="20"/>
        </w:rPr>
        <w:t xml:space="preserve">by Reddy, </w:t>
      </w:r>
      <w:r w:rsidRPr="00455D6E">
        <w:rPr>
          <w:b/>
          <w:sz w:val="20"/>
        </w:rPr>
        <w:t xml:space="preserve">seconded </w:t>
      </w:r>
      <w:r w:rsidRPr="00455D6E">
        <w:rPr>
          <w:sz w:val="20"/>
        </w:rPr>
        <w:t xml:space="preserve">by Singh to Call to Question. </w:t>
      </w:r>
    </w:p>
    <w:p w14:paraId="2EA32EED" w14:textId="77777777" w:rsidR="00C558D3" w:rsidRDefault="00C558D3" w:rsidP="0098566D">
      <w:pPr>
        <w:spacing w:after="0" w:line="240" w:lineRule="auto"/>
        <w:contextualSpacing/>
        <w:rPr>
          <w:sz w:val="20"/>
        </w:rPr>
      </w:pPr>
    </w:p>
    <w:p w14:paraId="454BFBBC" w14:textId="77777777" w:rsidR="00B409C7" w:rsidRDefault="00B409C7" w:rsidP="0098566D">
      <w:pPr>
        <w:spacing w:after="0" w:line="240" w:lineRule="auto"/>
        <w:contextualSpacing/>
        <w:jc w:val="center"/>
        <w:rPr>
          <w:b/>
          <w:sz w:val="20"/>
        </w:rPr>
      </w:pPr>
      <w:r>
        <w:rPr>
          <w:b/>
          <w:sz w:val="20"/>
        </w:rPr>
        <w:t>In Favour: 24 Opposed: 2 Abstentions: 0</w:t>
      </w:r>
    </w:p>
    <w:p w14:paraId="0F0539A3" w14:textId="77777777" w:rsidR="00B409C7" w:rsidRDefault="00B409C7" w:rsidP="0098566D">
      <w:pPr>
        <w:spacing w:after="0" w:line="240" w:lineRule="auto"/>
        <w:contextualSpacing/>
        <w:jc w:val="center"/>
        <w:rPr>
          <w:b/>
          <w:sz w:val="20"/>
        </w:rPr>
      </w:pPr>
      <w:r>
        <w:rPr>
          <w:b/>
          <w:sz w:val="20"/>
        </w:rPr>
        <w:t>Opposed: Farah, Robinson</w:t>
      </w:r>
    </w:p>
    <w:p w14:paraId="5680C9A0" w14:textId="77777777" w:rsidR="00B409C7" w:rsidRDefault="00B409C7" w:rsidP="0098566D">
      <w:pPr>
        <w:spacing w:after="0" w:line="240" w:lineRule="auto"/>
        <w:contextualSpacing/>
        <w:jc w:val="center"/>
        <w:rPr>
          <w:b/>
          <w:sz w:val="20"/>
        </w:rPr>
      </w:pPr>
      <w:r>
        <w:rPr>
          <w:b/>
          <w:sz w:val="20"/>
        </w:rPr>
        <w:t>Motion Passes</w:t>
      </w:r>
    </w:p>
    <w:p w14:paraId="25C3EDCC" w14:textId="77777777" w:rsidR="00B409C7" w:rsidRDefault="00B409C7" w:rsidP="0098566D">
      <w:pPr>
        <w:spacing w:after="0" w:line="240" w:lineRule="auto"/>
        <w:contextualSpacing/>
        <w:jc w:val="center"/>
        <w:rPr>
          <w:b/>
          <w:sz w:val="20"/>
        </w:rPr>
      </w:pPr>
    </w:p>
    <w:p w14:paraId="68866973" w14:textId="77777777" w:rsidR="00B409C7" w:rsidRDefault="00B409C7" w:rsidP="0098566D">
      <w:pPr>
        <w:spacing w:after="0" w:line="240" w:lineRule="auto"/>
        <w:contextualSpacing/>
        <w:rPr>
          <w:b/>
          <w:sz w:val="20"/>
        </w:rPr>
      </w:pPr>
      <w:r>
        <w:rPr>
          <w:b/>
          <w:sz w:val="20"/>
        </w:rPr>
        <w:t>Vote on Amendment</w:t>
      </w:r>
    </w:p>
    <w:p w14:paraId="2B7A8EEE" w14:textId="77777777" w:rsidR="002B071E" w:rsidRDefault="002B071E" w:rsidP="002B071E">
      <w:pPr>
        <w:spacing w:after="0" w:line="240" w:lineRule="auto"/>
        <w:contextualSpacing/>
        <w:rPr>
          <w:sz w:val="20"/>
        </w:rPr>
      </w:pPr>
      <w:r>
        <w:rPr>
          <w:b/>
          <w:sz w:val="20"/>
        </w:rPr>
        <w:t xml:space="preserve">Moved </w:t>
      </w:r>
      <w:r>
        <w:rPr>
          <w:sz w:val="20"/>
        </w:rPr>
        <w:t xml:space="preserve">by Farah, </w:t>
      </w:r>
      <w:r>
        <w:rPr>
          <w:b/>
          <w:sz w:val="20"/>
        </w:rPr>
        <w:t xml:space="preserve">seconded </w:t>
      </w:r>
      <w:r>
        <w:rPr>
          <w:sz w:val="20"/>
        </w:rPr>
        <w:t xml:space="preserve">by </w:t>
      </w:r>
      <w:proofErr w:type="spellStart"/>
      <w:r>
        <w:rPr>
          <w:sz w:val="20"/>
        </w:rPr>
        <w:t>Epifano</w:t>
      </w:r>
      <w:proofErr w:type="spellEnd"/>
      <w:r>
        <w:rPr>
          <w:sz w:val="20"/>
        </w:rPr>
        <w:t xml:space="preserve"> that the motion state:</w:t>
      </w:r>
    </w:p>
    <w:p w14:paraId="17CA02DA" w14:textId="77777777" w:rsidR="002B071E" w:rsidRPr="00F302B5" w:rsidRDefault="002B071E" w:rsidP="002B071E">
      <w:pPr>
        <w:spacing w:after="0" w:line="240" w:lineRule="auto"/>
        <w:contextualSpacing/>
        <w:rPr>
          <w:sz w:val="20"/>
        </w:rPr>
      </w:pPr>
      <w:r>
        <w:rPr>
          <w:sz w:val="20"/>
        </w:rPr>
        <w:t>“</w:t>
      </w:r>
      <w:r w:rsidRPr="00F302B5">
        <w:rPr>
          <w:sz w:val="20"/>
        </w:rPr>
        <w:t>the Maroons be put on a year-long probation (for the 2019-2020 term) with the following conditions:</w:t>
      </w:r>
    </w:p>
    <w:p w14:paraId="3BDC1620" w14:textId="77777777" w:rsidR="002B071E" w:rsidRPr="00F302B5" w:rsidRDefault="002B071E" w:rsidP="002B071E">
      <w:pPr>
        <w:spacing w:after="0" w:line="240" w:lineRule="auto"/>
        <w:contextualSpacing/>
        <w:rPr>
          <w:sz w:val="20"/>
        </w:rPr>
      </w:pPr>
      <w:r w:rsidRPr="00F302B5">
        <w:rPr>
          <w:sz w:val="20"/>
        </w:rPr>
        <w:t>1) The size of the team may be reduced as per the recommendation of the services committee to executive board</w:t>
      </w:r>
    </w:p>
    <w:p w14:paraId="0549948F" w14:textId="77777777" w:rsidR="002B071E" w:rsidRPr="00F302B5" w:rsidRDefault="002B071E" w:rsidP="002B071E">
      <w:pPr>
        <w:spacing w:after="0" w:line="240" w:lineRule="auto"/>
        <w:contextualSpacing/>
        <w:rPr>
          <w:sz w:val="20"/>
        </w:rPr>
      </w:pPr>
      <w:r w:rsidRPr="00F302B5">
        <w:rPr>
          <w:sz w:val="20"/>
        </w:rPr>
        <w:lastRenderedPageBreak/>
        <w:t>2) The total number of returning representatives on the team may be reduced as per the recommendation of the services committee to executive board</w:t>
      </w:r>
    </w:p>
    <w:p w14:paraId="72D4D7A3" w14:textId="77777777" w:rsidR="002B071E" w:rsidRPr="00F302B5" w:rsidRDefault="002B071E" w:rsidP="002B071E">
      <w:pPr>
        <w:spacing w:after="0" w:line="240" w:lineRule="auto"/>
        <w:contextualSpacing/>
        <w:rPr>
          <w:sz w:val="20"/>
        </w:rPr>
      </w:pPr>
      <w:r w:rsidRPr="00F302B5">
        <w:rPr>
          <w:sz w:val="20"/>
        </w:rPr>
        <w:t>3) The Maroons will not be allowed to hold any non-approved events, including but not limited to their annual “Blue Mountain” trip</w:t>
      </w:r>
    </w:p>
    <w:p w14:paraId="6A617010" w14:textId="77777777" w:rsidR="002B071E" w:rsidRPr="00F302B5" w:rsidRDefault="002B071E" w:rsidP="002B071E">
      <w:pPr>
        <w:spacing w:after="0" w:line="240" w:lineRule="auto"/>
        <w:contextualSpacing/>
        <w:rPr>
          <w:sz w:val="20"/>
        </w:rPr>
      </w:pPr>
      <w:r w:rsidRPr="00F302B5">
        <w:rPr>
          <w:sz w:val="20"/>
        </w:rPr>
        <w:t>4)  Alcohol will not be approved at sanctioned events outside of licenced establishments.</w:t>
      </w:r>
    </w:p>
    <w:p w14:paraId="37150CB9" w14:textId="77777777" w:rsidR="002B071E" w:rsidRDefault="002B071E" w:rsidP="002B071E">
      <w:pPr>
        <w:spacing w:after="0" w:line="240" w:lineRule="auto"/>
        <w:contextualSpacing/>
        <w:rPr>
          <w:sz w:val="20"/>
        </w:rPr>
      </w:pPr>
      <w:r w:rsidRPr="00F302B5">
        <w:rPr>
          <w:sz w:val="20"/>
        </w:rPr>
        <w:t>5) Any Maroons Representative that is accused of sexual harassment or assault through the official reporting tool during their term will be dealt with in accordance to the Workplace Anti-Violence, Harassment, and Sexual Harassment Policy</w:t>
      </w:r>
    </w:p>
    <w:p w14:paraId="3D95F929" w14:textId="77777777" w:rsidR="002B071E" w:rsidRDefault="002B071E" w:rsidP="002B071E">
      <w:pPr>
        <w:spacing w:after="0" w:line="240" w:lineRule="auto"/>
        <w:contextualSpacing/>
        <w:rPr>
          <w:sz w:val="20"/>
        </w:rPr>
      </w:pPr>
      <w:r w:rsidRPr="00F302B5">
        <w:rPr>
          <w:sz w:val="20"/>
        </w:rPr>
        <w:t>Any violation of these conditions can result in the termination of a student’s contract within the Maroons, and may negatively impact their chances of being re-hired, and harm their chances of being involved with any MSU service. Additionally, if found that the service continues to partake in activities that were banned, it may jeopardize the service’s full reinstatement in the following year upon the recommendation of Executive Board.”</w:t>
      </w:r>
    </w:p>
    <w:p w14:paraId="07883F6A" w14:textId="77777777" w:rsidR="00B409C7" w:rsidRDefault="00B409C7" w:rsidP="0098566D">
      <w:pPr>
        <w:spacing w:after="0" w:line="240" w:lineRule="auto"/>
        <w:contextualSpacing/>
        <w:rPr>
          <w:b/>
          <w:sz w:val="20"/>
        </w:rPr>
      </w:pPr>
    </w:p>
    <w:p w14:paraId="10F588CC" w14:textId="77777777" w:rsidR="00B409C7" w:rsidRDefault="00B409C7" w:rsidP="0098566D">
      <w:pPr>
        <w:spacing w:after="0" w:line="240" w:lineRule="auto"/>
        <w:contextualSpacing/>
        <w:jc w:val="center"/>
        <w:rPr>
          <w:b/>
          <w:sz w:val="20"/>
        </w:rPr>
      </w:pPr>
      <w:r>
        <w:rPr>
          <w:b/>
          <w:sz w:val="20"/>
        </w:rPr>
        <w:t>Passes Unanimously</w:t>
      </w:r>
    </w:p>
    <w:p w14:paraId="368DB1EF" w14:textId="77777777" w:rsidR="00B409C7" w:rsidRDefault="00B409C7" w:rsidP="0098566D">
      <w:pPr>
        <w:spacing w:after="0" w:line="240" w:lineRule="auto"/>
        <w:contextualSpacing/>
        <w:jc w:val="center"/>
        <w:rPr>
          <w:b/>
          <w:sz w:val="20"/>
        </w:rPr>
      </w:pPr>
    </w:p>
    <w:p w14:paraId="74EFDDA9" w14:textId="77777777" w:rsidR="00B409C7" w:rsidRDefault="00B409C7" w:rsidP="0098566D">
      <w:pPr>
        <w:spacing w:after="0" w:line="240" w:lineRule="auto"/>
        <w:contextualSpacing/>
        <w:rPr>
          <w:b/>
          <w:sz w:val="20"/>
        </w:rPr>
      </w:pPr>
      <w:r>
        <w:rPr>
          <w:b/>
          <w:sz w:val="20"/>
        </w:rPr>
        <w:t>Back to Main Motion</w:t>
      </w:r>
    </w:p>
    <w:p w14:paraId="3117934F" w14:textId="77777777" w:rsidR="008B6ED4" w:rsidRDefault="008B6ED4" w:rsidP="0098566D">
      <w:pPr>
        <w:spacing w:after="0" w:line="240" w:lineRule="auto"/>
        <w:contextualSpacing/>
        <w:rPr>
          <w:sz w:val="20"/>
        </w:rPr>
      </w:pPr>
      <w:r w:rsidRPr="008B6ED4">
        <w:rPr>
          <w:b/>
          <w:sz w:val="20"/>
        </w:rPr>
        <w:t xml:space="preserve">Moved </w:t>
      </w:r>
      <w:r w:rsidRPr="008B6ED4">
        <w:rPr>
          <w:sz w:val="20"/>
        </w:rPr>
        <w:t>by Reddy,</w:t>
      </w:r>
      <w:r w:rsidRPr="008B6ED4">
        <w:rPr>
          <w:b/>
          <w:sz w:val="20"/>
        </w:rPr>
        <w:t xml:space="preserve"> seconded</w:t>
      </w:r>
      <w:r w:rsidRPr="008B6ED4">
        <w:rPr>
          <w:sz w:val="20"/>
        </w:rPr>
        <w:t xml:space="preserve"> by </w:t>
      </w:r>
      <w:r>
        <w:rPr>
          <w:sz w:val="20"/>
        </w:rPr>
        <w:t>De Fazio</w:t>
      </w:r>
      <w:r w:rsidRPr="008B6ED4">
        <w:rPr>
          <w:sz w:val="20"/>
        </w:rPr>
        <w:t xml:space="preserve"> that </w:t>
      </w:r>
      <w:bookmarkStart w:id="0" w:name="_Hlk10806475"/>
      <w:r w:rsidRPr="008B6ED4">
        <w:rPr>
          <w:sz w:val="20"/>
        </w:rPr>
        <w:t>the Maroons be put on a year-long probation (for the 2019-2020 term) with the following conditions:</w:t>
      </w:r>
    </w:p>
    <w:p w14:paraId="707AFB5D" w14:textId="77777777" w:rsidR="008B6ED4" w:rsidRPr="008B6ED4" w:rsidRDefault="008B6ED4" w:rsidP="0098566D">
      <w:pPr>
        <w:spacing w:after="0" w:line="240" w:lineRule="auto"/>
        <w:contextualSpacing/>
        <w:rPr>
          <w:sz w:val="20"/>
        </w:rPr>
      </w:pPr>
      <w:r w:rsidRPr="008B6ED4">
        <w:rPr>
          <w:sz w:val="20"/>
        </w:rPr>
        <w:t>1) The size of the team may be reduced as per the recommendation of the services committee to executive board</w:t>
      </w:r>
    </w:p>
    <w:p w14:paraId="390A0B6F" w14:textId="77777777" w:rsidR="008B6ED4" w:rsidRPr="008B6ED4" w:rsidRDefault="008B6ED4" w:rsidP="0098566D">
      <w:pPr>
        <w:spacing w:after="0" w:line="240" w:lineRule="auto"/>
        <w:contextualSpacing/>
        <w:rPr>
          <w:sz w:val="20"/>
        </w:rPr>
      </w:pPr>
      <w:r w:rsidRPr="008B6ED4">
        <w:rPr>
          <w:sz w:val="20"/>
        </w:rPr>
        <w:t>2) The total number of returning representatives on the team may be reduced as per the recommendation of the services committee to executive board</w:t>
      </w:r>
    </w:p>
    <w:p w14:paraId="5165637C" w14:textId="77777777" w:rsidR="008B6ED4" w:rsidRPr="008B6ED4" w:rsidRDefault="008B6ED4" w:rsidP="0098566D">
      <w:pPr>
        <w:spacing w:after="0" w:line="240" w:lineRule="auto"/>
        <w:contextualSpacing/>
        <w:rPr>
          <w:sz w:val="20"/>
        </w:rPr>
      </w:pPr>
      <w:r w:rsidRPr="008B6ED4">
        <w:rPr>
          <w:sz w:val="20"/>
        </w:rPr>
        <w:t>3) The Maroons will not be allowed to hold any non-approved events, including but not limited to their annual “Blue Mountain” trip</w:t>
      </w:r>
    </w:p>
    <w:p w14:paraId="39A674CC" w14:textId="77777777" w:rsidR="008B6ED4" w:rsidRPr="008B6ED4" w:rsidRDefault="008B6ED4" w:rsidP="0098566D">
      <w:pPr>
        <w:spacing w:after="0" w:line="240" w:lineRule="auto"/>
        <w:contextualSpacing/>
        <w:rPr>
          <w:sz w:val="20"/>
        </w:rPr>
      </w:pPr>
      <w:r w:rsidRPr="008B6ED4">
        <w:rPr>
          <w:sz w:val="20"/>
        </w:rPr>
        <w:t>4)  Alcohol will not be approved at sanctioned events outside of licenced establishments.</w:t>
      </w:r>
    </w:p>
    <w:p w14:paraId="41DB8D67" w14:textId="77777777" w:rsidR="008B6ED4" w:rsidRPr="008B6ED4" w:rsidRDefault="008B6ED4" w:rsidP="0098566D">
      <w:pPr>
        <w:spacing w:after="0" w:line="240" w:lineRule="auto"/>
        <w:contextualSpacing/>
        <w:rPr>
          <w:sz w:val="20"/>
        </w:rPr>
      </w:pPr>
      <w:r w:rsidRPr="008B6ED4">
        <w:rPr>
          <w:sz w:val="20"/>
        </w:rPr>
        <w:t>5) Any Maroons Representative that is accused of sexual harassment or assault through the official reporting tool during their term will be dealt with in accordance to the Workplace Anti-Violence, Harassment, and Sexual Harassment Policy</w:t>
      </w:r>
      <w:bookmarkEnd w:id="0"/>
    </w:p>
    <w:p w14:paraId="1ECC7359" w14:textId="3D847F93" w:rsidR="008B6ED4" w:rsidRDefault="008B6ED4" w:rsidP="0098566D">
      <w:pPr>
        <w:spacing w:after="0" w:line="240" w:lineRule="auto"/>
        <w:contextualSpacing/>
        <w:rPr>
          <w:sz w:val="20"/>
        </w:rPr>
      </w:pPr>
      <w:bookmarkStart w:id="1" w:name="_Hlk10806495"/>
      <w:r w:rsidRPr="008B6ED4">
        <w:rPr>
          <w:sz w:val="20"/>
        </w:rPr>
        <w:t xml:space="preserve">Any violation of these conditions can result in the termination of a student’s contract within the Maroons, and may negatively impact their chances of being re-hired, and harm their chances of being involved with any MSU service. Additionally, if found that the service continues to partake in activities that were banned, it may jeopardize the service’s full reinstatement in the following year upon the recommendation of Executive Board. </w:t>
      </w:r>
      <w:bookmarkEnd w:id="1"/>
    </w:p>
    <w:p w14:paraId="1F1EF08A" w14:textId="77777777" w:rsidR="002B071E" w:rsidRPr="008B6ED4" w:rsidRDefault="002B071E" w:rsidP="0098566D">
      <w:pPr>
        <w:spacing w:after="0" w:line="240" w:lineRule="auto"/>
        <w:contextualSpacing/>
        <w:rPr>
          <w:sz w:val="20"/>
        </w:rPr>
      </w:pPr>
      <w:bookmarkStart w:id="2" w:name="_GoBack"/>
      <w:bookmarkEnd w:id="2"/>
    </w:p>
    <w:p w14:paraId="2471E963" w14:textId="77777777" w:rsidR="00C175D8" w:rsidRDefault="00B409C7" w:rsidP="0098566D">
      <w:pPr>
        <w:pStyle w:val="ListParagraph"/>
        <w:numPr>
          <w:ilvl w:val="0"/>
          <w:numId w:val="31"/>
        </w:numPr>
        <w:spacing w:after="0" w:line="240" w:lineRule="auto"/>
        <w:rPr>
          <w:sz w:val="20"/>
        </w:rPr>
      </w:pPr>
      <w:r w:rsidRPr="00B409C7">
        <w:rPr>
          <w:sz w:val="20"/>
        </w:rPr>
        <w:t xml:space="preserve">Pagniello </w:t>
      </w:r>
      <w:r w:rsidR="00C175D8">
        <w:rPr>
          <w:sz w:val="20"/>
        </w:rPr>
        <w:t xml:space="preserve">asked if anyone else fears it is </w:t>
      </w:r>
      <w:r w:rsidR="0055579F" w:rsidRPr="00B409C7">
        <w:rPr>
          <w:sz w:val="20"/>
        </w:rPr>
        <w:t>bureaucratic</w:t>
      </w:r>
      <w:r w:rsidRPr="00B409C7">
        <w:rPr>
          <w:sz w:val="20"/>
        </w:rPr>
        <w:t xml:space="preserve"> </w:t>
      </w:r>
      <w:r w:rsidR="00C175D8">
        <w:rPr>
          <w:sz w:val="20"/>
        </w:rPr>
        <w:t>to</w:t>
      </w:r>
      <w:r w:rsidRPr="00B409C7">
        <w:rPr>
          <w:sz w:val="20"/>
        </w:rPr>
        <w:t xml:space="preserve"> referenc</w:t>
      </w:r>
      <w:r w:rsidR="00C175D8">
        <w:rPr>
          <w:sz w:val="20"/>
        </w:rPr>
        <w:t xml:space="preserve">e students </w:t>
      </w:r>
      <w:r w:rsidRPr="00B409C7">
        <w:rPr>
          <w:sz w:val="20"/>
        </w:rPr>
        <w:t xml:space="preserve">to another policy. </w:t>
      </w:r>
      <w:r w:rsidR="00C175D8">
        <w:rPr>
          <w:sz w:val="20"/>
        </w:rPr>
        <w:t xml:space="preserve">Pagniello asked if there could be </w:t>
      </w:r>
      <w:r w:rsidRPr="00B409C7">
        <w:rPr>
          <w:sz w:val="20"/>
        </w:rPr>
        <w:t>some sort of example</w:t>
      </w:r>
      <w:r w:rsidR="00C175D8">
        <w:rPr>
          <w:sz w:val="20"/>
        </w:rPr>
        <w:t xml:space="preserve"> added</w:t>
      </w:r>
      <w:r w:rsidRPr="00B409C7">
        <w:rPr>
          <w:sz w:val="20"/>
        </w:rPr>
        <w:t xml:space="preserve"> to show what that would look like. Ceded</w:t>
      </w:r>
      <w:r w:rsidR="00C175D8">
        <w:rPr>
          <w:sz w:val="20"/>
        </w:rPr>
        <w:t xml:space="preserve"> their</w:t>
      </w:r>
      <w:r w:rsidRPr="00B409C7">
        <w:rPr>
          <w:sz w:val="20"/>
        </w:rPr>
        <w:t xml:space="preserve"> time to Farah. </w:t>
      </w:r>
    </w:p>
    <w:p w14:paraId="41133C74" w14:textId="77777777" w:rsidR="00B409C7" w:rsidRDefault="00B409C7" w:rsidP="0098566D">
      <w:pPr>
        <w:pStyle w:val="ListParagraph"/>
        <w:numPr>
          <w:ilvl w:val="0"/>
          <w:numId w:val="31"/>
        </w:numPr>
        <w:spacing w:after="0" w:line="240" w:lineRule="auto"/>
        <w:rPr>
          <w:sz w:val="20"/>
        </w:rPr>
      </w:pPr>
      <w:r w:rsidRPr="00B409C7">
        <w:rPr>
          <w:sz w:val="20"/>
        </w:rPr>
        <w:t xml:space="preserve">Farah </w:t>
      </w:r>
      <w:r w:rsidR="00C175D8">
        <w:rPr>
          <w:sz w:val="20"/>
        </w:rPr>
        <w:t xml:space="preserve">stated that the Vice-President (Administration) would use the policy to advise the student, the student would not navigate it themselves. </w:t>
      </w:r>
    </w:p>
    <w:p w14:paraId="1A02FE8B" w14:textId="77777777" w:rsidR="009A459E" w:rsidRDefault="009A459E" w:rsidP="0098566D">
      <w:pPr>
        <w:spacing w:after="0" w:line="240" w:lineRule="auto"/>
        <w:contextualSpacing/>
        <w:rPr>
          <w:b/>
          <w:sz w:val="20"/>
        </w:rPr>
      </w:pPr>
    </w:p>
    <w:p w14:paraId="7FEBCA26" w14:textId="77777777" w:rsidR="00B409C7" w:rsidRPr="00B409C7" w:rsidRDefault="00B409C7" w:rsidP="0098566D">
      <w:pPr>
        <w:spacing w:after="0" w:line="240" w:lineRule="auto"/>
        <w:contextualSpacing/>
        <w:rPr>
          <w:b/>
          <w:sz w:val="20"/>
        </w:rPr>
      </w:pPr>
      <w:r w:rsidRPr="00B409C7">
        <w:rPr>
          <w:b/>
          <w:sz w:val="20"/>
        </w:rPr>
        <w:t>Vote on Main Motion</w:t>
      </w:r>
    </w:p>
    <w:p w14:paraId="13B701BA" w14:textId="77777777" w:rsidR="00B409C7" w:rsidRDefault="00B409C7" w:rsidP="0098566D">
      <w:pPr>
        <w:spacing w:after="0" w:line="240" w:lineRule="auto"/>
        <w:contextualSpacing/>
        <w:rPr>
          <w:sz w:val="20"/>
        </w:rPr>
      </w:pPr>
    </w:p>
    <w:p w14:paraId="6ECA0207" w14:textId="77777777" w:rsidR="00B409C7" w:rsidRPr="00B409C7" w:rsidRDefault="00B409C7" w:rsidP="0098566D">
      <w:pPr>
        <w:spacing w:after="0" w:line="240" w:lineRule="auto"/>
        <w:contextualSpacing/>
        <w:jc w:val="center"/>
        <w:rPr>
          <w:sz w:val="20"/>
        </w:rPr>
      </w:pPr>
      <w:r>
        <w:rPr>
          <w:b/>
          <w:sz w:val="20"/>
        </w:rPr>
        <w:t>Passes Unanimously</w:t>
      </w:r>
    </w:p>
    <w:p w14:paraId="56BCAEFE" w14:textId="77777777" w:rsidR="002E4D64" w:rsidRDefault="002E4D64" w:rsidP="0098566D">
      <w:pPr>
        <w:spacing w:after="0" w:line="240" w:lineRule="auto"/>
        <w:contextualSpacing/>
        <w:rPr>
          <w:b/>
          <w:sz w:val="20"/>
        </w:rPr>
      </w:pPr>
    </w:p>
    <w:p w14:paraId="1F922835" w14:textId="77777777" w:rsidR="00001C0E" w:rsidRDefault="00001C0E" w:rsidP="0098566D">
      <w:pPr>
        <w:spacing w:after="0" w:line="240" w:lineRule="auto"/>
        <w:contextualSpacing/>
        <w:rPr>
          <w:b/>
          <w:sz w:val="20"/>
        </w:rPr>
      </w:pPr>
      <w:r w:rsidRPr="00001C0E">
        <w:rPr>
          <w:b/>
          <w:sz w:val="20"/>
        </w:rPr>
        <w:t>4.</w:t>
      </w:r>
      <w:r w:rsidRPr="00001C0E">
        <w:rPr>
          <w:b/>
          <w:sz w:val="20"/>
        </w:rPr>
        <w:tab/>
      </w:r>
      <w:r w:rsidR="00A53EFB">
        <w:rPr>
          <w:b/>
          <w:sz w:val="20"/>
        </w:rPr>
        <w:t>Actions to be taken by the Union Re: Maroons</w:t>
      </w:r>
    </w:p>
    <w:p w14:paraId="451D3C3D" w14:textId="77777777" w:rsidR="00001C0E" w:rsidRDefault="00001C0E" w:rsidP="0098566D">
      <w:pPr>
        <w:spacing w:after="0" w:line="240" w:lineRule="auto"/>
        <w:contextualSpacing/>
        <w:rPr>
          <w:b/>
          <w:sz w:val="20"/>
        </w:rPr>
      </w:pPr>
    </w:p>
    <w:p w14:paraId="0D9CD8D7" w14:textId="77777777" w:rsidR="00001C0E" w:rsidRDefault="00001C0E" w:rsidP="0098566D">
      <w:pPr>
        <w:spacing w:after="0" w:line="240" w:lineRule="auto"/>
        <w:contextualSpacing/>
        <w:rPr>
          <w:sz w:val="20"/>
        </w:rPr>
      </w:pPr>
      <w:r w:rsidRPr="00001C0E">
        <w:rPr>
          <w:b/>
          <w:sz w:val="20"/>
        </w:rPr>
        <w:t>Moved</w:t>
      </w:r>
      <w:r w:rsidRPr="00001C0E">
        <w:rPr>
          <w:sz w:val="20"/>
        </w:rPr>
        <w:t xml:space="preserve"> by Reddy, </w:t>
      </w:r>
      <w:r w:rsidRPr="00001C0E">
        <w:rPr>
          <w:b/>
          <w:sz w:val="20"/>
        </w:rPr>
        <w:t xml:space="preserve">seconded </w:t>
      </w:r>
      <w:r w:rsidRPr="00001C0E">
        <w:rPr>
          <w:sz w:val="20"/>
        </w:rPr>
        <w:t xml:space="preserve">by </w:t>
      </w:r>
      <w:r w:rsidR="00A53EFB">
        <w:rPr>
          <w:sz w:val="20"/>
        </w:rPr>
        <w:t>De Fazio</w:t>
      </w:r>
      <w:r w:rsidRPr="00001C0E">
        <w:rPr>
          <w:sz w:val="20"/>
        </w:rPr>
        <w:t xml:space="preserve"> that the following actions be taken by the Union:</w:t>
      </w:r>
    </w:p>
    <w:p w14:paraId="55375A10" w14:textId="77777777" w:rsidR="00001C0E" w:rsidRPr="00001C0E" w:rsidRDefault="00001C0E" w:rsidP="0098566D">
      <w:pPr>
        <w:numPr>
          <w:ilvl w:val="0"/>
          <w:numId w:val="20"/>
        </w:numPr>
        <w:spacing w:after="0" w:line="240" w:lineRule="auto"/>
        <w:contextualSpacing/>
        <w:rPr>
          <w:sz w:val="20"/>
        </w:rPr>
      </w:pPr>
      <w:r w:rsidRPr="00001C0E">
        <w:rPr>
          <w:sz w:val="20"/>
        </w:rPr>
        <w:t xml:space="preserve">MSU Communications Officer will be directed to develop an infographic and promotion plan to disseminate this information on the MSU website and Facebook page, including an </w:t>
      </w:r>
      <w:r w:rsidRPr="00001C0E">
        <w:rPr>
          <w:i/>
          <w:sz w:val="20"/>
        </w:rPr>
        <w:t>MSU Maroon Paper</w:t>
      </w:r>
      <w:r w:rsidRPr="00001C0E">
        <w:rPr>
          <w:sz w:val="20"/>
        </w:rPr>
        <w:t xml:space="preserve"> on the </w:t>
      </w:r>
      <w:proofErr w:type="gramStart"/>
      <w:r w:rsidRPr="00001C0E">
        <w:rPr>
          <w:sz w:val="20"/>
        </w:rPr>
        <w:t>aforementioned Harassment</w:t>
      </w:r>
      <w:proofErr w:type="gramEnd"/>
      <w:r w:rsidRPr="00001C0E">
        <w:rPr>
          <w:sz w:val="20"/>
        </w:rPr>
        <w:t xml:space="preserve"> Policy </w:t>
      </w:r>
    </w:p>
    <w:p w14:paraId="47870D3A" w14:textId="77777777" w:rsidR="00001C0E" w:rsidRPr="00001C0E" w:rsidRDefault="00001C0E" w:rsidP="0098566D">
      <w:pPr>
        <w:numPr>
          <w:ilvl w:val="0"/>
          <w:numId w:val="20"/>
        </w:numPr>
        <w:spacing w:after="0" w:line="240" w:lineRule="auto"/>
        <w:contextualSpacing/>
        <w:rPr>
          <w:sz w:val="20"/>
        </w:rPr>
      </w:pPr>
      <w:r w:rsidRPr="00001C0E">
        <w:rPr>
          <w:sz w:val="20"/>
        </w:rPr>
        <w:t xml:space="preserve">An anonymized Maroons reporting tool will be created within the next two months for cases of discrimination, violence, harassment, sexual assault, etc., where: </w:t>
      </w:r>
    </w:p>
    <w:p w14:paraId="231335C0" w14:textId="77777777" w:rsidR="00001C0E" w:rsidRPr="00001C0E" w:rsidRDefault="00001C0E" w:rsidP="0098566D">
      <w:pPr>
        <w:numPr>
          <w:ilvl w:val="1"/>
          <w:numId w:val="20"/>
        </w:numPr>
        <w:spacing w:after="0" w:line="240" w:lineRule="auto"/>
        <w:contextualSpacing/>
        <w:rPr>
          <w:sz w:val="20"/>
        </w:rPr>
      </w:pPr>
      <w:r w:rsidRPr="00001C0E">
        <w:rPr>
          <w:sz w:val="20"/>
        </w:rPr>
        <w:t>It must easily accessible through an official forum provided by the Vice-President Administration, and circulated to all Maroons with their acceptance email</w:t>
      </w:r>
    </w:p>
    <w:p w14:paraId="3301CBC3" w14:textId="77777777" w:rsidR="00001C0E" w:rsidRPr="00001C0E" w:rsidRDefault="00001C0E" w:rsidP="0098566D">
      <w:pPr>
        <w:numPr>
          <w:ilvl w:val="1"/>
          <w:numId w:val="20"/>
        </w:numPr>
        <w:spacing w:after="0" w:line="240" w:lineRule="auto"/>
        <w:contextualSpacing/>
        <w:rPr>
          <w:sz w:val="20"/>
        </w:rPr>
      </w:pPr>
      <w:r w:rsidRPr="00001C0E">
        <w:rPr>
          <w:sz w:val="20"/>
        </w:rPr>
        <w:lastRenderedPageBreak/>
        <w:t xml:space="preserve">It is recommended that it be titled “Reporting Tool,” to encompass all forms of discrimination, violence, harassment, sexual assault, etc. </w:t>
      </w:r>
    </w:p>
    <w:p w14:paraId="66F2B67A" w14:textId="77777777" w:rsidR="00001C0E" w:rsidRPr="00001C0E" w:rsidRDefault="00001C0E" w:rsidP="0098566D">
      <w:pPr>
        <w:numPr>
          <w:ilvl w:val="1"/>
          <w:numId w:val="20"/>
        </w:numPr>
        <w:spacing w:after="0" w:line="240" w:lineRule="auto"/>
        <w:contextualSpacing/>
        <w:rPr>
          <w:sz w:val="20"/>
        </w:rPr>
      </w:pPr>
      <w:r w:rsidRPr="00001C0E">
        <w:rPr>
          <w:sz w:val="20"/>
        </w:rPr>
        <w:t>It is recommended that the form be created with input from EIO, and maintained by the MSU Operations Coordinator</w:t>
      </w:r>
    </w:p>
    <w:p w14:paraId="084F60D5" w14:textId="77777777" w:rsidR="00001C0E" w:rsidRPr="00001C0E" w:rsidRDefault="00001C0E" w:rsidP="0098566D">
      <w:pPr>
        <w:numPr>
          <w:ilvl w:val="0"/>
          <w:numId w:val="20"/>
        </w:numPr>
        <w:spacing w:after="0" w:line="240" w:lineRule="auto"/>
        <w:contextualSpacing/>
        <w:rPr>
          <w:sz w:val="20"/>
        </w:rPr>
      </w:pPr>
      <w:r w:rsidRPr="00001C0E">
        <w:rPr>
          <w:sz w:val="20"/>
        </w:rPr>
        <w:t>The following statement (or similar) shall be included on all emails offering positions within the Maroons:</w:t>
      </w:r>
    </w:p>
    <w:p w14:paraId="68427E2E" w14:textId="77777777" w:rsidR="00001C0E" w:rsidRPr="00001C0E" w:rsidRDefault="00001C0E" w:rsidP="0098566D">
      <w:pPr>
        <w:numPr>
          <w:ilvl w:val="1"/>
          <w:numId w:val="20"/>
        </w:numPr>
        <w:spacing w:after="0" w:line="240" w:lineRule="auto"/>
        <w:contextualSpacing/>
        <w:rPr>
          <w:sz w:val="20"/>
        </w:rPr>
      </w:pPr>
      <w:r w:rsidRPr="00001C0E">
        <w:rPr>
          <w:sz w:val="20"/>
        </w:rPr>
        <w:t>“The MSU Maroons have a zero-tolerance policy for sexual assault and harassment. Should allegations surface the MSU reserves the right to dismiss volunteers and executives with no notice and no explanation”</w:t>
      </w:r>
    </w:p>
    <w:p w14:paraId="59EF8A65" w14:textId="77777777" w:rsidR="00001C0E" w:rsidRPr="00001C0E" w:rsidRDefault="00001C0E" w:rsidP="0098566D">
      <w:pPr>
        <w:numPr>
          <w:ilvl w:val="0"/>
          <w:numId w:val="20"/>
        </w:numPr>
        <w:spacing w:after="0" w:line="240" w:lineRule="auto"/>
        <w:contextualSpacing/>
        <w:rPr>
          <w:sz w:val="20"/>
        </w:rPr>
      </w:pPr>
      <w:r w:rsidRPr="00001C0E">
        <w:rPr>
          <w:sz w:val="20"/>
        </w:rPr>
        <w:t xml:space="preserve">Members of the Board of Directors shall not be considered honorary Maroons </w:t>
      </w:r>
    </w:p>
    <w:p w14:paraId="559D1CCE" w14:textId="77777777" w:rsidR="00001C0E" w:rsidRPr="00001C0E" w:rsidRDefault="00001C0E" w:rsidP="0098566D">
      <w:pPr>
        <w:numPr>
          <w:ilvl w:val="1"/>
          <w:numId w:val="20"/>
        </w:numPr>
        <w:spacing w:after="0" w:line="240" w:lineRule="auto"/>
        <w:contextualSpacing/>
        <w:rPr>
          <w:sz w:val="20"/>
        </w:rPr>
      </w:pPr>
      <w:r w:rsidRPr="00001C0E">
        <w:rPr>
          <w:sz w:val="20"/>
        </w:rPr>
        <w:t>This is to prevent Representatives from being deterred from coming forward with disclosures due to concerns of a conflict of interest between the Survivor and the Team</w:t>
      </w:r>
    </w:p>
    <w:p w14:paraId="0766FC0E" w14:textId="77777777" w:rsidR="00001C0E" w:rsidRDefault="00001C0E" w:rsidP="0098566D">
      <w:pPr>
        <w:spacing w:after="0" w:line="240" w:lineRule="auto"/>
        <w:contextualSpacing/>
        <w:rPr>
          <w:sz w:val="20"/>
        </w:rPr>
      </w:pPr>
      <w:r w:rsidRPr="00001C0E">
        <w:rPr>
          <w:sz w:val="20"/>
        </w:rPr>
        <w:t xml:space="preserve">This provision will be referred to the Internal Governance Committee for </w:t>
      </w:r>
      <w:proofErr w:type="gramStart"/>
      <w:r w:rsidRPr="00001C0E">
        <w:rPr>
          <w:sz w:val="20"/>
        </w:rPr>
        <w:t>review, and</w:t>
      </w:r>
      <w:proofErr w:type="gramEnd"/>
      <w:r w:rsidRPr="00001C0E">
        <w:rPr>
          <w:sz w:val="20"/>
        </w:rPr>
        <w:t xml:space="preserve"> will expire after one year unless formalized into Operating Policy</w:t>
      </w:r>
      <w:r w:rsidR="00B409C7">
        <w:rPr>
          <w:sz w:val="20"/>
        </w:rPr>
        <w:t>.</w:t>
      </w:r>
    </w:p>
    <w:p w14:paraId="14E06A2C" w14:textId="77777777" w:rsidR="00B409C7" w:rsidRDefault="00B409C7" w:rsidP="0098566D">
      <w:pPr>
        <w:spacing w:after="0" w:line="240" w:lineRule="auto"/>
        <w:contextualSpacing/>
        <w:rPr>
          <w:sz w:val="20"/>
        </w:rPr>
      </w:pPr>
    </w:p>
    <w:p w14:paraId="0055DF99" w14:textId="77777777" w:rsidR="00385C38" w:rsidRPr="00385C38" w:rsidRDefault="00B409C7" w:rsidP="0098566D">
      <w:pPr>
        <w:pStyle w:val="ListParagraph"/>
        <w:numPr>
          <w:ilvl w:val="0"/>
          <w:numId w:val="31"/>
        </w:numPr>
        <w:spacing w:after="0" w:line="240" w:lineRule="auto"/>
        <w:rPr>
          <w:b/>
          <w:sz w:val="20"/>
        </w:rPr>
      </w:pPr>
      <w:r w:rsidRPr="00B409C7">
        <w:rPr>
          <w:sz w:val="20"/>
        </w:rPr>
        <w:t xml:space="preserve">Reddy </w:t>
      </w:r>
      <w:r w:rsidR="00385C38">
        <w:rPr>
          <w:sz w:val="20"/>
        </w:rPr>
        <w:t xml:space="preserve">stated that the intent is to ensure constituents know what is going on and everyone is </w:t>
      </w:r>
      <w:proofErr w:type="gramStart"/>
      <w:r w:rsidR="00385C38">
        <w:rPr>
          <w:sz w:val="20"/>
        </w:rPr>
        <w:t>survivor-centric</w:t>
      </w:r>
      <w:proofErr w:type="gramEnd"/>
      <w:r w:rsidR="00385C38">
        <w:rPr>
          <w:sz w:val="20"/>
        </w:rPr>
        <w:t xml:space="preserve">. </w:t>
      </w:r>
    </w:p>
    <w:p w14:paraId="796F9A3D" w14:textId="77777777" w:rsidR="009A459E" w:rsidRDefault="009A459E" w:rsidP="0098566D">
      <w:pPr>
        <w:spacing w:after="0" w:line="240" w:lineRule="auto"/>
        <w:contextualSpacing/>
        <w:rPr>
          <w:b/>
          <w:sz w:val="20"/>
        </w:rPr>
      </w:pPr>
    </w:p>
    <w:p w14:paraId="497D1610" w14:textId="77777777" w:rsidR="00B409C7" w:rsidRPr="00385C38" w:rsidRDefault="00B409C7" w:rsidP="0098566D">
      <w:pPr>
        <w:spacing w:after="0" w:line="240" w:lineRule="auto"/>
        <w:contextualSpacing/>
        <w:rPr>
          <w:b/>
          <w:sz w:val="20"/>
        </w:rPr>
      </w:pPr>
      <w:r w:rsidRPr="00385C38">
        <w:rPr>
          <w:b/>
          <w:sz w:val="20"/>
        </w:rPr>
        <w:t>Amend</w:t>
      </w:r>
      <w:r w:rsidR="00385C38">
        <w:rPr>
          <w:b/>
          <w:sz w:val="20"/>
        </w:rPr>
        <w:t>m</w:t>
      </w:r>
      <w:r w:rsidRPr="00385C38">
        <w:rPr>
          <w:b/>
          <w:sz w:val="20"/>
        </w:rPr>
        <w:t>ent</w:t>
      </w:r>
    </w:p>
    <w:p w14:paraId="5EC44E6F" w14:textId="77777777" w:rsidR="00F302B5" w:rsidRDefault="00B409C7" w:rsidP="0098566D">
      <w:pPr>
        <w:spacing w:after="0" w:line="240" w:lineRule="auto"/>
        <w:contextualSpacing/>
        <w:rPr>
          <w:sz w:val="20"/>
        </w:rPr>
      </w:pPr>
      <w:r>
        <w:rPr>
          <w:b/>
          <w:sz w:val="20"/>
        </w:rPr>
        <w:t xml:space="preserve">Moved </w:t>
      </w:r>
      <w:r>
        <w:rPr>
          <w:sz w:val="20"/>
        </w:rPr>
        <w:t xml:space="preserve">by Farah, </w:t>
      </w:r>
      <w:r>
        <w:rPr>
          <w:b/>
          <w:sz w:val="20"/>
        </w:rPr>
        <w:t xml:space="preserve">seconded </w:t>
      </w:r>
      <w:r>
        <w:rPr>
          <w:sz w:val="20"/>
        </w:rPr>
        <w:t>by Epifan</w:t>
      </w:r>
      <w:r w:rsidR="00F302B5">
        <w:rPr>
          <w:sz w:val="20"/>
        </w:rPr>
        <w:t xml:space="preserve">o that the motion state: </w:t>
      </w:r>
    </w:p>
    <w:p w14:paraId="2C01E45F" w14:textId="77777777" w:rsidR="00F302B5" w:rsidRPr="00F302B5" w:rsidRDefault="00F302B5" w:rsidP="0098566D">
      <w:pPr>
        <w:spacing w:after="0" w:line="240" w:lineRule="auto"/>
        <w:contextualSpacing/>
        <w:rPr>
          <w:sz w:val="20"/>
        </w:rPr>
      </w:pPr>
      <w:r w:rsidRPr="00F302B5">
        <w:rPr>
          <w:sz w:val="18"/>
        </w:rPr>
        <w:t>“</w:t>
      </w:r>
      <w:r w:rsidRPr="00F302B5">
        <w:rPr>
          <w:sz w:val="20"/>
        </w:rPr>
        <w:t>the following actions be taken by the Union:</w:t>
      </w:r>
    </w:p>
    <w:p w14:paraId="5FA2E780" w14:textId="77777777" w:rsidR="00F302B5" w:rsidRPr="00F302B5" w:rsidRDefault="00F302B5" w:rsidP="0098566D">
      <w:pPr>
        <w:spacing w:after="0" w:line="240" w:lineRule="auto"/>
        <w:contextualSpacing/>
        <w:rPr>
          <w:sz w:val="20"/>
        </w:rPr>
      </w:pPr>
      <w:r w:rsidRPr="00F302B5">
        <w:rPr>
          <w:sz w:val="20"/>
        </w:rPr>
        <w:t>1)</w:t>
      </w:r>
      <w:r>
        <w:rPr>
          <w:sz w:val="20"/>
        </w:rPr>
        <w:t xml:space="preserve"> </w:t>
      </w:r>
      <w:r w:rsidRPr="00F302B5">
        <w:rPr>
          <w:sz w:val="20"/>
        </w:rPr>
        <w:t xml:space="preserve">The Board </w:t>
      </w:r>
      <w:r w:rsidR="009D3F73" w:rsidRPr="00F302B5">
        <w:rPr>
          <w:sz w:val="20"/>
        </w:rPr>
        <w:t>will develop</w:t>
      </w:r>
      <w:r w:rsidRPr="00F302B5">
        <w:rPr>
          <w:sz w:val="20"/>
        </w:rPr>
        <w:t xml:space="preserve"> an infographic and promotion plan to disseminate a summary of the systemic review of the MSU on the MSU website and Facebook page, including an MSU Maroon Paper on the </w:t>
      </w:r>
      <w:proofErr w:type="gramStart"/>
      <w:r w:rsidRPr="00F302B5">
        <w:rPr>
          <w:sz w:val="20"/>
        </w:rPr>
        <w:t>aforementioned Harassment</w:t>
      </w:r>
      <w:proofErr w:type="gramEnd"/>
      <w:r w:rsidRPr="00F302B5">
        <w:rPr>
          <w:sz w:val="20"/>
        </w:rPr>
        <w:t xml:space="preserve"> Policy</w:t>
      </w:r>
    </w:p>
    <w:p w14:paraId="07981549" w14:textId="77777777" w:rsidR="00F302B5" w:rsidRPr="00F302B5" w:rsidRDefault="00F302B5" w:rsidP="0098566D">
      <w:pPr>
        <w:spacing w:after="0" w:line="240" w:lineRule="auto"/>
        <w:contextualSpacing/>
        <w:rPr>
          <w:sz w:val="20"/>
        </w:rPr>
      </w:pPr>
      <w:r w:rsidRPr="00F302B5">
        <w:rPr>
          <w:sz w:val="20"/>
        </w:rPr>
        <w:t>2) An anonymized Maroons reporting tool will be created following the review for cases of discrimination, violence, harassment, sexual assault, etc., where:</w:t>
      </w:r>
    </w:p>
    <w:p w14:paraId="707547B1" w14:textId="77777777" w:rsidR="00F302B5" w:rsidRPr="00F302B5" w:rsidRDefault="00F302B5" w:rsidP="0098566D">
      <w:pPr>
        <w:spacing w:after="0" w:line="240" w:lineRule="auto"/>
        <w:ind w:left="720"/>
        <w:contextualSpacing/>
        <w:rPr>
          <w:sz w:val="20"/>
        </w:rPr>
      </w:pPr>
      <w:r w:rsidRPr="00F302B5">
        <w:rPr>
          <w:sz w:val="20"/>
        </w:rPr>
        <w:t>a) It must easily accessible through an official forum provided by the Vice-President Administration, and circulated to all Maroons with their acceptance email</w:t>
      </w:r>
    </w:p>
    <w:p w14:paraId="5E4C37A7" w14:textId="77777777" w:rsidR="00F302B5" w:rsidRPr="00F302B5" w:rsidRDefault="00F302B5" w:rsidP="0098566D">
      <w:pPr>
        <w:spacing w:after="0" w:line="240" w:lineRule="auto"/>
        <w:ind w:left="720"/>
        <w:contextualSpacing/>
        <w:rPr>
          <w:sz w:val="20"/>
        </w:rPr>
      </w:pPr>
      <w:r w:rsidRPr="00F302B5">
        <w:rPr>
          <w:sz w:val="20"/>
        </w:rPr>
        <w:t>b) It is recommended that it be titled “Reporting Tool,” to encompass all forms of discrimination, violence, harassment, sexual assault, etc.</w:t>
      </w:r>
    </w:p>
    <w:p w14:paraId="2CFFE04E" w14:textId="77777777" w:rsidR="00F302B5" w:rsidRPr="00F302B5" w:rsidRDefault="00F302B5" w:rsidP="0098566D">
      <w:pPr>
        <w:spacing w:after="0" w:line="240" w:lineRule="auto"/>
        <w:ind w:left="720"/>
        <w:contextualSpacing/>
        <w:rPr>
          <w:sz w:val="20"/>
        </w:rPr>
      </w:pPr>
      <w:r w:rsidRPr="00F302B5">
        <w:rPr>
          <w:sz w:val="20"/>
        </w:rPr>
        <w:t xml:space="preserve">c) It is recommended that the form be created with input from </w:t>
      </w:r>
      <w:proofErr w:type="gramStart"/>
      <w:r w:rsidRPr="00F302B5">
        <w:rPr>
          <w:sz w:val="20"/>
        </w:rPr>
        <w:t>EIO, and</w:t>
      </w:r>
      <w:proofErr w:type="gramEnd"/>
      <w:r w:rsidRPr="00F302B5">
        <w:rPr>
          <w:sz w:val="20"/>
        </w:rPr>
        <w:t xml:space="preserve"> maintained by the appropriate staff as determined by the review process.</w:t>
      </w:r>
    </w:p>
    <w:p w14:paraId="6F4CD39E" w14:textId="77777777" w:rsidR="00F302B5" w:rsidRPr="00F302B5" w:rsidRDefault="00F302B5" w:rsidP="0098566D">
      <w:pPr>
        <w:spacing w:after="0" w:line="240" w:lineRule="auto"/>
        <w:contextualSpacing/>
        <w:rPr>
          <w:sz w:val="20"/>
        </w:rPr>
      </w:pPr>
      <w:r w:rsidRPr="00F302B5">
        <w:rPr>
          <w:sz w:val="20"/>
        </w:rPr>
        <w:t>3) The following statement (or similar) shall be included on all emails offering positions within the Maroons:</w:t>
      </w:r>
    </w:p>
    <w:p w14:paraId="715F58F2" w14:textId="77777777" w:rsidR="00F302B5" w:rsidRDefault="00F302B5" w:rsidP="0098566D">
      <w:pPr>
        <w:spacing w:after="0" w:line="240" w:lineRule="auto"/>
        <w:ind w:left="720"/>
        <w:contextualSpacing/>
        <w:rPr>
          <w:sz w:val="20"/>
        </w:rPr>
      </w:pPr>
      <w:r w:rsidRPr="00F302B5">
        <w:rPr>
          <w:sz w:val="20"/>
        </w:rPr>
        <w:t>a) “The MSU Maroons have a zero-tolerance policy for sexual assault and harassment. Any allegations will be dealt with subject to the Workplace Anti-Violence, Harassment, and Sexual Harassment Policy</w:t>
      </w:r>
    </w:p>
    <w:p w14:paraId="71E42230" w14:textId="77777777" w:rsidR="00F302B5" w:rsidRPr="00001C0E" w:rsidRDefault="00F302B5" w:rsidP="0098566D">
      <w:pPr>
        <w:spacing w:after="0" w:line="240" w:lineRule="auto"/>
        <w:contextualSpacing/>
        <w:rPr>
          <w:sz w:val="20"/>
        </w:rPr>
      </w:pPr>
      <w:r>
        <w:rPr>
          <w:sz w:val="20"/>
        </w:rPr>
        <w:t xml:space="preserve">4) </w:t>
      </w:r>
      <w:r w:rsidRPr="00001C0E">
        <w:rPr>
          <w:sz w:val="20"/>
        </w:rPr>
        <w:t xml:space="preserve">Members of the Board of Directors shall not be considered honorary Maroons </w:t>
      </w:r>
    </w:p>
    <w:p w14:paraId="58008964" w14:textId="77777777" w:rsidR="00F302B5" w:rsidRDefault="00F302B5" w:rsidP="0098566D">
      <w:pPr>
        <w:spacing w:after="0" w:line="240" w:lineRule="auto"/>
        <w:ind w:left="720"/>
        <w:contextualSpacing/>
        <w:rPr>
          <w:sz w:val="20"/>
        </w:rPr>
      </w:pPr>
      <w:r>
        <w:rPr>
          <w:sz w:val="20"/>
        </w:rPr>
        <w:t xml:space="preserve">a) </w:t>
      </w:r>
      <w:r w:rsidRPr="00001C0E">
        <w:rPr>
          <w:sz w:val="20"/>
        </w:rPr>
        <w:t>This is to prevent Representatives from being deterred from coming forward with disclosures due to concerns of a conflict of interest between the Survivor and the Team</w:t>
      </w:r>
    </w:p>
    <w:p w14:paraId="27A3A835" w14:textId="77777777" w:rsidR="00F302B5" w:rsidRDefault="00F302B5" w:rsidP="0098566D">
      <w:pPr>
        <w:spacing w:after="0" w:line="240" w:lineRule="auto"/>
        <w:contextualSpacing/>
        <w:rPr>
          <w:sz w:val="20"/>
        </w:rPr>
      </w:pPr>
      <w:r w:rsidRPr="00F302B5">
        <w:rPr>
          <w:sz w:val="20"/>
        </w:rPr>
        <w:t xml:space="preserve">These provisions will be referred to the Internal Governance Committee for </w:t>
      </w:r>
      <w:proofErr w:type="gramStart"/>
      <w:r w:rsidRPr="00F302B5">
        <w:rPr>
          <w:sz w:val="20"/>
        </w:rPr>
        <w:t>review, and</w:t>
      </w:r>
      <w:proofErr w:type="gramEnd"/>
      <w:r w:rsidRPr="00F302B5">
        <w:rPr>
          <w:sz w:val="20"/>
        </w:rPr>
        <w:t xml:space="preserve"> will expire after one year unless formalized into Operating Policy.</w:t>
      </w:r>
      <w:r>
        <w:rPr>
          <w:sz w:val="20"/>
        </w:rPr>
        <w:t>”</w:t>
      </w:r>
    </w:p>
    <w:p w14:paraId="4C78BBCA" w14:textId="77777777" w:rsidR="009D3F73" w:rsidRPr="00B409C7" w:rsidRDefault="009D3F73" w:rsidP="0098566D">
      <w:pPr>
        <w:spacing w:after="0" w:line="240" w:lineRule="auto"/>
        <w:contextualSpacing/>
        <w:rPr>
          <w:sz w:val="20"/>
        </w:rPr>
      </w:pPr>
    </w:p>
    <w:p w14:paraId="4EC9199C" w14:textId="77777777" w:rsidR="007D34FA" w:rsidRDefault="00B409C7" w:rsidP="0098566D">
      <w:pPr>
        <w:pStyle w:val="ListParagraph"/>
        <w:numPr>
          <w:ilvl w:val="0"/>
          <w:numId w:val="32"/>
        </w:numPr>
        <w:spacing w:after="0" w:line="240" w:lineRule="auto"/>
        <w:rPr>
          <w:sz w:val="20"/>
        </w:rPr>
      </w:pPr>
      <w:r w:rsidRPr="00B409C7">
        <w:rPr>
          <w:sz w:val="20"/>
        </w:rPr>
        <w:t xml:space="preserve">Farah </w:t>
      </w:r>
      <w:r w:rsidR="00D572C2">
        <w:rPr>
          <w:sz w:val="20"/>
        </w:rPr>
        <w:t xml:space="preserve">advised that it is not precedent for SRA to direct </w:t>
      </w:r>
      <w:r w:rsidR="009D3F73">
        <w:rPr>
          <w:sz w:val="20"/>
        </w:rPr>
        <w:t>full-time</w:t>
      </w:r>
      <w:r w:rsidR="00D572C2">
        <w:rPr>
          <w:sz w:val="20"/>
        </w:rPr>
        <w:t xml:space="preserve"> </w:t>
      </w:r>
      <w:proofErr w:type="gramStart"/>
      <w:r w:rsidR="00D572C2">
        <w:rPr>
          <w:sz w:val="20"/>
        </w:rPr>
        <w:t>staff</w:t>
      </w:r>
      <w:proofErr w:type="gramEnd"/>
      <w:r w:rsidR="00D572C2">
        <w:rPr>
          <w:sz w:val="20"/>
        </w:rPr>
        <w:t xml:space="preserve"> so the Communications Officer terminology was removed. Farah stated that</w:t>
      </w:r>
      <w:r w:rsidRPr="00B409C7">
        <w:rPr>
          <w:sz w:val="20"/>
        </w:rPr>
        <w:t xml:space="preserve"> the review will</w:t>
      </w:r>
      <w:r w:rsidR="00D572C2">
        <w:rPr>
          <w:sz w:val="20"/>
        </w:rPr>
        <w:t xml:space="preserve"> ha</w:t>
      </w:r>
      <w:r w:rsidRPr="00B409C7">
        <w:rPr>
          <w:sz w:val="20"/>
        </w:rPr>
        <w:t xml:space="preserve">ve some confidential information, </w:t>
      </w:r>
      <w:r w:rsidR="00D572C2">
        <w:rPr>
          <w:sz w:val="20"/>
        </w:rPr>
        <w:t xml:space="preserve">so </w:t>
      </w:r>
      <w:r w:rsidRPr="00B409C7">
        <w:rPr>
          <w:sz w:val="20"/>
        </w:rPr>
        <w:t xml:space="preserve">a summary and findings of the review </w:t>
      </w:r>
      <w:r w:rsidR="00D572C2">
        <w:rPr>
          <w:sz w:val="20"/>
        </w:rPr>
        <w:t>w</w:t>
      </w:r>
      <w:r w:rsidRPr="00B409C7">
        <w:rPr>
          <w:sz w:val="20"/>
        </w:rPr>
        <w:t xml:space="preserve">ill be available for public consumption. </w:t>
      </w:r>
      <w:r w:rsidR="00D572C2">
        <w:rPr>
          <w:sz w:val="20"/>
        </w:rPr>
        <w:t xml:space="preserve">Farah stated that the amendment still achieves all the original functions while not being so definitive on what role does </w:t>
      </w:r>
      <w:proofErr w:type="gramStart"/>
      <w:r w:rsidR="00D572C2">
        <w:rPr>
          <w:sz w:val="20"/>
        </w:rPr>
        <w:t>what,  as</w:t>
      </w:r>
      <w:proofErr w:type="gramEnd"/>
      <w:r w:rsidR="00D572C2">
        <w:rPr>
          <w:sz w:val="20"/>
        </w:rPr>
        <w:t xml:space="preserve"> well as referring to the policy again. </w:t>
      </w:r>
    </w:p>
    <w:p w14:paraId="13E85EB9" w14:textId="77777777" w:rsidR="00B409C7" w:rsidRPr="00B409C7" w:rsidRDefault="007D34FA" w:rsidP="0098566D">
      <w:pPr>
        <w:pStyle w:val="ListParagraph"/>
        <w:numPr>
          <w:ilvl w:val="0"/>
          <w:numId w:val="32"/>
        </w:numPr>
        <w:spacing w:after="0" w:line="240" w:lineRule="auto"/>
        <w:rPr>
          <w:sz w:val="20"/>
        </w:rPr>
      </w:pPr>
      <w:r>
        <w:rPr>
          <w:sz w:val="20"/>
        </w:rPr>
        <w:t>Epifano stated that the reporting tool</w:t>
      </w:r>
      <w:r w:rsidR="00B409C7" w:rsidRPr="00B409C7">
        <w:rPr>
          <w:sz w:val="20"/>
        </w:rPr>
        <w:t xml:space="preserve"> </w:t>
      </w:r>
      <w:r>
        <w:rPr>
          <w:sz w:val="20"/>
        </w:rPr>
        <w:t xml:space="preserve">was changed to be released following the review to allow the review </w:t>
      </w:r>
      <w:r w:rsidR="009D3F73">
        <w:rPr>
          <w:sz w:val="20"/>
        </w:rPr>
        <w:t xml:space="preserve">to </w:t>
      </w:r>
      <w:r>
        <w:rPr>
          <w:sz w:val="20"/>
        </w:rPr>
        <w:t xml:space="preserve">be done on its own timeline. </w:t>
      </w:r>
    </w:p>
    <w:p w14:paraId="5486AC02" w14:textId="77777777" w:rsidR="00B409C7" w:rsidRDefault="004E0F2B" w:rsidP="0098566D">
      <w:pPr>
        <w:pStyle w:val="ListParagraph"/>
        <w:numPr>
          <w:ilvl w:val="0"/>
          <w:numId w:val="32"/>
        </w:numPr>
        <w:spacing w:after="0" w:line="240" w:lineRule="auto"/>
        <w:rPr>
          <w:sz w:val="20"/>
        </w:rPr>
      </w:pPr>
      <w:r>
        <w:rPr>
          <w:sz w:val="20"/>
        </w:rPr>
        <w:t>Reddy asked what the summary of the systematic review means. Reddy ceded their time to Epifano.</w:t>
      </w:r>
    </w:p>
    <w:p w14:paraId="4D81A989" w14:textId="77777777" w:rsidR="004E0F2B" w:rsidRPr="00B409C7" w:rsidRDefault="004E0F2B" w:rsidP="0098566D">
      <w:pPr>
        <w:pStyle w:val="ListParagraph"/>
        <w:numPr>
          <w:ilvl w:val="0"/>
          <w:numId w:val="32"/>
        </w:numPr>
        <w:spacing w:after="0" w:line="240" w:lineRule="auto"/>
        <w:rPr>
          <w:sz w:val="20"/>
        </w:rPr>
      </w:pPr>
      <w:r>
        <w:rPr>
          <w:sz w:val="20"/>
        </w:rPr>
        <w:t>Epifano explained that the MSU is undergoing a workplace audit by an external firm, and findings of that review will be released in a summary.</w:t>
      </w:r>
    </w:p>
    <w:p w14:paraId="0251BA53" w14:textId="77777777" w:rsidR="00B409C7" w:rsidRPr="00B409C7" w:rsidRDefault="00123856" w:rsidP="0098566D">
      <w:pPr>
        <w:pStyle w:val="ListParagraph"/>
        <w:numPr>
          <w:ilvl w:val="0"/>
          <w:numId w:val="32"/>
        </w:numPr>
        <w:spacing w:after="0" w:line="240" w:lineRule="auto"/>
        <w:rPr>
          <w:sz w:val="20"/>
        </w:rPr>
      </w:pPr>
      <w:r>
        <w:rPr>
          <w:sz w:val="20"/>
        </w:rPr>
        <w:lastRenderedPageBreak/>
        <w:t>Robinson agreed with the spirit of the amendment and noted that the Operations Coordinator title was possibly being changed due to the platform of the incoming Vice-President (Administration</w:t>
      </w:r>
      <w:proofErr w:type="gramStart"/>
      <w:r>
        <w:rPr>
          <w:sz w:val="20"/>
        </w:rPr>
        <w:t>)</w:t>
      </w:r>
      <w:proofErr w:type="gramEnd"/>
      <w:r>
        <w:rPr>
          <w:sz w:val="20"/>
        </w:rPr>
        <w:t xml:space="preserve"> so it was better to not be defined in the motion. </w:t>
      </w:r>
    </w:p>
    <w:p w14:paraId="1465B58E" w14:textId="77777777" w:rsidR="00B409C7" w:rsidRDefault="007661D1" w:rsidP="0098566D">
      <w:pPr>
        <w:pStyle w:val="ListParagraph"/>
        <w:numPr>
          <w:ilvl w:val="0"/>
          <w:numId w:val="32"/>
        </w:numPr>
        <w:spacing w:after="0" w:line="240" w:lineRule="auto"/>
        <w:rPr>
          <w:sz w:val="20"/>
        </w:rPr>
      </w:pPr>
      <w:r>
        <w:rPr>
          <w:sz w:val="20"/>
        </w:rPr>
        <w:t xml:space="preserve">? ceded their time to Selene Florean. </w:t>
      </w:r>
      <w:r w:rsidR="00B409C7" w:rsidRPr="00B409C7">
        <w:rPr>
          <w:sz w:val="20"/>
        </w:rPr>
        <w:t xml:space="preserve">Florean </w:t>
      </w:r>
      <w:r>
        <w:rPr>
          <w:sz w:val="20"/>
        </w:rPr>
        <w:t>stated that they were concerns the reporting tool won’t be done on time and changing the statement does not capture what it was initially trying to do.</w:t>
      </w:r>
    </w:p>
    <w:p w14:paraId="1CF2D34B" w14:textId="77777777" w:rsidR="007661D1" w:rsidRDefault="007661D1" w:rsidP="0098566D">
      <w:pPr>
        <w:pStyle w:val="ListParagraph"/>
        <w:numPr>
          <w:ilvl w:val="0"/>
          <w:numId w:val="32"/>
        </w:numPr>
        <w:spacing w:after="0" w:line="240" w:lineRule="auto"/>
        <w:rPr>
          <w:sz w:val="20"/>
        </w:rPr>
      </w:pPr>
      <w:r>
        <w:rPr>
          <w:sz w:val="20"/>
        </w:rPr>
        <w:t xml:space="preserve">Sinnige </w:t>
      </w:r>
      <w:r w:rsidR="006F04E2">
        <w:rPr>
          <w:sz w:val="20"/>
        </w:rPr>
        <w:t>asked if the reporting tool would be transferable to all serviced. Sinnige ceded their time to Epifano.</w:t>
      </w:r>
    </w:p>
    <w:p w14:paraId="2AA0B266" w14:textId="77777777" w:rsidR="006F04E2" w:rsidRDefault="006F04E2" w:rsidP="0098566D">
      <w:pPr>
        <w:pStyle w:val="ListParagraph"/>
        <w:numPr>
          <w:ilvl w:val="0"/>
          <w:numId w:val="32"/>
        </w:numPr>
        <w:spacing w:after="0" w:line="240" w:lineRule="auto"/>
        <w:rPr>
          <w:sz w:val="20"/>
        </w:rPr>
      </w:pPr>
      <w:r>
        <w:rPr>
          <w:sz w:val="20"/>
        </w:rPr>
        <w:t xml:space="preserve">Epifano stated that once the reporting tool is reviewed it would be available to all services. </w:t>
      </w:r>
    </w:p>
    <w:p w14:paraId="71E8B7D6" w14:textId="77777777" w:rsidR="009A459E" w:rsidRDefault="009A459E" w:rsidP="0098566D">
      <w:pPr>
        <w:tabs>
          <w:tab w:val="left" w:pos="3870"/>
        </w:tabs>
        <w:spacing w:after="0" w:line="240" w:lineRule="auto"/>
        <w:contextualSpacing/>
        <w:rPr>
          <w:b/>
          <w:sz w:val="20"/>
        </w:rPr>
      </w:pPr>
    </w:p>
    <w:p w14:paraId="07E18335" w14:textId="77777777" w:rsidR="00B409C7" w:rsidRDefault="00B409C7" w:rsidP="0098566D">
      <w:pPr>
        <w:tabs>
          <w:tab w:val="left" w:pos="3870"/>
        </w:tabs>
        <w:spacing w:after="0" w:line="240" w:lineRule="auto"/>
        <w:contextualSpacing/>
        <w:rPr>
          <w:b/>
          <w:sz w:val="20"/>
        </w:rPr>
      </w:pPr>
      <w:r>
        <w:rPr>
          <w:b/>
          <w:sz w:val="20"/>
        </w:rPr>
        <w:t xml:space="preserve">Amendment to the Amendment </w:t>
      </w:r>
      <w:r>
        <w:rPr>
          <w:b/>
          <w:sz w:val="20"/>
        </w:rPr>
        <w:tab/>
      </w:r>
    </w:p>
    <w:p w14:paraId="71734278" w14:textId="77777777" w:rsidR="00B409C7" w:rsidRDefault="00B409C7" w:rsidP="0098566D">
      <w:pPr>
        <w:spacing w:after="0" w:line="240" w:lineRule="auto"/>
        <w:contextualSpacing/>
        <w:rPr>
          <w:sz w:val="20"/>
        </w:rPr>
      </w:pPr>
      <w:r>
        <w:rPr>
          <w:b/>
          <w:sz w:val="20"/>
        </w:rPr>
        <w:t xml:space="preserve">Moved </w:t>
      </w:r>
      <w:r>
        <w:rPr>
          <w:sz w:val="20"/>
        </w:rPr>
        <w:t xml:space="preserve">by McDermott, </w:t>
      </w:r>
      <w:r>
        <w:rPr>
          <w:b/>
          <w:sz w:val="20"/>
        </w:rPr>
        <w:t xml:space="preserve">seconded </w:t>
      </w:r>
      <w:r>
        <w:rPr>
          <w:sz w:val="20"/>
        </w:rPr>
        <w:t>by Hankins to remove section 4 and 4a).</w:t>
      </w:r>
    </w:p>
    <w:p w14:paraId="6DC9FAF7" w14:textId="77777777" w:rsidR="009A459E" w:rsidRDefault="009A459E" w:rsidP="0098566D">
      <w:pPr>
        <w:spacing w:after="0" w:line="240" w:lineRule="auto"/>
        <w:contextualSpacing/>
        <w:rPr>
          <w:sz w:val="20"/>
        </w:rPr>
      </w:pPr>
    </w:p>
    <w:p w14:paraId="78ADBBDB" w14:textId="77777777" w:rsidR="00F05088" w:rsidRPr="00F05088" w:rsidRDefault="00F05088" w:rsidP="0098566D">
      <w:pPr>
        <w:pStyle w:val="ListParagraph"/>
        <w:numPr>
          <w:ilvl w:val="0"/>
          <w:numId w:val="33"/>
        </w:numPr>
        <w:spacing w:after="0" w:line="240" w:lineRule="auto"/>
        <w:rPr>
          <w:sz w:val="20"/>
        </w:rPr>
      </w:pPr>
      <w:r w:rsidRPr="00F05088">
        <w:rPr>
          <w:sz w:val="20"/>
        </w:rPr>
        <w:t>Mc</w:t>
      </w:r>
      <w:r w:rsidR="005D3C40">
        <w:rPr>
          <w:sz w:val="20"/>
        </w:rPr>
        <w:t>D</w:t>
      </w:r>
      <w:r w:rsidRPr="00F05088">
        <w:rPr>
          <w:sz w:val="20"/>
        </w:rPr>
        <w:t xml:space="preserve">ermott </w:t>
      </w:r>
      <w:r w:rsidR="00D37828">
        <w:rPr>
          <w:sz w:val="20"/>
        </w:rPr>
        <w:t xml:space="preserve">stated that it is a mistake to have </w:t>
      </w:r>
      <w:r w:rsidRPr="00F05088">
        <w:rPr>
          <w:sz w:val="20"/>
        </w:rPr>
        <w:t xml:space="preserve">point </w:t>
      </w:r>
      <w:r w:rsidR="00D37828">
        <w:rPr>
          <w:sz w:val="20"/>
        </w:rPr>
        <w:t xml:space="preserve">four because when a leader is part of the rep team it is much easier to be involved and hold people accountable. </w:t>
      </w:r>
      <w:r w:rsidRPr="00F05088">
        <w:rPr>
          <w:sz w:val="20"/>
        </w:rPr>
        <w:t xml:space="preserve"> </w:t>
      </w:r>
    </w:p>
    <w:p w14:paraId="3C0CB094" w14:textId="77777777" w:rsidR="00F05088" w:rsidRDefault="00F05088" w:rsidP="0098566D">
      <w:pPr>
        <w:pStyle w:val="ListParagraph"/>
        <w:numPr>
          <w:ilvl w:val="0"/>
          <w:numId w:val="33"/>
        </w:numPr>
        <w:spacing w:after="0" w:line="240" w:lineRule="auto"/>
        <w:rPr>
          <w:sz w:val="20"/>
        </w:rPr>
      </w:pPr>
      <w:r w:rsidRPr="00F05088">
        <w:rPr>
          <w:sz w:val="20"/>
        </w:rPr>
        <w:t xml:space="preserve">Robinson </w:t>
      </w:r>
      <w:r w:rsidR="0082569E">
        <w:rPr>
          <w:sz w:val="20"/>
        </w:rPr>
        <w:t xml:space="preserve">stated that there is consensus that no one is sure if it is a positive or a negative thing to have board members as honourary maroons. Robinson stated that in his personal experience it was extremely valuable and helpful to have that connection to the maroons. Robinson recommended voting to remove it and having services committee </w:t>
      </w:r>
      <w:proofErr w:type="gramStart"/>
      <w:r w:rsidR="0082569E">
        <w:rPr>
          <w:sz w:val="20"/>
        </w:rPr>
        <w:t>look into</w:t>
      </w:r>
      <w:proofErr w:type="gramEnd"/>
      <w:r w:rsidR="0082569E">
        <w:rPr>
          <w:sz w:val="20"/>
        </w:rPr>
        <w:t xml:space="preserve"> it further. </w:t>
      </w:r>
    </w:p>
    <w:p w14:paraId="4DDEE685" w14:textId="77777777" w:rsidR="008E470A" w:rsidRDefault="00293911" w:rsidP="0098566D">
      <w:pPr>
        <w:pStyle w:val="ListParagraph"/>
        <w:numPr>
          <w:ilvl w:val="0"/>
          <w:numId w:val="33"/>
        </w:numPr>
        <w:spacing w:after="0" w:line="240" w:lineRule="auto"/>
        <w:rPr>
          <w:sz w:val="20"/>
        </w:rPr>
      </w:pPr>
      <w:r>
        <w:rPr>
          <w:sz w:val="20"/>
        </w:rPr>
        <w:t xml:space="preserve">Reddy ceded their time to Selene Florean. Florean stated that as previously discussed, these actions have come from current Maroons and it is what they want to see happen. </w:t>
      </w:r>
    </w:p>
    <w:p w14:paraId="7B3E6477" w14:textId="77777777" w:rsidR="00F05088" w:rsidRPr="000335F4" w:rsidRDefault="008E470A" w:rsidP="0098566D">
      <w:pPr>
        <w:pStyle w:val="ListParagraph"/>
        <w:numPr>
          <w:ilvl w:val="0"/>
          <w:numId w:val="33"/>
        </w:numPr>
        <w:spacing w:after="0" w:line="240" w:lineRule="auto"/>
        <w:rPr>
          <w:sz w:val="20"/>
        </w:rPr>
      </w:pPr>
      <w:r>
        <w:rPr>
          <w:sz w:val="20"/>
        </w:rPr>
        <w:t xml:space="preserve">De Fazio </w:t>
      </w:r>
      <w:r w:rsidR="000335F4">
        <w:rPr>
          <w:sz w:val="20"/>
        </w:rPr>
        <w:t xml:space="preserve">stated that the board could do all the things that Maroons do without the title. De Fazio stated that on the Cyclones, Vice Presidents are very involved and don’t wear the suit. </w:t>
      </w:r>
    </w:p>
    <w:p w14:paraId="23A11581" w14:textId="77777777" w:rsidR="00F05088" w:rsidRPr="00F05088" w:rsidRDefault="00F05088" w:rsidP="0098566D">
      <w:pPr>
        <w:pStyle w:val="ListParagraph"/>
        <w:numPr>
          <w:ilvl w:val="0"/>
          <w:numId w:val="33"/>
        </w:numPr>
        <w:spacing w:after="0" w:line="240" w:lineRule="auto"/>
        <w:rPr>
          <w:sz w:val="20"/>
        </w:rPr>
      </w:pPr>
      <w:r w:rsidRPr="00F05088">
        <w:rPr>
          <w:sz w:val="20"/>
        </w:rPr>
        <w:t>D</w:t>
      </w:r>
      <w:r w:rsidR="008E470A">
        <w:rPr>
          <w:sz w:val="20"/>
        </w:rPr>
        <w:t>e Fazio</w:t>
      </w:r>
      <w:r w:rsidRPr="00F05088">
        <w:rPr>
          <w:sz w:val="20"/>
        </w:rPr>
        <w:t xml:space="preserve"> ceded</w:t>
      </w:r>
      <w:r w:rsidR="008E470A">
        <w:rPr>
          <w:sz w:val="20"/>
        </w:rPr>
        <w:t xml:space="preserve"> their</w:t>
      </w:r>
      <w:r w:rsidRPr="00F05088">
        <w:rPr>
          <w:sz w:val="20"/>
        </w:rPr>
        <w:t xml:space="preserve"> time to Farah</w:t>
      </w:r>
      <w:r w:rsidR="008E470A">
        <w:rPr>
          <w:sz w:val="20"/>
        </w:rPr>
        <w:t xml:space="preserve">. Farah explained that having the board as honourary Maroons creates uniformity, recognizes them publicly as part of the organization, allows them to be part of Campus Events debriefs as well as Maroons debriefs and connects the board to a student facing role. </w:t>
      </w:r>
    </w:p>
    <w:p w14:paraId="75C2BB78" w14:textId="77777777" w:rsidR="00F05088" w:rsidRDefault="00F05088" w:rsidP="0098566D">
      <w:pPr>
        <w:pStyle w:val="ListParagraph"/>
        <w:numPr>
          <w:ilvl w:val="0"/>
          <w:numId w:val="33"/>
        </w:numPr>
        <w:spacing w:after="0" w:line="240" w:lineRule="auto"/>
        <w:rPr>
          <w:sz w:val="20"/>
        </w:rPr>
      </w:pPr>
      <w:r w:rsidRPr="00F05088">
        <w:rPr>
          <w:sz w:val="20"/>
        </w:rPr>
        <w:t xml:space="preserve">Sinnige </w:t>
      </w:r>
      <w:r w:rsidR="008E470A">
        <w:rPr>
          <w:sz w:val="20"/>
        </w:rPr>
        <w:t>stated that it is important to remember this has been brought forward with Maroons consultation. Sinnige ceded their time to De Fazio. De Fazio</w:t>
      </w:r>
      <w:r w:rsidRPr="00F05088">
        <w:rPr>
          <w:sz w:val="20"/>
        </w:rPr>
        <w:t xml:space="preserve"> </w:t>
      </w:r>
      <w:r w:rsidR="00570A22">
        <w:rPr>
          <w:sz w:val="20"/>
        </w:rPr>
        <w:t xml:space="preserve">stated that clearly some Maroons feel this way. </w:t>
      </w:r>
    </w:p>
    <w:p w14:paraId="4A9EE0FB" w14:textId="77777777" w:rsidR="00570A22" w:rsidRPr="00F05088" w:rsidRDefault="00570A22" w:rsidP="0098566D">
      <w:pPr>
        <w:pStyle w:val="ListParagraph"/>
        <w:numPr>
          <w:ilvl w:val="0"/>
          <w:numId w:val="33"/>
        </w:numPr>
        <w:spacing w:after="0" w:line="240" w:lineRule="auto"/>
        <w:rPr>
          <w:sz w:val="20"/>
        </w:rPr>
      </w:pPr>
      <w:r>
        <w:rPr>
          <w:sz w:val="20"/>
        </w:rPr>
        <w:t xml:space="preserve">Marando stated that as the previous Welcome Week Faculty Coordinator he relied on the board a lot in their role as Maroons and found it very valuable during Welcome Week. It makes it very accessible that the President has a face as the chief spokesperson fort he MSU. Marando stated that it was not possible to predict the reasons why someone </w:t>
      </w:r>
      <w:proofErr w:type="gramStart"/>
      <w:r>
        <w:rPr>
          <w:sz w:val="20"/>
        </w:rPr>
        <w:t>not might</w:t>
      </w:r>
      <w:proofErr w:type="gramEnd"/>
      <w:r>
        <w:rPr>
          <w:sz w:val="20"/>
        </w:rPr>
        <w:t xml:space="preserve"> come forward to the board. </w:t>
      </w:r>
    </w:p>
    <w:p w14:paraId="4C29D6B9" w14:textId="77777777" w:rsidR="00F05088" w:rsidRPr="00F05088" w:rsidRDefault="00CF47FF" w:rsidP="0098566D">
      <w:pPr>
        <w:pStyle w:val="ListParagraph"/>
        <w:numPr>
          <w:ilvl w:val="0"/>
          <w:numId w:val="33"/>
        </w:numPr>
        <w:spacing w:after="0" w:line="240" w:lineRule="auto"/>
        <w:rPr>
          <w:sz w:val="20"/>
        </w:rPr>
      </w:pPr>
      <w:r>
        <w:rPr>
          <w:sz w:val="20"/>
        </w:rPr>
        <w:t xml:space="preserve">Epifano stated that the main reason this point is on here ie because some people feel uncomfortable coming forward with disclosures to the. Epifano stated that she is not the only person in the organization that someone could disclose to, and there is also Meghan Ross on the University side. She further explained that all these other avenues available would ensure that Maroons would feel potentially feel comfortable going to someone, if not the Vice-President (Administration).  </w:t>
      </w:r>
    </w:p>
    <w:p w14:paraId="7C1F535E" w14:textId="77777777" w:rsidR="00F05088" w:rsidRDefault="00F05088" w:rsidP="0098566D">
      <w:pPr>
        <w:pStyle w:val="ListParagraph"/>
        <w:numPr>
          <w:ilvl w:val="0"/>
          <w:numId w:val="33"/>
        </w:numPr>
        <w:spacing w:after="0" w:line="240" w:lineRule="auto"/>
        <w:rPr>
          <w:sz w:val="20"/>
        </w:rPr>
      </w:pPr>
      <w:r w:rsidRPr="00F05088">
        <w:rPr>
          <w:sz w:val="20"/>
        </w:rPr>
        <w:t>Epifano ceded</w:t>
      </w:r>
      <w:r w:rsidR="001C0041">
        <w:rPr>
          <w:sz w:val="20"/>
        </w:rPr>
        <w:t xml:space="preserve"> their time to J</w:t>
      </w:r>
      <w:r w:rsidRPr="00F05088">
        <w:rPr>
          <w:sz w:val="20"/>
        </w:rPr>
        <w:t xml:space="preserve">ovan </w:t>
      </w:r>
      <w:r w:rsidR="000126D0">
        <w:rPr>
          <w:sz w:val="20"/>
        </w:rPr>
        <w:t xml:space="preserve">Sahi. Sahi stated that the board being honourary Maroons has </w:t>
      </w:r>
      <w:proofErr w:type="gramStart"/>
      <w:r w:rsidR="000126D0">
        <w:rPr>
          <w:sz w:val="20"/>
        </w:rPr>
        <w:t>benefits, and</w:t>
      </w:r>
      <w:proofErr w:type="gramEnd"/>
      <w:r w:rsidR="000126D0">
        <w:rPr>
          <w:sz w:val="20"/>
        </w:rPr>
        <w:t xml:space="preserve"> helps them be approachable throughout the year. </w:t>
      </w:r>
    </w:p>
    <w:p w14:paraId="58CE2705" w14:textId="77777777" w:rsidR="000126D0" w:rsidRPr="00F05088" w:rsidRDefault="000126D0" w:rsidP="0098566D">
      <w:pPr>
        <w:pStyle w:val="ListParagraph"/>
        <w:numPr>
          <w:ilvl w:val="0"/>
          <w:numId w:val="33"/>
        </w:numPr>
        <w:spacing w:after="0" w:line="240" w:lineRule="auto"/>
        <w:rPr>
          <w:sz w:val="20"/>
        </w:rPr>
      </w:pPr>
      <w:r>
        <w:rPr>
          <w:sz w:val="20"/>
        </w:rPr>
        <w:t xml:space="preserve">Johnston stated that regardless of being an honourary maroon, board members are going to be friends with people and there are lots of strategies to mediate any issues. </w:t>
      </w:r>
    </w:p>
    <w:p w14:paraId="77BBDDFA" w14:textId="77777777" w:rsidR="00F05088" w:rsidRPr="00F05088" w:rsidRDefault="00F05088" w:rsidP="0098566D">
      <w:pPr>
        <w:pStyle w:val="ListParagraph"/>
        <w:numPr>
          <w:ilvl w:val="0"/>
          <w:numId w:val="33"/>
        </w:numPr>
        <w:spacing w:after="0" w:line="240" w:lineRule="auto"/>
        <w:rPr>
          <w:sz w:val="20"/>
        </w:rPr>
      </w:pPr>
      <w:r w:rsidRPr="00F05088">
        <w:rPr>
          <w:sz w:val="20"/>
        </w:rPr>
        <w:t xml:space="preserve">Williams </w:t>
      </w:r>
      <w:r w:rsidR="000126D0">
        <w:rPr>
          <w:sz w:val="20"/>
        </w:rPr>
        <w:t xml:space="preserve">stated that separating the board from the maroons probably </w:t>
      </w:r>
      <w:proofErr w:type="gramStart"/>
      <w:r w:rsidR="000126D0">
        <w:rPr>
          <w:sz w:val="20"/>
        </w:rPr>
        <w:t>wont</w:t>
      </w:r>
      <w:proofErr w:type="gramEnd"/>
      <w:r w:rsidR="000126D0">
        <w:rPr>
          <w:sz w:val="20"/>
        </w:rPr>
        <w:t xml:space="preserve"> fix the issues of how the Maroons are perceived. </w:t>
      </w:r>
    </w:p>
    <w:p w14:paraId="7D3FC6FD" w14:textId="77777777" w:rsidR="009A459E" w:rsidRDefault="009A459E" w:rsidP="0098566D">
      <w:pPr>
        <w:spacing w:after="0" w:line="240" w:lineRule="auto"/>
        <w:contextualSpacing/>
        <w:rPr>
          <w:b/>
          <w:sz w:val="20"/>
        </w:rPr>
      </w:pPr>
    </w:p>
    <w:p w14:paraId="12C1CBD4" w14:textId="11F27C82" w:rsidR="00B409C7" w:rsidRDefault="00F05088" w:rsidP="0098566D">
      <w:pPr>
        <w:spacing w:after="0" w:line="240" w:lineRule="auto"/>
        <w:contextualSpacing/>
        <w:rPr>
          <w:sz w:val="20"/>
        </w:rPr>
      </w:pPr>
      <w:r w:rsidRPr="00F05088">
        <w:rPr>
          <w:b/>
          <w:sz w:val="20"/>
        </w:rPr>
        <w:t xml:space="preserve">Moved </w:t>
      </w:r>
      <w:r>
        <w:rPr>
          <w:sz w:val="20"/>
        </w:rPr>
        <w:t xml:space="preserve">by Reddy, </w:t>
      </w:r>
      <w:r>
        <w:rPr>
          <w:b/>
          <w:sz w:val="20"/>
        </w:rPr>
        <w:t xml:space="preserve">seconded </w:t>
      </w:r>
      <w:r>
        <w:rPr>
          <w:sz w:val="20"/>
        </w:rPr>
        <w:t xml:space="preserve">by Singh to recess for 20 minutes. </w:t>
      </w:r>
    </w:p>
    <w:p w14:paraId="1E9F3EFA" w14:textId="4D2A1BF8" w:rsidR="00D969CC" w:rsidRDefault="00D969CC" w:rsidP="0098566D">
      <w:pPr>
        <w:spacing w:after="0" w:line="240" w:lineRule="auto"/>
        <w:contextualSpacing/>
        <w:rPr>
          <w:sz w:val="20"/>
        </w:rPr>
      </w:pPr>
    </w:p>
    <w:p w14:paraId="637FDCAC" w14:textId="01CD0239" w:rsidR="00D969CC" w:rsidRPr="00D969CC" w:rsidRDefault="00D969CC" w:rsidP="00D969CC">
      <w:pPr>
        <w:spacing w:after="0" w:line="240" w:lineRule="auto"/>
        <w:contextualSpacing/>
        <w:jc w:val="center"/>
        <w:rPr>
          <w:b/>
          <w:bCs/>
          <w:sz w:val="20"/>
        </w:rPr>
      </w:pPr>
      <w:r>
        <w:rPr>
          <w:b/>
          <w:bCs/>
          <w:sz w:val="20"/>
        </w:rPr>
        <w:t>Passes Unanimously</w:t>
      </w:r>
    </w:p>
    <w:p w14:paraId="2FB5377E" w14:textId="77777777" w:rsidR="00F05088" w:rsidRDefault="00F05088" w:rsidP="0098566D">
      <w:pPr>
        <w:spacing w:after="0" w:line="240" w:lineRule="auto"/>
        <w:contextualSpacing/>
        <w:rPr>
          <w:sz w:val="20"/>
        </w:rPr>
      </w:pPr>
    </w:p>
    <w:p w14:paraId="561EAE72" w14:textId="77777777" w:rsidR="00F05088" w:rsidRPr="0080616E" w:rsidRDefault="00F05088" w:rsidP="0098566D">
      <w:pPr>
        <w:spacing w:after="0" w:line="240" w:lineRule="auto"/>
        <w:contextualSpacing/>
        <w:rPr>
          <w:rFonts w:ascii="Calibri" w:eastAsia="Times New Roman" w:hAnsi="Calibri" w:cs="Times New Roman"/>
          <w:b/>
          <w:bCs/>
          <w:sz w:val="20"/>
          <w:szCs w:val="20"/>
        </w:rPr>
      </w:pPr>
      <w:r w:rsidRPr="0080616E">
        <w:rPr>
          <w:rFonts w:ascii="Calibri" w:eastAsia="Times New Roman" w:hAnsi="Calibri" w:cs="Times New Roman"/>
          <w:b/>
          <w:bCs/>
          <w:sz w:val="20"/>
          <w:szCs w:val="20"/>
        </w:rPr>
        <w:t>Recessed at 6:33pm</w:t>
      </w:r>
    </w:p>
    <w:p w14:paraId="721724CD" w14:textId="77777777" w:rsidR="00F05088" w:rsidRDefault="00F05088" w:rsidP="0098566D">
      <w:pPr>
        <w:spacing w:after="0" w:line="240" w:lineRule="auto"/>
        <w:contextualSpacing/>
        <w:rPr>
          <w:rFonts w:ascii="Calibri" w:eastAsia="Times New Roman" w:hAnsi="Calibri" w:cs="Times New Roman"/>
          <w:b/>
          <w:bCs/>
          <w:sz w:val="20"/>
          <w:szCs w:val="20"/>
        </w:rPr>
      </w:pPr>
      <w:r w:rsidRPr="0080616E">
        <w:rPr>
          <w:rFonts w:ascii="Calibri" w:eastAsia="Times New Roman" w:hAnsi="Calibri" w:cs="Times New Roman"/>
          <w:b/>
          <w:bCs/>
          <w:sz w:val="20"/>
          <w:szCs w:val="20"/>
        </w:rPr>
        <w:t>Called to Order at 6:5</w:t>
      </w:r>
      <w:r w:rsidR="0080616E">
        <w:rPr>
          <w:rFonts w:ascii="Calibri" w:eastAsia="Times New Roman" w:hAnsi="Calibri" w:cs="Times New Roman"/>
          <w:b/>
          <w:bCs/>
          <w:sz w:val="20"/>
          <w:szCs w:val="20"/>
        </w:rPr>
        <w:t>5</w:t>
      </w:r>
      <w:r w:rsidRPr="0080616E">
        <w:rPr>
          <w:rFonts w:ascii="Calibri" w:eastAsia="Times New Roman" w:hAnsi="Calibri" w:cs="Times New Roman"/>
          <w:b/>
          <w:bCs/>
          <w:sz w:val="20"/>
          <w:szCs w:val="20"/>
        </w:rPr>
        <w:t xml:space="preserve">pm </w:t>
      </w:r>
    </w:p>
    <w:p w14:paraId="7CEBC10F" w14:textId="77777777" w:rsidR="009A459E" w:rsidRPr="0080616E" w:rsidRDefault="009A459E" w:rsidP="0098566D">
      <w:pPr>
        <w:spacing w:after="0" w:line="240" w:lineRule="auto"/>
        <w:contextualSpacing/>
        <w:rPr>
          <w:rFonts w:ascii="Calibri" w:eastAsia="Times New Roman" w:hAnsi="Calibri" w:cs="Times New Roman"/>
          <w:b/>
          <w:bCs/>
          <w:sz w:val="20"/>
          <w:szCs w:val="20"/>
        </w:rPr>
      </w:pPr>
    </w:p>
    <w:p w14:paraId="7B5A4E90" w14:textId="77777777" w:rsidR="0080616E" w:rsidRPr="00FB6483" w:rsidRDefault="0080616E" w:rsidP="0098566D">
      <w:pPr>
        <w:spacing w:after="0" w:line="240" w:lineRule="auto"/>
        <w:contextualSpacing/>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0616E" w:rsidRPr="00FB6483" w14:paraId="0B36E682" w14:textId="77777777" w:rsidTr="00846769">
        <w:tc>
          <w:tcPr>
            <w:tcW w:w="2088" w:type="dxa"/>
          </w:tcPr>
          <w:p w14:paraId="5284DCBA" w14:textId="77777777" w:rsidR="0080616E" w:rsidRPr="00FB6483" w:rsidRDefault="0080616E"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lastRenderedPageBreak/>
              <w:t>Present</w:t>
            </w:r>
          </w:p>
        </w:tc>
        <w:tc>
          <w:tcPr>
            <w:tcW w:w="7380" w:type="dxa"/>
          </w:tcPr>
          <w:p w14:paraId="4E14B37F" w14:textId="77777777" w:rsidR="0080616E" w:rsidRPr="00716203" w:rsidRDefault="0080616E"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Acri, Alam, Belliveau, Bertolo, De Fazio, Enuiyin, Epifano, Farah, Grewal, Hankins, Herscovitch, Homsi, Jangra, Kampman, Kaur, Lee, Li, McDermott, Mesic, Pagniello, Reddy, Robinson, Sarhan, Singh, Sinnige, Vanderlinde, Williams, Zheng </w:t>
            </w:r>
          </w:p>
        </w:tc>
      </w:tr>
      <w:tr w:rsidR="0080616E" w:rsidRPr="00FB6483" w14:paraId="457AC1CB" w14:textId="77777777" w:rsidTr="00846769">
        <w:tc>
          <w:tcPr>
            <w:tcW w:w="2088" w:type="dxa"/>
          </w:tcPr>
          <w:p w14:paraId="5435B4C2" w14:textId="77777777" w:rsidR="0080616E" w:rsidRPr="00FB6483" w:rsidRDefault="0080616E" w:rsidP="0098566D">
            <w:pPr>
              <w:spacing w:after="0" w:line="240" w:lineRule="auto"/>
              <w:contextualSpacing/>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2B6464C6" w14:textId="77777777" w:rsidR="0080616E" w:rsidRPr="00716203" w:rsidRDefault="0080616E"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Mohamed</w:t>
            </w:r>
          </w:p>
        </w:tc>
      </w:tr>
      <w:tr w:rsidR="0080616E" w:rsidRPr="00FB6483" w14:paraId="45B02390" w14:textId="77777777" w:rsidTr="00846769">
        <w:tc>
          <w:tcPr>
            <w:tcW w:w="2088" w:type="dxa"/>
          </w:tcPr>
          <w:p w14:paraId="116955A0" w14:textId="77777777" w:rsidR="0080616E" w:rsidRPr="00FB6483" w:rsidRDefault="0080616E"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11069C8A" w14:textId="77777777" w:rsidR="0080616E" w:rsidRPr="00716203" w:rsidRDefault="0080616E"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Au-Yeung Dawdy, Ganesaligan, Hassan, Randhuwa</w:t>
            </w:r>
            <w:r w:rsidR="00D4379C">
              <w:rPr>
                <w:rFonts w:ascii="Calibri" w:eastAsia="Times New Roman" w:hAnsi="Calibri" w:cs="Calibri"/>
                <w:sz w:val="20"/>
                <w:szCs w:val="20"/>
              </w:rPr>
              <w:t>, Sarhan</w:t>
            </w:r>
          </w:p>
        </w:tc>
      </w:tr>
      <w:tr w:rsidR="0080616E" w:rsidRPr="00FB6483" w14:paraId="0B2B2B10" w14:textId="77777777" w:rsidTr="00846769">
        <w:tc>
          <w:tcPr>
            <w:tcW w:w="2088" w:type="dxa"/>
          </w:tcPr>
          <w:p w14:paraId="11512574" w14:textId="77777777" w:rsidR="0080616E" w:rsidRPr="00FB6483" w:rsidRDefault="0080616E"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71169A52" w14:textId="77777777" w:rsidR="0080616E" w:rsidRPr="00716203" w:rsidRDefault="0080616E"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Huang</w:t>
            </w:r>
          </w:p>
        </w:tc>
      </w:tr>
      <w:tr w:rsidR="0080616E" w:rsidRPr="00FB6483" w14:paraId="342573A1" w14:textId="77777777" w:rsidTr="00846769">
        <w:tc>
          <w:tcPr>
            <w:tcW w:w="2088" w:type="dxa"/>
          </w:tcPr>
          <w:p w14:paraId="121FAE40" w14:textId="77777777" w:rsidR="0080616E" w:rsidRPr="00FB6483" w:rsidRDefault="0080616E"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646C91E2" w14:textId="77777777" w:rsidR="0080616E" w:rsidRPr="00716203" w:rsidRDefault="0080616E"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Marina Gandzi (MSU Member), Khaleel Gandhi (Incoming Social Media Coordinator), Selene Dominguez Florean (MSU Member), Fawziyah Isah (MSU Member), Maryanne Oketch (MSU Speaker Candidate), Uwais Patel (CRO), Emma Ferguson (Recording Secretary)</w:t>
            </w:r>
          </w:p>
        </w:tc>
      </w:tr>
      <w:tr w:rsidR="0080616E" w:rsidRPr="00FB6483" w14:paraId="16D4E40D" w14:textId="77777777" w:rsidTr="00846769">
        <w:trPr>
          <w:trHeight w:val="80"/>
        </w:trPr>
        <w:tc>
          <w:tcPr>
            <w:tcW w:w="2088" w:type="dxa"/>
          </w:tcPr>
          <w:p w14:paraId="1BD1A9E1" w14:textId="77777777" w:rsidR="0080616E" w:rsidRPr="00FB6483" w:rsidRDefault="0080616E"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556ECDAA" w14:textId="77777777" w:rsidR="0080616E" w:rsidRPr="00716203" w:rsidRDefault="0080616E"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003D92C7" w14:textId="77777777" w:rsidR="00F05088" w:rsidRDefault="00F05088" w:rsidP="0098566D">
      <w:pPr>
        <w:spacing w:after="0" w:line="240" w:lineRule="auto"/>
        <w:contextualSpacing/>
        <w:rPr>
          <w:sz w:val="20"/>
        </w:rPr>
      </w:pPr>
    </w:p>
    <w:p w14:paraId="55349DC8" w14:textId="77777777" w:rsidR="00F05088" w:rsidRDefault="00F05088" w:rsidP="0098566D">
      <w:pPr>
        <w:spacing w:after="0" w:line="240" w:lineRule="auto"/>
        <w:contextualSpacing/>
        <w:rPr>
          <w:sz w:val="20"/>
        </w:rPr>
      </w:pPr>
      <w:r>
        <w:rPr>
          <w:b/>
          <w:sz w:val="20"/>
        </w:rPr>
        <w:t xml:space="preserve">Moved </w:t>
      </w:r>
      <w:r>
        <w:rPr>
          <w:sz w:val="20"/>
        </w:rPr>
        <w:t xml:space="preserve">by Singh, </w:t>
      </w:r>
      <w:r>
        <w:rPr>
          <w:b/>
          <w:sz w:val="20"/>
        </w:rPr>
        <w:t xml:space="preserve">seconded </w:t>
      </w:r>
      <w:r>
        <w:rPr>
          <w:sz w:val="20"/>
        </w:rPr>
        <w:t>by Hankins to Call to Question.</w:t>
      </w:r>
    </w:p>
    <w:p w14:paraId="5E95D20E" w14:textId="77777777" w:rsidR="00F05088" w:rsidRDefault="00F05088" w:rsidP="0098566D">
      <w:pPr>
        <w:spacing w:after="0" w:line="240" w:lineRule="auto"/>
        <w:contextualSpacing/>
        <w:rPr>
          <w:sz w:val="20"/>
        </w:rPr>
      </w:pPr>
    </w:p>
    <w:p w14:paraId="34A8477E" w14:textId="77777777" w:rsidR="00F05088" w:rsidRDefault="00F05088" w:rsidP="0098566D">
      <w:pPr>
        <w:spacing w:after="0" w:line="240" w:lineRule="auto"/>
        <w:contextualSpacing/>
        <w:jc w:val="center"/>
        <w:rPr>
          <w:b/>
          <w:sz w:val="20"/>
        </w:rPr>
      </w:pPr>
      <w:r>
        <w:rPr>
          <w:b/>
          <w:sz w:val="20"/>
        </w:rPr>
        <w:t>In Favour: 22 Opposed: 4 Abstentions: 0</w:t>
      </w:r>
    </w:p>
    <w:p w14:paraId="36CB6F89" w14:textId="77777777" w:rsidR="00F05088" w:rsidRDefault="00F05088" w:rsidP="0098566D">
      <w:pPr>
        <w:spacing w:after="0" w:line="240" w:lineRule="auto"/>
        <w:contextualSpacing/>
        <w:jc w:val="center"/>
        <w:rPr>
          <w:b/>
          <w:sz w:val="20"/>
        </w:rPr>
      </w:pPr>
      <w:r>
        <w:rPr>
          <w:b/>
          <w:sz w:val="20"/>
        </w:rPr>
        <w:t>Opposed: Farah, Robinson, Reddy, Pagniello</w:t>
      </w:r>
    </w:p>
    <w:p w14:paraId="3582AE8A" w14:textId="77777777" w:rsidR="00F05088" w:rsidRDefault="00F05088" w:rsidP="0098566D">
      <w:pPr>
        <w:spacing w:after="0" w:line="240" w:lineRule="auto"/>
        <w:contextualSpacing/>
        <w:jc w:val="center"/>
        <w:rPr>
          <w:b/>
          <w:sz w:val="20"/>
        </w:rPr>
      </w:pPr>
      <w:r>
        <w:rPr>
          <w:b/>
          <w:sz w:val="20"/>
        </w:rPr>
        <w:t>Motion Passes</w:t>
      </w:r>
    </w:p>
    <w:p w14:paraId="716EC0D1" w14:textId="77777777" w:rsidR="00F05088" w:rsidRDefault="00F05088" w:rsidP="0098566D">
      <w:pPr>
        <w:spacing w:after="0" w:line="240" w:lineRule="auto"/>
        <w:contextualSpacing/>
        <w:jc w:val="center"/>
        <w:rPr>
          <w:b/>
          <w:sz w:val="20"/>
        </w:rPr>
      </w:pPr>
    </w:p>
    <w:p w14:paraId="40E80637" w14:textId="77777777" w:rsidR="00F05088" w:rsidRDefault="00F05088" w:rsidP="0098566D">
      <w:pPr>
        <w:spacing w:after="0" w:line="240" w:lineRule="auto"/>
        <w:contextualSpacing/>
        <w:rPr>
          <w:b/>
          <w:sz w:val="20"/>
        </w:rPr>
      </w:pPr>
      <w:r>
        <w:rPr>
          <w:b/>
          <w:sz w:val="20"/>
        </w:rPr>
        <w:t>Vote on Amendment to the Amendment</w:t>
      </w:r>
    </w:p>
    <w:p w14:paraId="2043423A" w14:textId="77777777" w:rsidR="007F781D" w:rsidRDefault="007F781D" w:rsidP="0098566D">
      <w:pPr>
        <w:spacing w:after="0" w:line="240" w:lineRule="auto"/>
        <w:contextualSpacing/>
        <w:rPr>
          <w:sz w:val="20"/>
        </w:rPr>
      </w:pPr>
      <w:r>
        <w:rPr>
          <w:b/>
          <w:sz w:val="20"/>
        </w:rPr>
        <w:t xml:space="preserve">Moved </w:t>
      </w:r>
      <w:r>
        <w:rPr>
          <w:sz w:val="20"/>
        </w:rPr>
        <w:t xml:space="preserve">by McDermott, </w:t>
      </w:r>
      <w:r>
        <w:rPr>
          <w:b/>
          <w:sz w:val="20"/>
        </w:rPr>
        <w:t xml:space="preserve">seconded </w:t>
      </w:r>
      <w:r>
        <w:rPr>
          <w:sz w:val="20"/>
        </w:rPr>
        <w:t>by Hankins to remove section 4 and 4a).</w:t>
      </w:r>
    </w:p>
    <w:p w14:paraId="4F50612B" w14:textId="77777777" w:rsidR="00F05088" w:rsidRDefault="00F05088" w:rsidP="0098566D">
      <w:pPr>
        <w:spacing w:after="0" w:line="240" w:lineRule="auto"/>
        <w:contextualSpacing/>
        <w:rPr>
          <w:b/>
          <w:sz w:val="20"/>
        </w:rPr>
      </w:pPr>
    </w:p>
    <w:p w14:paraId="59AC8E01" w14:textId="77777777" w:rsidR="00F05088" w:rsidRDefault="00F05088" w:rsidP="0098566D">
      <w:pPr>
        <w:spacing w:after="0" w:line="240" w:lineRule="auto"/>
        <w:contextualSpacing/>
        <w:jc w:val="center"/>
        <w:rPr>
          <w:b/>
          <w:sz w:val="20"/>
        </w:rPr>
      </w:pPr>
      <w:r>
        <w:rPr>
          <w:b/>
          <w:sz w:val="20"/>
        </w:rPr>
        <w:t>In Favour: 21 Opposed: 1 Abstentions: 4</w:t>
      </w:r>
    </w:p>
    <w:p w14:paraId="4BD09EF8" w14:textId="77777777" w:rsidR="00F05088" w:rsidRDefault="00F05088" w:rsidP="0098566D">
      <w:pPr>
        <w:spacing w:after="0" w:line="240" w:lineRule="auto"/>
        <w:contextualSpacing/>
        <w:jc w:val="center"/>
        <w:rPr>
          <w:b/>
          <w:sz w:val="20"/>
        </w:rPr>
      </w:pPr>
      <w:r>
        <w:rPr>
          <w:b/>
          <w:sz w:val="20"/>
        </w:rPr>
        <w:t>Opposed: Zheng</w:t>
      </w:r>
    </w:p>
    <w:p w14:paraId="1D6F6B6F" w14:textId="77777777" w:rsidR="00F05088" w:rsidRDefault="00F05088" w:rsidP="0098566D">
      <w:pPr>
        <w:spacing w:after="0" w:line="240" w:lineRule="auto"/>
        <w:contextualSpacing/>
        <w:jc w:val="center"/>
        <w:rPr>
          <w:b/>
          <w:sz w:val="20"/>
        </w:rPr>
      </w:pPr>
      <w:r>
        <w:rPr>
          <w:b/>
          <w:sz w:val="20"/>
        </w:rPr>
        <w:t>Abstained: Sinnige, Herscovitch, Acri, Pagniello</w:t>
      </w:r>
    </w:p>
    <w:p w14:paraId="567944E9" w14:textId="77777777" w:rsidR="00F05088" w:rsidRDefault="00F05088" w:rsidP="0098566D">
      <w:pPr>
        <w:spacing w:after="0" w:line="240" w:lineRule="auto"/>
        <w:contextualSpacing/>
        <w:jc w:val="center"/>
        <w:rPr>
          <w:b/>
          <w:sz w:val="20"/>
        </w:rPr>
      </w:pPr>
      <w:r>
        <w:rPr>
          <w:b/>
          <w:sz w:val="20"/>
        </w:rPr>
        <w:t>Motion Passes</w:t>
      </w:r>
    </w:p>
    <w:p w14:paraId="05557258" w14:textId="77777777" w:rsidR="007F781D" w:rsidRDefault="007F781D" w:rsidP="0098566D">
      <w:pPr>
        <w:spacing w:after="0" w:line="240" w:lineRule="auto"/>
        <w:contextualSpacing/>
        <w:rPr>
          <w:b/>
          <w:sz w:val="20"/>
        </w:rPr>
      </w:pPr>
    </w:p>
    <w:p w14:paraId="3A104953" w14:textId="77777777" w:rsidR="00F05088" w:rsidRDefault="00F05088" w:rsidP="0098566D">
      <w:pPr>
        <w:spacing w:after="0" w:line="240" w:lineRule="auto"/>
        <w:contextualSpacing/>
        <w:rPr>
          <w:b/>
          <w:sz w:val="20"/>
        </w:rPr>
      </w:pPr>
      <w:r>
        <w:rPr>
          <w:b/>
          <w:sz w:val="20"/>
        </w:rPr>
        <w:t>Back to the Amendment</w:t>
      </w:r>
    </w:p>
    <w:p w14:paraId="1DD9C734" w14:textId="77777777" w:rsidR="007F781D" w:rsidRDefault="007F781D" w:rsidP="0098566D">
      <w:pPr>
        <w:spacing w:after="0" w:line="240" w:lineRule="auto"/>
        <w:contextualSpacing/>
        <w:rPr>
          <w:sz w:val="20"/>
        </w:rPr>
      </w:pPr>
      <w:r>
        <w:rPr>
          <w:b/>
          <w:sz w:val="20"/>
        </w:rPr>
        <w:t xml:space="preserve">Moved </w:t>
      </w:r>
      <w:r>
        <w:rPr>
          <w:sz w:val="20"/>
        </w:rPr>
        <w:t xml:space="preserve">by Farah, </w:t>
      </w:r>
      <w:r>
        <w:rPr>
          <w:b/>
          <w:sz w:val="20"/>
        </w:rPr>
        <w:t xml:space="preserve">seconded </w:t>
      </w:r>
      <w:r>
        <w:rPr>
          <w:sz w:val="20"/>
        </w:rPr>
        <w:t xml:space="preserve">by Epifano that the motion state: </w:t>
      </w:r>
    </w:p>
    <w:p w14:paraId="46BBC565" w14:textId="77777777" w:rsidR="007F781D" w:rsidRPr="00F302B5" w:rsidRDefault="007F781D" w:rsidP="0098566D">
      <w:pPr>
        <w:spacing w:after="0" w:line="240" w:lineRule="auto"/>
        <w:contextualSpacing/>
        <w:rPr>
          <w:sz w:val="20"/>
        </w:rPr>
      </w:pPr>
      <w:r w:rsidRPr="00F302B5">
        <w:rPr>
          <w:sz w:val="18"/>
        </w:rPr>
        <w:t>“</w:t>
      </w:r>
      <w:r w:rsidRPr="00F302B5">
        <w:rPr>
          <w:sz w:val="20"/>
        </w:rPr>
        <w:t>the following actions be taken by the Union:</w:t>
      </w:r>
    </w:p>
    <w:p w14:paraId="2C9093AD" w14:textId="77777777" w:rsidR="007F781D" w:rsidRPr="00F302B5" w:rsidRDefault="007F781D" w:rsidP="0098566D">
      <w:pPr>
        <w:spacing w:after="0" w:line="240" w:lineRule="auto"/>
        <w:contextualSpacing/>
        <w:rPr>
          <w:sz w:val="20"/>
        </w:rPr>
      </w:pPr>
      <w:r w:rsidRPr="00F302B5">
        <w:rPr>
          <w:sz w:val="20"/>
        </w:rPr>
        <w:t>1)</w:t>
      </w:r>
      <w:r>
        <w:rPr>
          <w:sz w:val="20"/>
        </w:rPr>
        <w:t xml:space="preserve"> </w:t>
      </w:r>
      <w:r w:rsidRPr="00F302B5">
        <w:rPr>
          <w:sz w:val="20"/>
        </w:rPr>
        <w:t xml:space="preserve">The Board will develop an infographic and promotion plan to disseminate a summary of the systemic review of the MSU on the MSU website and Facebook page, including an MSU Maroon Paper on the </w:t>
      </w:r>
      <w:proofErr w:type="gramStart"/>
      <w:r w:rsidRPr="00F302B5">
        <w:rPr>
          <w:sz w:val="20"/>
        </w:rPr>
        <w:t>aforementioned Harassment</w:t>
      </w:r>
      <w:proofErr w:type="gramEnd"/>
      <w:r w:rsidRPr="00F302B5">
        <w:rPr>
          <w:sz w:val="20"/>
        </w:rPr>
        <w:t xml:space="preserve"> Policy</w:t>
      </w:r>
    </w:p>
    <w:p w14:paraId="417E2179" w14:textId="77777777" w:rsidR="007F781D" w:rsidRPr="00F302B5" w:rsidRDefault="007F781D" w:rsidP="0098566D">
      <w:pPr>
        <w:spacing w:after="0" w:line="240" w:lineRule="auto"/>
        <w:contextualSpacing/>
        <w:rPr>
          <w:sz w:val="20"/>
        </w:rPr>
      </w:pPr>
      <w:r w:rsidRPr="00F302B5">
        <w:rPr>
          <w:sz w:val="20"/>
        </w:rPr>
        <w:t>2) An anonymized Maroons reporting tool will be created following the review for cases of discrimination, violence, harassment, sexual assault, etc., where:</w:t>
      </w:r>
    </w:p>
    <w:p w14:paraId="1ED6FFB1" w14:textId="77777777" w:rsidR="007F781D" w:rsidRPr="00F302B5" w:rsidRDefault="007F781D" w:rsidP="0098566D">
      <w:pPr>
        <w:spacing w:after="0" w:line="240" w:lineRule="auto"/>
        <w:ind w:left="720"/>
        <w:contextualSpacing/>
        <w:rPr>
          <w:sz w:val="20"/>
        </w:rPr>
      </w:pPr>
      <w:r w:rsidRPr="00F302B5">
        <w:rPr>
          <w:sz w:val="20"/>
        </w:rPr>
        <w:t>a) It must easily accessible through an official forum provided by the Vice-President Administration, and circulated to all Maroons with their acceptance email</w:t>
      </w:r>
    </w:p>
    <w:p w14:paraId="391BEFE2" w14:textId="77777777" w:rsidR="007F781D" w:rsidRPr="00F302B5" w:rsidRDefault="007F781D" w:rsidP="0098566D">
      <w:pPr>
        <w:spacing w:after="0" w:line="240" w:lineRule="auto"/>
        <w:ind w:left="720"/>
        <w:contextualSpacing/>
        <w:rPr>
          <w:sz w:val="20"/>
        </w:rPr>
      </w:pPr>
      <w:r w:rsidRPr="00F302B5">
        <w:rPr>
          <w:sz w:val="20"/>
        </w:rPr>
        <w:t>b) It is recommended that it be titled “Reporting Tool,” to encompass all forms of discrimination, violence, harassment, sexual assault, etc.</w:t>
      </w:r>
    </w:p>
    <w:p w14:paraId="7FCE8EFC" w14:textId="77777777" w:rsidR="007F781D" w:rsidRPr="00F302B5" w:rsidRDefault="007F781D" w:rsidP="0098566D">
      <w:pPr>
        <w:spacing w:after="0" w:line="240" w:lineRule="auto"/>
        <w:ind w:left="720"/>
        <w:contextualSpacing/>
        <w:rPr>
          <w:sz w:val="20"/>
        </w:rPr>
      </w:pPr>
      <w:r w:rsidRPr="00F302B5">
        <w:rPr>
          <w:sz w:val="20"/>
        </w:rPr>
        <w:t xml:space="preserve">c) It is recommended that the form be created with input from </w:t>
      </w:r>
      <w:proofErr w:type="gramStart"/>
      <w:r w:rsidRPr="00F302B5">
        <w:rPr>
          <w:sz w:val="20"/>
        </w:rPr>
        <w:t>EIO, and</w:t>
      </w:r>
      <w:proofErr w:type="gramEnd"/>
      <w:r w:rsidRPr="00F302B5">
        <w:rPr>
          <w:sz w:val="20"/>
        </w:rPr>
        <w:t xml:space="preserve"> maintained by the appropriate staff as determined by the review process.</w:t>
      </w:r>
    </w:p>
    <w:p w14:paraId="32504A3D" w14:textId="77777777" w:rsidR="007F781D" w:rsidRPr="00F302B5" w:rsidRDefault="007F781D" w:rsidP="0098566D">
      <w:pPr>
        <w:spacing w:after="0" w:line="240" w:lineRule="auto"/>
        <w:contextualSpacing/>
        <w:rPr>
          <w:sz w:val="20"/>
        </w:rPr>
      </w:pPr>
      <w:r w:rsidRPr="00F302B5">
        <w:rPr>
          <w:sz w:val="20"/>
        </w:rPr>
        <w:t>3) The following statement (or similar) shall be included on all emails offering positions within the Maroons:</w:t>
      </w:r>
    </w:p>
    <w:p w14:paraId="4D3CE731" w14:textId="77777777" w:rsidR="007F781D" w:rsidRDefault="007F781D" w:rsidP="0098566D">
      <w:pPr>
        <w:spacing w:after="0" w:line="240" w:lineRule="auto"/>
        <w:ind w:left="720"/>
        <w:contextualSpacing/>
        <w:rPr>
          <w:sz w:val="20"/>
        </w:rPr>
      </w:pPr>
      <w:r w:rsidRPr="00F302B5">
        <w:rPr>
          <w:sz w:val="20"/>
        </w:rPr>
        <w:t>a) “The MSU Maroons have a zero-tolerance policy for sexual assault and harassment. Any allegations will be dealt with subject to the Workplace Anti-Violence, Harassment, and Sexual Harassment Policy</w:t>
      </w:r>
    </w:p>
    <w:p w14:paraId="347E2542" w14:textId="77777777" w:rsidR="007F781D" w:rsidRDefault="007F781D" w:rsidP="0098566D">
      <w:pPr>
        <w:spacing w:after="0" w:line="240" w:lineRule="auto"/>
        <w:contextualSpacing/>
        <w:rPr>
          <w:sz w:val="20"/>
        </w:rPr>
      </w:pPr>
      <w:r w:rsidRPr="00F302B5">
        <w:rPr>
          <w:sz w:val="20"/>
        </w:rPr>
        <w:t xml:space="preserve">These provisions will be referred to the Internal Governance Committee for </w:t>
      </w:r>
      <w:proofErr w:type="gramStart"/>
      <w:r w:rsidRPr="00F302B5">
        <w:rPr>
          <w:sz w:val="20"/>
        </w:rPr>
        <w:t>review, and</w:t>
      </w:r>
      <w:proofErr w:type="gramEnd"/>
      <w:r w:rsidRPr="00F302B5">
        <w:rPr>
          <w:sz w:val="20"/>
        </w:rPr>
        <w:t xml:space="preserve"> will expire after one year unless formalized into Operating Policy.</w:t>
      </w:r>
      <w:r>
        <w:rPr>
          <w:sz w:val="20"/>
        </w:rPr>
        <w:t>”</w:t>
      </w:r>
    </w:p>
    <w:p w14:paraId="66682260" w14:textId="77777777" w:rsidR="00F05088" w:rsidRDefault="00F05088" w:rsidP="0098566D">
      <w:pPr>
        <w:spacing w:after="0" w:line="240" w:lineRule="auto"/>
        <w:contextualSpacing/>
        <w:rPr>
          <w:b/>
          <w:sz w:val="20"/>
        </w:rPr>
      </w:pPr>
    </w:p>
    <w:p w14:paraId="43FBAF11" w14:textId="77777777" w:rsidR="00F05088" w:rsidRDefault="00F05088" w:rsidP="0098566D">
      <w:pPr>
        <w:spacing w:after="0" w:line="240" w:lineRule="auto"/>
        <w:contextualSpacing/>
        <w:rPr>
          <w:b/>
          <w:sz w:val="20"/>
        </w:rPr>
      </w:pPr>
      <w:r>
        <w:rPr>
          <w:b/>
          <w:sz w:val="20"/>
        </w:rPr>
        <w:t>Amendment to the Amendment</w:t>
      </w:r>
    </w:p>
    <w:p w14:paraId="2977F220" w14:textId="77777777" w:rsidR="00F05088" w:rsidRDefault="00F05088" w:rsidP="0098566D">
      <w:pPr>
        <w:spacing w:after="0" w:line="240" w:lineRule="auto"/>
        <w:contextualSpacing/>
        <w:rPr>
          <w:sz w:val="20"/>
        </w:rPr>
      </w:pPr>
      <w:r>
        <w:rPr>
          <w:b/>
          <w:sz w:val="20"/>
        </w:rPr>
        <w:t xml:space="preserve">Moved </w:t>
      </w:r>
      <w:r>
        <w:rPr>
          <w:sz w:val="20"/>
        </w:rPr>
        <w:t xml:space="preserve">by Farah, </w:t>
      </w:r>
      <w:r>
        <w:rPr>
          <w:b/>
          <w:sz w:val="20"/>
        </w:rPr>
        <w:t xml:space="preserve">seconded </w:t>
      </w:r>
      <w:r>
        <w:rPr>
          <w:sz w:val="20"/>
        </w:rPr>
        <w:t>by Robinson to change section one to state:</w:t>
      </w:r>
    </w:p>
    <w:p w14:paraId="79906C05" w14:textId="77777777" w:rsidR="00F05088" w:rsidRDefault="00F05088" w:rsidP="0098566D">
      <w:pPr>
        <w:spacing w:after="0" w:line="240" w:lineRule="auto"/>
        <w:contextualSpacing/>
        <w:rPr>
          <w:sz w:val="20"/>
        </w:rPr>
      </w:pPr>
      <w:r>
        <w:rPr>
          <w:sz w:val="20"/>
        </w:rPr>
        <w:t xml:space="preserve">“The </w:t>
      </w:r>
      <w:r w:rsidR="007F781D">
        <w:rPr>
          <w:sz w:val="20"/>
        </w:rPr>
        <w:t>B</w:t>
      </w:r>
      <w:r>
        <w:rPr>
          <w:sz w:val="20"/>
        </w:rPr>
        <w:t xml:space="preserve">oard will develop an infographic and summary of the updated Workplace Anti-Violence, Harassment and Sexual Harassment policy on the MSU website and Facebook pages.”  </w:t>
      </w:r>
    </w:p>
    <w:p w14:paraId="348CF713" w14:textId="77777777" w:rsidR="00F05088" w:rsidRDefault="00F05088" w:rsidP="0098566D">
      <w:pPr>
        <w:spacing w:after="0" w:line="240" w:lineRule="auto"/>
        <w:contextualSpacing/>
        <w:rPr>
          <w:sz w:val="20"/>
        </w:rPr>
      </w:pPr>
    </w:p>
    <w:p w14:paraId="1EEF661A" w14:textId="77777777" w:rsidR="005D3F3A" w:rsidRDefault="005D3F3A" w:rsidP="0098566D">
      <w:pPr>
        <w:spacing w:after="0" w:line="240" w:lineRule="auto"/>
        <w:contextualSpacing/>
        <w:rPr>
          <w:b/>
          <w:sz w:val="20"/>
        </w:rPr>
      </w:pPr>
      <w:r w:rsidRPr="005D3F3A">
        <w:rPr>
          <w:b/>
          <w:sz w:val="20"/>
        </w:rPr>
        <w:t>Vote on</w:t>
      </w:r>
      <w:r>
        <w:rPr>
          <w:sz w:val="20"/>
        </w:rPr>
        <w:t xml:space="preserve"> </w:t>
      </w:r>
      <w:r>
        <w:rPr>
          <w:b/>
          <w:sz w:val="20"/>
        </w:rPr>
        <w:t>Amendment to the Amendment</w:t>
      </w:r>
    </w:p>
    <w:p w14:paraId="612CB0E3" w14:textId="77777777" w:rsidR="005D3F3A" w:rsidRPr="00F05088" w:rsidRDefault="005D3F3A" w:rsidP="0098566D">
      <w:pPr>
        <w:spacing w:after="0" w:line="240" w:lineRule="auto"/>
        <w:contextualSpacing/>
        <w:rPr>
          <w:sz w:val="20"/>
        </w:rPr>
      </w:pPr>
    </w:p>
    <w:p w14:paraId="0A8ACC36" w14:textId="77777777" w:rsidR="00F05088" w:rsidRDefault="00F05088" w:rsidP="0098566D">
      <w:pPr>
        <w:spacing w:after="0" w:line="240" w:lineRule="auto"/>
        <w:contextualSpacing/>
        <w:jc w:val="center"/>
        <w:rPr>
          <w:b/>
          <w:sz w:val="20"/>
        </w:rPr>
      </w:pPr>
      <w:r>
        <w:rPr>
          <w:b/>
          <w:sz w:val="20"/>
        </w:rPr>
        <w:t>Passes Unanimously</w:t>
      </w:r>
    </w:p>
    <w:p w14:paraId="09C8DBA2" w14:textId="77777777" w:rsidR="002228B1" w:rsidRDefault="002228B1" w:rsidP="0098566D">
      <w:pPr>
        <w:spacing w:after="0" w:line="240" w:lineRule="auto"/>
        <w:contextualSpacing/>
        <w:jc w:val="center"/>
        <w:rPr>
          <w:b/>
          <w:sz w:val="20"/>
        </w:rPr>
      </w:pPr>
    </w:p>
    <w:p w14:paraId="799E892D" w14:textId="77777777" w:rsidR="00F05088" w:rsidRDefault="007F781D" w:rsidP="0098566D">
      <w:pPr>
        <w:spacing w:after="0" w:line="240" w:lineRule="auto"/>
        <w:contextualSpacing/>
        <w:rPr>
          <w:b/>
          <w:sz w:val="20"/>
        </w:rPr>
      </w:pPr>
      <w:r>
        <w:rPr>
          <w:b/>
          <w:sz w:val="20"/>
        </w:rPr>
        <w:t>Vote on</w:t>
      </w:r>
      <w:r w:rsidR="002228B1">
        <w:rPr>
          <w:b/>
          <w:sz w:val="20"/>
        </w:rPr>
        <w:t xml:space="preserve"> the Amendment</w:t>
      </w:r>
    </w:p>
    <w:p w14:paraId="52016D72" w14:textId="77777777" w:rsidR="002228B1" w:rsidRDefault="002228B1" w:rsidP="0098566D">
      <w:pPr>
        <w:tabs>
          <w:tab w:val="left" w:pos="1605"/>
        </w:tabs>
        <w:spacing w:after="0" w:line="240" w:lineRule="auto"/>
        <w:contextualSpacing/>
        <w:rPr>
          <w:b/>
          <w:sz w:val="20"/>
        </w:rPr>
      </w:pPr>
    </w:p>
    <w:p w14:paraId="1BD0900C" w14:textId="77777777" w:rsidR="00F50785" w:rsidRDefault="00F50785" w:rsidP="0098566D">
      <w:pPr>
        <w:spacing w:after="0" w:line="240" w:lineRule="auto"/>
        <w:contextualSpacing/>
        <w:jc w:val="center"/>
        <w:rPr>
          <w:b/>
          <w:sz w:val="20"/>
        </w:rPr>
      </w:pPr>
      <w:r>
        <w:rPr>
          <w:b/>
          <w:sz w:val="20"/>
        </w:rPr>
        <w:t>Passes Unanimously</w:t>
      </w:r>
    </w:p>
    <w:p w14:paraId="2B32E9D6" w14:textId="77777777" w:rsidR="00F05088" w:rsidRDefault="00F05088" w:rsidP="0098566D">
      <w:pPr>
        <w:spacing w:after="0" w:line="240" w:lineRule="auto"/>
        <w:contextualSpacing/>
        <w:jc w:val="center"/>
        <w:rPr>
          <w:b/>
          <w:sz w:val="20"/>
        </w:rPr>
      </w:pPr>
    </w:p>
    <w:p w14:paraId="5B418989" w14:textId="77777777" w:rsidR="00F50785" w:rsidRDefault="005D3F3A" w:rsidP="0098566D">
      <w:pPr>
        <w:spacing w:after="0" w:line="240" w:lineRule="auto"/>
        <w:contextualSpacing/>
        <w:rPr>
          <w:b/>
          <w:sz w:val="20"/>
        </w:rPr>
      </w:pPr>
      <w:r>
        <w:rPr>
          <w:b/>
          <w:sz w:val="20"/>
        </w:rPr>
        <w:t>M</w:t>
      </w:r>
      <w:r w:rsidR="00F50785" w:rsidRPr="00F50785">
        <w:rPr>
          <w:b/>
          <w:sz w:val="20"/>
        </w:rPr>
        <w:t>ain Motion</w:t>
      </w:r>
    </w:p>
    <w:p w14:paraId="7C4641F4" w14:textId="77777777" w:rsidR="007F781D" w:rsidRDefault="007F781D" w:rsidP="0098566D">
      <w:pPr>
        <w:spacing w:after="0" w:line="240" w:lineRule="auto"/>
        <w:contextualSpacing/>
        <w:rPr>
          <w:sz w:val="20"/>
        </w:rPr>
      </w:pPr>
      <w:r w:rsidRPr="00F302B5">
        <w:rPr>
          <w:b/>
          <w:sz w:val="20"/>
        </w:rPr>
        <w:t>Moved</w:t>
      </w:r>
      <w:r w:rsidRPr="00F302B5">
        <w:rPr>
          <w:sz w:val="20"/>
        </w:rPr>
        <w:t xml:space="preserve"> by Reddy, </w:t>
      </w:r>
      <w:r w:rsidRPr="00F302B5">
        <w:rPr>
          <w:b/>
          <w:sz w:val="20"/>
        </w:rPr>
        <w:t>seconded</w:t>
      </w:r>
      <w:r w:rsidRPr="00F302B5">
        <w:rPr>
          <w:sz w:val="20"/>
        </w:rPr>
        <w:t xml:space="preserve"> by</w:t>
      </w:r>
      <w:r>
        <w:rPr>
          <w:sz w:val="20"/>
        </w:rPr>
        <w:t xml:space="preserve"> De Fazio</w:t>
      </w:r>
      <w:r w:rsidRPr="00F302B5">
        <w:rPr>
          <w:sz w:val="20"/>
        </w:rPr>
        <w:t xml:space="preserve"> that the following actions be taken by the Union:</w:t>
      </w:r>
    </w:p>
    <w:p w14:paraId="2E5D3124" w14:textId="77777777" w:rsidR="007F781D" w:rsidRDefault="007F781D" w:rsidP="0098566D">
      <w:pPr>
        <w:spacing w:after="0" w:line="240" w:lineRule="auto"/>
        <w:contextualSpacing/>
        <w:rPr>
          <w:sz w:val="20"/>
        </w:rPr>
      </w:pPr>
      <w:r w:rsidRPr="00F302B5">
        <w:rPr>
          <w:sz w:val="20"/>
        </w:rPr>
        <w:t>1)</w:t>
      </w:r>
      <w:r>
        <w:rPr>
          <w:sz w:val="20"/>
        </w:rPr>
        <w:t xml:space="preserve"> </w:t>
      </w:r>
      <w:r w:rsidRPr="00F302B5">
        <w:rPr>
          <w:sz w:val="20"/>
        </w:rPr>
        <w:t>The Board will develop an infographic and promotion plan to disseminate summary of the updated Workplace Anti-Violence, Harassment, and Sexual Harassment Policy on the MSU website and Facebook pages.</w:t>
      </w:r>
    </w:p>
    <w:p w14:paraId="48330386" w14:textId="77777777" w:rsidR="007F781D" w:rsidRPr="00F302B5" w:rsidRDefault="007F781D" w:rsidP="0098566D">
      <w:pPr>
        <w:spacing w:after="0" w:line="240" w:lineRule="auto"/>
        <w:contextualSpacing/>
        <w:rPr>
          <w:sz w:val="20"/>
        </w:rPr>
      </w:pPr>
      <w:r w:rsidRPr="00F302B5">
        <w:rPr>
          <w:sz w:val="20"/>
        </w:rPr>
        <w:t xml:space="preserve">2) </w:t>
      </w:r>
      <w:r>
        <w:rPr>
          <w:sz w:val="20"/>
        </w:rPr>
        <w:t xml:space="preserve"> </w:t>
      </w:r>
      <w:r w:rsidRPr="00F302B5">
        <w:rPr>
          <w:sz w:val="20"/>
        </w:rPr>
        <w:t>An anonymized Maroons reporting tool will be created following the review</w:t>
      </w:r>
      <w:r>
        <w:rPr>
          <w:sz w:val="20"/>
        </w:rPr>
        <w:t xml:space="preserve"> </w:t>
      </w:r>
      <w:r w:rsidRPr="00F302B5">
        <w:rPr>
          <w:sz w:val="20"/>
        </w:rPr>
        <w:t>for cases of discrimination, violence, harassment, sexual assault, etc., where:</w:t>
      </w:r>
    </w:p>
    <w:p w14:paraId="681B1686" w14:textId="77777777" w:rsidR="007F781D" w:rsidRPr="00F302B5" w:rsidRDefault="007F781D" w:rsidP="0098566D">
      <w:pPr>
        <w:spacing w:after="0" w:line="240" w:lineRule="auto"/>
        <w:ind w:left="720"/>
        <w:contextualSpacing/>
        <w:rPr>
          <w:sz w:val="20"/>
        </w:rPr>
      </w:pPr>
      <w:r w:rsidRPr="00F302B5">
        <w:rPr>
          <w:sz w:val="20"/>
        </w:rPr>
        <w:t>a) It must easily accessible through an official forum provided by the Vice-President Administration, and circulated to all Maroons with their acceptance email</w:t>
      </w:r>
    </w:p>
    <w:p w14:paraId="723C13A1" w14:textId="77777777" w:rsidR="007F781D" w:rsidRPr="00F302B5" w:rsidRDefault="007F781D" w:rsidP="0098566D">
      <w:pPr>
        <w:spacing w:after="0" w:line="240" w:lineRule="auto"/>
        <w:ind w:left="720"/>
        <w:contextualSpacing/>
        <w:rPr>
          <w:sz w:val="20"/>
        </w:rPr>
      </w:pPr>
      <w:r w:rsidRPr="00F302B5">
        <w:rPr>
          <w:sz w:val="20"/>
        </w:rPr>
        <w:t>b) It is recommended that it be titled “Reporting Tool,” to encompass all forms of discrimination, violence, harassment, sexual assault, etc.</w:t>
      </w:r>
    </w:p>
    <w:p w14:paraId="05C9F87C" w14:textId="77777777" w:rsidR="007F781D" w:rsidRPr="00F302B5" w:rsidRDefault="007F781D" w:rsidP="0098566D">
      <w:pPr>
        <w:spacing w:after="0" w:line="240" w:lineRule="auto"/>
        <w:ind w:left="720"/>
        <w:contextualSpacing/>
        <w:rPr>
          <w:sz w:val="20"/>
        </w:rPr>
      </w:pPr>
      <w:r w:rsidRPr="00F302B5">
        <w:rPr>
          <w:sz w:val="20"/>
        </w:rPr>
        <w:t xml:space="preserve">c) It is recommended that the form be created with input from </w:t>
      </w:r>
      <w:proofErr w:type="gramStart"/>
      <w:r w:rsidRPr="00F302B5">
        <w:rPr>
          <w:sz w:val="20"/>
        </w:rPr>
        <w:t>EIO, and</w:t>
      </w:r>
      <w:proofErr w:type="gramEnd"/>
      <w:r w:rsidRPr="00F302B5">
        <w:rPr>
          <w:sz w:val="20"/>
        </w:rPr>
        <w:t xml:space="preserve"> maintained by the appropriate staff as determined by the review process.</w:t>
      </w:r>
    </w:p>
    <w:p w14:paraId="304E5D3A" w14:textId="77777777" w:rsidR="007F781D" w:rsidRPr="00F302B5" w:rsidRDefault="007F781D" w:rsidP="0098566D">
      <w:pPr>
        <w:spacing w:after="0" w:line="240" w:lineRule="auto"/>
        <w:contextualSpacing/>
        <w:rPr>
          <w:sz w:val="20"/>
        </w:rPr>
      </w:pPr>
      <w:r w:rsidRPr="00F302B5">
        <w:rPr>
          <w:sz w:val="20"/>
        </w:rPr>
        <w:t>3) The following statement (or similar) shall be included on all emails offering positions within the Maroons:</w:t>
      </w:r>
    </w:p>
    <w:p w14:paraId="495B4C0B" w14:textId="77777777" w:rsidR="007F781D" w:rsidRPr="00F302B5" w:rsidRDefault="007F781D" w:rsidP="0098566D">
      <w:pPr>
        <w:spacing w:after="0" w:line="240" w:lineRule="auto"/>
        <w:ind w:left="720"/>
        <w:contextualSpacing/>
        <w:rPr>
          <w:sz w:val="20"/>
        </w:rPr>
      </w:pPr>
      <w:r w:rsidRPr="00F302B5">
        <w:rPr>
          <w:sz w:val="20"/>
        </w:rPr>
        <w:t>a) “The MSU Maroons have a zero-tolerance policy for sexual assault and harassment. Any allegations will be dealt with subject to the Workplace Anti-Violence, Harassment, and Sexual Harassment Policy</w:t>
      </w:r>
    </w:p>
    <w:p w14:paraId="4E8110E5" w14:textId="77777777" w:rsidR="007F781D" w:rsidRDefault="007F781D" w:rsidP="0098566D">
      <w:pPr>
        <w:spacing w:after="0" w:line="240" w:lineRule="auto"/>
        <w:contextualSpacing/>
        <w:rPr>
          <w:sz w:val="20"/>
        </w:rPr>
      </w:pPr>
      <w:r w:rsidRPr="00F302B5">
        <w:rPr>
          <w:sz w:val="20"/>
        </w:rPr>
        <w:t xml:space="preserve">These provisions will be referred to the Internal Governance Committee for </w:t>
      </w:r>
      <w:proofErr w:type="gramStart"/>
      <w:r w:rsidRPr="00F302B5">
        <w:rPr>
          <w:sz w:val="20"/>
        </w:rPr>
        <w:t>review, and</w:t>
      </w:r>
      <w:proofErr w:type="gramEnd"/>
      <w:r w:rsidRPr="00F302B5">
        <w:rPr>
          <w:sz w:val="20"/>
        </w:rPr>
        <w:t xml:space="preserve"> will expire after one year unless formalized into Operating Policy.</w:t>
      </w:r>
    </w:p>
    <w:p w14:paraId="4872054C" w14:textId="77777777" w:rsidR="00F50785" w:rsidRDefault="00F50785" w:rsidP="0098566D">
      <w:pPr>
        <w:pStyle w:val="ListParagraph"/>
        <w:numPr>
          <w:ilvl w:val="0"/>
          <w:numId w:val="34"/>
        </w:numPr>
        <w:spacing w:after="0" w:line="240" w:lineRule="auto"/>
        <w:rPr>
          <w:sz w:val="20"/>
        </w:rPr>
      </w:pPr>
      <w:r w:rsidRPr="00F50785">
        <w:rPr>
          <w:sz w:val="20"/>
        </w:rPr>
        <w:t xml:space="preserve">Pagniello </w:t>
      </w:r>
      <w:r w:rsidR="00D37828">
        <w:rPr>
          <w:sz w:val="20"/>
        </w:rPr>
        <w:t xml:space="preserve">asked if anyone is concerned about running the statement past survivors. Pagniello ceded their time to Robinson. </w:t>
      </w:r>
    </w:p>
    <w:p w14:paraId="594201DC" w14:textId="77777777" w:rsidR="00D37828" w:rsidRPr="00F50785" w:rsidRDefault="00D37828" w:rsidP="0098566D">
      <w:pPr>
        <w:pStyle w:val="ListParagraph"/>
        <w:numPr>
          <w:ilvl w:val="0"/>
          <w:numId w:val="34"/>
        </w:numPr>
        <w:spacing w:after="0" w:line="240" w:lineRule="auto"/>
        <w:rPr>
          <w:sz w:val="20"/>
        </w:rPr>
      </w:pPr>
      <w:r>
        <w:rPr>
          <w:sz w:val="20"/>
        </w:rPr>
        <w:t xml:space="preserve">Robinson agreed that the conversation warrants further </w:t>
      </w:r>
      <w:proofErr w:type="gramStart"/>
      <w:r>
        <w:rPr>
          <w:sz w:val="20"/>
        </w:rPr>
        <w:t>discussion, and</w:t>
      </w:r>
      <w:proofErr w:type="gramEnd"/>
      <w:r>
        <w:rPr>
          <w:sz w:val="20"/>
        </w:rPr>
        <w:t xml:space="preserve"> recommended that more be added to the motion in Business #5 to have services committee do research. </w:t>
      </w:r>
    </w:p>
    <w:p w14:paraId="544E392D" w14:textId="77777777" w:rsidR="00152190" w:rsidRDefault="00152190" w:rsidP="0098566D">
      <w:pPr>
        <w:spacing w:after="0" w:line="240" w:lineRule="auto"/>
        <w:contextualSpacing/>
        <w:rPr>
          <w:b/>
          <w:sz w:val="20"/>
        </w:rPr>
      </w:pPr>
    </w:p>
    <w:p w14:paraId="57F44E89" w14:textId="77777777" w:rsidR="00F50785" w:rsidRDefault="00F50785" w:rsidP="0098566D">
      <w:pPr>
        <w:spacing w:after="0" w:line="240" w:lineRule="auto"/>
        <w:contextualSpacing/>
        <w:rPr>
          <w:sz w:val="20"/>
        </w:rPr>
      </w:pPr>
      <w:r w:rsidRPr="00F50785">
        <w:rPr>
          <w:b/>
          <w:sz w:val="20"/>
        </w:rPr>
        <w:t>Vote on Main Motion</w:t>
      </w:r>
    </w:p>
    <w:p w14:paraId="5275B9C8" w14:textId="77777777" w:rsidR="00F302B5" w:rsidRDefault="00F302B5" w:rsidP="0098566D">
      <w:pPr>
        <w:spacing w:after="0" w:line="240" w:lineRule="auto"/>
        <w:contextualSpacing/>
        <w:rPr>
          <w:sz w:val="20"/>
        </w:rPr>
      </w:pPr>
    </w:p>
    <w:p w14:paraId="09650999" w14:textId="77777777" w:rsidR="00F50785" w:rsidRPr="00F50785" w:rsidRDefault="00F50785" w:rsidP="0098566D">
      <w:pPr>
        <w:spacing w:after="0" w:line="240" w:lineRule="auto"/>
        <w:contextualSpacing/>
        <w:jc w:val="center"/>
        <w:rPr>
          <w:b/>
          <w:sz w:val="20"/>
        </w:rPr>
      </w:pPr>
      <w:r w:rsidRPr="00F50785">
        <w:rPr>
          <w:b/>
          <w:sz w:val="20"/>
        </w:rPr>
        <w:t xml:space="preserve">Passes Unanimously </w:t>
      </w:r>
    </w:p>
    <w:p w14:paraId="042DE131" w14:textId="77777777" w:rsidR="00F50785" w:rsidRPr="00F05088" w:rsidRDefault="00F50785" w:rsidP="0098566D">
      <w:pPr>
        <w:spacing w:after="0" w:line="240" w:lineRule="auto"/>
        <w:contextualSpacing/>
        <w:rPr>
          <w:b/>
          <w:sz w:val="20"/>
        </w:rPr>
      </w:pPr>
    </w:p>
    <w:p w14:paraId="6F24C786" w14:textId="77777777" w:rsidR="00001C0E" w:rsidRDefault="00001C0E" w:rsidP="0098566D">
      <w:pPr>
        <w:spacing w:after="0" w:line="240" w:lineRule="auto"/>
        <w:contextualSpacing/>
        <w:rPr>
          <w:b/>
          <w:sz w:val="20"/>
        </w:rPr>
      </w:pPr>
    </w:p>
    <w:p w14:paraId="71075EC1" w14:textId="77777777" w:rsidR="00001C0E" w:rsidRDefault="00001C0E" w:rsidP="0098566D">
      <w:pPr>
        <w:spacing w:after="0" w:line="240" w:lineRule="auto"/>
        <w:contextualSpacing/>
        <w:rPr>
          <w:b/>
          <w:sz w:val="20"/>
        </w:rPr>
      </w:pPr>
      <w:r>
        <w:rPr>
          <w:b/>
          <w:sz w:val="20"/>
        </w:rPr>
        <w:t>5.</w:t>
      </w:r>
      <w:r>
        <w:rPr>
          <w:b/>
          <w:sz w:val="20"/>
        </w:rPr>
        <w:tab/>
      </w:r>
      <w:r w:rsidR="00A53EFB">
        <w:rPr>
          <w:b/>
          <w:sz w:val="20"/>
        </w:rPr>
        <w:t>Recommendations for Services Committee to Review Re: Maroons</w:t>
      </w:r>
    </w:p>
    <w:p w14:paraId="42CB14B7" w14:textId="77777777" w:rsidR="00A53EFB" w:rsidRDefault="00A53EFB" w:rsidP="0098566D">
      <w:pPr>
        <w:spacing w:after="0" w:line="240" w:lineRule="auto"/>
        <w:contextualSpacing/>
        <w:rPr>
          <w:b/>
          <w:sz w:val="20"/>
        </w:rPr>
      </w:pPr>
    </w:p>
    <w:p w14:paraId="03E67B0A" w14:textId="77777777" w:rsidR="00A53EFB" w:rsidRPr="00A53EFB" w:rsidRDefault="00A53EFB" w:rsidP="0098566D">
      <w:pPr>
        <w:pStyle w:val="Header"/>
        <w:contextualSpacing/>
        <w:rPr>
          <w:rFonts w:asciiTheme="minorHAnsi" w:hAnsiTheme="minorHAnsi"/>
          <w:szCs w:val="22"/>
          <w:lang w:val="en-CA"/>
        </w:rPr>
      </w:pPr>
      <w:r w:rsidRPr="00A53EFB">
        <w:rPr>
          <w:rFonts w:asciiTheme="minorHAnsi" w:hAnsiTheme="minorHAnsi"/>
          <w:b/>
          <w:szCs w:val="22"/>
          <w:lang w:val="en-CA"/>
        </w:rPr>
        <w:t>Moved</w:t>
      </w:r>
      <w:r w:rsidRPr="00A53EFB">
        <w:rPr>
          <w:rFonts w:asciiTheme="minorHAnsi" w:hAnsiTheme="minorHAnsi"/>
          <w:szCs w:val="22"/>
          <w:lang w:val="en-CA"/>
        </w:rPr>
        <w:t xml:space="preserve"> by Reddy, </w:t>
      </w:r>
      <w:r w:rsidRPr="00A53EFB">
        <w:rPr>
          <w:rFonts w:asciiTheme="minorHAnsi" w:hAnsiTheme="minorHAnsi"/>
          <w:b/>
          <w:szCs w:val="22"/>
          <w:lang w:val="en-CA"/>
        </w:rPr>
        <w:t>seconded</w:t>
      </w:r>
      <w:r w:rsidRPr="00A53EFB">
        <w:rPr>
          <w:rFonts w:asciiTheme="minorHAnsi" w:hAnsiTheme="minorHAnsi"/>
          <w:szCs w:val="22"/>
          <w:lang w:val="en-CA"/>
        </w:rPr>
        <w:t xml:space="preserve"> by </w:t>
      </w:r>
      <w:r>
        <w:rPr>
          <w:rFonts w:asciiTheme="minorHAnsi" w:hAnsiTheme="minorHAnsi"/>
          <w:szCs w:val="22"/>
          <w:lang w:val="en-CA"/>
        </w:rPr>
        <w:t>De Fazio</w:t>
      </w:r>
      <w:r w:rsidRPr="00A53EFB">
        <w:rPr>
          <w:rFonts w:asciiTheme="minorHAnsi" w:hAnsiTheme="minorHAnsi"/>
          <w:szCs w:val="22"/>
          <w:lang w:val="en-CA"/>
        </w:rPr>
        <w:t xml:space="preserve"> that the following ideas be referred to Services Committee for review, with recommendations to be presented to the Assembly by SRA 19E:</w:t>
      </w:r>
    </w:p>
    <w:p w14:paraId="3C0AD7D8" w14:textId="77777777" w:rsidR="00A53EFB" w:rsidRPr="00A53EFB" w:rsidRDefault="00A53EFB" w:rsidP="0098566D">
      <w:pPr>
        <w:pStyle w:val="Header"/>
        <w:contextualSpacing/>
        <w:rPr>
          <w:rFonts w:asciiTheme="minorHAnsi" w:hAnsiTheme="minorHAnsi"/>
          <w:szCs w:val="22"/>
          <w:lang w:val="en-CA"/>
        </w:rPr>
      </w:pPr>
    </w:p>
    <w:p w14:paraId="07074F91" w14:textId="77777777" w:rsidR="00A53EFB" w:rsidRPr="00A53EFB" w:rsidRDefault="00A53EFB" w:rsidP="0098566D">
      <w:pPr>
        <w:pStyle w:val="Header"/>
        <w:contextualSpacing/>
        <w:rPr>
          <w:rFonts w:asciiTheme="minorHAnsi" w:hAnsiTheme="minorHAnsi"/>
          <w:b/>
          <w:szCs w:val="22"/>
          <w:lang w:val="en-CA"/>
        </w:rPr>
      </w:pPr>
      <w:r w:rsidRPr="00A53EFB">
        <w:rPr>
          <w:rFonts w:asciiTheme="minorHAnsi" w:hAnsiTheme="minorHAnsi"/>
          <w:b/>
          <w:szCs w:val="22"/>
          <w:lang w:val="en-CA"/>
        </w:rPr>
        <w:t xml:space="preserve">Recommendations Brought Forward </w:t>
      </w:r>
      <w:proofErr w:type="gramStart"/>
      <w:r w:rsidRPr="00A53EFB">
        <w:rPr>
          <w:rFonts w:asciiTheme="minorHAnsi" w:hAnsiTheme="minorHAnsi"/>
          <w:b/>
          <w:szCs w:val="22"/>
          <w:lang w:val="en-CA"/>
        </w:rPr>
        <w:t>By</w:t>
      </w:r>
      <w:proofErr w:type="gramEnd"/>
      <w:r w:rsidRPr="00A53EFB">
        <w:rPr>
          <w:rFonts w:asciiTheme="minorHAnsi" w:hAnsiTheme="minorHAnsi"/>
          <w:b/>
          <w:szCs w:val="22"/>
          <w:lang w:val="en-CA"/>
        </w:rPr>
        <w:t xml:space="preserve"> Students</w:t>
      </w:r>
    </w:p>
    <w:p w14:paraId="3E8415D6" w14:textId="77777777" w:rsidR="00A53EFB" w:rsidRPr="00A53EFB" w:rsidRDefault="00A53EFB" w:rsidP="0098566D">
      <w:pPr>
        <w:pStyle w:val="Header"/>
        <w:numPr>
          <w:ilvl w:val="0"/>
          <w:numId w:val="21"/>
        </w:numPr>
        <w:contextualSpacing/>
        <w:rPr>
          <w:rFonts w:asciiTheme="minorHAnsi" w:hAnsiTheme="minorHAnsi"/>
          <w:szCs w:val="22"/>
          <w:lang w:val="en-CA"/>
        </w:rPr>
      </w:pPr>
      <w:r w:rsidRPr="00A53EFB">
        <w:rPr>
          <w:rFonts w:asciiTheme="minorHAnsi" w:hAnsiTheme="minorHAnsi"/>
          <w:szCs w:val="22"/>
          <w:lang w:val="en-CA"/>
        </w:rPr>
        <w:t xml:space="preserve">For the year of probation, any volunteer that has allegations of sexual assault will be dismissed automatically from the service, truly showcasing a zero-tolerance policy to sexual violence within any MSU service. </w:t>
      </w:r>
    </w:p>
    <w:p w14:paraId="6C469A5E" w14:textId="77777777" w:rsidR="00A53EFB" w:rsidRPr="00A53EFB" w:rsidRDefault="00A53EFB" w:rsidP="0098566D">
      <w:pPr>
        <w:pStyle w:val="Header"/>
        <w:numPr>
          <w:ilvl w:val="1"/>
          <w:numId w:val="21"/>
        </w:numPr>
        <w:contextualSpacing/>
        <w:rPr>
          <w:rFonts w:asciiTheme="minorHAnsi" w:hAnsiTheme="minorHAnsi"/>
          <w:szCs w:val="22"/>
          <w:lang w:val="en-CA"/>
        </w:rPr>
      </w:pPr>
      <w:r w:rsidRPr="00A53EFB">
        <w:rPr>
          <w:rFonts w:asciiTheme="minorHAnsi" w:hAnsiTheme="minorHAnsi"/>
          <w:szCs w:val="22"/>
          <w:lang w:val="en-CA"/>
        </w:rPr>
        <w:tab/>
        <w:t xml:space="preserve">Although previously stated within bylaws and by the VP admin, this needs to be enforced to a greater degree. In past years a “3-strike system” had been adopted, where in order to get someone fired from a paid MSU job, a perpetrator needed “3 strikes” against them. </w:t>
      </w:r>
    </w:p>
    <w:p w14:paraId="6B9CEA01" w14:textId="77777777" w:rsidR="00A53EFB" w:rsidRPr="00A53EFB" w:rsidRDefault="00A53EFB" w:rsidP="0098566D">
      <w:pPr>
        <w:pStyle w:val="Header"/>
        <w:numPr>
          <w:ilvl w:val="1"/>
          <w:numId w:val="21"/>
        </w:numPr>
        <w:contextualSpacing/>
        <w:rPr>
          <w:rFonts w:asciiTheme="minorHAnsi" w:hAnsiTheme="minorHAnsi"/>
          <w:szCs w:val="22"/>
          <w:lang w:val="en-CA"/>
        </w:rPr>
      </w:pPr>
      <w:r w:rsidRPr="00A53EFB">
        <w:rPr>
          <w:rFonts w:asciiTheme="minorHAnsi" w:hAnsiTheme="minorHAnsi"/>
          <w:szCs w:val="22"/>
          <w:lang w:val="en-CA"/>
        </w:rPr>
        <w:t xml:space="preserve">This discourages many survivors from coming forward, because of the legal ramifications that they can face, and the systemic issues that have been put in place to make it harder for them to disclose any sexual violence that they have experienced. </w:t>
      </w:r>
    </w:p>
    <w:p w14:paraId="7DCA0AE4" w14:textId="77777777" w:rsidR="00A53EFB" w:rsidRPr="00A53EFB" w:rsidRDefault="00A53EFB" w:rsidP="0098566D">
      <w:pPr>
        <w:pStyle w:val="Header"/>
        <w:numPr>
          <w:ilvl w:val="0"/>
          <w:numId w:val="21"/>
        </w:numPr>
        <w:contextualSpacing/>
        <w:rPr>
          <w:rFonts w:asciiTheme="minorHAnsi" w:hAnsiTheme="minorHAnsi"/>
          <w:szCs w:val="22"/>
          <w:lang w:val="en-CA"/>
        </w:rPr>
      </w:pPr>
      <w:r w:rsidRPr="00A53EFB">
        <w:rPr>
          <w:rFonts w:asciiTheme="minorHAnsi" w:hAnsiTheme="minorHAnsi"/>
          <w:szCs w:val="22"/>
          <w:lang w:val="en-CA"/>
        </w:rPr>
        <w:t xml:space="preserve">Continue to </w:t>
      </w:r>
      <w:proofErr w:type="gramStart"/>
      <w:r w:rsidRPr="00A53EFB">
        <w:rPr>
          <w:rFonts w:asciiTheme="minorHAnsi" w:hAnsiTheme="minorHAnsi"/>
          <w:szCs w:val="22"/>
          <w:lang w:val="en-CA"/>
        </w:rPr>
        <w:t>advertise  non</w:t>
      </w:r>
      <w:proofErr w:type="gramEnd"/>
      <w:r w:rsidRPr="00A53EFB">
        <w:rPr>
          <w:rFonts w:asciiTheme="minorHAnsi" w:hAnsiTheme="minorHAnsi"/>
          <w:szCs w:val="22"/>
          <w:lang w:val="en-CA"/>
        </w:rPr>
        <w:t xml:space="preserve">-MSU resources (Good to Talk, SAP, AND SACHA) for students to access to report / talk about these types of issues. So, if someone has been perpetrated by a well-known person within the MSU, they can report it and get the service needed. </w:t>
      </w:r>
    </w:p>
    <w:p w14:paraId="4B10C7A3" w14:textId="77777777" w:rsidR="00A53EFB" w:rsidRPr="00A53EFB" w:rsidRDefault="00A53EFB" w:rsidP="0098566D">
      <w:pPr>
        <w:pStyle w:val="Header"/>
        <w:numPr>
          <w:ilvl w:val="0"/>
          <w:numId w:val="21"/>
        </w:numPr>
        <w:contextualSpacing/>
        <w:rPr>
          <w:rFonts w:asciiTheme="minorHAnsi" w:hAnsiTheme="minorHAnsi"/>
          <w:szCs w:val="22"/>
          <w:lang w:val="en-CA"/>
        </w:rPr>
      </w:pPr>
      <w:r w:rsidRPr="00A53EFB">
        <w:rPr>
          <w:rFonts w:asciiTheme="minorHAnsi" w:hAnsiTheme="minorHAnsi"/>
          <w:szCs w:val="22"/>
          <w:lang w:val="en-CA"/>
        </w:rPr>
        <w:lastRenderedPageBreak/>
        <w:tab/>
        <w:t xml:space="preserve">Define/advertise the person that a student can report sexual violence to who is not part of the MSU (as a student might be deterred from reporting the incident, because the PTM/VP might be friends with them). </w:t>
      </w:r>
    </w:p>
    <w:p w14:paraId="5DC786F7" w14:textId="77777777" w:rsidR="00A53EFB" w:rsidRPr="00A53EFB" w:rsidRDefault="00A53EFB" w:rsidP="0098566D">
      <w:pPr>
        <w:pStyle w:val="Header"/>
        <w:numPr>
          <w:ilvl w:val="1"/>
          <w:numId w:val="21"/>
        </w:numPr>
        <w:contextualSpacing/>
        <w:rPr>
          <w:rFonts w:asciiTheme="minorHAnsi" w:hAnsiTheme="minorHAnsi"/>
          <w:szCs w:val="22"/>
          <w:lang w:val="en-CA"/>
        </w:rPr>
      </w:pPr>
      <w:r w:rsidRPr="00A53EFB">
        <w:rPr>
          <w:rFonts w:asciiTheme="minorHAnsi" w:hAnsiTheme="minorHAnsi"/>
          <w:szCs w:val="22"/>
          <w:lang w:val="en-CA"/>
        </w:rPr>
        <w:t xml:space="preserve">Possibility of looking into funding from university to get to hire another Sexual Violence Response Coordinator.  → Long-term. </w:t>
      </w:r>
    </w:p>
    <w:p w14:paraId="4A9187E6" w14:textId="77777777" w:rsidR="00A53EFB" w:rsidRPr="00A53EFB" w:rsidRDefault="00A53EFB" w:rsidP="0098566D">
      <w:pPr>
        <w:pStyle w:val="Header"/>
        <w:numPr>
          <w:ilvl w:val="0"/>
          <w:numId w:val="21"/>
        </w:numPr>
        <w:contextualSpacing/>
        <w:rPr>
          <w:rFonts w:asciiTheme="minorHAnsi" w:hAnsiTheme="minorHAnsi"/>
          <w:szCs w:val="22"/>
          <w:lang w:val="en-CA"/>
        </w:rPr>
      </w:pPr>
      <w:r w:rsidRPr="00A53EFB">
        <w:rPr>
          <w:rFonts w:asciiTheme="minorHAnsi" w:hAnsiTheme="minorHAnsi"/>
          <w:szCs w:val="22"/>
          <w:lang w:val="en-CA"/>
        </w:rPr>
        <w:t xml:space="preserve">make this a space that is safe and conducive. </w:t>
      </w:r>
    </w:p>
    <w:p w14:paraId="4C17580C" w14:textId="77777777" w:rsidR="00A53EFB" w:rsidRDefault="00A53EFB" w:rsidP="0098566D">
      <w:pPr>
        <w:pStyle w:val="Header"/>
        <w:numPr>
          <w:ilvl w:val="0"/>
          <w:numId w:val="21"/>
        </w:numPr>
        <w:contextualSpacing/>
        <w:rPr>
          <w:rFonts w:asciiTheme="minorHAnsi" w:hAnsiTheme="minorHAnsi"/>
          <w:szCs w:val="22"/>
          <w:lang w:val="en-CA"/>
        </w:rPr>
      </w:pPr>
      <w:r w:rsidRPr="00A53EFB">
        <w:rPr>
          <w:rFonts w:asciiTheme="minorHAnsi" w:hAnsiTheme="minorHAnsi"/>
          <w:szCs w:val="22"/>
          <w:lang w:val="en-CA"/>
        </w:rPr>
        <w:t>Provide survivors with the opportunity to forward their report to the police if they wish to do so</w:t>
      </w:r>
    </w:p>
    <w:p w14:paraId="3699A7DD" w14:textId="77777777" w:rsidR="00A53EFB" w:rsidRPr="00A53EFB" w:rsidRDefault="00A53EFB" w:rsidP="0098566D">
      <w:pPr>
        <w:pStyle w:val="Header"/>
        <w:numPr>
          <w:ilvl w:val="0"/>
          <w:numId w:val="21"/>
        </w:numPr>
        <w:contextualSpacing/>
        <w:rPr>
          <w:rFonts w:asciiTheme="minorHAnsi" w:hAnsiTheme="minorHAnsi"/>
          <w:szCs w:val="22"/>
          <w:lang w:val="en-CA"/>
        </w:rPr>
      </w:pPr>
      <w:r w:rsidRPr="00A53EFB">
        <w:rPr>
          <w:rFonts w:asciiTheme="minorHAnsi" w:hAnsiTheme="minorHAnsi"/>
        </w:rPr>
        <w:t>Keep the incoming SRA and BoD informed and accountable for this year-long process.</w:t>
      </w:r>
    </w:p>
    <w:p w14:paraId="3FC9AB84" w14:textId="77777777" w:rsidR="00A53EFB" w:rsidRDefault="00A53EFB" w:rsidP="0098566D">
      <w:pPr>
        <w:pStyle w:val="Header"/>
        <w:contextualSpacing/>
        <w:rPr>
          <w:rFonts w:asciiTheme="minorHAnsi" w:hAnsiTheme="minorHAnsi"/>
        </w:rPr>
      </w:pPr>
    </w:p>
    <w:p w14:paraId="36C5C5D0" w14:textId="77777777" w:rsidR="00A53EFB" w:rsidRDefault="00A53EFB" w:rsidP="0098566D">
      <w:pPr>
        <w:pStyle w:val="Header"/>
        <w:numPr>
          <w:ilvl w:val="0"/>
          <w:numId w:val="21"/>
        </w:numPr>
        <w:contextualSpacing/>
        <w:rPr>
          <w:rFonts w:asciiTheme="minorHAnsi" w:hAnsiTheme="minorHAnsi"/>
          <w:szCs w:val="22"/>
          <w:lang w:val="en-CA"/>
        </w:rPr>
      </w:pPr>
      <w:r>
        <w:rPr>
          <w:rFonts w:asciiTheme="minorHAnsi" w:hAnsiTheme="minorHAnsi"/>
          <w:szCs w:val="22"/>
          <w:lang w:val="en-CA"/>
        </w:rPr>
        <w:t xml:space="preserve">Reddy stated that there was a recommendation form put on Facebook. </w:t>
      </w:r>
    </w:p>
    <w:p w14:paraId="5C4294C0" w14:textId="77777777" w:rsidR="00A53EFB" w:rsidRDefault="00A53EFB" w:rsidP="0098566D">
      <w:pPr>
        <w:pStyle w:val="Header"/>
        <w:contextualSpacing/>
        <w:rPr>
          <w:rFonts w:asciiTheme="minorHAnsi" w:hAnsiTheme="minorHAnsi"/>
          <w:szCs w:val="22"/>
          <w:lang w:val="en-CA"/>
        </w:rPr>
      </w:pPr>
    </w:p>
    <w:p w14:paraId="015181F0" w14:textId="77777777" w:rsidR="00A53EFB" w:rsidRPr="00E52418" w:rsidRDefault="00A53EFB" w:rsidP="0098566D">
      <w:pPr>
        <w:pStyle w:val="Header"/>
        <w:contextualSpacing/>
        <w:rPr>
          <w:rFonts w:asciiTheme="minorHAnsi" w:hAnsiTheme="minorHAnsi"/>
          <w:b/>
          <w:bCs/>
          <w:szCs w:val="22"/>
          <w:lang w:val="en-CA"/>
        </w:rPr>
      </w:pPr>
      <w:r w:rsidRPr="00E52418">
        <w:rPr>
          <w:rFonts w:asciiTheme="minorHAnsi" w:hAnsiTheme="minorHAnsi"/>
          <w:b/>
          <w:bCs/>
          <w:szCs w:val="22"/>
          <w:lang w:val="en-CA"/>
        </w:rPr>
        <w:t>Amendment</w:t>
      </w:r>
    </w:p>
    <w:p w14:paraId="2EF29527" w14:textId="77777777" w:rsidR="00A53EFB" w:rsidRDefault="00A53EFB" w:rsidP="0098566D">
      <w:pPr>
        <w:pStyle w:val="Header"/>
        <w:contextualSpacing/>
        <w:rPr>
          <w:rFonts w:asciiTheme="minorHAnsi" w:hAnsiTheme="minorHAnsi"/>
          <w:szCs w:val="22"/>
          <w:lang w:val="en-CA"/>
        </w:rPr>
      </w:pPr>
      <w:r>
        <w:rPr>
          <w:rFonts w:asciiTheme="minorHAnsi" w:hAnsiTheme="minorHAnsi"/>
          <w:b/>
          <w:szCs w:val="22"/>
          <w:lang w:val="en-CA"/>
        </w:rPr>
        <w:t xml:space="preserve">Moved </w:t>
      </w:r>
      <w:r>
        <w:rPr>
          <w:rFonts w:asciiTheme="minorHAnsi" w:hAnsiTheme="minorHAnsi"/>
          <w:szCs w:val="22"/>
          <w:lang w:val="en-CA"/>
        </w:rPr>
        <w:t xml:space="preserve">by Farah, </w:t>
      </w:r>
      <w:r>
        <w:rPr>
          <w:rFonts w:asciiTheme="minorHAnsi" w:hAnsiTheme="minorHAnsi"/>
          <w:b/>
          <w:szCs w:val="22"/>
          <w:lang w:val="en-CA"/>
        </w:rPr>
        <w:t xml:space="preserve">seconded </w:t>
      </w:r>
      <w:r>
        <w:rPr>
          <w:rFonts w:asciiTheme="minorHAnsi" w:hAnsiTheme="minorHAnsi"/>
          <w:szCs w:val="22"/>
          <w:lang w:val="en-CA"/>
        </w:rPr>
        <w:t xml:space="preserve">by Epifano </w:t>
      </w:r>
      <w:r w:rsidR="00596CC1">
        <w:rPr>
          <w:rFonts w:asciiTheme="minorHAnsi" w:hAnsiTheme="minorHAnsi"/>
          <w:szCs w:val="22"/>
          <w:lang w:val="en-CA"/>
        </w:rPr>
        <w:t>that the motion state:</w:t>
      </w:r>
    </w:p>
    <w:p w14:paraId="2B50BF27" w14:textId="77777777" w:rsidR="00596CC1" w:rsidRPr="00596CC1" w:rsidRDefault="00596CC1" w:rsidP="0098566D">
      <w:pPr>
        <w:pStyle w:val="Header"/>
        <w:contextualSpacing/>
        <w:rPr>
          <w:rFonts w:asciiTheme="minorHAnsi" w:hAnsiTheme="minorHAnsi"/>
          <w:szCs w:val="22"/>
          <w:lang w:val="en-CA"/>
        </w:rPr>
      </w:pPr>
      <w:r>
        <w:rPr>
          <w:rFonts w:asciiTheme="minorHAnsi" w:hAnsiTheme="minorHAnsi"/>
          <w:szCs w:val="22"/>
          <w:lang w:val="en-CA"/>
        </w:rPr>
        <w:t>“t</w:t>
      </w:r>
      <w:r w:rsidRPr="00A53EFB">
        <w:rPr>
          <w:rFonts w:asciiTheme="minorHAnsi" w:hAnsiTheme="minorHAnsi"/>
          <w:szCs w:val="22"/>
          <w:lang w:val="en-CA"/>
        </w:rPr>
        <w:t>he following ideas be referred to Services Committee for review, with recommendations to be presented to the Assembly by SRA 19E</w:t>
      </w:r>
      <w:r>
        <w:rPr>
          <w:rFonts w:asciiTheme="minorHAnsi" w:hAnsiTheme="minorHAnsi"/>
          <w:szCs w:val="22"/>
          <w:lang w:val="en-CA"/>
        </w:rPr>
        <w:t>:</w:t>
      </w:r>
    </w:p>
    <w:p w14:paraId="53C2132C" w14:textId="77777777" w:rsidR="00596CC1" w:rsidRDefault="00596CC1" w:rsidP="0098566D">
      <w:pPr>
        <w:pStyle w:val="Header"/>
        <w:contextualSpacing/>
        <w:rPr>
          <w:rFonts w:asciiTheme="minorHAnsi" w:hAnsiTheme="minorHAnsi"/>
          <w:b/>
          <w:szCs w:val="22"/>
          <w:lang w:val="en-CA"/>
        </w:rPr>
      </w:pPr>
      <w:r w:rsidRPr="00596CC1">
        <w:rPr>
          <w:rFonts w:asciiTheme="minorHAnsi" w:hAnsiTheme="minorHAnsi"/>
          <w:b/>
          <w:szCs w:val="22"/>
          <w:lang w:val="en-CA"/>
        </w:rPr>
        <w:t xml:space="preserve">Recommendations Brought Forward </w:t>
      </w:r>
      <w:proofErr w:type="gramStart"/>
      <w:r w:rsidRPr="00596CC1">
        <w:rPr>
          <w:rFonts w:asciiTheme="minorHAnsi" w:hAnsiTheme="minorHAnsi"/>
          <w:b/>
          <w:szCs w:val="22"/>
          <w:lang w:val="en-CA"/>
        </w:rPr>
        <w:t>By</w:t>
      </w:r>
      <w:proofErr w:type="gramEnd"/>
      <w:r w:rsidRPr="00596CC1">
        <w:rPr>
          <w:rFonts w:asciiTheme="minorHAnsi" w:hAnsiTheme="minorHAnsi"/>
          <w:b/>
          <w:szCs w:val="22"/>
          <w:lang w:val="en-CA"/>
        </w:rPr>
        <w:t xml:space="preserve"> Students</w:t>
      </w:r>
    </w:p>
    <w:p w14:paraId="57665291" w14:textId="77777777" w:rsidR="00596CC1" w:rsidRPr="00596CC1" w:rsidRDefault="00596CC1"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 xml:space="preserve">Continue to advertise additional resources </w:t>
      </w:r>
      <w:r w:rsidR="005D3F3A" w:rsidRPr="00596CC1">
        <w:rPr>
          <w:rFonts w:asciiTheme="minorHAnsi" w:hAnsiTheme="minorHAnsi"/>
          <w:szCs w:val="22"/>
          <w:lang w:val="en-CA"/>
        </w:rPr>
        <w:t>including Good</w:t>
      </w:r>
      <w:r w:rsidRPr="00596CC1">
        <w:rPr>
          <w:rFonts w:asciiTheme="minorHAnsi" w:hAnsiTheme="minorHAnsi"/>
          <w:szCs w:val="22"/>
          <w:lang w:val="en-CA"/>
        </w:rPr>
        <w:t xml:space="preserve"> to Talk, SAP, AND SACHA for students to access to report / talk about these types of issues. So, if someone has been perpetrated by a well-known person within the MSU, they can report it and get the service needed.</w:t>
      </w:r>
    </w:p>
    <w:p w14:paraId="0B7A6317" w14:textId="77777777" w:rsidR="00596CC1" w:rsidRPr="00596CC1" w:rsidRDefault="00596CC1"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 xml:space="preserve">Continue to advocate for an </w:t>
      </w:r>
      <w:r w:rsidR="005D3F3A" w:rsidRPr="00596CC1">
        <w:rPr>
          <w:rFonts w:asciiTheme="minorHAnsi" w:hAnsiTheme="minorHAnsi"/>
          <w:szCs w:val="22"/>
          <w:lang w:val="en-CA"/>
        </w:rPr>
        <w:t>additional Sexual</w:t>
      </w:r>
      <w:r w:rsidRPr="00596CC1">
        <w:rPr>
          <w:rFonts w:asciiTheme="minorHAnsi" w:hAnsiTheme="minorHAnsi"/>
          <w:szCs w:val="22"/>
          <w:lang w:val="en-CA"/>
        </w:rPr>
        <w:t xml:space="preserve"> Violence Response </w:t>
      </w:r>
      <w:r w:rsidR="005D3F3A" w:rsidRPr="00596CC1">
        <w:rPr>
          <w:rFonts w:asciiTheme="minorHAnsi" w:hAnsiTheme="minorHAnsi"/>
          <w:szCs w:val="22"/>
          <w:lang w:val="en-CA"/>
        </w:rPr>
        <w:t>Coordinator from</w:t>
      </w:r>
      <w:r w:rsidRPr="00596CC1">
        <w:rPr>
          <w:rFonts w:asciiTheme="minorHAnsi" w:hAnsiTheme="minorHAnsi"/>
          <w:szCs w:val="22"/>
          <w:lang w:val="en-CA"/>
        </w:rPr>
        <w:t xml:space="preserve"> McMaster University </w:t>
      </w:r>
    </w:p>
    <w:p w14:paraId="713817BC" w14:textId="77777777" w:rsidR="00596CC1" w:rsidRPr="00596CC1" w:rsidRDefault="00596CC1"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 xml:space="preserve">Provide survivors with the </w:t>
      </w:r>
      <w:r w:rsidR="005D3F3A" w:rsidRPr="00596CC1">
        <w:rPr>
          <w:rFonts w:asciiTheme="minorHAnsi" w:hAnsiTheme="minorHAnsi"/>
          <w:szCs w:val="22"/>
          <w:lang w:val="en-CA"/>
        </w:rPr>
        <w:t>resources to</w:t>
      </w:r>
      <w:r w:rsidRPr="00596CC1">
        <w:rPr>
          <w:rFonts w:asciiTheme="minorHAnsi" w:hAnsiTheme="minorHAnsi"/>
          <w:szCs w:val="22"/>
          <w:lang w:val="en-CA"/>
        </w:rPr>
        <w:t xml:space="preserve"> forward their report to the police if they wish to do so</w:t>
      </w:r>
      <w:r>
        <w:rPr>
          <w:rFonts w:asciiTheme="minorHAnsi" w:hAnsiTheme="minorHAnsi"/>
          <w:szCs w:val="22"/>
          <w:lang w:val="en-CA"/>
        </w:rPr>
        <w:t>.</w:t>
      </w:r>
    </w:p>
    <w:p w14:paraId="0FF371D9" w14:textId="77777777" w:rsidR="00596CC1" w:rsidRDefault="00596CC1"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Keep the incoming SRA and BoD informed for this year-long process.</w:t>
      </w:r>
      <w:r>
        <w:rPr>
          <w:rFonts w:asciiTheme="minorHAnsi" w:hAnsiTheme="minorHAnsi"/>
          <w:szCs w:val="22"/>
          <w:lang w:val="en-CA"/>
        </w:rPr>
        <w:t>”</w:t>
      </w:r>
    </w:p>
    <w:p w14:paraId="096350B3" w14:textId="77777777" w:rsidR="00596CC1" w:rsidRDefault="00596CC1" w:rsidP="0098566D">
      <w:pPr>
        <w:pStyle w:val="Header"/>
        <w:contextualSpacing/>
        <w:rPr>
          <w:rFonts w:asciiTheme="minorHAnsi" w:hAnsiTheme="minorHAnsi"/>
          <w:szCs w:val="22"/>
          <w:lang w:val="en-CA"/>
        </w:rPr>
      </w:pPr>
    </w:p>
    <w:p w14:paraId="421BA5B7" w14:textId="77777777" w:rsidR="005D3F3A" w:rsidRPr="005D3F3A" w:rsidRDefault="005D3F3A" w:rsidP="0098566D">
      <w:pPr>
        <w:pStyle w:val="Header"/>
        <w:contextualSpacing/>
        <w:rPr>
          <w:rFonts w:asciiTheme="minorHAnsi" w:hAnsiTheme="minorHAnsi"/>
          <w:b/>
          <w:szCs w:val="22"/>
          <w:lang w:val="en-CA"/>
        </w:rPr>
      </w:pPr>
      <w:r w:rsidRPr="005D3F3A">
        <w:rPr>
          <w:rFonts w:asciiTheme="minorHAnsi" w:hAnsiTheme="minorHAnsi"/>
          <w:b/>
          <w:szCs w:val="22"/>
          <w:lang w:val="en-CA"/>
        </w:rPr>
        <w:t>Discussion</w:t>
      </w:r>
    </w:p>
    <w:p w14:paraId="39B12A48" w14:textId="77777777" w:rsidR="005B40A1" w:rsidRPr="005B40A1" w:rsidRDefault="005B40A1" w:rsidP="0098566D">
      <w:pPr>
        <w:pStyle w:val="Header"/>
        <w:numPr>
          <w:ilvl w:val="0"/>
          <w:numId w:val="22"/>
        </w:numPr>
        <w:contextualSpacing/>
        <w:rPr>
          <w:rFonts w:asciiTheme="minorHAnsi" w:hAnsiTheme="minorHAnsi"/>
          <w:szCs w:val="22"/>
          <w:lang w:val="en-CA"/>
        </w:rPr>
      </w:pPr>
      <w:r w:rsidRPr="005B40A1">
        <w:rPr>
          <w:rFonts w:asciiTheme="minorHAnsi" w:hAnsiTheme="minorHAnsi"/>
          <w:szCs w:val="22"/>
          <w:lang w:val="en-CA"/>
        </w:rPr>
        <w:t>Farah stated the</w:t>
      </w:r>
      <w:r w:rsidR="005F47EE">
        <w:rPr>
          <w:rFonts w:asciiTheme="minorHAnsi" w:hAnsiTheme="minorHAnsi"/>
          <w:szCs w:val="22"/>
          <w:lang w:val="en-CA"/>
        </w:rPr>
        <w:t xml:space="preserve"> new word choice was clarifying technicalities and functional changes.</w:t>
      </w:r>
    </w:p>
    <w:p w14:paraId="5CAFECF6" w14:textId="77777777" w:rsidR="00596CC1" w:rsidRDefault="00E52418" w:rsidP="0098566D">
      <w:pPr>
        <w:pStyle w:val="Header"/>
        <w:numPr>
          <w:ilvl w:val="0"/>
          <w:numId w:val="22"/>
        </w:numPr>
        <w:contextualSpacing/>
        <w:rPr>
          <w:rFonts w:asciiTheme="minorHAnsi" w:hAnsiTheme="minorHAnsi"/>
          <w:szCs w:val="22"/>
          <w:lang w:val="en-CA"/>
        </w:rPr>
      </w:pPr>
      <w:r>
        <w:rPr>
          <w:rFonts w:asciiTheme="minorHAnsi" w:hAnsiTheme="minorHAnsi"/>
          <w:szCs w:val="22"/>
          <w:lang w:val="en-CA"/>
        </w:rPr>
        <w:t>Epifano</w:t>
      </w:r>
      <w:r w:rsidR="005F47EE">
        <w:rPr>
          <w:rFonts w:asciiTheme="minorHAnsi" w:hAnsiTheme="minorHAnsi"/>
          <w:szCs w:val="22"/>
          <w:lang w:val="en-CA"/>
        </w:rPr>
        <w:t xml:space="preserve"> stated that they eliminated number one because it is not line with what has been spoken about. It is important to address allegations through the policy. Epifano stated that there is no</w:t>
      </w:r>
      <w:r w:rsidR="005B40A1" w:rsidRPr="005B40A1">
        <w:rPr>
          <w:rFonts w:asciiTheme="minorHAnsi" w:hAnsiTheme="minorHAnsi"/>
          <w:szCs w:val="22"/>
          <w:lang w:val="en-CA"/>
        </w:rPr>
        <w:t xml:space="preserve"> such thing as three strike system</w:t>
      </w:r>
      <w:r w:rsidR="005F47EE">
        <w:rPr>
          <w:rFonts w:asciiTheme="minorHAnsi" w:hAnsiTheme="minorHAnsi"/>
          <w:szCs w:val="22"/>
          <w:lang w:val="en-CA"/>
        </w:rPr>
        <w:t>.</w:t>
      </w:r>
      <w:r w:rsidR="005B40A1" w:rsidRPr="005B40A1">
        <w:rPr>
          <w:rFonts w:asciiTheme="minorHAnsi" w:hAnsiTheme="minorHAnsi"/>
          <w:szCs w:val="22"/>
          <w:lang w:val="en-CA"/>
        </w:rPr>
        <w:t xml:space="preserve"> </w:t>
      </w:r>
    </w:p>
    <w:p w14:paraId="64228D48" w14:textId="77777777" w:rsidR="008B4E97" w:rsidRPr="008B4E97" w:rsidRDefault="008B4E97" w:rsidP="0098566D">
      <w:pPr>
        <w:pStyle w:val="Header"/>
        <w:ind w:left="720"/>
        <w:contextualSpacing/>
        <w:rPr>
          <w:rFonts w:asciiTheme="minorHAnsi" w:hAnsiTheme="minorHAnsi"/>
          <w:szCs w:val="22"/>
          <w:lang w:val="en-CA"/>
        </w:rPr>
      </w:pPr>
    </w:p>
    <w:p w14:paraId="1C92DCEC" w14:textId="77777777" w:rsidR="005B40A1" w:rsidRPr="003442C8" w:rsidRDefault="005B40A1" w:rsidP="0098566D">
      <w:pPr>
        <w:pStyle w:val="Header"/>
        <w:contextualSpacing/>
        <w:rPr>
          <w:rFonts w:asciiTheme="minorHAnsi" w:hAnsiTheme="minorHAnsi"/>
          <w:b/>
          <w:szCs w:val="22"/>
          <w:lang w:val="en-CA"/>
        </w:rPr>
      </w:pPr>
      <w:r w:rsidRPr="003442C8">
        <w:rPr>
          <w:rFonts w:asciiTheme="minorHAnsi" w:hAnsiTheme="minorHAnsi"/>
          <w:b/>
          <w:szCs w:val="22"/>
          <w:lang w:val="en-CA"/>
        </w:rPr>
        <w:t>Amendment to the Amendment</w:t>
      </w:r>
    </w:p>
    <w:p w14:paraId="49321470" w14:textId="77777777" w:rsidR="005B40A1" w:rsidRDefault="005B40A1" w:rsidP="0098566D">
      <w:pPr>
        <w:pStyle w:val="Header"/>
        <w:contextualSpacing/>
        <w:rPr>
          <w:rFonts w:asciiTheme="minorHAnsi" w:hAnsiTheme="minorHAnsi"/>
          <w:szCs w:val="22"/>
          <w:lang w:val="en-CA"/>
        </w:rPr>
      </w:pPr>
      <w:r>
        <w:rPr>
          <w:rFonts w:asciiTheme="minorHAnsi" w:hAnsiTheme="minorHAnsi"/>
          <w:b/>
          <w:szCs w:val="22"/>
          <w:lang w:val="en-CA"/>
        </w:rPr>
        <w:t xml:space="preserve">Moved </w:t>
      </w:r>
      <w:r>
        <w:rPr>
          <w:rFonts w:asciiTheme="minorHAnsi" w:hAnsiTheme="minorHAnsi"/>
          <w:szCs w:val="22"/>
          <w:lang w:val="en-CA"/>
        </w:rPr>
        <w:t xml:space="preserve">by Robinson, </w:t>
      </w:r>
      <w:r>
        <w:rPr>
          <w:rFonts w:asciiTheme="minorHAnsi" w:hAnsiTheme="minorHAnsi"/>
          <w:b/>
          <w:szCs w:val="22"/>
          <w:lang w:val="en-CA"/>
        </w:rPr>
        <w:t xml:space="preserve">seconded </w:t>
      </w:r>
      <w:r>
        <w:rPr>
          <w:rFonts w:asciiTheme="minorHAnsi" w:hAnsiTheme="minorHAnsi"/>
          <w:szCs w:val="22"/>
          <w:lang w:val="en-CA"/>
        </w:rPr>
        <w:t xml:space="preserve">by Reddy to add a recommendation, section from the bottom which states: </w:t>
      </w:r>
      <w:r w:rsidRPr="005B40A1">
        <w:rPr>
          <w:rFonts w:asciiTheme="minorHAnsi" w:hAnsiTheme="minorHAnsi"/>
          <w:szCs w:val="22"/>
          <w:lang w:val="en-CA"/>
        </w:rPr>
        <w:t xml:space="preserve">Members of the Board of Directors </w:t>
      </w:r>
      <w:r w:rsidR="00DC519A">
        <w:rPr>
          <w:rFonts w:asciiTheme="minorHAnsi" w:hAnsiTheme="minorHAnsi"/>
          <w:szCs w:val="22"/>
          <w:lang w:val="en-CA"/>
        </w:rPr>
        <w:t>s</w:t>
      </w:r>
      <w:r w:rsidRPr="005B40A1">
        <w:rPr>
          <w:rFonts w:asciiTheme="minorHAnsi" w:hAnsiTheme="minorHAnsi"/>
          <w:szCs w:val="22"/>
          <w:lang w:val="en-CA"/>
        </w:rPr>
        <w:t>hould not be considered as honorary members of the Maroons team. This is to prevent volunteers from being deterred from coming forward with disclosures due to concerns of conflict of interest.</w:t>
      </w:r>
    </w:p>
    <w:p w14:paraId="2146EA33" w14:textId="77777777" w:rsidR="005B40A1" w:rsidRDefault="005B40A1" w:rsidP="0098566D">
      <w:pPr>
        <w:pStyle w:val="Header"/>
        <w:contextualSpacing/>
        <w:rPr>
          <w:rFonts w:asciiTheme="minorHAnsi" w:hAnsiTheme="minorHAnsi"/>
          <w:szCs w:val="22"/>
          <w:lang w:val="en-CA"/>
        </w:rPr>
      </w:pPr>
    </w:p>
    <w:p w14:paraId="38937461" w14:textId="77777777" w:rsidR="005B40A1" w:rsidRPr="005B40A1" w:rsidRDefault="005B40A1" w:rsidP="0098566D">
      <w:pPr>
        <w:pStyle w:val="ListParagraph"/>
        <w:numPr>
          <w:ilvl w:val="0"/>
          <w:numId w:val="23"/>
        </w:numPr>
        <w:spacing w:after="0" w:line="240" w:lineRule="auto"/>
        <w:rPr>
          <w:sz w:val="20"/>
        </w:rPr>
      </w:pPr>
      <w:r w:rsidRPr="005B40A1">
        <w:rPr>
          <w:sz w:val="20"/>
        </w:rPr>
        <w:t xml:space="preserve">Robinson </w:t>
      </w:r>
      <w:r w:rsidR="001D28F1">
        <w:rPr>
          <w:sz w:val="20"/>
        </w:rPr>
        <w:t>stated that</w:t>
      </w:r>
      <w:r w:rsidRPr="005B40A1">
        <w:rPr>
          <w:sz w:val="20"/>
        </w:rPr>
        <w:t xml:space="preserve"> this warrants further discussion.</w:t>
      </w:r>
    </w:p>
    <w:p w14:paraId="0BE47C84" w14:textId="77777777" w:rsidR="005B40A1" w:rsidRPr="005B40A1" w:rsidRDefault="005B40A1" w:rsidP="0098566D">
      <w:pPr>
        <w:pStyle w:val="ListParagraph"/>
        <w:numPr>
          <w:ilvl w:val="0"/>
          <w:numId w:val="23"/>
        </w:numPr>
        <w:spacing w:after="0" w:line="240" w:lineRule="auto"/>
        <w:rPr>
          <w:sz w:val="20"/>
        </w:rPr>
      </w:pPr>
      <w:r w:rsidRPr="005B40A1">
        <w:rPr>
          <w:sz w:val="20"/>
        </w:rPr>
        <w:t xml:space="preserve">Reddy </w:t>
      </w:r>
      <w:r w:rsidR="001D28F1">
        <w:rPr>
          <w:sz w:val="20"/>
        </w:rPr>
        <w:t>stated that</w:t>
      </w:r>
      <w:r w:rsidRPr="005B40A1">
        <w:rPr>
          <w:sz w:val="20"/>
        </w:rPr>
        <w:t xml:space="preserve"> this recommendation was brought forward due to valid concerns</w:t>
      </w:r>
      <w:r w:rsidR="001D28F1">
        <w:rPr>
          <w:sz w:val="20"/>
        </w:rPr>
        <w:t>.</w:t>
      </w:r>
    </w:p>
    <w:p w14:paraId="57898E2C" w14:textId="77777777" w:rsidR="008B5CE3" w:rsidRDefault="008B5CE3" w:rsidP="0098566D">
      <w:pPr>
        <w:spacing w:after="0" w:line="240" w:lineRule="auto"/>
        <w:contextualSpacing/>
        <w:rPr>
          <w:b/>
          <w:sz w:val="20"/>
        </w:rPr>
      </w:pPr>
    </w:p>
    <w:p w14:paraId="53200CFE" w14:textId="77777777" w:rsidR="005B40A1" w:rsidRDefault="005B40A1" w:rsidP="0098566D">
      <w:pPr>
        <w:spacing w:after="0" w:line="240" w:lineRule="auto"/>
        <w:contextualSpacing/>
        <w:rPr>
          <w:sz w:val="20"/>
        </w:rPr>
      </w:pPr>
      <w:r>
        <w:rPr>
          <w:b/>
          <w:sz w:val="20"/>
        </w:rPr>
        <w:t xml:space="preserve">Moved </w:t>
      </w:r>
      <w:r>
        <w:rPr>
          <w:sz w:val="20"/>
        </w:rPr>
        <w:t xml:space="preserve">by Singh, </w:t>
      </w:r>
      <w:r>
        <w:rPr>
          <w:b/>
          <w:sz w:val="20"/>
        </w:rPr>
        <w:t xml:space="preserve">seconded </w:t>
      </w:r>
      <w:r>
        <w:rPr>
          <w:sz w:val="20"/>
        </w:rPr>
        <w:t xml:space="preserve">by Hankins to Call to Question. </w:t>
      </w:r>
    </w:p>
    <w:p w14:paraId="0F9F5267" w14:textId="77777777" w:rsidR="005B40A1" w:rsidRDefault="005B40A1" w:rsidP="0098566D">
      <w:pPr>
        <w:spacing w:after="0" w:line="240" w:lineRule="auto"/>
        <w:contextualSpacing/>
        <w:rPr>
          <w:sz w:val="20"/>
        </w:rPr>
      </w:pPr>
    </w:p>
    <w:p w14:paraId="6E2902FF" w14:textId="77777777" w:rsidR="005B40A1" w:rsidRDefault="005B40A1" w:rsidP="0098566D">
      <w:pPr>
        <w:spacing w:after="0" w:line="240" w:lineRule="auto"/>
        <w:contextualSpacing/>
        <w:jc w:val="center"/>
        <w:rPr>
          <w:b/>
          <w:sz w:val="20"/>
        </w:rPr>
      </w:pPr>
      <w:r>
        <w:rPr>
          <w:b/>
          <w:sz w:val="20"/>
        </w:rPr>
        <w:t>In Favour: 25 Opposed: 2 Abstentions: 0</w:t>
      </w:r>
    </w:p>
    <w:p w14:paraId="3664D8B7" w14:textId="77777777" w:rsidR="005B40A1" w:rsidRDefault="005B40A1" w:rsidP="0098566D">
      <w:pPr>
        <w:spacing w:after="0" w:line="240" w:lineRule="auto"/>
        <w:contextualSpacing/>
        <w:jc w:val="center"/>
        <w:rPr>
          <w:b/>
          <w:sz w:val="20"/>
        </w:rPr>
      </w:pPr>
      <w:r>
        <w:rPr>
          <w:b/>
          <w:sz w:val="20"/>
        </w:rPr>
        <w:t>Opposed: Farah, Robinson</w:t>
      </w:r>
    </w:p>
    <w:p w14:paraId="55DAA37F" w14:textId="77777777" w:rsidR="005B40A1" w:rsidRDefault="005B40A1" w:rsidP="0098566D">
      <w:pPr>
        <w:spacing w:after="0" w:line="240" w:lineRule="auto"/>
        <w:contextualSpacing/>
        <w:jc w:val="center"/>
        <w:rPr>
          <w:b/>
          <w:sz w:val="20"/>
        </w:rPr>
      </w:pPr>
      <w:r>
        <w:rPr>
          <w:b/>
          <w:sz w:val="20"/>
        </w:rPr>
        <w:t>Motion Passes</w:t>
      </w:r>
    </w:p>
    <w:p w14:paraId="3FBF0FC3" w14:textId="77777777" w:rsidR="005B40A1" w:rsidRDefault="005B40A1" w:rsidP="0098566D">
      <w:pPr>
        <w:spacing w:after="0" w:line="240" w:lineRule="auto"/>
        <w:contextualSpacing/>
        <w:jc w:val="center"/>
        <w:rPr>
          <w:b/>
          <w:sz w:val="20"/>
        </w:rPr>
      </w:pPr>
    </w:p>
    <w:p w14:paraId="1FCC7067" w14:textId="77777777" w:rsidR="005B40A1" w:rsidRDefault="005B40A1" w:rsidP="0098566D">
      <w:pPr>
        <w:spacing w:after="0" w:line="240" w:lineRule="auto"/>
        <w:contextualSpacing/>
        <w:rPr>
          <w:b/>
          <w:sz w:val="20"/>
        </w:rPr>
      </w:pPr>
      <w:r>
        <w:rPr>
          <w:b/>
          <w:sz w:val="20"/>
        </w:rPr>
        <w:t>Vote on Amendment to the Amendment</w:t>
      </w:r>
    </w:p>
    <w:p w14:paraId="0100DA9E" w14:textId="77777777" w:rsidR="005B40A1" w:rsidRDefault="005B40A1" w:rsidP="0098566D">
      <w:pPr>
        <w:spacing w:after="0" w:line="240" w:lineRule="auto"/>
        <w:contextualSpacing/>
        <w:jc w:val="center"/>
        <w:rPr>
          <w:b/>
          <w:sz w:val="20"/>
        </w:rPr>
      </w:pPr>
    </w:p>
    <w:p w14:paraId="18CF7F8C" w14:textId="77777777" w:rsidR="005B40A1" w:rsidRDefault="005B40A1" w:rsidP="0098566D">
      <w:pPr>
        <w:spacing w:after="0" w:line="240" w:lineRule="auto"/>
        <w:contextualSpacing/>
        <w:jc w:val="center"/>
        <w:rPr>
          <w:b/>
          <w:sz w:val="20"/>
        </w:rPr>
      </w:pPr>
      <w:r>
        <w:rPr>
          <w:b/>
          <w:sz w:val="20"/>
        </w:rPr>
        <w:t>In Favour: 24 Opposed: 2 Abstentions: 1</w:t>
      </w:r>
    </w:p>
    <w:p w14:paraId="6B5CCE69" w14:textId="77777777" w:rsidR="005B40A1" w:rsidRDefault="005B40A1" w:rsidP="0098566D">
      <w:pPr>
        <w:spacing w:after="0" w:line="240" w:lineRule="auto"/>
        <w:contextualSpacing/>
        <w:jc w:val="center"/>
        <w:rPr>
          <w:b/>
          <w:sz w:val="20"/>
        </w:rPr>
      </w:pPr>
      <w:r>
        <w:rPr>
          <w:b/>
          <w:sz w:val="20"/>
        </w:rPr>
        <w:t>Opposed: Vanderlinde, Kampman</w:t>
      </w:r>
    </w:p>
    <w:p w14:paraId="62679275" w14:textId="77777777" w:rsidR="005B40A1" w:rsidRDefault="005B40A1" w:rsidP="0098566D">
      <w:pPr>
        <w:spacing w:after="0" w:line="240" w:lineRule="auto"/>
        <w:contextualSpacing/>
        <w:jc w:val="center"/>
        <w:rPr>
          <w:b/>
          <w:sz w:val="20"/>
        </w:rPr>
      </w:pPr>
      <w:r>
        <w:rPr>
          <w:b/>
          <w:sz w:val="20"/>
        </w:rPr>
        <w:t>Abstained: Homsi</w:t>
      </w:r>
    </w:p>
    <w:p w14:paraId="3A6A81EC" w14:textId="77777777" w:rsidR="005B40A1" w:rsidRPr="005B40A1" w:rsidRDefault="005B40A1" w:rsidP="0098566D">
      <w:pPr>
        <w:spacing w:after="0" w:line="240" w:lineRule="auto"/>
        <w:contextualSpacing/>
        <w:jc w:val="center"/>
        <w:rPr>
          <w:b/>
          <w:sz w:val="20"/>
        </w:rPr>
      </w:pPr>
      <w:r>
        <w:rPr>
          <w:b/>
          <w:sz w:val="20"/>
        </w:rPr>
        <w:t>Motion Passes</w:t>
      </w:r>
    </w:p>
    <w:p w14:paraId="23071866" w14:textId="77777777" w:rsidR="00DC519A" w:rsidRDefault="00DC519A" w:rsidP="0098566D">
      <w:pPr>
        <w:spacing w:after="0" w:line="240" w:lineRule="auto"/>
        <w:contextualSpacing/>
        <w:rPr>
          <w:rFonts w:ascii="Calibri" w:eastAsia="Times New Roman" w:hAnsi="Calibri" w:cs="Times New Roman"/>
          <w:b/>
          <w:sz w:val="20"/>
          <w:szCs w:val="20"/>
        </w:rPr>
      </w:pPr>
    </w:p>
    <w:p w14:paraId="623FB67A" w14:textId="77777777" w:rsidR="00A85F99" w:rsidRPr="003442C8" w:rsidRDefault="003442C8" w:rsidP="0098566D">
      <w:pPr>
        <w:spacing w:after="0" w:line="240" w:lineRule="auto"/>
        <w:contextualSpacing/>
        <w:rPr>
          <w:rFonts w:ascii="Calibri" w:eastAsia="Times New Roman" w:hAnsi="Calibri" w:cs="Times New Roman"/>
          <w:b/>
          <w:sz w:val="20"/>
          <w:szCs w:val="20"/>
        </w:rPr>
      </w:pPr>
      <w:r w:rsidRPr="003442C8">
        <w:rPr>
          <w:rFonts w:ascii="Calibri" w:eastAsia="Times New Roman" w:hAnsi="Calibri" w:cs="Times New Roman"/>
          <w:b/>
          <w:sz w:val="20"/>
          <w:szCs w:val="20"/>
        </w:rPr>
        <w:t xml:space="preserve">Back </w:t>
      </w:r>
      <w:r w:rsidR="00DC519A" w:rsidRPr="003442C8">
        <w:rPr>
          <w:rFonts w:ascii="Calibri" w:eastAsia="Times New Roman" w:hAnsi="Calibri" w:cs="Times New Roman"/>
          <w:b/>
          <w:sz w:val="20"/>
          <w:szCs w:val="20"/>
        </w:rPr>
        <w:t>to Amendment</w:t>
      </w:r>
    </w:p>
    <w:p w14:paraId="414853B7" w14:textId="77777777" w:rsidR="00DC519A" w:rsidRDefault="00DC519A" w:rsidP="0098566D">
      <w:pPr>
        <w:pStyle w:val="Header"/>
        <w:contextualSpacing/>
        <w:rPr>
          <w:rFonts w:asciiTheme="minorHAnsi" w:hAnsiTheme="minorHAnsi"/>
          <w:szCs w:val="22"/>
          <w:lang w:val="en-CA"/>
        </w:rPr>
      </w:pPr>
      <w:r>
        <w:rPr>
          <w:rFonts w:asciiTheme="minorHAnsi" w:hAnsiTheme="minorHAnsi"/>
          <w:b/>
          <w:szCs w:val="22"/>
          <w:lang w:val="en-CA"/>
        </w:rPr>
        <w:t xml:space="preserve">Moved </w:t>
      </w:r>
      <w:r>
        <w:rPr>
          <w:rFonts w:asciiTheme="minorHAnsi" w:hAnsiTheme="minorHAnsi"/>
          <w:szCs w:val="22"/>
          <w:lang w:val="en-CA"/>
        </w:rPr>
        <w:t xml:space="preserve">by Farah, </w:t>
      </w:r>
      <w:r>
        <w:rPr>
          <w:rFonts w:asciiTheme="minorHAnsi" w:hAnsiTheme="minorHAnsi"/>
          <w:b/>
          <w:szCs w:val="22"/>
          <w:lang w:val="en-CA"/>
        </w:rPr>
        <w:t xml:space="preserve">seconded </w:t>
      </w:r>
      <w:r>
        <w:rPr>
          <w:rFonts w:asciiTheme="minorHAnsi" w:hAnsiTheme="minorHAnsi"/>
          <w:szCs w:val="22"/>
          <w:lang w:val="en-CA"/>
        </w:rPr>
        <w:t>by Epifano that the motion state:</w:t>
      </w:r>
    </w:p>
    <w:p w14:paraId="0EC074D1" w14:textId="77777777" w:rsidR="00DC519A" w:rsidRPr="00596CC1" w:rsidRDefault="00DC519A" w:rsidP="0098566D">
      <w:pPr>
        <w:pStyle w:val="Header"/>
        <w:contextualSpacing/>
        <w:rPr>
          <w:rFonts w:asciiTheme="minorHAnsi" w:hAnsiTheme="minorHAnsi"/>
          <w:szCs w:val="22"/>
          <w:lang w:val="en-CA"/>
        </w:rPr>
      </w:pPr>
      <w:r>
        <w:rPr>
          <w:rFonts w:asciiTheme="minorHAnsi" w:hAnsiTheme="minorHAnsi"/>
          <w:szCs w:val="22"/>
          <w:lang w:val="en-CA"/>
        </w:rPr>
        <w:lastRenderedPageBreak/>
        <w:t>“t</w:t>
      </w:r>
      <w:r w:rsidRPr="00A53EFB">
        <w:rPr>
          <w:rFonts w:asciiTheme="minorHAnsi" w:hAnsiTheme="minorHAnsi"/>
          <w:szCs w:val="22"/>
          <w:lang w:val="en-CA"/>
        </w:rPr>
        <w:t>he following ideas be referred to Services Committee for review, with recommendations to be presented to the Assembly by SRA 19E</w:t>
      </w:r>
      <w:r>
        <w:rPr>
          <w:rFonts w:asciiTheme="minorHAnsi" w:hAnsiTheme="minorHAnsi"/>
          <w:szCs w:val="22"/>
          <w:lang w:val="en-CA"/>
        </w:rPr>
        <w:t>:</w:t>
      </w:r>
    </w:p>
    <w:p w14:paraId="084E2788" w14:textId="77777777" w:rsidR="00DC519A" w:rsidRDefault="00DC519A" w:rsidP="0098566D">
      <w:pPr>
        <w:pStyle w:val="Header"/>
        <w:contextualSpacing/>
        <w:rPr>
          <w:rFonts w:asciiTheme="minorHAnsi" w:hAnsiTheme="minorHAnsi"/>
          <w:b/>
          <w:szCs w:val="22"/>
          <w:lang w:val="en-CA"/>
        </w:rPr>
      </w:pPr>
      <w:r w:rsidRPr="00596CC1">
        <w:rPr>
          <w:rFonts w:asciiTheme="minorHAnsi" w:hAnsiTheme="minorHAnsi"/>
          <w:b/>
          <w:szCs w:val="22"/>
          <w:lang w:val="en-CA"/>
        </w:rPr>
        <w:t xml:space="preserve">Recommendations Brought Forward </w:t>
      </w:r>
      <w:proofErr w:type="gramStart"/>
      <w:r w:rsidRPr="00596CC1">
        <w:rPr>
          <w:rFonts w:asciiTheme="minorHAnsi" w:hAnsiTheme="minorHAnsi"/>
          <w:b/>
          <w:szCs w:val="22"/>
          <w:lang w:val="en-CA"/>
        </w:rPr>
        <w:t>By</w:t>
      </w:r>
      <w:proofErr w:type="gramEnd"/>
      <w:r w:rsidRPr="00596CC1">
        <w:rPr>
          <w:rFonts w:asciiTheme="minorHAnsi" w:hAnsiTheme="minorHAnsi"/>
          <w:b/>
          <w:szCs w:val="22"/>
          <w:lang w:val="en-CA"/>
        </w:rPr>
        <w:t xml:space="preserve"> Students</w:t>
      </w:r>
    </w:p>
    <w:p w14:paraId="394F4953" w14:textId="77777777" w:rsidR="00DC519A" w:rsidRPr="00596CC1" w:rsidRDefault="00DC519A"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Continue to advertise additional resources including Good to Talk, SAP, AND SACHA for students to access to report / talk about these types of issues. So, if someone has been perpetrated by a well-known person within the MSU, they can report it and get the service needed.</w:t>
      </w:r>
    </w:p>
    <w:p w14:paraId="31BCC27B" w14:textId="77777777" w:rsidR="00DC519A" w:rsidRPr="00596CC1" w:rsidRDefault="00DC519A"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 xml:space="preserve">Continue to advocate for an additional Sexual Violence Response Coordinator from McMaster University </w:t>
      </w:r>
    </w:p>
    <w:p w14:paraId="317DAD8B" w14:textId="77777777" w:rsidR="00DC519A" w:rsidRDefault="00DC519A"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Provide survivors with the resources to forward their report to the police if they wish to do so</w:t>
      </w:r>
      <w:r>
        <w:rPr>
          <w:rFonts w:asciiTheme="minorHAnsi" w:hAnsiTheme="minorHAnsi"/>
          <w:szCs w:val="22"/>
          <w:lang w:val="en-CA"/>
        </w:rPr>
        <w:t>.</w:t>
      </w:r>
    </w:p>
    <w:p w14:paraId="3D778490" w14:textId="77777777" w:rsidR="00357DD2" w:rsidRPr="00596CC1" w:rsidRDefault="00357DD2" w:rsidP="00357DD2">
      <w:pPr>
        <w:pStyle w:val="Header"/>
        <w:numPr>
          <w:ilvl w:val="1"/>
          <w:numId w:val="22"/>
        </w:numPr>
        <w:contextualSpacing/>
        <w:rPr>
          <w:rFonts w:asciiTheme="minorHAnsi" w:hAnsiTheme="minorHAnsi"/>
          <w:szCs w:val="22"/>
          <w:lang w:val="en-CA"/>
        </w:rPr>
      </w:pPr>
      <w:r w:rsidRPr="005B40A1">
        <w:rPr>
          <w:rFonts w:asciiTheme="minorHAnsi" w:hAnsiTheme="minorHAnsi"/>
          <w:szCs w:val="22"/>
          <w:lang w:val="en-CA"/>
        </w:rPr>
        <w:t xml:space="preserve">Members of the Board of Directors </w:t>
      </w:r>
      <w:r>
        <w:rPr>
          <w:rFonts w:asciiTheme="minorHAnsi" w:hAnsiTheme="minorHAnsi"/>
          <w:szCs w:val="22"/>
          <w:lang w:val="en-CA"/>
        </w:rPr>
        <w:t>s</w:t>
      </w:r>
      <w:r w:rsidRPr="005B40A1">
        <w:rPr>
          <w:rFonts w:asciiTheme="minorHAnsi" w:hAnsiTheme="minorHAnsi"/>
          <w:szCs w:val="22"/>
          <w:lang w:val="en-CA"/>
        </w:rPr>
        <w:t>hould not be considered as honorary members of the Maroons team. This is to prevent volunteers from being deterred from coming forward with disclosures due to concerns of conflict of interest</w:t>
      </w:r>
    </w:p>
    <w:p w14:paraId="2D2564B3" w14:textId="77777777" w:rsidR="00DC519A" w:rsidRPr="00357DD2" w:rsidRDefault="00DC519A" w:rsidP="00357DD2">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Keep the incoming SRA and BoD informed for this year-long process.</w:t>
      </w:r>
      <w:r w:rsidR="00357DD2">
        <w:rPr>
          <w:rFonts w:asciiTheme="minorHAnsi" w:hAnsiTheme="minorHAnsi"/>
          <w:szCs w:val="22"/>
          <w:lang w:val="en-CA"/>
        </w:rPr>
        <w:t>”</w:t>
      </w:r>
    </w:p>
    <w:p w14:paraId="0E94FF72" w14:textId="77777777" w:rsidR="003442C8" w:rsidRDefault="003442C8" w:rsidP="0098566D">
      <w:pPr>
        <w:spacing w:after="0" w:line="240" w:lineRule="auto"/>
        <w:contextualSpacing/>
        <w:rPr>
          <w:rFonts w:ascii="Calibri" w:eastAsia="Times New Roman" w:hAnsi="Calibri" w:cs="Times New Roman"/>
          <w:b/>
          <w:sz w:val="20"/>
          <w:szCs w:val="20"/>
          <w:u w:val="single"/>
        </w:rPr>
      </w:pPr>
    </w:p>
    <w:p w14:paraId="051878C8" w14:textId="77777777" w:rsidR="003442C8" w:rsidRDefault="003442C8" w:rsidP="0098566D">
      <w:pPr>
        <w:spacing w:after="0"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Amendment to the Amendment</w:t>
      </w:r>
    </w:p>
    <w:p w14:paraId="16DE4542" w14:textId="77777777" w:rsidR="003442C8" w:rsidRDefault="003442C8" w:rsidP="0098566D">
      <w:pPr>
        <w:spacing w:after="0" w:line="240" w:lineRule="auto"/>
        <w:contextualSpacing/>
        <w:rPr>
          <w:rFonts w:ascii="Calibri" w:eastAsia="Times New Roman" w:hAnsi="Calibri" w:cs="Times New Roman"/>
          <w:sz w:val="20"/>
          <w:szCs w:val="20"/>
        </w:rPr>
      </w:pPr>
      <w:r>
        <w:rPr>
          <w:rFonts w:ascii="Calibri" w:eastAsia="Times New Roman" w:hAnsi="Calibri" w:cs="Times New Roman"/>
          <w:b/>
          <w:sz w:val="20"/>
          <w:szCs w:val="20"/>
        </w:rPr>
        <w:t xml:space="preserve">Moved </w:t>
      </w:r>
      <w:r>
        <w:rPr>
          <w:rFonts w:ascii="Calibri" w:eastAsia="Times New Roman" w:hAnsi="Calibri" w:cs="Times New Roman"/>
          <w:sz w:val="20"/>
          <w:szCs w:val="20"/>
        </w:rPr>
        <w:t xml:space="preserve">by Farah, </w:t>
      </w:r>
      <w:r>
        <w:rPr>
          <w:rFonts w:ascii="Calibri" w:eastAsia="Times New Roman" w:hAnsi="Calibri" w:cs="Times New Roman"/>
          <w:b/>
          <w:sz w:val="20"/>
          <w:szCs w:val="20"/>
        </w:rPr>
        <w:t xml:space="preserve">seconded </w:t>
      </w:r>
      <w:r>
        <w:rPr>
          <w:rFonts w:ascii="Calibri" w:eastAsia="Times New Roman" w:hAnsi="Calibri" w:cs="Times New Roman"/>
          <w:sz w:val="20"/>
          <w:szCs w:val="20"/>
        </w:rPr>
        <w:t xml:space="preserve">by Epifano to change “services committee” to </w:t>
      </w:r>
      <w:proofErr w:type="gramStart"/>
      <w:r>
        <w:rPr>
          <w:rFonts w:ascii="Calibri" w:eastAsia="Times New Roman" w:hAnsi="Calibri" w:cs="Times New Roman"/>
          <w:sz w:val="20"/>
          <w:szCs w:val="20"/>
        </w:rPr>
        <w:t>say</w:t>
      </w:r>
      <w:proofErr w:type="gramEnd"/>
      <w:r>
        <w:rPr>
          <w:rFonts w:ascii="Calibri" w:eastAsia="Times New Roman" w:hAnsi="Calibri" w:cs="Times New Roman"/>
          <w:sz w:val="20"/>
          <w:szCs w:val="20"/>
        </w:rPr>
        <w:t xml:space="preserve"> “the external consultation”.</w:t>
      </w:r>
    </w:p>
    <w:p w14:paraId="6813BC15" w14:textId="77777777" w:rsidR="003442C8" w:rsidRDefault="003442C8" w:rsidP="0098566D">
      <w:pPr>
        <w:spacing w:after="0" w:line="240" w:lineRule="auto"/>
        <w:contextualSpacing/>
        <w:rPr>
          <w:rFonts w:ascii="Calibri" w:eastAsia="Times New Roman" w:hAnsi="Calibri" w:cs="Times New Roman"/>
          <w:sz w:val="20"/>
          <w:szCs w:val="20"/>
        </w:rPr>
      </w:pPr>
    </w:p>
    <w:p w14:paraId="582359EE" w14:textId="77777777" w:rsidR="003442C8" w:rsidRPr="003442C8" w:rsidRDefault="00CF47FF" w:rsidP="0098566D">
      <w:pPr>
        <w:pStyle w:val="ListParagraph"/>
        <w:numPr>
          <w:ilvl w:val="0"/>
          <w:numId w:val="35"/>
        </w:numPr>
        <w:spacing w:after="0" w:line="240" w:lineRule="auto"/>
        <w:rPr>
          <w:sz w:val="20"/>
        </w:rPr>
      </w:pPr>
      <w:r>
        <w:rPr>
          <w:sz w:val="20"/>
        </w:rPr>
        <w:t xml:space="preserve">Epifano stated that individuals on services committee are all students and are not necessarily the most informed or qualified to make these types of decisions. </w:t>
      </w:r>
    </w:p>
    <w:p w14:paraId="5F3DD34E" w14:textId="77777777" w:rsidR="008B5CE3" w:rsidRDefault="008B5CE3" w:rsidP="0098566D">
      <w:pPr>
        <w:spacing w:after="0" w:line="240" w:lineRule="auto"/>
        <w:contextualSpacing/>
        <w:rPr>
          <w:rFonts w:ascii="Calibri" w:eastAsia="Times New Roman" w:hAnsi="Calibri" w:cs="Times New Roman"/>
          <w:b/>
          <w:sz w:val="20"/>
          <w:szCs w:val="20"/>
        </w:rPr>
      </w:pPr>
    </w:p>
    <w:p w14:paraId="61E03AFD" w14:textId="77777777" w:rsidR="003442C8" w:rsidRPr="003442C8" w:rsidRDefault="003442C8" w:rsidP="0098566D">
      <w:pPr>
        <w:spacing w:after="0" w:line="240" w:lineRule="auto"/>
        <w:contextualSpacing/>
        <w:rPr>
          <w:rFonts w:ascii="Calibri" w:eastAsia="Times New Roman" w:hAnsi="Calibri" w:cs="Times New Roman"/>
          <w:b/>
          <w:sz w:val="20"/>
          <w:szCs w:val="20"/>
        </w:rPr>
      </w:pPr>
      <w:r w:rsidRPr="003442C8">
        <w:rPr>
          <w:rFonts w:ascii="Calibri" w:eastAsia="Times New Roman" w:hAnsi="Calibri" w:cs="Times New Roman"/>
          <w:b/>
          <w:sz w:val="20"/>
          <w:szCs w:val="20"/>
        </w:rPr>
        <w:t>Vote on Amendment to the Amendment</w:t>
      </w:r>
    </w:p>
    <w:p w14:paraId="7243EC13" w14:textId="77777777" w:rsidR="003442C8" w:rsidRPr="003442C8" w:rsidRDefault="003442C8" w:rsidP="0098566D">
      <w:pPr>
        <w:spacing w:after="0" w:line="240" w:lineRule="auto"/>
        <w:contextualSpacing/>
        <w:rPr>
          <w:rFonts w:ascii="Calibri" w:eastAsia="Times New Roman" w:hAnsi="Calibri" w:cs="Times New Roman"/>
          <w:b/>
          <w:sz w:val="20"/>
          <w:szCs w:val="20"/>
        </w:rPr>
      </w:pPr>
    </w:p>
    <w:p w14:paraId="32C491E2" w14:textId="77777777" w:rsidR="003442C8" w:rsidRPr="003442C8" w:rsidRDefault="003442C8" w:rsidP="0098566D">
      <w:pPr>
        <w:spacing w:after="0" w:line="240" w:lineRule="auto"/>
        <w:contextualSpacing/>
        <w:jc w:val="center"/>
        <w:rPr>
          <w:rFonts w:ascii="Calibri" w:eastAsia="Times New Roman" w:hAnsi="Calibri" w:cs="Times New Roman"/>
          <w:b/>
          <w:sz w:val="20"/>
          <w:szCs w:val="20"/>
        </w:rPr>
      </w:pPr>
      <w:r w:rsidRPr="003442C8">
        <w:rPr>
          <w:rFonts w:ascii="Calibri" w:eastAsia="Times New Roman" w:hAnsi="Calibri" w:cs="Times New Roman"/>
          <w:b/>
          <w:sz w:val="20"/>
          <w:szCs w:val="20"/>
        </w:rPr>
        <w:t>Passes Unanimously</w:t>
      </w:r>
    </w:p>
    <w:p w14:paraId="3A1D640B" w14:textId="77777777" w:rsidR="003442C8" w:rsidRDefault="003442C8" w:rsidP="0098566D">
      <w:pPr>
        <w:spacing w:after="0" w:line="240" w:lineRule="auto"/>
        <w:contextualSpacing/>
        <w:jc w:val="center"/>
        <w:rPr>
          <w:rFonts w:ascii="Calibri" w:eastAsia="Times New Roman" w:hAnsi="Calibri" w:cs="Times New Roman"/>
          <w:sz w:val="20"/>
          <w:szCs w:val="20"/>
        </w:rPr>
      </w:pPr>
    </w:p>
    <w:p w14:paraId="1493C4C7" w14:textId="77777777" w:rsidR="003442C8" w:rsidRDefault="003442C8" w:rsidP="0098566D">
      <w:pPr>
        <w:spacing w:after="0" w:line="240" w:lineRule="auto"/>
        <w:contextualSpacing/>
        <w:rPr>
          <w:rFonts w:ascii="Calibri" w:eastAsia="Times New Roman" w:hAnsi="Calibri" w:cs="Times New Roman"/>
          <w:b/>
          <w:sz w:val="20"/>
          <w:szCs w:val="20"/>
        </w:rPr>
      </w:pPr>
      <w:r w:rsidRPr="003442C8">
        <w:rPr>
          <w:rFonts w:ascii="Calibri" w:eastAsia="Times New Roman" w:hAnsi="Calibri" w:cs="Times New Roman"/>
          <w:b/>
          <w:sz w:val="20"/>
          <w:szCs w:val="20"/>
        </w:rPr>
        <w:t xml:space="preserve">Back to Amendment </w:t>
      </w:r>
    </w:p>
    <w:p w14:paraId="03F0C46A" w14:textId="77777777" w:rsidR="00DC519A" w:rsidRDefault="00DC519A" w:rsidP="0098566D">
      <w:pPr>
        <w:pStyle w:val="Header"/>
        <w:contextualSpacing/>
        <w:rPr>
          <w:rFonts w:asciiTheme="minorHAnsi" w:hAnsiTheme="minorHAnsi"/>
          <w:szCs w:val="22"/>
          <w:lang w:val="en-CA"/>
        </w:rPr>
      </w:pPr>
      <w:r>
        <w:rPr>
          <w:rFonts w:asciiTheme="minorHAnsi" w:hAnsiTheme="minorHAnsi"/>
          <w:b/>
          <w:szCs w:val="22"/>
          <w:lang w:val="en-CA"/>
        </w:rPr>
        <w:t xml:space="preserve">Moved </w:t>
      </w:r>
      <w:r>
        <w:rPr>
          <w:rFonts w:asciiTheme="minorHAnsi" w:hAnsiTheme="minorHAnsi"/>
          <w:szCs w:val="22"/>
          <w:lang w:val="en-CA"/>
        </w:rPr>
        <w:t xml:space="preserve">by Farah, </w:t>
      </w:r>
      <w:r>
        <w:rPr>
          <w:rFonts w:asciiTheme="minorHAnsi" w:hAnsiTheme="minorHAnsi"/>
          <w:b/>
          <w:szCs w:val="22"/>
          <w:lang w:val="en-CA"/>
        </w:rPr>
        <w:t xml:space="preserve">seconded </w:t>
      </w:r>
      <w:r>
        <w:rPr>
          <w:rFonts w:asciiTheme="minorHAnsi" w:hAnsiTheme="minorHAnsi"/>
          <w:szCs w:val="22"/>
          <w:lang w:val="en-CA"/>
        </w:rPr>
        <w:t>by Epifano that the motion state:</w:t>
      </w:r>
    </w:p>
    <w:p w14:paraId="46ABB9E0" w14:textId="77777777" w:rsidR="00DC519A" w:rsidRPr="00596CC1" w:rsidRDefault="00DC519A" w:rsidP="0098566D">
      <w:pPr>
        <w:pStyle w:val="Header"/>
        <w:contextualSpacing/>
        <w:rPr>
          <w:rFonts w:asciiTheme="minorHAnsi" w:hAnsiTheme="minorHAnsi"/>
          <w:szCs w:val="22"/>
          <w:lang w:val="en-CA"/>
        </w:rPr>
      </w:pPr>
      <w:r>
        <w:rPr>
          <w:rFonts w:asciiTheme="minorHAnsi" w:hAnsiTheme="minorHAnsi"/>
          <w:szCs w:val="22"/>
          <w:lang w:val="en-CA"/>
        </w:rPr>
        <w:t>“t</w:t>
      </w:r>
      <w:r w:rsidRPr="00A53EFB">
        <w:rPr>
          <w:rFonts w:asciiTheme="minorHAnsi" w:hAnsiTheme="minorHAnsi"/>
          <w:szCs w:val="22"/>
          <w:lang w:val="en-CA"/>
        </w:rPr>
        <w:t xml:space="preserve">he following ideas be referred to </w:t>
      </w:r>
      <w:r w:rsidR="0098566D">
        <w:rPr>
          <w:rFonts w:asciiTheme="minorHAnsi" w:hAnsiTheme="minorHAnsi"/>
          <w:szCs w:val="22"/>
          <w:lang w:val="en-CA"/>
        </w:rPr>
        <w:t>external consultation</w:t>
      </w:r>
      <w:r w:rsidRPr="00A53EFB">
        <w:rPr>
          <w:rFonts w:asciiTheme="minorHAnsi" w:hAnsiTheme="minorHAnsi"/>
          <w:szCs w:val="22"/>
          <w:lang w:val="en-CA"/>
        </w:rPr>
        <w:t xml:space="preserve"> for review, with recommendations to be presented to the Assembly by SRA 19E</w:t>
      </w:r>
      <w:r>
        <w:rPr>
          <w:rFonts w:asciiTheme="minorHAnsi" w:hAnsiTheme="minorHAnsi"/>
          <w:szCs w:val="22"/>
          <w:lang w:val="en-CA"/>
        </w:rPr>
        <w:t>:</w:t>
      </w:r>
    </w:p>
    <w:p w14:paraId="45069606" w14:textId="77777777" w:rsidR="00DC519A" w:rsidRDefault="00DC519A" w:rsidP="0098566D">
      <w:pPr>
        <w:pStyle w:val="Header"/>
        <w:contextualSpacing/>
        <w:rPr>
          <w:rFonts w:asciiTheme="minorHAnsi" w:hAnsiTheme="minorHAnsi"/>
          <w:b/>
          <w:szCs w:val="22"/>
          <w:lang w:val="en-CA"/>
        </w:rPr>
      </w:pPr>
      <w:r w:rsidRPr="00596CC1">
        <w:rPr>
          <w:rFonts w:asciiTheme="minorHAnsi" w:hAnsiTheme="minorHAnsi"/>
          <w:b/>
          <w:szCs w:val="22"/>
          <w:lang w:val="en-CA"/>
        </w:rPr>
        <w:t xml:space="preserve">Recommendations Brought Forward </w:t>
      </w:r>
      <w:proofErr w:type="gramStart"/>
      <w:r w:rsidRPr="00596CC1">
        <w:rPr>
          <w:rFonts w:asciiTheme="minorHAnsi" w:hAnsiTheme="minorHAnsi"/>
          <w:b/>
          <w:szCs w:val="22"/>
          <w:lang w:val="en-CA"/>
        </w:rPr>
        <w:t>By</w:t>
      </w:r>
      <w:proofErr w:type="gramEnd"/>
      <w:r w:rsidRPr="00596CC1">
        <w:rPr>
          <w:rFonts w:asciiTheme="minorHAnsi" w:hAnsiTheme="minorHAnsi"/>
          <w:b/>
          <w:szCs w:val="22"/>
          <w:lang w:val="en-CA"/>
        </w:rPr>
        <w:t xml:space="preserve"> Students</w:t>
      </w:r>
    </w:p>
    <w:p w14:paraId="28B6413E" w14:textId="77777777" w:rsidR="00DC519A" w:rsidRPr="00596CC1" w:rsidRDefault="00DC519A"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Continue to advertise additional resources including Good to Talk, SAP, AND SACHA for students to access to report / talk about these types of issues. So, if someone has been perpetrated by a well-known person within the MSU, they can report it and get the service needed.</w:t>
      </w:r>
    </w:p>
    <w:p w14:paraId="72F1B1ED" w14:textId="77777777" w:rsidR="00DC519A" w:rsidRPr="00596CC1" w:rsidRDefault="00DC519A"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 xml:space="preserve">Continue to advocate for an additional Sexual Violence Response Coordinator from McMaster University </w:t>
      </w:r>
    </w:p>
    <w:p w14:paraId="3D43B919" w14:textId="77777777" w:rsidR="00DC519A" w:rsidRDefault="00DC519A" w:rsidP="0098566D">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Provide survivors with the resources to forward their report to the police if they wish to do so</w:t>
      </w:r>
      <w:r>
        <w:rPr>
          <w:rFonts w:asciiTheme="minorHAnsi" w:hAnsiTheme="minorHAnsi"/>
          <w:szCs w:val="22"/>
          <w:lang w:val="en-CA"/>
        </w:rPr>
        <w:t>.</w:t>
      </w:r>
    </w:p>
    <w:p w14:paraId="6A20D26A" w14:textId="77777777" w:rsidR="008B5CE3" w:rsidRPr="00596CC1" w:rsidRDefault="008B5CE3" w:rsidP="008B5CE3">
      <w:pPr>
        <w:pStyle w:val="Header"/>
        <w:numPr>
          <w:ilvl w:val="1"/>
          <w:numId w:val="22"/>
        </w:numPr>
        <w:contextualSpacing/>
        <w:rPr>
          <w:rFonts w:asciiTheme="minorHAnsi" w:hAnsiTheme="minorHAnsi"/>
          <w:szCs w:val="22"/>
          <w:lang w:val="en-CA"/>
        </w:rPr>
      </w:pPr>
      <w:r w:rsidRPr="005B40A1">
        <w:rPr>
          <w:rFonts w:asciiTheme="minorHAnsi" w:hAnsiTheme="minorHAnsi"/>
          <w:szCs w:val="22"/>
          <w:lang w:val="en-CA"/>
        </w:rPr>
        <w:t xml:space="preserve">Members of the Board of Directors </w:t>
      </w:r>
      <w:r>
        <w:rPr>
          <w:rFonts w:asciiTheme="minorHAnsi" w:hAnsiTheme="minorHAnsi"/>
          <w:szCs w:val="22"/>
          <w:lang w:val="en-CA"/>
        </w:rPr>
        <w:t>s</w:t>
      </w:r>
      <w:r w:rsidRPr="005B40A1">
        <w:rPr>
          <w:rFonts w:asciiTheme="minorHAnsi" w:hAnsiTheme="minorHAnsi"/>
          <w:szCs w:val="22"/>
          <w:lang w:val="en-CA"/>
        </w:rPr>
        <w:t>hould not be considered as honorary members of the Maroons team. This is to prevent volunteers from being deterred from coming forward with disclosures due to concerns of conflict of interest</w:t>
      </w:r>
    </w:p>
    <w:p w14:paraId="083520A7" w14:textId="77777777" w:rsidR="00DC519A" w:rsidRPr="008B5CE3" w:rsidRDefault="00DC519A" w:rsidP="008B5CE3">
      <w:pPr>
        <w:pStyle w:val="Header"/>
        <w:numPr>
          <w:ilvl w:val="0"/>
          <w:numId w:val="22"/>
        </w:numPr>
        <w:contextualSpacing/>
        <w:rPr>
          <w:rFonts w:asciiTheme="minorHAnsi" w:hAnsiTheme="minorHAnsi"/>
          <w:szCs w:val="22"/>
          <w:lang w:val="en-CA"/>
        </w:rPr>
      </w:pPr>
      <w:r w:rsidRPr="00596CC1">
        <w:rPr>
          <w:rFonts w:asciiTheme="minorHAnsi" w:hAnsiTheme="minorHAnsi"/>
          <w:szCs w:val="22"/>
          <w:lang w:val="en-CA"/>
        </w:rPr>
        <w:t>Keep the incoming SRA and BoD informed for this year-long process.</w:t>
      </w:r>
      <w:r w:rsidRPr="008B5CE3">
        <w:rPr>
          <w:rFonts w:asciiTheme="minorHAnsi" w:hAnsiTheme="minorHAnsi"/>
          <w:szCs w:val="22"/>
          <w:lang w:val="en-CA"/>
        </w:rPr>
        <w:t>”</w:t>
      </w:r>
    </w:p>
    <w:p w14:paraId="7932489B" w14:textId="77777777" w:rsidR="00DC519A" w:rsidRDefault="00DC519A" w:rsidP="0098566D">
      <w:pPr>
        <w:spacing w:after="0" w:line="240" w:lineRule="auto"/>
        <w:contextualSpacing/>
        <w:rPr>
          <w:rFonts w:ascii="Calibri" w:eastAsia="Times New Roman" w:hAnsi="Calibri" w:cs="Times New Roman"/>
          <w:b/>
          <w:sz w:val="20"/>
          <w:szCs w:val="20"/>
        </w:rPr>
      </w:pPr>
    </w:p>
    <w:p w14:paraId="19186D61" w14:textId="77777777" w:rsidR="0098566D" w:rsidRDefault="0098566D" w:rsidP="0098566D">
      <w:pPr>
        <w:spacing w:after="0"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Vote on Amendment</w:t>
      </w:r>
    </w:p>
    <w:p w14:paraId="5928DA82" w14:textId="77777777" w:rsidR="003442C8" w:rsidRDefault="003442C8" w:rsidP="0098566D">
      <w:pPr>
        <w:spacing w:after="0" w:line="240" w:lineRule="auto"/>
        <w:contextualSpacing/>
        <w:rPr>
          <w:rFonts w:ascii="Calibri" w:eastAsia="Times New Roman" w:hAnsi="Calibri" w:cs="Times New Roman"/>
          <w:b/>
          <w:sz w:val="20"/>
          <w:szCs w:val="20"/>
        </w:rPr>
      </w:pPr>
    </w:p>
    <w:p w14:paraId="0F5396E1" w14:textId="77777777" w:rsidR="00355B8D" w:rsidRDefault="00355B8D"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Passes Unanimously</w:t>
      </w:r>
    </w:p>
    <w:p w14:paraId="14CFED90" w14:textId="77777777" w:rsidR="00355B8D" w:rsidRDefault="00355B8D" w:rsidP="0098566D">
      <w:pPr>
        <w:spacing w:after="0" w:line="240" w:lineRule="auto"/>
        <w:contextualSpacing/>
        <w:jc w:val="center"/>
        <w:rPr>
          <w:rFonts w:ascii="Calibri" w:eastAsia="Times New Roman" w:hAnsi="Calibri" w:cs="Times New Roman"/>
          <w:b/>
          <w:sz w:val="20"/>
          <w:szCs w:val="20"/>
        </w:rPr>
      </w:pPr>
    </w:p>
    <w:p w14:paraId="07D96D28" w14:textId="77777777" w:rsidR="00355B8D" w:rsidRDefault="00355B8D" w:rsidP="0098566D">
      <w:pPr>
        <w:spacing w:after="0"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Main Motion </w:t>
      </w:r>
    </w:p>
    <w:p w14:paraId="3B3D41B7" w14:textId="77777777" w:rsidR="00285E19" w:rsidRPr="00285E19" w:rsidRDefault="00285E19" w:rsidP="0098566D">
      <w:pPr>
        <w:spacing w:after="0" w:line="240" w:lineRule="auto"/>
        <w:contextualSpacing/>
        <w:rPr>
          <w:sz w:val="20"/>
          <w:szCs w:val="20"/>
        </w:rPr>
      </w:pPr>
      <w:r w:rsidRPr="00285E19">
        <w:rPr>
          <w:b/>
          <w:sz w:val="20"/>
          <w:szCs w:val="20"/>
        </w:rPr>
        <w:t xml:space="preserve">Moved </w:t>
      </w:r>
      <w:r w:rsidRPr="00285E19">
        <w:rPr>
          <w:sz w:val="20"/>
          <w:szCs w:val="20"/>
        </w:rPr>
        <w:t xml:space="preserve">by Reddy, </w:t>
      </w:r>
      <w:r w:rsidRPr="00285E19">
        <w:rPr>
          <w:b/>
          <w:sz w:val="20"/>
          <w:szCs w:val="20"/>
        </w:rPr>
        <w:t xml:space="preserve">seconded </w:t>
      </w:r>
      <w:r w:rsidRPr="00285E19">
        <w:rPr>
          <w:sz w:val="20"/>
          <w:szCs w:val="20"/>
        </w:rPr>
        <w:t xml:space="preserve">by </w:t>
      </w:r>
      <w:r>
        <w:rPr>
          <w:sz w:val="20"/>
          <w:szCs w:val="20"/>
        </w:rPr>
        <w:t>De Fazio</w:t>
      </w:r>
      <w:r w:rsidRPr="00285E19">
        <w:rPr>
          <w:sz w:val="20"/>
          <w:szCs w:val="20"/>
        </w:rPr>
        <w:t xml:space="preserve"> that the following ideas be referred to</w:t>
      </w:r>
      <w:r>
        <w:rPr>
          <w:sz w:val="20"/>
          <w:szCs w:val="20"/>
        </w:rPr>
        <w:t xml:space="preserve"> </w:t>
      </w:r>
      <w:r w:rsidRPr="00285E19">
        <w:rPr>
          <w:sz w:val="20"/>
          <w:szCs w:val="20"/>
        </w:rPr>
        <w:t>the external consultant for review, with recommendations to be presented to the Assembly concluding the external review:</w:t>
      </w:r>
    </w:p>
    <w:p w14:paraId="380EED70" w14:textId="77777777" w:rsidR="00285E19" w:rsidRPr="0098566D" w:rsidRDefault="00285E19" w:rsidP="0098566D">
      <w:pPr>
        <w:spacing w:after="0" w:line="240" w:lineRule="auto"/>
        <w:contextualSpacing/>
        <w:rPr>
          <w:b/>
          <w:sz w:val="20"/>
          <w:szCs w:val="20"/>
        </w:rPr>
      </w:pPr>
      <w:r w:rsidRPr="0098566D">
        <w:rPr>
          <w:b/>
          <w:sz w:val="20"/>
          <w:szCs w:val="20"/>
        </w:rPr>
        <w:t xml:space="preserve">Recommendations Brought Forward </w:t>
      </w:r>
      <w:proofErr w:type="gramStart"/>
      <w:r w:rsidRPr="0098566D">
        <w:rPr>
          <w:b/>
          <w:sz w:val="20"/>
          <w:szCs w:val="20"/>
        </w:rPr>
        <w:t>By</w:t>
      </w:r>
      <w:proofErr w:type="gramEnd"/>
      <w:r w:rsidRPr="0098566D">
        <w:rPr>
          <w:b/>
          <w:sz w:val="20"/>
          <w:szCs w:val="20"/>
        </w:rPr>
        <w:t xml:space="preserve"> Students</w:t>
      </w:r>
    </w:p>
    <w:p w14:paraId="2FB7A101" w14:textId="77777777" w:rsidR="00285E19" w:rsidRPr="00285E19" w:rsidRDefault="00285E19" w:rsidP="0098566D">
      <w:pPr>
        <w:pStyle w:val="ListParagraph"/>
        <w:numPr>
          <w:ilvl w:val="0"/>
          <w:numId w:val="38"/>
        </w:numPr>
        <w:spacing w:after="0" w:line="240" w:lineRule="auto"/>
        <w:rPr>
          <w:sz w:val="20"/>
          <w:szCs w:val="20"/>
        </w:rPr>
      </w:pPr>
      <w:r w:rsidRPr="00285E19">
        <w:rPr>
          <w:sz w:val="20"/>
          <w:szCs w:val="20"/>
        </w:rPr>
        <w:t xml:space="preserve">Continue to advertise additional resources </w:t>
      </w:r>
      <w:r w:rsidR="008B5CE3" w:rsidRPr="00285E19">
        <w:rPr>
          <w:sz w:val="20"/>
          <w:szCs w:val="20"/>
        </w:rPr>
        <w:t>including Good</w:t>
      </w:r>
      <w:r w:rsidRPr="00285E19">
        <w:rPr>
          <w:sz w:val="20"/>
          <w:szCs w:val="20"/>
        </w:rPr>
        <w:t xml:space="preserve"> to Talk, </w:t>
      </w:r>
      <w:r w:rsidR="008B5CE3" w:rsidRPr="00285E19">
        <w:rPr>
          <w:sz w:val="20"/>
          <w:szCs w:val="20"/>
        </w:rPr>
        <w:t>SAP,</w:t>
      </w:r>
      <w:r w:rsidRPr="00285E19">
        <w:rPr>
          <w:sz w:val="20"/>
          <w:szCs w:val="20"/>
        </w:rPr>
        <w:t xml:space="preserve"> AND SACHA for students to access to report / talk about these types of issues. So, if someone has been perpetrated by a well-known person within the MSU, they can report it and get the service needed.</w:t>
      </w:r>
    </w:p>
    <w:p w14:paraId="32A8697F" w14:textId="77777777" w:rsidR="00285E19" w:rsidRPr="00285E19" w:rsidRDefault="00285E19" w:rsidP="0098566D">
      <w:pPr>
        <w:pStyle w:val="ListParagraph"/>
        <w:numPr>
          <w:ilvl w:val="0"/>
          <w:numId w:val="38"/>
        </w:numPr>
        <w:spacing w:after="0" w:line="240" w:lineRule="auto"/>
        <w:rPr>
          <w:sz w:val="20"/>
          <w:szCs w:val="20"/>
        </w:rPr>
      </w:pPr>
      <w:r w:rsidRPr="00285E19">
        <w:rPr>
          <w:sz w:val="20"/>
          <w:szCs w:val="20"/>
        </w:rPr>
        <w:t xml:space="preserve">Continue to advocate for an </w:t>
      </w:r>
      <w:r w:rsidR="008B5CE3" w:rsidRPr="00285E19">
        <w:rPr>
          <w:sz w:val="20"/>
          <w:szCs w:val="20"/>
        </w:rPr>
        <w:t>additional Sexual</w:t>
      </w:r>
      <w:r w:rsidRPr="00285E19">
        <w:rPr>
          <w:sz w:val="20"/>
          <w:szCs w:val="20"/>
        </w:rPr>
        <w:t xml:space="preserve"> Violence Response </w:t>
      </w:r>
      <w:r w:rsidR="008B5CE3" w:rsidRPr="00285E19">
        <w:rPr>
          <w:sz w:val="20"/>
          <w:szCs w:val="20"/>
        </w:rPr>
        <w:t>Coordinator from</w:t>
      </w:r>
      <w:r w:rsidRPr="00285E19">
        <w:rPr>
          <w:sz w:val="20"/>
          <w:szCs w:val="20"/>
        </w:rPr>
        <w:t xml:space="preserve"> McMaster University </w:t>
      </w:r>
    </w:p>
    <w:p w14:paraId="01E40794" w14:textId="77777777" w:rsidR="00285E19" w:rsidRPr="00285E19" w:rsidRDefault="00285E19" w:rsidP="0098566D">
      <w:pPr>
        <w:pStyle w:val="ListParagraph"/>
        <w:numPr>
          <w:ilvl w:val="0"/>
          <w:numId w:val="38"/>
        </w:numPr>
        <w:spacing w:after="0" w:line="240" w:lineRule="auto"/>
        <w:rPr>
          <w:sz w:val="20"/>
          <w:szCs w:val="20"/>
        </w:rPr>
      </w:pPr>
      <w:r w:rsidRPr="00285E19">
        <w:rPr>
          <w:sz w:val="20"/>
          <w:szCs w:val="20"/>
        </w:rPr>
        <w:t xml:space="preserve">Provide survivors with the </w:t>
      </w:r>
      <w:r w:rsidR="008B5CE3" w:rsidRPr="00285E19">
        <w:rPr>
          <w:sz w:val="20"/>
          <w:szCs w:val="20"/>
        </w:rPr>
        <w:t>resources to</w:t>
      </w:r>
      <w:r w:rsidRPr="00285E19">
        <w:rPr>
          <w:sz w:val="20"/>
          <w:szCs w:val="20"/>
        </w:rPr>
        <w:t xml:space="preserve"> forward their report to the police if they wish to do so</w:t>
      </w:r>
    </w:p>
    <w:p w14:paraId="24037576" w14:textId="77777777" w:rsidR="00285E19" w:rsidRPr="00285E19" w:rsidRDefault="00285E19" w:rsidP="0098566D">
      <w:pPr>
        <w:pStyle w:val="ListParagraph"/>
        <w:numPr>
          <w:ilvl w:val="0"/>
          <w:numId w:val="37"/>
        </w:numPr>
        <w:spacing w:after="0" w:line="240" w:lineRule="auto"/>
        <w:rPr>
          <w:sz w:val="20"/>
          <w:szCs w:val="20"/>
        </w:rPr>
      </w:pPr>
      <w:r w:rsidRPr="00285E19">
        <w:rPr>
          <w:sz w:val="20"/>
          <w:szCs w:val="20"/>
        </w:rPr>
        <w:lastRenderedPageBreak/>
        <w:t xml:space="preserve">Members of the Board of Directors should not be considered as honorary members of the Maroons team. This is to prevent volunteers from being deterred from coming forward with disclosures due to concerns of conflicts of interests. </w:t>
      </w:r>
    </w:p>
    <w:p w14:paraId="33BDE84B" w14:textId="77777777" w:rsidR="00355B8D" w:rsidRDefault="00285E19" w:rsidP="0098566D">
      <w:pPr>
        <w:pStyle w:val="ListParagraph"/>
        <w:numPr>
          <w:ilvl w:val="0"/>
          <w:numId w:val="39"/>
        </w:numPr>
        <w:spacing w:after="0" w:line="240" w:lineRule="auto"/>
        <w:rPr>
          <w:sz w:val="20"/>
          <w:szCs w:val="20"/>
        </w:rPr>
      </w:pPr>
      <w:r w:rsidRPr="00285E19">
        <w:rPr>
          <w:sz w:val="20"/>
          <w:szCs w:val="20"/>
        </w:rPr>
        <w:t>Keep the incoming SRA and BoD informed for this year-long process.</w:t>
      </w:r>
    </w:p>
    <w:p w14:paraId="1785471C" w14:textId="77777777" w:rsidR="00285E19" w:rsidRDefault="00285E19" w:rsidP="0098566D">
      <w:pPr>
        <w:spacing w:after="0" w:line="240" w:lineRule="auto"/>
        <w:ind w:left="360"/>
        <w:rPr>
          <w:sz w:val="20"/>
          <w:szCs w:val="20"/>
        </w:rPr>
      </w:pPr>
    </w:p>
    <w:p w14:paraId="6F05CA0C" w14:textId="77777777" w:rsidR="0098566D" w:rsidRPr="0098566D" w:rsidRDefault="0098566D" w:rsidP="0098566D">
      <w:pPr>
        <w:spacing w:after="0" w:line="240" w:lineRule="auto"/>
        <w:rPr>
          <w:b/>
          <w:sz w:val="20"/>
          <w:szCs w:val="20"/>
        </w:rPr>
      </w:pPr>
      <w:r w:rsidRPr="0098566D">
        <w:rPr>
          <w:b/>
          <w:sz w:val="20"/>
          <w:szCs w:val="20"/>
        </w:rPr>
        <w:t>Discussion</w:t>
      </w:r>
    </w:p>
    <w:p w14:paraId="4C251622" w14:textId="77777777" w:rsidR="00355B8D" w:rsidRDefault="00355B8D" w:rsidP="0098566D">
      <w:pPr>
        <w:pStyle w:val="ListParagraph"/>
        <w:numPr>
          <w:ilvl w:val="0"/>
          <w:numId w:val="36"/>
        </w:numPr>
        <w:spacing w:after="0" w:line="240" w:lineRule="auto"/>
        <w:rPr>
          <w:sz w:val="20"/>
        </w:rPr>
      </w:pPr>
      <w:r w:rsidRPr="00355B8D">
        <w:rPr>
          <w:sz w:val="20"/>
        </w:rPr>
        <w:t xml:space="preserve">Pagniello </w:t>
      </w:r>
      <w:r w:rsidR="00E52418">
        <w:rPr>
          <w:sz w:val="20"/>
        </w:rPr>
        <w:t xml:space="preserve">asked if it would be </w:t>
      </w:r>
      <w:r w:rsidRPr="00355B8D">
        <w:rPr>
          <w:sz w:val="20"/>
        </w:rPr>
        <w:t xml:space="preserve">more in line to say </w:t>
      </w:r>
      <w:r w:rsidR="00E52418">
        <w:rPr>
          <w:sz w:val="20"/>
        </w:rPr>
        <w:t>“S</w:t>
      </w:r>
      <w:r w:rsidRPr="00355B8D">
        <w:rPr>
          <w:sz w:val="20"/>
        </w:rPr>
        <w:t xml:space="preserve">exual </w:t>
      </w:r>
      <w:r w:rsidR="00E52418">
        <w:rPr>
          <w:sz w:val="20"/>
        </w:rPr>
        <w:t>V</w:t>
      </w:r>
      <w:r w:rsidRPr="00355B8D">
        <w:rPr>
          <w:sz w:val="20"/>
        </w:rPr>
        <w:t xml:space="preserve">iolence </w:t>
      </w:r>
      <w:r w:rsidR="00E52418">
        <w:rPr>
          <w:sz w:val="20"/>
        </w:rPr>
        <w:t>E</w:t>
      </w:r>
      <w:r w:rsidRPr="00355B8D">
        <w:rPr>
          <w:sz w:val="20"/>
        </w:rPr>
        <w:t>ducator</w:t>
      </w:r>
      <w:r w:rsidR="00E52418">
        <w:rPr>
          <w:sz w:val="20"/>
        </w:rPr>
        <w:t>”</w:t>
      </w:r>
      <w:r w:rsidRPr="00355B8D">
        <w:rPr>
          <w:sz w:val="20"/>
        </w:rPr>
        <w:t xml:space="preserve"> due to </w:t>
      </w:r>
      <w:r w:rsidR="00E52418">
        <w:rPr>
          <w:sz w:val="20"/>
        </w:rPr>
        <w:t>S</w:t>
      </w:r>
      <w:r w:rsidRPr="00355B8D">
        <w:rPr>
          <w:sz w:val="20"/>
        </w:rPr>
        <w:t>hemar</w:t>
      </w:r>
      <w:r w:rsidR="00E52418">
        <w:rPr>
          <w:sz w:val="20"/>
        </w:rPr>
        <w:t xml:space="preserve">’s platform. </w:t>
      </w:r>
    </w:p>
    <w:p w14:paraId="45CF0638" w14:textId="77777777" w:rsidR="00E52418" w:rsidRDefault="00E52418" w:rsidP="0098566D">
      <w:pPr>
        <w:pStyle w:val="ListParagraph"/>
        <w:numPr>
          <w:ilvl w:val="0"/>
          <w:numId w:val="36"/>
        </w:numPr>
        <w:spacing w:after="0" w:line="240" w:lineRule="auto"/>
        <w:rPr>
          <w:sz w:val="20"/>
        </w:rPr>
      </w:pPr>
      <w:r>
        <w:rPr>
          <w:sz w:val="20"/>
        </w:rPr>
        <w:t xml:space="preserve">Farah stated she felt indifferent towards that change. </w:t>
      </w:r>
    </w:p>
    <w:p w14:paraId="322E7374" w14:textId="77777777" w:rsidR="00E52418" w:rsidRPr="00355B8D" w:rsidRDefault="00E52418" w:rsidP="0098566D">
      <w:pPr>
        <w:pStyle w:val="ListParagraph"/>
        <w:numPr>
          <w:ilvl w:val="0"/>
          <w:numId w:val="36"/>
        </w:numPr>
        <w:spacing w:after="0" w:line="240" w:lineRule="auto"/>
        <w:rPr>
          <w:sz w:val="20"/>
        </w:rPr>
      </w:pPr>
      <w:r>
        <w:rPr>
          <w:sz w:val="20"/>
        </w:rPr>
        <w:t>Robinson stated that it would be redundant since someone was just elected to advocate f</w:t>
      </w:r>
      <w:r w:rsidR="004C1418">
        <w:rPr>
          <w:sz w:val="20"/>
        </w:rPr>
        <w:t xml:space="preserve">or </w:t>
      </w:r>
      <w:r>
        <w:rPr>
          <w:sz w:val="20"/>
        </w:rPr>
        <w:t xml:space="preserve">that. </w:t>
      </w:r>
    </w:p>
    <w:p w14:paraId="3B0FEC34" w14:textId="77777777" w:rsidR="003442C8" w:rsidRDefault="00E52418" w:rsidP="0098566D">
      <w:pPr>
        <w:pStyle w:val="ListParagraph"/>
        <w:numPr>
          <w:ilvl w:val="0"/>
          <w:numId w:val="36"/>
        </w:numPr>
        <w:spacing w:after="0" w:line="240" w:lineRule="auto"/>
        <w:rPr>
          <w:sz w:val="20"/>
        </w:rPr>
      </w:pPr>
      <w:r>
        <w:rPr>
          <w:sz w:val="20"/>
        </w:rPr>
        <w:t xml:space="preserve">Hackett stated that the current board is prioritizing a coordinator and an educator, so one word doesn’t matter. </w:t>
      </w:r>
    </w:p>
    <w:p w14:paraId="6CE5502B" w14:textId="77777777" w:rsidR="0098566D" w:rsidRDefault="0098566D" w:rsidP="0098566D">
      <w:pPr>
        <w:spacing w:after="0" w:line="240" w:lineRule="auto"/>
        <w:contextualSpacing/>
        <w:rPr>
          <w:b/>
          <w:bCs/>
          <w:sz w:val="20"/>
        </w:rPr>
      </w:pPr>
    </w:p>
    <w:p w14:paraId="34417430" w14:textId="77777777" w:rsidR="00685C53" w:rsidRDefault="00685C53" w:rsidP="0098566D">
      <w:pPr>
        <w:spacing w:after="0" w:line="240" w:lineRule="auto"/>
        <w:contextualSpacing/>
        <w:rPr>
          <w:b/>
          <w:bCs/>
          <w:sz w:val="20"/>
        </w:rPr>
      </w:pPr>
      <w:r>
        <w:rPr>
          <w:b/>
          <w:bCs/>
          <w:sz w:val="20"/>
        </w:rPr>
        <w:t>Vote on Main Motion</w:t>
      </w:r>
    </w:p>
    <w:p w14:paraId="4E1324F0" w14:textId="77777777" w:rsidR="00685C53" w:rsidRDefault="00685C53" w:rsidP="0098566D">
      <w:pPr>
        <w:spacing w:after="0" w:line="240" w:lineRule="auto"/>
        <w:contextualSpacing/>
        <w:rPr>
          <w:b/>
          <w:bCs/>
          <w:sz w:val="20"/>
        </w:rPr>
      </w:pPr>
    </w:p>
    <w:p w14:paraId="4F7CDA50" w14:textId="77777777" w:rsidR="00685C53" w:rsidRDefault="00685C53" w:rsidP="0098566D">
      <w:pPr>
        <w:spacing w:after="0" w:line="240" w:lineRule="auto"/>
        <w:contextualSpacing/>
        <w:jc w:val="center"/>
        <w:rPr>
          <w:b/>
          <w:bCs/>
          <w:sz w:val="20"/>
        </w:rPr>
      </w:pPr>
      <w:r w:rsidRPr="00685C53">
        <w:rPr>
          <w:b/>
          <w:bCs/>
          <w:sz w:val="20"/>
        </w:rPr>
        <w:t>Passes Unanimously</w:t>
      </w:r>
    </w:p>
    <w:p w14:paraId="03D001B6" w14:textId="77777777" w:rsidR="00685C53" w:rsidRPr="00685C53" w:rsidRDefault="00685C53" w:rsidP="0098566D">
      <w:pPr>
        <w:spacing w:after="0" w:line="240" w:lineRule="auto"/>
        <w:contextualSpacing/>
        <w:jc w:val="center"/>
        <w:rPr>
          <w:b/>
          <w:bCs/>
          <w:sz w:val="20"/>
        </w:rPr>
      </w:pPr>
    </w:p>
    <w:p w14:paraId="5DDE6401" w14:textId="77777777" w:rsidR="00394EFD" w:rsidRDefault="00394EFD" w:rsidP="0098566D">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INFORMATION</w:t>
      </w:r>
      <w:r w:rsidRPr="00394EFD">
        <w:rPr>
          <w:rFonts w:ascii="Calibri" w:eastAsia="Times New Roman" w:hAnsi="Calibri" w:cs="Times New Roman"/>
          <w:b/>
          <w:sz w:val="20"/>
          <w:szCs w:val="20"/>
          <w:u w:val="single"/>
        </w:rPr>
        <w:t xml:space="preserve"> PERIOD</w:t>
      </w:r>
    </w:p>
    <w:p w14:paraId="37AF5FBE" w14:textId="77777777" w:rsidR="00001C0E" w:rsidRDefault="00001C0E" w:rsidP="0098566D">
      <w:pPr>
        <w:spacing w:after="0" w:line="240" w:lineRule="auto"/>
        <w:contextualSpacing/>
        <w:rPr>
          <w:rFonts w:ascii="Calibri" w:eastAsia="Times New Roman" w:hAnsi="Calibri" w:cs="Times New Roman"/>
          <w:b/>
          <w:sz w:val="20"/>
          <w:szCs w:val="20"/>
          <w:u w:val="single"/>
        </w:rPr>
      </w:pPr>
    </w:p>
    <w:p w14:paraId="5DF8CCA5" w14:textId="77777777" w:rsidR="00573804" w:rsidRDefault="00001C0E" w:rsidP="0098566D">
      <w:pPr>
        <w:pStyle w:val="ListParagraph"/>
        <w:numPr>
          <w:ilvl w:val="0"/>
          <w:numId w:val="17"/>
        </w:numPr>
        <w:spacing w:after="0" w:line="240" w:lineRule="auto"/>
        <w:rPr>
          <w:sz w:val="20"/>
          <w:szCs w:val="20"/>
        </w:rPr>
      </w:pPr>
      <w:r w:rsidRPr="00732701">
        <w:rPr>
          <w:sz w:val="20"/>
          <w:szCs w:val="20"/>
        </w:rPr>
        <w:t xml:space="preserve">Robinson </w:t>
      </w:r>
      <w:r w:rsidR="00732701" w:rsidRPr="00732701">
        <w:rPr>
          <w:sz w:val="20"/>
          <w:szCs w:val="20"/>
        </w:rPr>
        <w:t xml:space="preserve">advised the budget would be brought forward at SRA 19C. With the Ford government announcement, the MSU was working to negotiate as many essential fees as possible. </w:t>
      </w:r>
    </w:p>
    <w:p w14:paraId="2CCFC0DE" w14:textId="77777777" w:rsidR="00732701" w:rsidRDefault="00732701" w:rsidP="00E03295">
      <w:pPr>
        <w:spacing w:after="0" w:line="240" w:lineRule="auto"/>
        <w:rPr>
          <w:sz w:val="20"/>
          <w:szCs w:val="20"/>
        </w:rPr>
      </w:pPr>
    </w:p>
    <w:p w14:paraId="3926BFD8" w14:textId="77777777" w:rsidR="00E03295" w:rsidRPr="00152190" w:rsidRDefault="00E03295" w:rsidP="00E03295">
      <w:pPr>
        <w:spacing w:after="0" w:line="240" w:lineRule="auto"/>
        <w:rPr>
          <w:b/>
          <w:sz w:val="20"/>
          <w:szCs w:val="20"/>
          <w:u w:val="single"/>
        </w:rPr>
      </w:pPr>
      <w:r w:rsidRPr="00152190">
        <w:rPr>
          <w:b/>
          <w:sz w:val="20"/>
          <w:szCs w:val="20"/>
          <w:u w:val="single"/>
        </w:rPr>
        <w:t>QUESTION PERIOD</w:t>
      </w:r>
    </w:p>
    <w:p w14:paraId="1E9A87FB" w14:textId="77777777" w:rsidR="00E03295" w:rsidRDefault="00E03295" w:rsidP="00E03295">
      <w:pPr>
        <w:spacing w:after="0" w:line="240" w:lineRule="auto"/>
        <w:rPr>
          <w:sz w:val="20"/>
          <w:szCs w:val="20"/>
        </w:rPr>
      </w:pPr>
    </w:p>
    <w:p w14:paraId="295F58BD" w14:textId="77777777" w:rsidR="00E03295" w:rsidRPr="00E03295" w:rsidRDefault="00E03295" w:rsidP="00E03295">
      <w:pPr>
        <w:pStyle w:val="ListParagraph"/>
        <w:numPr>
          <w:ilvl w:val="0"/>
          <w:numId w:val="43"/>
        </w:numPr>
        <w:spacing w:after="0" w:line="240" w:lineRule="auto"/>
        <w:rPr>
          <w:sz w:val="20"/>
          <w:szCs w:val="20"/>
        </w:rPr>
      </w:pPr>
      <w:r w:rsidRPr="00E03295">
        <w:rPr>
          <w:sz w:val="20"/>
          <w:szCs w:val="20"/>
        </w:rPr>
        <w:t>There were no questions.</w:t>
      </w:r>
    </w:p>
    <w:p w14:paraId="49DC191C" w14:textId="77777777" w:rsidR="00E03295" w:rsidRDefault="00E03295" w:rsidP="0098566D">
      <w:pPr>
        <w:spacing w:after="0" w:line="240" w:lineRule="auto"/>
        <w:contextualSpacing/>
        <w:rPr>
          <w:b/>
          <w:sz w:val="20"/>
          <w:u w:val="single"/>
        </w:rPr>
      </w:pPr>
    </w:p>
    <w:p w14:paraId="1BBC27D5" w14:textId="77777777" w:rsidR="00001C0E" w:rsidRDefault="00001C0E" w:rsidP="0098566D">
      <w:pPr>
        <w:spacing w:after="0" w:line="240" w:lineRule="auto"/>
        <w:contextualSpacing/>
        <w:rPr>
          <w:b/>
          <w:sz w:val="20"/>
          <w:u w:val="single"/>
        </w:rPr>
      </w:pPr>
      <w:r w:rsidRPr="00001C0E">
        <w:rPr>
          <w:b/>
          <w:sz w:val="20"/>
          <w:u w:val="single"/>
        </w:rPr>
        <w:t>B</w:t>
      </w:r>
      <w:r>
        <w:rPr>
          <w:b/>
          <w:sz w:val="20"/>
          <w:u w:val="single"/>
        </w:rPr>
        <w:t>USINESS</w:t>
      </w:r>
    </w:p>
    <w:p w14:paraId="1C50D5FF" w14:textId="77777777" w:rsidR="00001C0E" w:rsidRDefault="00001C0E" w:rsidP="0098566D">
      <w:pPr>
        <w:spacing w:after="0" w:line="240" w:lineRule="auto"/>
        <w:contextualSpacing/>
        <w:rPr>
          <w:b/>
          <w:sz w:val="20"/>
          <w:u w:val="single"/>
        </w:rPr>
      </w:pPr>
    </w:p>
    <w:p w14:paraId="642E5347" w14:textId="77777777" w:rsidR="00001C0E" w:rsidRDefault="00001C0E" w:rsidP="0098566D">
      <w:pPr>
        <w:spacing w:after="0" w:line="240" w:lineRule="auto"/>
        <w:contextualSpacing/>
        <w:rPr>
          <w:b/>
          <w:sz w:val="20"/>
        </w:rPr>
      </w:pPr>
      <w:r>
        <w:rPr>
          <w:b/>
          <w:sz w:val="20"/>
        </w:rPr>
        <w:t>1.</w:t>
      </w:r>
      <w:r>
        <w:rPr>
          <w:b/>
          <w:sz w:val="20"/>
        </w:rPr>
        <w:tab/>
        <w:t>Open SRA Seats on AVP Hiring Boards</w:t>
      </w:r>
    </w:p>
    <w:p w14:paraId="603DBB1C" w14:textId="77777777" w:rsidR="00001C0E" w:rsidRDefault="00001C0E" w:rsidP="0098566D">
      <w:pPr>
        <w:spacing w:after="0" w:line="240" w:lineRule="auto"/>
        <w:contextualSpacing/>
        <w:rPr>
          <w:b/>
          <w:sz w:val="20"/>
        </w:rPr>
      </w:pPr>
    </w:p>
    <w:p w14:paraId="3B4005BA" w14:textId="77777777" w:rsidR="00001C0E" w:rsidRPr="00001C0E" w:rsidRDefault="00001C0E" w:rsidP="0098566D">
      <w:pPr>
        <w:spacing w:after="0" w:line="240" w:lineRule="auto"/>
        <w:contextualSpacing/>
        <w:rPr>
          <w:sz w:val="20"/>
        </w:rPr>
      </w:pPr>
      <w:r>
        <w:rPr>
          <w:b/>
          <w:sz w:val="20"/>
        </w:rPr>
        <w:t xml:space="preserve">Moved </w:t>
      </w:r>
      <w:r>
        <w:rPr>
          <w:sz w:val="20"/>
        </w:rPr>
        <w:t xml:space="preserve">by Bertolo, </w:t>
      </w:r>
      <w:r>
        <w:rPr>
          <w:b/>
          <w:sz w:val="20"/>
        </w:rPr>
        <w:t xml:space="preserve">seconded </w:t>
      </w:r>
      <w:r>
        <w:rPr>
          <w:sz w:val="20"/>
        </w:rPr>
        <w:t xml:space="preserve">by Epifano </w:t>
      </w:r>
      <w:r w:rsidRPr="00001C0E">
        <w:rPr>
          <w:sz w:val="20"/>
        </w:rPr>
        <w:t xml:space="preserve">that the Assembly open one (1) SRA seat for each of the following AVP hiring boards: </w:t>
      </w:r>
    </w:p>
    <w:p w14:paraId="22288145" w14:textId="77777777" w:rsidR="00001C0E" w:rsidRPr="00001C0E" w:rsidRDefault="00001C0E" w:rsidP="0098566D">
      <w:pPr>
        <w:pStyle w:val="ListParagraph"/>
        <w:numPr>
          <w:ilvl w:val="0"/>
          <w:numId w:val="17"/>
        </w:numPr>
        <w:spacing w:after="0" w:line="240" w:lineRule="auto"/>
        <w:rPr>
          <w:sz w:val="20"/>
        </w:rPr>
      </w:pPr>
      <w:r w:rsidRPr="00001C0E">
        <w:rPr>
          <w:sz w:val="20"/>
        </w:rPr>
        <w:t xml:space="preserve">Internal Governance </w:t>
      </w:r>
    </w:p>
    <w:p w14:paraId="06F3FF99" w14:textId="77777777" w:rsidR="00001C0E" w:rsidRPr="00001C0E" w:rsidRDefault="00001C0E" w:rsidP="0098566D">
      <w:pPr>
        <w:pStyle w:val="ListParagraph"/>
        <w:numPr>
          <w:ilvl w:val="0"/>
          <w:numId w:val="17"/>
        </w:numPr>
        <w:spacing w:after="0" w:line="240" w:lineRule="auto"/>
        <w:rPr>
          <w:sz w:val="20"/>
        </w:rPr>
      </w:pPr>
      <w:r w:rsidRPr="00001C0E">
        <w:rPr>
          <w:sz w:val="20"/>
        </w:rPr>
        <w:t xml:space="preserve">Finance </w:t>
      </w:r>
    </w:p>
    <w:p w14:paraId="59A147A7" w14:textId="77777777" w:rsidR="00001C0E" w:rsidRPr="00001C0E" w:rsidRDefault="00001C0E" w:rsidP="0098566D">
      <w:pPr>
        <w:pStyle w:val="ListParagraph"/>
        <w:numPr>
          <w:ilvl w:val="0"/>
          <w:numId w:val="17"/>
        </w:numPr>
        <w:spacing w:after="0" w:line="240" w:lineRule="auto"/>
        <w:rPr>
          <w:sz w:val="20"/>
        </w:rPr>
      </w:pPr>
      <w:r w:rsidRPr="00001C0E">
        <w:rPr>
          <w:sz w:val="20"/>
        </w:rPr>
        <w:t xml:space="preserve">Municipal Affairs </w:t>
      </w:r>
    </w:p>
    <w:p w14:paraId="1B46BEEA" w14:textId="77777777" w:rsidR="00001C0E" w:rsidRPr="00001C0E" w:rsidRDefault="00001C0E" w:rsidP="0098566D">
      <w:pPr>
        <w:pStyle w:val="ListParagraph"/>
        <w:numPr>
          <w:ilvl w:val="0"/>
          <w:numId w:val="17"/>
        </w:numPr>
        <w:spacing w:after="0" w:line="240" w:lineRule="auto"/>
        <w:rPr>
          <w:sz w:val="20"/>
        </w:rPr>
      </w:pPr>
      <w:r w:rsidRPr="00001C0E">
        <w:rPr>
          <w:sz w:val="20"/>
        </w:rPr>
        <w:t>Provincial and Federal Affairs</w:t>
      </w:r>
    </w:p>
    <w:p w14:paraId="0416EA68" w14:textId="77777777" w:rsidR="00001C0E" w:rsidRPr="00001C0E" w:rsidRDefault="00001C0E" w:rsidP="0098566D">
      <w:pPr>
        <w:pStyle w:val="ListParagraph"/>
        <w:numPr>
          <w:ilvl w:val="0"/>
          <w:numId w:val="17"/>
        </w:numPr>
        <w:spacing w:after="0" w:line="240" w:lineRule="auto"/>
        <w:rPr>
          <w:sz w:val="20"/>
        </w:rPr>
      </w:pPr>
      <w:r w:rsidRPr="00001C0E">
        <w:rPr>
          <w:sz w:val="20"/>
        </w:rPr>
        <w:t xml:space="preserve">Services </w:t>
      </w:r>
    </w:p>
    <w:p w14:paraId="7E2B519F" w14:textId="77777777" w:rsidR="00001C0E" w:rsidRDefault="00001C0E" w:rsidP="0098566D">
      <w:pPr>
        <w:pStyle w:val="ListParagraph"/>
        <w:numPr>
          <w:ilvl w:val="0"/>
          <w:numId w:val="17"/>
        </w:numPr>
        <w:spacing w:after="0" w:line="240" w:lineRule="auto"/>
        <w:rPr>
          <w:sz w:val="20"/>
        </w:rPr>
      </w:pPr>
      <w:r w:rsidRPr="00001C0E">
        <w:rPr>
          <w:sz w:val="20"/>
        </w:rPr>
        <w:t>University Affairs</w:t>
      </w:r>
    </w:p>
    <w:p w14:paraId="5EE749A7" w14:textId="77777777" w:rsidR="00001C0E" w:rsidRDefault="00001C0E" w:rsidP="0098566D">
      <w:pPr>
        <w:spacing w:after="0" w:line="240" w:lineRule="auto"/>
        <w:contextualSpacing/>
        <w:rPr>
          <w:sz w:val="20"/>
        </w:rPr>
      </w:pPr>
    </w:p>
    <w:p w14:paraId="6A018679" w14:textId="77777777" w:rsidR="003A3642" w:rsidRDefault="003A3642" w:rsidP="0098566D">
      <w:pPr>
        <w:pStyle w:val="ListParagraph"/>
        <w:numPr>
          <w:ilvl w:val="0"/>
          <w:numId w:val="17"/>
        </w:numPr>
        <w:spacing w:after="0" w:line="240" w:lineRule="auto"/>
        <w:rPr>
          <w:sz w:val="20"/>
        </w:rPr>
      </w:pPr>
      <w:r>
        <w:rPr>
          <w:sz w:val="20"/>
        </w:rPr>
        <w:t xml:space="preserve">Bertolo explained that hiring boards will meet the last few weeks of April. Applications close April 14 and application review begins April 15. </w:t>
      </w:r>
    </w:p>
    <w:p w14:paraId="5790C4FE" w14:textId="77777777" w:rsidR="003A3642" w:rsidRPr="003A3642" w:rsidRDefault="003A3642" w:rsidP="0098566D">
      <w:pPr>
        <w:spacing w:after="0" w:line="240" w:lineRule="auto"/>
        <w:contextualSpacing/>
        <w:rPr>
          <w:sz w:val="20"/>
        </w:rPr>
      </w:pPr>
    </w:p>
    <w:p w14:paraId="67E239D5" w14:textId="77777777" w:rsidR="00001C0E" w:rsidRDefault="00001C0E" w:rsidP="0098566D">
      <w:pPr>
        <w:tabs>
          <w:tab w:val="left" w:pos="1920"/>
        </w:tabs>
        <w:spacing w:after="0" w:line="240" w:lineRule="auto"/>
        <w:contextualSpacing/>
        <w:rPr>
          <w:b/>
          <w:sz w:val="20"/>
        </w:rPr>
      </w:pPr>
      <w:r>
        <w:rPr>
          <w:b/>
          <w:sz w:val="20"/>
        </w:rPr>
        <w:t>Vote on Motion</w:t>
      </w:r>
    </w:p>
    <w:p w14:paraId="6CD1A05B" w14:textId="77777777" w:rsidR="00001C0E" w:rsidRDefault="00001C0E" w:rsidP="0098566D">
      <w:pPr>
        <w:tabs>
          <w:tab w:val="left" w:pos="1920"/>
        </w:tabs>
        <w:spacing w:after="0" w:line="240" w:lineRule="auto"/>
        <w:contextualSpacing/>
        <w:rPr>
          <w:b/>
          <w:sz w:val="20"/>
        </w:rPr>
      </w:pPr>
    </w:p>
    <w:p w14:paraId="4101A630" w14:textId="77777777" w:rsidR="00001C0E" w:rsidRDefault="00001C0E" w:rsidP="0098566D">
      <w:pPr>
        <w:tabs>
          <w:tab w:val="left" w:pos="1920"/>
        </w:tabs>
        <w:spacing w:after="0" w:line="240" w:lineRule="auto"/>
        <w:contextualSpacing/>
        <w:jc w:val="center"/>
        <w:rPr>
          <w:b/>
          <w:sz w:val="20"/>
        </w:rPr>
      </w:pPr>
      <w:r>
        <w:rPr>
          <w:b/>
          <w:sz w:val="20"/>
        </w:rPr>
        <w:t>Passes Unanimously</w:t>
      </w:r>
    </w:p>
    <w:p w14:paraId="77516543" w14:textId="77777777" w:rsidR="00001C0E" w:rsidRDefault="00001C0E" w:rsidP="0098566D">
      <w:pPr>
        <w:tabs>
          <w:tab w:val="left" w:pos="1920"/>
        </w:tabs>
        <w:spacing w:after="0" w:line="240" w:lineRule="auto"/>
        <w:contextualSpacing/>
        <w:jc w:val="center"/>
        <w:rPr>
          <w:b/>
          <w:sz w:val="20"/>
        </w:rPr>
      </w:pPr>
    </w:p>
    <w:p w14:paraId="08A6B5C7" w14:textId="77777777" w:rsidR="00001C0E" w:rsidRDefault="00001C0E" w:rsidP="0098566D">
      <w:pPr>
        <w:spacing w:after="0" w:line="240" w:lineRule="auto"/>
        <w:contextualSpacing/>
        <w:rPr>
          <w:b/>
          <w:sz w:val="20"/>
        </w:rPr>
      </w:pPr>
      <w:r>
        <w:rPr>
          <w:b/>
          <w:sz w:val="20"/>
        </w:rPr>
        <w:t>2</w:t>
      </w:r>
      <w:r w:rsidRPr="00001C0E">
        <w:rPr>
          <w:b/>
          <w:sz w:val="20"/>
        </w:rPr>
        <w:t>.</w:t>
      </w:r>
      <w:r w:rsidRPr="00001C0E">
        <w:rPr>
          <w:b/>
          <w:sz w:val="20"/>
        </w:rPr>
        <w:tab/>
      </w:r>
      <w:r w:rsidR="002E4D64">
        <w:rPr>
          <w:b/>
          <w:sz w:val="20"/>
        </w:rPr>
        <w:t>Close SRA Seats on AVP Hiring Boards</w:t>
      </w:r>
    </w:p>
    <w:p w14:paraId="7E983F46" w14:textId="77777777" w:rsidR="00001C0E" w:rsidRPr="00001C0E" w:rsidRDefault="00001C0E" w:rsidP="0098566D">
      <w:pPr>
        <w:spacing w:after="0" w:line="240" w:lineRule="auto"/>
        <w:contextualSpacing/>
        <w:rPr>
          <w:sz w:val="20"/>
        </w:rPr>
      </w:pPr>
    </w:p>
    <w:p w14:paraId="31C0522C" w14:textId="77777777" w:rsidR="00B1758A" w:rsidRPr="00001C0E" w:rsidRDefault="00001C0E" w:rsidP="0098566D">
      <w:pPr>
        <w:spacing w:after="0" w:line="240" w:lineRule="auto"/>
        <w:contextualSpacing/>
        <w:rPr>
          <w:sz w:val="20"/>
        </w:rPr>
      </w:pPr>
      <w:r w:rsidRPr="00001C0E">
        <w:rPr>
          <w:b/>
          <w:sz w:val="20"/>
        </w:rPr>
        <w:t>Moved</w:t>
      </w:r>
      <w:r w:rsidRPr="00001C0E">
        <w:rPr>
          <w:sz w:val="20"/>
        </w:rPr>
        <w:t xml:space="preserve"> by </w:t>
      </w:r>
      <w:r>
        <w:rPr>
          <w:sz w:val="20"/>
        </w:rPr>
        <w:t>Epifano</w:t>
      </w:r>
      <w:r w:rsidRPr="00001C0E">
        <w:rPr>
          <w:sz w:val="20"/>
        </w:rPr>
        <w:t>,</w:t>
      </w:r>
      <w:r w:rsidRPr="00001C0E">
        <w:rPr>
          <w:b/>
          <w:sz w:val="20"/>
        </w:rPr>
        <w:t xml:space="preserve"> seconded</w:t>
      </w:r>
      <w:r w:rsidRPr="00001C0E">
        <w:rPr>
          <w:sz w:val="20"/>
        </w:rPr>
        <w:t xml:space="preserve"> by </w:t>
      </w:r>
      <w:r>
        <w:rPr>
          <w:sz w:val="20"/>
        </w:rPr>
        <w:t>Robinson</w:t>
      </w:r>
      <w:r w:rsidRPr="00001C0E">
        <w:rPr>
          <w:sz w:val="20"/>
        </w:rPr>
        <w:t xml:space="preserve"> that the Assembly close one (1) SRA seat for each of the following AVP hiring boards: </w:t>
      </w:r>
    </w:p>
    <w:p w14:paraId="3A1D31A2" w14:textId="77777777" w:rsidR="00001C0E" w:rsidRPr="00001C0E" w:rsidRDefault="00001C0E" w:rsidP="0098566D">
      <w:pPr>
        <w:pStyle w:val="ListParagraph"/>
        <w:numPr>
          <w:ilvl w:val="0"/>
          <w:numId w:val="18"/>
        </w:numPr>
        <w:spacing w:after="0" w:line="240" w:lineRule="auto"/>
        <w:rPr>
          <w:sz w:val="20"/>
        </w:rPr>
      </w:pPr>
      <w:r w:rsidRPr="00001C0E">
        <w:rPr>
          <w:sz w:val="20"/>
        </w:rPr>
        <w:t xml:space="preserve">Internal Governance </w:t>
      </w:r>
    </w:p>
    <w:p w14:paraId="0D05F0EA" w14:textId="77777777" w:rsidR="00001C0E" w:rsidRPr="00001C0E" w:rsidRDefault="00001C0E" w:rsidP="0098566D">
      <w:pPr>
        <w:pStyle w:val="ListParagraph"/>
        <w:numPr>
          <w:ilvl w:val="0"/>
          <w:numId w:val="18"/>
        </w:numPr>
        <w:spacing w:after="0" w:line="240" w:lineRule="auto"/>
        <w:rPr>
          <w:sz w:val="20"/>
        </w:rPr>
      </w:pPr>
      <w:r w:rsidRPr="00001C0E">
        <w:rPr>
          <w:sz w:val="20"/>
        </w:rPr>
        <w:t xml:space="preserve">Finance </w:t>
      </w:r>
    </w:p>
    <w:p w14:paraId="37F80B6A" w14:textId="77777777" w:rsidR="00001C0E" w:rsidRPr="00001C0E" w:rsidRDefault="00001C0E" w:rsidP="0098566D">
      <w:pPr>
        <w:pStyle w:val="ListParagraph"/>
        <w:numPr>
          <w:ilvl w:val="0"/>
          <w:numId w:val="18"/>
        </w:numPr>
        <w:spacing w:after="0" w:line="240" w:lineRule="auto"/>
        <w:rPr>
          <w:sz w:val="20"/>
        </w:rPr>
      </w:pPr>
      <w:r w:rsidRPr="00001C0E">
        <w:rPr>
          <w:sz w:val="20"/>
        </w:rPr>
        <w:t xml:space="preserve">Municipal Affairs </w:t>
      </w:r>
    </w:p>
    <w:p w14:paraId="41DAA325" w14:textId="77777777" w:rsidR="00001C0E" w:rsidRPr="00001C0E" w:rsidRDefault="00001C0E" w:rsidP="0098566D">
      <w:pPr>
        <w:pStyle w:val="ListParagraph"/>
        <w:numPr>
          <w:ilvl w:val="0"/>
          <w:numId w:val="18"/>
        </w:numPr>
        <w:spacing w:after="0" w:line="240" w:lineRule="auto"/>
        <w:rPr>
          <w:sz w:val="20"/>
        </w:rPr>
      </w:pPr>
      <w:r w:rsidRPr="00001C0E">
        <w:rPr>
          <w:sz w:val="20"/>
        </w:rPr>
        <w:lastRenderedPageBreak/>
        <w:t>Provincial and Federal Affairs</w:t>
      </w:r>
    </w:p>
    <w:p w14:paraId="7BB1A0C6" w14:textId="77777777" w:rsidR="00001C0E" w:rsidRPr="00001C0E" w:rsidRDefault="00001C0E" w:rsidP="0098566D">
      <w:pPr>
        <w:pStyle w:val="ListParagraph"/>
        <w:numPr>
          <w:ilvl w:val="0"/>
          <w:numId w:val="18"/>
        </w:numPr>
        <w:spacing w:after="0" w:line="240" w:lineRule="auto"/>
        <w:rPr>
          <w:sz w:val="20"/>
        </w:rPr>
      </w:pPr>
      <w:r w:rsidRPr="00001C0E">
        <w:rPr>
          <w:sz w:val="20"/>
        </w:rPr>
        <w:t xml:space="preserve">Services </w:t>
      </w:r>
    </w:p>
    <w:p w14:paraId="6871C011" w14:textId="77777777" w:rsidR="00001C0E" w:rsidRPr="00001C0E" w:rsidRDefault="00001C0E" w:rsidP="0098566D">
      <w:pPr>
        <w:pStyle w:val="ListParagraph"/>
        <w:numPr>
          <w:ilvl w:val="0"/>
          <w:numId w:val="18"/>
        </w:numPr>
        <w:spacing w:after="0" w:line="240" w:lineRule="auto"/>
        <w:rPr>
          <w:sz w:val="20"/>
        </w:rPr>
      </w:pPr>
      <w:r w:rsidRPr="00001C0E">
        <w:rPr>
          <w:sz w:val="20"/>
        </w:rPr>
        <w:t>University Affairs</w:t>
      </w:r>
    </w:p>
    <w:p w14:paraId="6EE23AFE" w14:textId="77777777" w:rsidR="00731BB8" w:rsidRDefault="00731BB8" w:rsidP="0098566D">
      <w:pPr>
        <w:spacing w:after="0" w:line="240" w:lineRule="auto"/>
        <w:contextualSpacing/>
        <w:rPr>
          <w:sz w:val="20"/>
          <w:szCs w:val="20"/>
        </w:rPr>
      </w:pPr>
    </w:p>
    <w:p w14:paraId="77FE14E9" w14:textId="77777777" w:rsidR="002E4D64" w:rsidRDefault="002E4D64" w:rsidP="0098566D">
      <w:pPr>
        <w:spacing w:after="0" w:line="240" w:lineRule="auto"/>
        <w:contextualSpacing/>
        <w:jc w:val="center"/>
        <w:rPr>
          <w:b/>
          <w:sz w:val="20"/>
          <w:szCs w:val="20"/>
        </w:rPr>
      </w:pPr>
      <w:r>
        <w:rPr>
          <w:b/>
          <w:sz w:val="20"/>
          <w:szCs w:val="20"/>
        </w:rPr>
        <w:t>Passes Unanimously</w:t>
      </w:r>
    </w:p>
    <w:p w14:paraId="69752B8C" w14:textId="77777777" w:rsidR="00B1758A" w:rsidRPr="00FC374E" w:rsidRDefault="00B1758A" w:rsidP="0098566D">
      <w:pPr>
        <w:spacing w:after="0" w:line="240" w:lineRule="auto"/>
        <w:contextualSpacing/>
        <w:jc w:val="center"/>
        <w:rPr>
          <w:b/>
          <w:sz w:val="20"/>
          <w:szCs w:val="20"/>
        </w:rPr>
      </w:pPr>
    </w:p>
    <w:p w14:paraId="4F149245" w14:textId="77777777" w:rsidR="00FC374E" w:rsidRPr="00FC374E" w:rsidRDefault="00FC374E" w:rsidP="0098566D">
      <w:pPr>
        <w:pStyle w:val="paragraph"/>
        <w:numPr>
          <w:ilvl w:val="0"/>
          <w:numId w:val="42"/>
        </w:numPr>
        <w:spacing w:before="0" w:beforeAutospacing="0" w:after="0" w:afterAutospacing="0"/>
        <w:textAlignment w:val="baseline"/>
        <w:rPr>
          <w:rFonts w:ascii="Segoe UI" w:hAnsi="Segoe UI" w:cs="Segoe UI"/>
          <w:sz w:val="20"/>
          <w:szCs w:val="20"/>
        </w:rPr>
      </w:pPr>
      <w:r w:rsidRPr="00FC374E">
        <w:rPr>
          <w:rStyle w:val="normaltextrun"/>
          <w:sz w:val="20"/>
          <w:szCs w:val="20"/>
        </w:rPr>
        <w:t xml:space="preserve">Kampman was acclaimed to the Internal Governance hiring board. </w:t>
      </w:r>
    </w:p>
    <w:p w14:paraId="633C36EF" w14:textId="77777777" w:rsidR="00FC374E" w:rsidRPr="00FC374E" w:rsidRDefault="00FC374E" w:rsidP="0098566D">
      <w:pPr>
        <w:pStyle w:val="paragraph"/>
        <w:numPr>
          <w:ilvl w:val="0"/>
          <w:numId w:val="42"/>
        </w:numPr>
        <w:spacing w:before="0" w:beforeAutospacing="0" w:after="0" w:afterAutospacing="0"/>
        <w:textAlignment w:val="baseline"/>
        <w:rPr>
          <w:rFonts w:ascii="Segoe UI" w:hAnsi="Segoe UI" w:cs="Segoe UI"/>
          <w:sz w:val="20"/>
          <w:szCs w:val="20"/>
        </w:rPr>
      </w:pPr>
      <w:r w:rsidRPr="00FC374E">
        <w:rPr>
          <w:rStyle w:val="normaltextrun"/>
          <w:sz w:val="20"/>
          <w:szCs w:val="20"/>
        </w:rPr>
        <w:t>Hankins</w:t>
      </w:r>
      <w:r w:rsidRPr="00FC374E">
        <w:rPr>
          <w:rFonts w:ascii="Segoe UI" w:hAnsi="Segoe UI" w:cs="Segoe UI"/>
          <w:sz w:val="20"/>
          <w:szCs w:val="20"/>
        </w:rPr>
        <w:t xml:space="preserve"> </w:t>
      </w:r>
      <w:r w:rsidRPr="00FC374E">
        <w:rPr>
          <w:rStyle w:val="normaltextrun"/>
          <w:sz w:val="20"/>
          <w:szCs w:val="20"/>
        </w:rPr>
        <w:t>was acclaimed to the Finance hiring board.</w:t>
      </w:r>
    </w:p>
    <w:p w14:paraId="18144ECF" w14:textId="77777777" w:rsidR="00FC374E" w:rsidRPr="00FC374E" w:rsidRDefault="00FC374E" w:rsidP="0098566D">
      <w:pPr>
        <w:pStyle w:val="paragraph"/>
        <w:numPr>
          <w:ilvl w:val="0"/>
          <w:numId w:val="42"/>
        </w:numPr>
        <w:spacing w:before="0" w:beforeAutospacing="0" w:after="0" w:afterAutospacing="0"/>
        <w:textAlignment w:val="baseline"/>
        <w:rPr>
          <w:rStyle w:val="normaltextrun"/>
          <w:sz w:val="20"/>
          <w:szCs w:val="20"/>
        </w:rPr>
      </w:pPr>
      <w:r w:rsidRPr="00FC374E">
        <w:rPr>
          <w:rStyle w:val="normaltextrun"/>
          <w:sz w:val="20"/>
          <w:szCs w:val="20"/>
        </w:rPr>
        <w:t>Singh was acclaimed to the Municipal Affairs hiring board.</w:t>
      </w:r>
    </w:p>
    <w:p w14:paraId="5E2028D3" w14:textId="77777777" w:rsidR="00FC374E" w:rsidRPr="00FC374E" w:rsidRDefault="00FC374E" w:rsidP="0098566D">
      <w:pPr>
        <w:pStyle w:val="paragraph"/>
        <w:numPr>
          <w:ilvl w:val="0"/>
          <w:numId w:val="42"/>
        </w:numPr>
        <w:spacing w:before="0" w:beforeAutospacing="0" w:after="0" w:afterAutospacing="0"/>
        <w:textAlignment w:val="baseline"/>
        <w:rPr>
          <w:rStyle w:val="normaltextrun"/>
          <w:sz w:val="20"/>
          <w:szCs w:val="20"/>
        </w:rPr>
      </w:pPr>
      <w:r w:rsidRPr="00FC374E">
        <w:rPr>
          <w:rStyle w:val="normaltextrun"/>
          <w:sz w:val="20"/>
          <w:szCs w:val="20"/>
        </w:rPr>
        <w:t>McDermott was acclaimed to the Provincial &amp; Federal Affairs hiring board.</w:t>
      </w:r>
    </w:p>
    <w:p w14:paraId="12CB0763" w14:textId="77777777" w:rsidR="00FC374E" w:rsidRPr="00FC374E" w:rsidRDefault="00FC374E" w:rsidP="0098566D">
      <w:pPr>
        <w:pStyle w:val="ListParagraph"/>
        <w:numPr>
          <w:ilvl w:val="0"/>
          <w:numId w:val="42"/>
        </w:numPr>
        <w:spacing w:after="0" w:line="240" w:lineRule="auto"/>
        <w:rPr>
          <w:rStyle w:val="normaltextrun"/>
          <w:sz w:val="20"/>
          <w:szCs w:val="20"/>
          <w:lang w:eastAsia="en-CA"/>
        </w:rPr>
      </w:pPr>
      <w:r w:rsidRPr="00FC374E">
        <w:rPr>
          <w:rStyle w:val="normaltextrun"/>
          <w:sz w:val="20"/>
          <w:szCs w:val="20"/>
        </w:rPr>
        <w:t xml:space="preserve">Acri was acclaimed to the Services hiring board.  </w:t>
      </w:r>
    </w:p>
    <w:p w14:paraId="11E7278D" w14:textId="77777777" w:rsidR="00B1758A" w:rsidRPr="00FC374E" w:rsidRDefault="00FC374E" w:rsidP="0098566D">
      <w:pPr>
        <w:pStyle w:val="ListParagraph"/>
        <w:numPr>
          <w:ilvl w:val="0"/>
          <w:numId w:val="42"/>
        </w:numPr>
        <w:spacing w:after="0" w:line="240" w:lineRule="auto"/>
        <w:rPr>
          <w:sz w:val="20"/>
          <w:szCs w:val="20"/>
          <w:lang w:eastAsia="en-CA"/>
        </w:rPr>
      </w:pPr>
      <w:r w:rsidRPr="00FC374E">
        <w:rPr>
          <w:rStyle w:val="normaltextrun"/>
          <w:sz w:val="20"/>
          <w:szCs w:val="20"/>
        </w:rPr>
        <w:t>Williams was acclaimed to the University Affairs hiring board.</w:t>
      </w:r>
    </w:p>
    <w:p w14:paraId="6BE503BE" w14:textId="77777777" w:rsidR="00192CD9" w:rsidRDefault="009A3B72" w:rsidP="0098566D">
      <w:pPr>
        <w:spacing w:after="0" w:line="240" w:lineRule="auto"/>
        <w:contextualSpacing/>
        <w:rPr>
          <w:sz w:val="20"/>
          <w:szCs w:val="20"/>
        </w:rPr>
      </w:pPr>
      <w:r>
        <w:rPr>
          <w:sz w:val="20"/>
          <w:szCs w:val="20"/>
        </w:rPr>
        <w:t xml:space="preserve"> </w:t>
      </w:r>
    </w:p>
    <w:p w14:paraId="4BCD80B7" w14:textId="77777777" w:rsidR="00FB6483" w:rsidRPr="00FB6483" w:rsidRDefault="00FB6483" w:rsidP="0098566D">
      <w:pPr>
        <w:spacing w:after="0" w:line="240" w:lineRule="auto"/>
        <w:contextualSpacing/>
        <w:rPr>
          <w:rFonts w:ascii="Calibri" w:eastAsia="Times New Roman" w:hAnsi="Calibri" w:cs="Times New Roman"/>
          <w:b/>
          <w:sz w:val="20"/>
          <w:szCs w:val="20"/>
        </w:rPr>
      </w:pPr>
      <w:r w:rsidRPr="00FB6483">
        <w:rPr>
          <w:rFonts w:ascii="Calibri" w:eastAsia="Times New Roman" w:hAnsi="Calibri" w:cs="Times New Roman"/>
          <w:b/>
          <w:sz w:val="20"/>
          <w:szCs w:val="20"/>
          <w:u w:val="single"/>
        </w:rPr>
        <w:t>TIME OF NEXT MEETING</w:t>
      </w:r>
    </w:p>
    <w:p w14:paraId="25CFCD84" w14:textId="77777777" w:rsidR="00FB6483" w:rsidRPr="00FB6483" w:rsidRDefault="00FB6483" w:rsidP="0098566D">
      <w:pPr>
        <w:spacing w:after="0" w:line="240" w:lineRule="auto"/>
        <w:contextualSpacing/>
        <w:rPr>
          <w:rFonts w:ascii="Calibri" w:eastAsia="Times New Roman" w:hAnsi="Calibri" w:cs="Times New Roman"/>
          <w:b/>
          <w:sz w:val="20"/>
          <w:szCs w:val="20"/>
        </w:rPr>
      </w:pPr>
    </w:p>
    <w:p w14:paraId="300BFD0C" w14:textId="77777777" w:rsidR="00FB6483" w:rsidRPr="00FB6483" w:rsidRDefault="009F134D"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Saturday</w:t>
      </w:r>
      <w:r w:rsidR="00FB6483" w:rsidRPr="00FB6483">
        <w:rPr>
          <w:rFonts w:ascii="Calibri" w:eastAsia="Times New Roman" w:hAnsi="Calibri" w:cs="Times New Roman"/>
          <w:b/>
          <w:sz w:val="20"/>
          <w:szCs w:val="20"/>
        </w:rPr>
        <w:t xml:space="preserve">, </w:t>
      </w:r>
      <w:r>
        <w:rPr>
          <w:rFonts w:ascii="Calibri" w:eastAsia="Times New Roman" w:hAnsi="Calibri" w:cs="Times New Roman"/>
          <w:b/>
          <w:sz w:val="20"/>
          <w:szCs w:val="20"/>
        </w:rPr>
        <w:t xml:space="preserve">April </w:t>
      </w:r>
      <w:r w:rsidR="00561EB0">
        <w:rPr>
          <w:rFonts w:ascii="Calibri" w:eastAsia="Times New Roman" w:hAnsi="Calibri" w:cs="Times New Roman"/>
          <w:b/>
          <w:sz w:val="20"/>
          <w:szCs w:val="20"/>
        </w:rPr>
        <w:t>14</w:t>
      </w:r>
      <w:r w:rsidR="000536F5">
        <w:rPr>
          <w:rFonts w:ascii="Calibri" w:eastAsia="Times New Roman" w:hAnsi="Calibri" w:cs="Times New Roman"/>
          <w:b/>
          <w:sz w:val="20"/>
          <w:szCs w:val="20"/>
        </w:rPr>
        <w:t>, 2019</w:t>
      </w:r>
    </w:p>
    <w:p w14:paraId="56F782C2" w14:textId="77777777" w:rsidR="00FB6483" w:rsidRPr="00FB6483" w:rsidRDefault="009F134D" w:rsidP="0098566D">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10</w:t>
      </w:r>
      <w:r w:rsidR="00FB6483" w:rsidRPr="00FB6483">
        <w:rPr>
          <w:rFonts w:ascii="Calibri" w:eastAsia="Times New Roman" w:hAnsi="Calibri" w:cs="Times New Roman"/>
          <w:b/>
          <w:sz w:val="20"/>
          <w:szCs w:val="20"/>
        </w:rPr>
        <w:t>:00</w:t>
      </w:r>
      <w:r>
        <w:rPr>
          <w:rFonts w:ascii="Calibri" w:eastAsia="Times New Roman" w:hAnsi="Calibri" w:cs="Times New Roman"/>
          <w:b/>
          <w:sz w:val="20"/>
          <w:szCs w:val="20"/>
        </w:rPr>
        <w:t>a</w:t>
      </w:r>
      <w:r w:rsidR="00FB6483" w:rsidRPr="00FB6483">
        <w:rPr>
          <w:rFonts w:ascii="Calibri" w:eastAsia="Times New Roman" w:hAnsi="Calibri" w:cs="Times New Roman"/>
          <w:b/>
          <w:sz w:val="20"/>
          <w:szCs w:val="20"/>
        </w:rPr>
        <w:t>m</w:t>
      </w:r>
    </w:p>
    <w:p w14:paraId="70603EAA" w14:textId="77777777" w:rsidR="00FB6483" w:rsidRPr="00FB6483" w:rsidRDefault="00FB6483" w:rsidP="0098566D">
      <w:pPr>
        <w:spacing w:after="0" w:line="240" w:lineRule="auto"/>
        <w:contextualSpacing/>
        <w:jc w:val="center"/>
        <w:rPr>
          <w:rFonts w:ascii="Calibri" w:eastAsia="Times New Roman" w:hAnsi="Calibri" w:cs="Times New Roman"/>
          <w:b/>
          <w:sz w:val="20"/>
          <w:szCs w:val="20"/>
        </w:rPr>
      </w:pPr>
      <w:r w:rsidRPr="00FB6483">
        <w:rPr>
          <w:rFonts w:ascii="Calibri" w:eastAsia="Times New Roman" w:hAnsi="Calibri" w:cs="Times New Roman"/>
          <w:b/>
          <w:sz w:val="20"/>
          <w:szCs w:val="20"/>
        </w:rPr>
        <w:t>Council Chambers, GH 111</w:t>
      </w:r>
    </w:p>
    <w:p w14:paraId="3750F911" w14:textId="77777777" w:rsidR="00FB6483" w:rsidRPr="00FB6483" w:rsidRDefault="00FB6483" w:rsidP="0098566D">
      <w:pPr>
        <w:spacing w:after="0" w:line="240" w:lineRule="auto"/>
        <w:contextualSpacing/>
        <w:rPr>
          <w:rFonts w:ascii="Calibri" w:eastAsia="Times New Roman" w:hAnsi="Calibri" w:cs="Times New Roman"/>
          <w:sz w:val="20"/>
          <w:szCs w:val="20"/>
        </w:rPr>
      </w:pPr>
    </w:p>
    <w:p w14:paraId="386FDE03" w14:textId="77777777" w:rsidR="000744EC" w:rsidRPr="00FB6483" w:rsidRDefault="000744EC" w:rsidP="0098566D">
      <w:pPr>
        <w:spacing w:after="0" w:line="240" w:lineRule="auto"/>
        <w:contextualSpacing/>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0744EC" w:rsidRPr="00FB6483" w14:paraId="0BB02ACB" w14:textId="77777777" w:rsidTr="00846769">
        <w:tc>
          <w:tcPr>
            <w:tcW w:w="2088" w:type="dxa"/>
          </w:tcPr>
          <w:p w14:paraId="36A4F4F4" w14:textId="77777777" w:rsidR="000744EC" w:rsidRPr="00FB6483" w:rsidRDefault="000744E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715602A3" w14:textId="77777777" w:rsidR="000744EC" w:rsidRPr="00716203" w:rsidRDefault="000744E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Acri, Alam, Belliveau, Bertolo, De Fazio, Enuiyin, Epifano, Farah, Grewal, Hankins, Herscovitch, Homsi, Huang, Jangra, Kampman, Kaur, Lee, Li, McDermott, Mesic, Pagniello, Reddy, Robinson, Sarhan, Singh, Sinnige, Vanderlinde, Williams, Zheng </w:t>
            </w:r>
          </w:p>
        </w:tc>
      </w:tr>
      <w:tr w:rsidR="000744EC" w:rsidRPr="00FB6483" w14:paraId="4504B1D1" w14:textId="77777777" w:rsidTr="00846769">
        <w:tc>
          <w:tcPr>
            <w:tcW w:w="2088" w:type="dxa"/>
          </w:tcPr>
          <w:p w14:paraId="00665FBA" w14:textId="77777777" w:rsidR="000744EC" w:rsidRPr="00FB6483" w:rsidRDefault="000744EC" w:rsidP="0098566D">
            <w:pPr>
              <w:spacing w:after="0" w:line="240" w:lineRule="auto"/>
              <w:contextualSpacing/>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72731BF6" w14:textId="77777777" w:rsidR="000744EC" w:rsidRPr="00716203" w:rsidRDefault="000744E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Mohamed</w:t>
            </w:r>
          </w:p>
        </w:tc>
      </w:tr>
      <w:tr w:rsidR="000744EC" w:rsidRPr="00FB6483" w14:paraId="74606D8A" w14:textId="77777777" w:rsidTr="00846769">
        <w:tc>
          <w:tcPr>
            <w:tcW w:w="2088" w:type="dxa"/>
          </w:tcPr>
          <w:p w14:paraId="6026741E" w14:textId="77777777" w:rsidR="000744EC" w:rsidRPr="00FB6483" w:rsidRDefault="000744E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3E4190E5" w14:textId="77777777" w:rsidR="000744EC" w:rsidRPr="00716203" w:rsidRDefault="000744E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Au-Yeung Dawdy, Ganesaligan, Hassan, Randhuwa, Sarhan</w:t>
            </w:r>
          </w:p>
        </w:tc>
      </w:tr>
      <w:tr w:rsidR="000744EC" w:rsidRPr="00FB6483" w14:paraId="72233DFF" w14:textId="77777777" w:rsidTr="00846769">
        <w:tc>
          <w:tcPr>
            <w:tcW w:w="2088" w:type="dxa"/>
          </w:tcPr>
          <w:p w14:paraId="32574ADC" w14:textId="77777777" w:rsidR="000744EC" w:rsidRPr="00FB6483" w:rsidRDefault="000744E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59DF99FC" w14:textId="77777777" w:rsidR="000744EC" w:rsidRPr="00716203" w:rsidRDefault="000744EC" w:rsidP="0098566D">
            <w:pPr>
              <w:spacing w:after="0" w:line="240" w:lineRule="auto"/>
              <w:contextualSpacing/>
              <w:rPr>
                <w:rFonts w:ascii="Calibri" w:eastAsia="Times New Roman" w:hAnsi="Calibri" w:cs="Calibri"/>
                <w:sz w:val="20"/>
                <w:szCs w:val="20"/>
              </w:rPr>
            </w:pPr>
          </w:p>
        </w:tc>
      </w:tr>
      <w:tr w:rsidR="000744EC" w:rsidRPr="00FB6483" w14:paraId="3B0AFED5" w14:textId="77777777" w:rsidTr="00846769">
        <w:tc>
          <w:tcPr>
            <w:tcW w:w="2088" w:type="dxa"/>
          </w:tcPr>
          <w:p w14:paraId="4D0E5D97" w14:textId="77777777" w:rsidR="000744EC" w:rsidRPr="00FB6483" w:rsidRDefault="000744E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3B2950BC" w14:textId="77777777" w:rsidR="000744EC" w:rsidRPr="00716203" w:rsidRDefault="000744E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Marina Gandzi (MSU Member), Khaleel Gandhi (Incoming Social Media Coordinator), Selene Dominguez Florean (MSU Member), Fawziyah Isah (MSU Member), Maryanne Oketch (MSU Speaker Candidate), Uwais Patel (CRO), Emma Ferguson (Recording Secretary)</w:t>
            </w:r>
          </w:p>
        </w:tc>
      </w:tr>
      <w:tr w:rsidR="000744EC" w:rsidRPr="00FB6483" w14:paraId="07D3933A" w14:textId="77777777" w:rsidTr="00846769">
        <w:trPr>
          <w:trHeight w:val="80"/>
        </w:trPr>
        <w:tc>
          <w:tcPr>
            <w:tcW w:w="2088" w:type="dxa"/>
          </w:tcPr>
          <w:p w14:paraId="2FDF169C" w14:textId="77777777" w:rsidR="000744EC" w:rsidRPr="00FB6483" w:rsidRDefault="000744EC" w:rsidP="0098566D">
            <w:pPr>
              <w:spacing w:after="0" w:line="240" w:lineRule="auto"/>
              <w:contextualSpacing/>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1C73215C" w14:textId="77777777" w:rsidR="000744EC" w:rsidRPr="00716203" w:rsidRDefault="000744EC" w:rsidP="0098566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5AC3D283" w14:textId="77777777" w:rsidR="00FB6483" w:rsidRPr="00FB6483" w:rsidRDefault="00FB6483" w:rsidP="0098566D">
      <w:pPr>
        <w:spacing w:after="0" w:line="240" w:lineRule="auto"/>
        <w:contextualSpacing/>
        <w:rPr>
          <w:rFonts w:eastAsia="Times New Roman" w:cs="Times New Roman"/>
          <w:b/>
          <w:sz w:val="20"/>
          <w:szCs w:val="20"/>
        </w:rPr>
      </w:pPr>
    </w:p>
    <w:p w14:paraId="256FDF81" w14:textId="77777777" w:rsidR="00806724" w:rsidRPr="00513288" w:rsidRDefault="00806724" w:rsidP="0098566D">
      <w:pPr>
        <w:spacing w:after="0" w:line="240" w:lineRule="auto"/>
        <w:contextualSpacing/>
        <w:rPr>
          <w:rFonts w:eastAsia="Times New Roman" w:cs="Times New Roman"/>
          <w:b/>
          <w:sz w:val="20"/>
          <w:szCs w:val="20"/>
          <w:u w:val="single"/>
        </w:rPr>
      </w:pPr>
      <w:r w:rsidRPr="00513288">
        <w:rPr>
          <w:rFonts w:eastAsia="Times New Roman" w:cs="Times New Roman"/>
          <w:b/>
          <w:sz w:val="20"/>
          <w:szCs w:val="20"/>
          <w:u w:val="single"/>
        </w:rPr>
        <w:t xml:space="preserve">ADJOURNMENT </w:t>
      </w:r>
    </w:p>
    <w:p w14:paraId="4FDE31A0" w14:textId="77777777" w:rsidR="00806724" w:rsidRPr="00513288" w:rsidRDefault="00806724" w:rsidP="0098566D">
      <w:pPr>
        <w:spacing w:after="0" w:line="240" w:lineRule="auto"/>
        <w:contextualSpacing/>
        <w:rPr>
          <w:rFonts w:eastAsia="Times New Roman" w:cs="Times New Roman"/>
          <w:b/>
          <w:sz w:val="20"/>
          <w:szCs w:val="20"/>
          <w:u w:val="single"/>
        </w:rPr>
      </w:pPr>
    </w:p>
    <w:p w14:paraId="1A22B832" w14:textId="77777777" w:rsidR="00806724" w:rsidRPr="00513288" w:rsidRDefault="00806724" w:rsidP="0098566D">
      <w:pPr>
        <w:spacing w:after="0" w:line="240" w:lineRule="auto"/>
        <w:contextualSpacing/>
        <w:rPr>
          <w:rFonts w:eastAsia="Times New Roman" w:cs="Times New Roman"/>
          <w:sz w:val="20"/>
          <w:szCs w:val="20"/>
        </w:rPr>
      </w:pPr>
      <w:r w:rsidRPr="00513288">
        <w:rPr>
          <w:rFonts w:eastAsia="Times New Roman" w:cs="Times New Roman"/>
          <w:b/>
          <w:sz w:val="20"/>
          <w:szCs w:val="20"/>
        </w:rPr>
        <w:t xml:space="preserve">Moved </w:t>
      </w:r>
      <w:r w:rsidRPr="00513288">
        <w:rPr>
          <w:rFonts w:eastAsia="Times New Roman" w:cs="Times New Roman"/>
          <w:sz w:val="20"/>
          <w:szCs w:val="20"/>
        </w:rPr>
        <w:t>by</w:t>
      </w:r>
      <w:r w:rsidR="00A53EFB">
        <w:rPr>
          <w:rFonts w:eastAsia="Times New Roman" w:cs="Times New Roman"/>
          <w:sz w:val="20"/>
          <w:szCs w:val="20"/>
        </w:rPr>
        <w:t xml:space="preserve"> Singh</w:t>
      </w:r>
      <w:r w:rsidR="00DB3861">
        <w:rPr>
          <w:rFonts w:eastAsia="Times New Roman" w:cs="Times New Roman"/>
          <w:sz w:val="20"/>
          <w:szCs w:val="20"/>
        </w:rPr>
        <w:t>,</w:t>
      </w:r>
      <w:r w:rsidRPr="00513288">
        <w:rPr>
          <w:rFonts w:eastAsia="Times New Roman" w:cs="Times New Roman"/>
          <w:sz w:val="20"/>
          <w:szCs w:val="20"/>
        </w:rPr>
        <w:t xml:space="preserve"> </w:t>
      </w:r>
      <w:r w:rsidRPr="00513288">
        <w:rPr>
          <w:rFonts w:eastAsia="Times New Roman" w:cs="Times New Roman"/>
          <w:b/>
          <w:sz w:val="20"/>
          <w:szCs w:val="20"/>
        </w:rPr>
        <w:t xml:space="preserve">seconded </w:t>
      </w:r>
      <w:r w:rsidR="000D00F9" w:rsidRPr="00513288">
        <w:rPr>
          <w:rFonts w:eastAsia="Times New Roman" w:cs="Times New Roman"/>
          <w:sz w:val="20"/>
          <w:szCs w:val="20"/>
        </w:rPr>
        <w:t>by</w:t>
      </w:r>
      <w:r w:rsidR="00A53EFB">
        <w:rPr>
          <w:rFonts w:eastAsia="Times New Roman" w:cs="Times New Roman"/>
          <w:sz w:val="20"/>
          <w:szCs w:val="20"/>
        </w:rPr>
        <w:t xml:space="preserve"> Reddy</w:t>
      </w:r>
      <w:r w:rsidR="00492386">
        <w:rPr>
          <w:rFonts w:eastAsia="Times New Roman" w:cs="Times New Roman"/>
          <w:sz w:val="20"/>
          <w:szCs w:val="20"/>
        </w:rPr>
        <w:t xml:space="preserve"> </w:t>
      </w:r>
      <w:r w:rsidR="000D00F9" w:rsidRPr="00513288">
        <w:rPr>
          <w:rFonts w:eastAsia="Times New Roman" w:cs="Times New Roman"/>
          <w:sz w:val="20"/>
          <w:szCs w:val="20"/>
        </w:rPr>
        <w:t>that</w:t>
      </w:r>
      <w:r w:rsidRPr="00513288">
        <w:rPr>
          <w:rFonts w:eastAsia="Times New Roman" w:cs="Times New Roman"/>
          <w:sz w:val="20"/>
          <w:szCs w:val="20"/>
        </w:rPr>
        <w:t xml:space="preserve"> the meeting be adjourned.</w:t>
      </w:r>
    </w:p>
    <w:p w14:paraId="41010D50" w14:textId="77777777" w:rsidR="00FB6483" w:rsidRDefault="00FB6483" w:rsidP="0098566D">
      <w:pPr>
        <w:spacing w:after="0" w:line="240" w:lineRule="auto"/>
        <w:contextualSpacing/>
        <w:rPr>
          <w:rFonts w:eastAsia="Times New Roman" w:cs="Times New Roman"/>
          <w:sz w:val="20"/>
          <w:szCs w:val="20"/>
        </w:rPr>
      </w:pPr>
    </w:p>
    <w:p w14:paraId="606883E9" w14:textId="77777777" w:rsidR="00806724" w:rsidRPr="00513288" w:rsidRDefault="00806724" w:rsidP="0098566D">
      <w:pPr>
        <w:spacing w:after="0" w:line="240" w:lineRule="auto"/>
        <w:contextualSpacing/>
        <w:jc w:val="center"/>
        <w:rPr>
          <w:rFonts w:eastAsia="Times New Roman" w:cs="Times New Roman"/>
          <w:b/>
          <w:sz w:val="20"/>
          <w:szCs w:val="20"/>
        </w:rPr>
      </w:pPr>
      <w:r w:rsidRPr="00513288">
        <w:rPr>
          <w:rFonts w:eastAsia="Times New Roman" w:cs="Times New Roman"/>
          <w:b/>
          <w:sz w:val="20"/>
          <w:szCs w:val="20"/>
        </w:rPr>
        <w:t>Passes by General Consent</w:t>
      </w:r>
    </w:p>
    <w:p w14:paraId="24997749" w14:textId="77777777" w:rsidR="00806724" w:rsidRPr="00513288" w:rsidRDefault="00806724" w:rsidP="0098566D">
      <w:pPr>
        <w:spacing w:after="0" w:line="240" w:lineRule="auto"/>
        <w:contextualSpacing/>
        <w:jc w:val="center"/>
        <w:rPr>
          <w:rFonts w:eastAsia="Times New Roman" w:cs="Times New Roman"/>
          <w:b/>
          <w:sz w:val="20"/>
          <w:szCs w:val="20"/>
        </w:rPr>
      </w:pPr>
    </w:p>
    <w:p w14:paraId="2E81E5BD" w14:textId="77777777" w:rsidR="00806724" w:rsidRPr="00513288" w:rsidRDefault="000B7A16" w:rsidP="0098566D">
      <w:pPr>
        <w:spacing w:after="0" w:line="240" w:lineRule="auto"/>
        <w:contextualSpacing/>
        <w:rPr>
          <w:rFonts w:eastAsia="Times New Roman" w:cs="Times New Roman"/>
          <w:b/>
          <w:sz w:val="20"/>
          <w:szCs w:val="20"/>
        </w:rPr>
      </w:pPr>
      <w:r>
        <w:rPr>
          <w:rFonts w:eastAsia="Times New Roman" w:cs="Times New Roman"/>
          <w:b/>
          <w:sz w:val="20"/>
          <w:szCs w:val="20"/>
        </w:rPr>
        <w:t xml:space="preserve">Adjourned at </w:t>
      </w:r>
      <w:r w:rsidR="00A53EFB">
        <w:rPr>
          <w:rFonts w:eastAsia="Times New Roman" w:cs="Times New Roman"/>
          <w:b/>
          <w:sz w:val="20"/>
          <w:szCs w:val="20"/>
        </w:rPr>
        <w:t>8:46</w:t>
      </w:r>
      <w:r>
        <w:rPr>
          <w:rFonts w:eastAsia="Times New Roman" w:cs="Times New Roman"/>
          <w:b/>
          <w:sz w:val="20"/>
          <w:szCs w:val="20"/>
        </w:rPr>
        <w:t>pm</w:t>
      </w:r>
    </w:p>
    <w:p w14:paraId="485762AB" w14:textId="77777777" w:rsidR="00806724" w:rsidRPr="00513288" w:rsidRDefault="00806724" w:rsidP="0098566D">
      <w:pPr>
        <w:spacing w:after="0" w:line="240" w:lineRule="auto"/>
        <w:contextualSpacing/>
        <w:rPr>
          <w:rFonts w:eastAsia="Times New Roman" w:cs="Times New Roman"/>
          <w:b/>
          <w:sz w:val="20"/>
          <w:szCs w:val="20"/>
        </w:rPr>
      </w:pPr>
    </w:p>
    <w:p w14:paraId="5B71203F" w14:textId="77777777" w:rsidR="00806724" w:rsidRPr="00513288" w:rsidRDefault="00806724" w:rsidP="0098566D">
      <w:pPr>
        <w:spacing w:after="0" w:line="240" w:lineRule="auto"/>
        <w:contextualSpacing/>
        <w:rPr>
          <w:rFonts w:eastAsia="Times New Roman" w:cs="Times New Roman"/>
          <w:b/>
          <w:sz w:val="20"/>
          <w:szCs w:val="20"/>
        </w:rPr>
      </w:pPr>
    </w:p>
    <w:p w14:paraId="1DEF00D5" w14:textId="77777777" w:rsidR="00806724" w:rsidRPr="000B7A16" w:rsidRDefault="00A53EFB" w:rsidP="0098566D">
      <w:pPr>
        <w:spacing w:after="0" w:line="240" w:lineRule="auto"/>
        <w:contextualSpacing/>
        <w:rPr>
          <w:sz w:val="16"/>
          <w:szCs w:val="16"/>
        </w:rPr>
      </w:pPr>
      <w:r>
        <w:rPr>
          <w:rFonts w:eastAsia="Times New Roman" w:cs="Times New Roman"/>
          <w:sz w:val="16"/>
          <w:szCs w:val="16"/>
        </w:rPr>
        <w:t xml:space="preserve">/vs </w:t>
      </w:r>
      <w:r w:rsidR="0098566D">
        <w:rPr>
          <w:rFonts w:eastAsia="Times New Roman" w:cs="Times New Roman"/>
          <w:sz w:val="16"/>
          <w:szCs w:val="16"/>
        </w:rPr>
        <w:t xml:space="preserve">&amp; </w:t>
      </w:r>
      <w:r>
        <w:rPr>
          <w:rFonts w:eastAsia="Times New Roman" w:cs="Times New Roman"/>
          <w:sz w:val="16"/>
          <w:szCs w:val="16"/>
        </w:rPr>
        <w:t>ef</w:t>
      </w:r>
    </w:p>
    <w:sectPr w:rsidR="00806724" w:rsidRPr="000B7A16" w:rsidSect="00581E8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D982" w14:textId="77777777" w:rsidR="00FD7B45" w:rsidRDefault="00FD7B45" w:rsidP="00581E82">
      <w:pPr>
        <w:spacing w:after="0" w:line="240" w:lineRule="auto"/>
      </w:pPr>
      <w:r>
        <w:separator/>
      </w:r>
    </w:p>
  </w:endnote>
  <w:endnote w:type="continuationSeparator" w:id="0">
    <w:p w14:paraId="78EE7477" w14:textId="77777777" w:rsidR="00FD7B45" w:rsidRDefault="00FD7B45" w:rsidP="005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F0BD" w14:textId="77777777" w:rsidR="00FD7B45" w:rsidRDefault="00FD7B45" w:rsidP="00581E82">
      <w:pPr>
        <w:spacing w:after="0" w:line="240" w:lineRule="auto"/>
      </w:pPr>
      <w:r>
        <w:separator/>
      </w:r>
    </w:p>
  </w:footnote>
  <w:footnote w:type="continuationSeparator" w:id="0">
    <w:p w14:paraId="6446E257" w14:textId="77777777" w:rsidR="00FD7B45" w:rsidRDefault="00FD7B45" w:rsidP="0058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6CB7" w14:textId="77777777" w:rsidR="00846769" w:rsidRPr="00F1521F" w:rsidRDefault="00846769"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 xml:space="preserve">19A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3455A1B7" w14:textId="77777777" w:rsidR="00846769" w:rsidRPr="00785BA1" w:rsidRDefault="00846769"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April 6 &amp; 7, 2019</w:t>
    </w:r>
  </w:p>
  <w:p w14:paraId="5429BF46" w14:textId="77777777" w:rsidR="00846769" w:rsidRDefault="0084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1C29" w14:textId="44C60612" w:rsidR="00846769" w:rsidRDefault="00846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F57"/>
    <w:multiLevelType w:val="hybridMultilevel"/>
    <w:tmpl w:val="F2D0A2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44AD7"/>
    <w:multiLevelType w:val="hybridMultilevel"/>
    <w:tmpl w:val="BA76B2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13566"/>
    <w:multiLevelType w:val="hybridMultilevel"/>
    <w:tmpl w:val="915E46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472E2"/>
    <w:multiLevelType w:val="multilevel"/>
    <w:tmpl w:val="56FA1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FE50AE"/>
    <w:multiLevelType w:val="hybridMultilevel"/>
    <w:tmpl w:val="B094C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527AE5"/>
    <w:multiLevelType w:val="hybridMultilevel"/>
    <w:tmpl w:val="AA9EF86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704C5D"/>
    <w:multiLevelType w:val="hybridMultilevel"/>
    <w:tmpl w:val="98CEAC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C878EC"/>
    <w:multiLevelType w:val="hybridMultilevel"/>
    <w:tmpl w:val="33C8F5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953C5A"/>
    <w:multiLevelType w:val="hybridMultilevel"/>
    <w:tmpl w:val="598CC2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7E6FE9"/>
    <w:multiLevelType w:val="hybridMultilevel"/>
    <w:tmpl w:val="90CEC9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8C0567"/>
    <w:multiLevelType w:val="hybridMultilevel"/>
    <w:tmpl w:val="DE7CB7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E86B48"/>
    <w:multiLevelType w:val="hybridMultilevel"/>
    <w:tmpl w:val="0164A3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A60425"/>
    <w:multiLevelType w:val="hybridMultilevel"/>
    <w:tmpl w:val="3782D24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FD6ED1"/>
    <w:multiLevelType w:val="hybridMultilevel"/>
    <w:tmpl w:val="314233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46FA4"/>
    <w:multiLevelType w:val="hybridMultilevel"/>
    <w:tmpl w:val="8BF4B1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A11054"/>
    <w:multiLevelType w:val="hybridMultilevel"/>
    <w:tmpl w:val="AABC88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C56086"/>
    <w:multiLevelType w:val="hybridMultilevel"/>
    <w:tmpl w:val="722A35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A84923"/>
    <w:multiLevelType w:val="hybridMultilevel"/>
    <w:tmpl w:val="F89292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477188"/>
    <w:multiLevelType w:val="hybridMultilevel"/>
    <w:tmpl w:val="6E0634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753A52"/>
    <w:multiLevelType w:val="hybridMultilevel"/>
    <w:tmpl w:val="257E9A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562E50"/>
    <w:multiLevelType w:val="hybridMultilevel"/>
    <w:tmpl w:val="DCEE3F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5C06A0"/>
    <w:multiLevelType w:val="hybridMultilevel"/>
    <w:tmpl w:val="3AE612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795EDB"/>
    <w:multiLevelType w:val="hybridMultilevel"/>
    <w:tmpl w:val="9DC04E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7B2670"/>
    <w:multiLevelType w:val="hybridMultilevel"/>
    <w:tmpl w:val="7C44BB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7C2C3D"/>
    <w:multiLevelType w:val="hybridMultilevel"/>
    <w:tmpl w:val="B04264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2917DF"/>
    <w:multiLevelType w:val="hybridMultilevel"/>
    <w:tmpl w:val="D4AED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E80FB9"/>
    <w:multiLevelType w:val="hybridMultilevel"/>
    <w:tmpl w:val="AC4E98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591D70"/>
    <w:multiLevelType w:val="hybridMultilevel"/>
    <w:tmpl w:val="CE18FE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9B59E5"/>
    <w:multiLevelType w:val="hybridMultilevel"/>
    <w:tmpl w:val="BCB27C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D63122"/>
    <w:multiLevelType w:val="hybridMultilevel"/>
    <w:tmpl w:val="42ECD1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6D1210"/>
    <w:multiLevelType w:val="hybridMultilevel"/>
    <w:tmpl w:val="5A20F3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8B063C"/>
    <w:multiLevelType w:val="hybridMultilevel"/>
    <w:tmpl w:val="B1FE0FFC"/>
    <w:lvl w:ilvl="0" w:tplc="50C86BBE">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5764A3"/>
    <w:multiLevelType w:val="hybridMultilevel"/>
    <w:tmpl w:val="D81C31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6B0DE0"/>
    <w:multiLevelType w:val="hybridMultilevel"/>
    <w:tmpl w:val="28DE3B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527555"/>
    <w:multiLevelType w:val="hybridMultilevel"/>
    <w:tmpl w:val="2DBE19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DA6672"/>
    <w:multiLevelType w:val="hybridMultilevel"/>
    <w:tmpl w:val="D18EEA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F60BC7"/>
    <w:multiLevelType w:val="hybridMultilevel"/>
    <w:tmpl w:val="F782D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AB35D3"/>
    <w:multiLevelType w:val="hybridMultilevel"/>
    <w:tmpl w:val="284C64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A07549"/>
    <w:multiLevelType w:val="hybridMultilevel"/>
    <w:tmpl w:val="FC222A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B83C7A"/>
    <w:multiLevelType w:val="hybridMultilevel"/>
    <w:tmpl w:val="8320D9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317078"/>
    <w:multiLevelType w:val="hybridMultilevel"/>
    <w:tmpl w:val="1876D496"/>
    <w:lvl w:ilvl="0" w:tplc="10090005">
      <w:start w:val="1"/>
      <w:numFmt w:val="bullet"/>
      <w:lvlText w:val=""/>
      <w:lvlJc w:val="left"/>
      <w:pPr>
        <w:ind w:left="720" w:hanging="360"/>
      </w:pPr>
      <w:rPr>
        <w:rFonts w:ascii="Wingdings" w:hAnsi="Wingdings" w:hint="default"/>
      </w:rPr>
    </w:lvl>
    <w:lvl w:ilvl="1" w:tplc="50C86BBE">
      <w:start w:val="9"/>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8EF2E11"/>
    <w:multiLevelType w:val="hybridMultilevel"/>
    <w:tmpl w:val="79983D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C9519F"/>
    <w:multiLevelType w:val="hybridMultilevel"/>
    <w:tmpl w:val="193A21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821BD6"/>
    <w:multiLevelType w:val="hybridMultilevel"/>
    <w:tmpl w:val="A70CED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DF5BBD"/>
    <w:multiLevelType w:val="hybridMultilevel"/>
    <w:tmpl w:val="6B82B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35"/>
  </w:num>
  <w:num w:numId="5">
    <w:abstractNumId w:val="32"/>
  </w:num>
  <w:num w:numId="6">
    <w:abstractNumId w:val="28"/>
  </w:num>
  <w:num w:numId="7">
    <w:abstractNumId w:val="37"/>
  </w:num>
  <w:num w:numId="8">
    <w:abstractNumId w:val="4"/>
  </w:num>
  <w:num w:numId="9">
    <w:abstractNumId w:val="14"/>
  </w:num>
  <w:num w:numId="10">
    <w:abstractNumId w:val="17"/>
  </w:num>
  <w:num w:numId="11">
    <w:abstractNumId w:val="21"/>
  </w:num>
  <w:num w:numId="12">
    <w:abstractNumId w:val="36"/>
  </w:num>
  <w:num w:numId="13">
    <w:abstractNumId w:val="33"/>
  </w:num>
  <w:num w:numId="14">
    <w:abstractNumId w:val="27"/>
  </w:num>
  <w:num w:numId="15">
    <w:abstractNumId w:val="9"/>
  </w:num>
  <w:num w:numId="16">
    <w:abstractNumId w:val="23"/>
  </w:num>
  <w:num w:numId="17">
    <w:abstractNumId w:val="43"/>
  </w:num>
  <w:num w:numId="18">
    <w:abstractNumId w:val="44"/>
  </w:num>
  <w:num w:numId="19">
    <w:abstractNumId w:val="12"/>
  </w:num>
  <w:num w:numId="20">
    <w:abstractNumId w:val="3"/>
  </w:num>
  <w:num w:numId="21">
    <w:abstractNumId w:val="5"/>
  </w:num>
  <w:num w:numId="22">
    <w:abstractNumId w:val="40"/>
  </w:num>
  <w:num w:numId="23">
    <w:abstractNumId w:val="24"/>
  </w:num>
  <w:num w:numId="24">
    <w:abstractNumId w:val="16"/>
  </w:num>
  <w:num w:numId="25">
    <w:abstractNumId w:val="2"/>
  </w:num>
  <w:num w:numId="26">
    <w:abstractNumId w:val="39"/>
  </w:num>
  <w:num w:numId="27">
    <w:abstractNumId w:val="25"/>
  </w:num>
  <w:num w:numId="28">
    <w:abstractNumId w:val="34"/>
  </w:num>
  <w:num w:numId="29">
    <w:abstractNumId w:val="11"/>
  </w:num>
  <w:num w:numId="30">
    <w:abstractNumId w:val="29"/>
  </w:num>
  <w:num w:numId="31">
    <w:abstractNumId w:val="10"/>
  </w:num>
  <w:num w:numId="32">
    <w:abstractNumId w:val="30"/>
  </w:num>
  <w:num w:numId="33">
    <w:abstractNumId w:val="42"/>
  </w:num>
  <w:num w:numId="34">
    <w:abstractNumId w:val="0"/>
  </w:num>
  <w:num w:numId="35">
    <w:abstractNumId w:val="13"/>
  </w:num>
  <w:num w:numId="36">
    <w:abstractNumId w:val="1"/>
  </w:num>
  <w:num w:numId="37">
    <w:abstractNumId w:val="31"/>
  </w:num>
  <w:num w:numId="38">
    <w:abstractNumId w:val="41"/>
  </w:num>
  <w:num w:numId="39">
    <w:abstractNumId w:val="26"/>
  </w:num>
  <w:num w:numId="40">
    <w:abstractNumId w:val="38"/>
  </w:num>
  <w:num w:numId="41">
    <w:abstractNumId w:val="6"/>
  </w:num>
  <w:num w:numId="42">
    <w:abstractNumId w:val="20"/>
  </w:num>
  <w:num w:numId="43">
    <w:abstractNumId w:val="7"/>
  </w:num>
  <w:num w:numId="44">
    <w:abstractNumId w:val="22"/>
  </w:num>
  <w:num w:numId="4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1C0E"/>
    <w:rsid w:val="00002F4C"/>
    <w:rsid w:val="00004CE4"/>
    <w:rsid w:val="00005DAE"/>
    <w:rsid w:val="00007564"/>
    <w:rsid w:val="000109D3"/>
    <w:rsid w:val="000126D0"/>
    <w:rsid w:val="000158F3"/>
    <w:rsid w:val="0001629F"/>
    <w:rsid w:val="000208FE"/>
    <w:rsid w:val="00021312"/>
    <w:rsid w:val="00025AF9"/>
    <w:rsid w:val="00025CD6"/>
    <w:rsid w:val="000335F4"/>
    <w:rsid w:val="00035308"/>
    <w:rsid w:val="0004007F"/>
    <w:rsid w:val="00042D8A"/>
    <w:rsid w:val="00050AA7"/>
    <w:rsid w:val="00051B90"/>
    <w:rsid w:val="000534D5"/>
    <w:rsid w:val="000536F5"/>
    <w:rsid w:val="00054896"/>
    <w:rsid w:val="00055F91"/>
    <w:rsid w:val="00061128"/>
    <w:rsid w:val="00070E94"/>
    <w:rsid w:val="000713D9"/>
    <w:rsid w:val="000744EC"/>
    <w:rsid w:val="000749FF"/>
    <w:rsid w:val="00083673"/>
    <w:rsid w:val="000919E3"/>
    <w:rsid w:val="00094C1B"/>
    <w:rsid w:val="00094F06"/>
    <w:rsid w:val="00096971"/>
    <w:rsid w:val="000B1C1D"/>
    <w:rsid w:val="000B40B9"/>
    <w:rsid w:val="000B7692"/>
    <w:rsid w:val="000B782C"/>
    <w:rsid w:val="000B7A16"/>
    <w:rsid w:val="000C6FCD"/>
    <w:rsid w:val="000D00F9"/>
    <w:rsid w:val="000D4444"/>
    <w:rsid w:val="000D6CEC"/>
    <w:rsid w:val="000E27E0"/>
    <w:rsid w:val="000E356D"/>
    <w:rsid w:val="000E3870"/>
    <w:rsid w:val="000E416D"/>
    <w:rsid w:val="000F00B4"/>
    <w:rsid w:val="000F4CB9"/>
    <w:rsid w:val="000F4E8F"/>
    <w:rsid w:val="001022FF"/>
    <w:rsid w:val="00106B72"/>
    <w:rsid w:val="001113E2"/>
    <w:rsid w:val="001169F2"/>
    <w:rsid w:val="00122031"/>
    <w:rsid w:val="00122110"/>
    <w:rsid w:val="00123856"/>
    <w:rsid w:val="00142730"/>
    <w:rsid w:val="00144A5F"/>
    <w:rsid w:val="00152190"/>
    <w:rsid w:val="001537AC"/>
    <w:rsid w:val="0015608D"/>
    <w:rsid w:val="0015617A"/>
    <w:rsid w:val="00156D31"/>
    <w:rsid w:val="001654A8"/>
    <w:rsid w:val="00170A11"/>
    <w:rsid w:val="001775BE"/>
    <w:rsid w:val="00184725"/>
    <w:rsid w:val="00192CD9"/>
    <w:rsid w:val="00196E6A"/>
    <w:rsid w:val="001A4B96"/>
    <w:rsid w:val="001A4C9D"/>
    <w:rsid w:val="001A5643"/>
    <w:rsid w:val="001B0AE6"/>
    <w:rsid w:val="001B7C11"/>
    <w:rsid w:val="001C0041"/>
    <w:rsid w:val="001C011D"/>
    <w:rsid w:val="001C7968"/>
    <w:rsid w:val="001D289A"/>
    <w:rsid w:val="001D28F1"/>
    <w:rsid w:val="001D6411"/>
    <w:rsid w:val="001E0161"/>
    <w:rsid w:val="001E2F2A"/>
    <w:rsid w:val="001E5792"/>
    <w:rsid w:val="001F334A"/>
    <w:rsid w:val="001F6FA8"/>
    <w:rsid w:val="0020123F"/>
    <w:rsid w:val="002016F4"/>
    <w:rsid w:val="00213BE3"/>
    <w:rsid w:val="00215121"/>
    <w:rsid w:val="002228B1"/>
    <w:rsid w:val="002230A9"/>
    <w:rsid w:val="00242862"/>
    <w:rsid w:val="00244276"/>
    <w:rsid w:val="002520EE"/>
    <w:rsid w:val="00274D52"/>
    <w:rsid w:val="00285E19"/>
    <w:rsid w:val="002925B3"/>
    <w:rsid w:val="00292F1F"/>
    <w:rsid w:val="00293911"/>
    <w:rsid w:val="00297903"/>
    <w:rsid w:val="002A0E22"/>
    <w:rsid w:val="002A5C9B"/>
    <w:rsid w:val="002A61E1"/>
    <w:rsid w:val="002B071E"/>
    <w:rsid w:val="002B3EDE"/>
    <w:rsid w:val="002B405B"/>
    <w:rsid w:val="002B4368"/>
    <w:rsid w:val="002B47BB"/>
    <w:rsid w:val="002B4C59"/>
    <w:rsid w:val="002C1E3C"/>
    <w:rsid w:val="002C7408"/>
    <w:rsid w:val="002D1071"/>
    <w:rsid w:val="002E3D42"/>
    <w:rsid w:val="002E4D64"/>
    <w:rsid w:val="00303E59"/>
    <w:rsid w:val="00310337"/>
    <w:rsid w:val="00311D35"/>
    <w:rsid w:val="0031358B"/>
    <w:rsid w:val="00320F2A"/>
    <w:rsid w:val="00331CB1"/>
    <w:rsid w:val="003442C8"/>
    <w:rsid w:val="0034669D"/>
    <w:rsid w:val="0035219F"/>
    <w:rsid w:val="00352AD5"/>
    <w:rsid w:val="00355B8D"/>
    <w:rsid w:val="00357DD2"/>
    <w:rsid w:val="0036027A"/>
    <w:rsid w:val="00361515"/>
    <w:rsid w:val="00363E4D"/>
    <w:rsid w:val="003643C9"/>
    <w:rsid w:val="00371A38"/>
    <w:rsid w:val="003740D9"/>
    <w:rsid w:val="00376B56"/>
    <w:rsid w:val="00380C02"/>
    <w:rsid w:val="003859C6"/>
    <w:rsid w:val="00385C38"/>
    <w:rsid w:val="00393EE4"/>
    <w:rsid w:val="00394EFD"/>
    <w:rsid w:val="003A3642"/>
    <w:rsid w:val="003C07D8"/>
    <w:rsid w:val="003C3138"/>
    <w:rsid w:val="003D2B5A"/>
    <w:rsid w:val="003D3230"/>
    <w:rsid w:val="003D3BAD"/>
    <w:rsid w:val="003D5FA8"/>
    <w:rsid w:val="003D6203"/>
    <w:rsid w:val="003E4B40"/>
    <w:rsid w:val="003F0DB9"/>
    <w:rsid w:val="003F233D"/>
    <w:rsid w:val="003F4836"/>
    <w:rsid w:val="003F7920"/>
    <w:rsid w:val="00401A56"/>
    <w:rsid w:val="00401F18"/>
    <w:rsid w:val="004043C9"/>
    <w:rsid w:val="004067CE"/>
    <w:rsid w:val="00407426"/>
    <w:rsid w:val="00407A39"/>
    <w:rsid w:val="004144B2"/>
    <w:rsid w:val="00415B14"/>
    <w:rsid w:val="00426960"/>
    <w:rsid w:val="004321FD"/>
    <w:rsid w:val="00434ECD"/>
    <w:rsid w:val="00446746"/>
    <w:rsid w:val="00452A83"/>
    <w:rsid w:val="00455D6E"/>
    <w:rsid w:val="004564BE"/>
    <w:rsid w:val="0045679B"/>
    <w:rsid w:val="004579B1"/>
    <w:rsid w:val="00470E6E"/>
    <w:rsid w:val="00472769"/>
    <w:rsid w:val="00472FDD"/>
    <w:rsid w:val="00475EE2"/>
    <w:rsid w:val="00486EAE"/>
    <w:rsid w:val="00491CED"/>
    <w:rsid w:val="00492386"/>
    <w:rsid w:val="00493B75"/>
    <w:rsid w:val="00494758"/>
    <w:rsid w:val="004A12D2"/>
    <w:rsid w:val="004A1AA5"/>
    <w:rsid w:val="004A6AAF"/>
    <w:rsid w:val="004B1A53"/>
    <w:rsid w:val="004B6821"/>
    <w:rsid w:val="004C1418"/>
    <w:rsid w:val="004C7674"/>
    <w:rsid w:val="004D72CF"/>
    <w:rsid w:val="004E0083"/>
    <w:rsid w:val="004E0F2B"/>
    <w:rsid w:val="004E451E"/>
    <w:rsid w:val="004F0825"/>
    <w:rsid w:val="004F27E5"/>
    <w:rsid w:val="004F56A2"/>
    <w:rsid w:val="00504426"/>
    <w:rsid w:val="0050586B"/>
    <w:rsid w:val="00507293"/>
    <w:rsid w:val="00507CB3"/>
    <w:rsid w:val="00513288"/>
    <w:rsid w:val="00517A1C"/>
    <w:rsid w:val="0052204D"/>
    <w:rsid w:val="0052314F"/>
    <w:rsid w:val="005454B6"/>
    <w:rsid w:val="005465FE"/>
    <w:rsid w:val="00547530"/>
    <w:rsid w:val="005514B7"/>
    <w:rsid w:val="0055579F"/>
    <w:rsid w:val="00557AC5"/>
    <w:rsid w:val="00561EB0"/>
    <w:rsid w:val="00564DB4"/>
    <w:rsid w:val="00565444"/>
    <w:rsid w:val="00567B53"/>
    <w:rsid w:val="00570A22"/>
    <w:rsid w:val="005730D1"/>
    <w:rsid w:val="00573804"/>
    <w:rsid w:val="00573837"/>
    <w:rsid w:val="005777D9"/>
    <w:rsid w:val="00581C74"/>
    <w:rsid w:val="00581E82"/>
    <w:rsid w:val="00583A22"/>
    <w:rsid w:val="00585116"/>
    <w:rsid w:val="00587F38"/>
    <w:rsid w:val="005954A3"/>
    <w:rsid w:val="00596CC1"/>
    <w:rsid w:val="005A54F0"/>
    <w:rsid w:val="005B40A1"/>
    <w:rsid w:val="005C527B"/>
    <w:rsid w:val="005C62FC"/>
    <w:rsid w:val="005C7920"/>
    <w:rsid w:val="005C7FA0"/>
    <w:rsid w:val="005D2C6B"/>
    <w:rsid w:val="005D3C40"/>
    <w:rsid w:val="005D3F3A"/>
    <w:rsid w:val="005D6902"/>
    <w:rsid w:val="005D697B"/>
    <w:rsid w:val="005F2CB7"/>
    <w:rsid w:val="005F47EE"/>
    <w:rsid w:val="005F5DCF"/>
    <w:rsid w:val="00603686"/>
    <w:rsid w:val="00603814"/>
    <w:rsid w:val="0061090F"/>
    <w:rsid w:val="00611068"/>
    <w:rsid w:val="006167F5"/>
    <w:rsid w:val="00617380"/>
    <w:rsid w:val="00617D64"/>
    <w:rsid w:val="00634055"/>
    <w:rsid w:val="00640384"/>
    <w:rsid w:val="00641744"/>
    <w:rsid w:val="006534F2"/>
    <w:rsid w:val="00664B22"/>
    <w:rsid w:val="00665DB2"/>
    <w:rsid w:val="00673CF1"/>
    <w:rsid w:val="00674DBF"/>
    <w:rsid w:val="0068071F"/>
    <w:rsid w:val="00685C53"/>
    <w:rsid w:val="006915A3"/>
    <w:rsid w:val="00697E2D"/>
    <w:rsid w:val="006A0463"/>
    <w:rsid w:val="006A47DA"/>
    <w:rsid w:val="006A68F1"/>
    <w:rsid w:val="006A6E59"/>
    <w:rsid w:val="006A7D43"/>
    <w:rsid w:val="006A7F74"/>
    <w:rsid w:val="006C7D3A"/>
    <w:rsid w:val="006D6655"/>
    <w:rsid w:val="006E06A4"/>
    <w:rsid w:val="006E0B70"/>
    <w:rsid w:val="006E2469"/>
    <w:rsid w:val="006E604C"/>
    <w:rsid w:val="006F04E2"/>
    <w:rsid w:val="006F351C"/>
    <w:rsid w:val="006F3DDC"/>
    <w:rsid w:val="006F540A"/>
    <w:rsid w:val="006F63C5"/>
    <w:rsid w:val="0070533A"/>
    <w:rsid w:val="00705BB3"/>
    <w:rsid w:val="0071305E"/>
    <w:rsid w:val="00714CD7"/>
    <w:rsid w:val="0072279A"/>
    <w:rsid w:val="007232FB"/>
    <w:rsid w:val="00723EAD"/>
    <w:rsid w:val="00724AEF"/>
    <w:rsid w:val="00725B64"/>
    <w:rsid w:val="0072739A"/>
    <w:rsid w:val="00731BB8"/>
    <w:rsid w:val="00732701"/>
    <w:rsid w:val="007369EA"/>
    <w:rsid w:val="00741B6A"/>
    <w:rsid w:val="007426F3"/>
    <w:rsid w:val="007453F5"/>
    <w:rsid w:val="00750D7F"/>
    <w:rsid w:val="007527B7"/>
    <w:rsid w:val="00756967"/>
    <w:rsid w:val="00764648"/>
    <w:rsid w:val="007657B4"/>
    <w:rsid w:val="007661D1"/>
    <w:rsid w:val="007726EA"/>
    <w:rsid w:val="00776E12"/>
    <w:rsid w:val="007857C0"/>
    <w:rsid w:val="00786423"/>
    <w:rsid w:val="0078650E"/>
    <w:rsid w:val="0078773D"/>
    <w:rsid w:val="00790986"/>
    <w:rsid w:val="00792E42"/>
    <w:rsid w:val="00795878"/>
    <w:rsid w:val="007A3956"/>
    <w:rsid w:val="007A40E9"/>
    <w:rsid w:val="007A4A19"/>
    <w:rsid w:val="007D34FA"/>
    <w:rsid w:val="007D451E"/>
    <w:rsid w:val="007E16BF"/>
    <w:rsid w:val="007F2D41"/>
    <w:rsid w:val="007F781D"/>
    <w:rsid w:val="00800A8D"/>
    <w:rsid w:val="0080616E"/>
    <w:rsid w:val="00806724"/>
    <w:rsid w:val="00811024"/>
    <w:rsid w:val="00811183"/>
    <w:rsid w:val="008138F6"/>
    <w:rsid w:val="0082569E"/>
    <w:rsid w:val="00832572"/>
    <w:rsid w:val="00832EC0"/>
    <w:rsid w:val="0083626F"/>
    <w:rsid w:val="008408D6"/>
    <w:rsid w:val="00846769"/>
    <w:rsid w:val="00870641"/>
    <w:rsid w:val="00885A7E"/>
    <w:rsid w:val="008861A8"/>
    <w:rsid w:val="008873DB"/>
    <w:rsid w:val="008B1973"/>
    <w:rsid w:val="008B4E05"/>
    <w:rsid w:val="008B4E97"/>
    <w:rsid w:val="008B5CE3"/>
    <w:rsid w:val="008B6ED4"/>
    <w:rsid w:val="008C23B5"/>
    <w:rsid w:val="008C486D"/>
    <w:rsid w:val="008C7C82"/>
    <w:rsid w:val="008D05A6"/>
    <w:rsid w:val="008D1FC3"/>
    <w:rsid w:val="008E470A"/>
    <w:rsid w:val="008F1178"/>
    <w:rsid w:val="008F3150"/>
    <w:rsid w:val="008F4CE7"/>
    <w:rsid w:val="008F56FD"/>
    <w:rsid w:val="0090066A"/>
    <w:rsid w:val="00902947"/>
    <w:rsid w:val="00903BA0"/>
    <w:rsid w:val="00906786"/>
    <w:rsid w:val="00907A44"/>
    <w:rsid w:val="00916282"/>
    <w:rsid w:val="0092286A"/>
    <w:rsid w:val="009229C1"/>
    <w:rsid w:val="009302A9"/>
    <w:rsid w:val="00931D1D"/>
    <w:rsid w:val="00934541"/>
    <w:rsid w:val="009470E3"/>
    <w:rsid w:val="00947901"/>
    <w:rsid w:val="009553B3"/>
    <w:rsid w:val="00962C6C"/>
    <w:rsid w:val="00973AD1"/>
    <w:rsid w:val="00980472"/>
    <w:rsid w:val="0098566D"/>
    <w:rsid w:val="009879D1"/>
    <w:rsid w:val="009A1145"/>
    <w:rsid w:val="009A15D2"/>
    <w:rsid w:val="009A3B72"/>
    <w:rsid w:val="009A459E"/>
    <w:rsid w:val="009D3F73"/>
    <w:rsid w:val="009E0832"/>
    <w:rsid w:val="009E5E57"/>
    <w:rsid w:val="009F134D"/>
    <w:rsid w:val="009F7A62"/>
    <w:rsid w:val="00A01339"/>
    <w:rsid w:val="00A0152D"/>
    <w:rsid w:val="00A02DC4"/>
    <w:rsid w:val="00A06043"/>
    <w:rsid w:val="00A06A05"/>
    <w:rsid w:val="00A14AAC"/>
    <w:rsid w:val="00A207F9"/>
    <w:rsid w:val="00A346E2"/>
    <w:rsid w:val="00A348F7"/>
    <w:rsid w:val="00A4350C"/>
    <w:rsid w:val="00A53EFB"/>
    <w:rsid w:val="00A61BBC"/>
    <w:rsid w:val="00A6509A"/>
    <w:rsid w:val="00A713BB"/>
    <w:rsid w:val="00A76F91"/>
    <w:rsid w:val="00A84662"/>
    <w:rsid w:val="00A84F76"/>
    <w:rsid w:val="00A85F99"/>
    <w:rsid w:val="00A86A1B"/>
    <w:rsid w:val="00A91930"/>
    <w:rsid w:val="00A93DFA"/>
    <w:rsid w:val="00A9694F"/>
    <w:rsid w:val="00AA5D90"/>
    <w:rsid w:val="00AA61D6"/>
    <w:rsid w:val="00AB3571"/>
    <w:rsid w:val="00AB4385"/>
    <w:rsid w:val="00AB47D1"/>
    <w:rsid w:val="00AB68CB"/>
    <w:rsid w:val="00AB721D"/>
    <w:rsid w:val="00AC14F1"/>
    <w:rsid w:val="00AD4557"/>
    <w:rsid w:val="00AD459D"/>
    <w:rsid w:val="00AD4C17"/>
    <w:rsid w:val="00AD6947"/>
    <w:rsid w:val="00AD6B3A"/>
    <w:rsid w:val="00AD769C"/>
    <w:rsid w:val="00AE0DFA"/>
    <w:rsid w:val="00AE1634"/>
    <w:rsid w:val="00AE605A"/>
    <w:rsid w:val="00AE6995"/>
    <w:rsid w:val="00AF0930"/>
    <w:rsid w:val="00B106FD"/>
    <w:rsid w:val="00B1758A"/>
    <w:rsid w:val="00B20E5B"/>
    <w:rsid w:val="00B22771"/>
    <w:rsid w:val="00B22BE9"/>
    <w:rsid w:val="00B2601B"/>
    <w:rsid w:val="00B261B6"/>
    <w:rsid w:val="00B27796"/>
    <w:rsid w:val="00B36F99"/>
    <w:rsid w:val="00B409C7"/>
    <w:rsid w:val="00B43B0C"/>
    <w:rsid w:val="00B4755B"/>
    <w:rsid w:val="00B573B6"/>
    <w:rsid w:val="00B57A70"/>
    <w:rsid w:val="00B57D94"/>
    <w:rsid w:val="00B615DB"/>
    <w:rsid w:val="00B654DC"/>
    <w:rsid w:val="00B667C1"/>
    <w:rsid w:val="00B70A41"/>
    <w:rsid w:val="00B9494D"/>
    <w:rsid w:val="00BA0D7F"/>
    <w:rsid w:val="00BA7FD1"/>
    <w:rsid w:val="00BB4A0D"/>
    <w:rsid w:val="00BC45D2"/>
    <w:rsid w:val="00BD2524"/>
    <w:rsid w:val="00BD38AC"/>
    <w:rsid w:val="00BD46AA"/>
    <w:rsid w:val="00BD48EB"/>
    <w:rsid w:val="00BE02E1"/>
    <w:rsid w:val="00BE3020"/>
    <w:rsid w:val="00BE4D05"/>
    <w:rsid w:val="00C015BB"/>
    <w:rsid w:val="00C017E5"/>
    <w:rsid w:val="00C04303"/>
    <w:rsid w:val="00C07CA3"/>
    <w:rsid w:val="00C15E83"/>
    <w:rsid w:val="00C175D8"/>
    <w:rsid w:val="00C20D5F"/>
    <w:rsid w:val="00C2504D"/>
    <w:rsid w:val="00C44EF5"/>
    <w:rsid w:val="00C554BB"/>
    <w:rsid w:val="00C558D3"/>
    <w:rsid w:val="00C56E32"/>
    <w:rsid w:val="00C70AFB"/>
    <w:rsid w:val="00C7662A"/>
    <w:rsid w:val="00C84661"/>
    <w:rsid w:val="00C869CB"/>
    <w:rsid w:val="00C9230F"/>
    <w:rsid w:val="00C95FBC"/>
    <w:rsid w:val="00C96642"/>
    <w:rsid w:val="00CA45EC"/>
    <w:rsid w:val="00CB3432"/>
    <w:rsid w:val="00CB3FCA"/>
    <w:rsid w:val="00CC3357"/>
    <w:rsid w:val="00CC4ECF"/>
    <w:rsid w:val="00CC5103"/>
    <w:rsid w:val="00CC6C95"/>
    <w:rsid w:val="00CD0CC4"/>
    <w:rsid w:val="00CD2A50"/>
    <w:rsid w:val="00CE0743"/>
    <w:rsid w:val="00CE225D"/>
    <w:rsid w:val="00CF1EAE"/>
    <w:rsid w:val="00CF47FF"/>
    <w:rsid w:val="00CF77CE"/>
    <w:rsid w:val="00D00824"/>
    <w:rsid w:val="00D03116"/>
    <w:rsid w:val="00D0380D"/>
    <w:rsid w:val="00D051E3"/>
    <w:rsid w:val="00D11661"/>
    <w:rsid w:val="00D11F45"/>
    <w:rsid w:val="00D13781"/>
    <w:rsid w:val="00D234CF"/>
    <w:rsid w:val="00D25477"/>
    <w:rsid w:val="00D3021A"/>
    <w:rsid w:val="00D331BA"/>
    <w:rsid w:val="00D349C4"/>
    <w:rsid w:val="00D35235"/>
    <w:rsid w:val="00D37828"/>
    <w:rsid w:val="00D4379C"/>
    <w:rsid w:val="00D50E53"/>
    <w:rsid w:val="00D52BBF"/>
    <w:rsid w:val="00D5574D"/>
    <w:rsid w:val="00D572C2"/>
    <w:rsid w:val="00D57A9E"/>
    <w:rsid w:val="00D707D1"/>
    <w:rsid w:val="00D80947"/>
    <w:rsid w:val="00D83D33"/>
    <w:rsid w:val="00D94375"/>
    <w:rsid w:val="00D94B3B"/>
    <w:rsid w:val="00D969CC"/>
    <w:rsid w:val="00DA4460"/>
    <w:rsid w:val="00DB0F64"/>
    <w:rsid w:val="00DB1A8E"/>
    <w:rsid w:val="00DB3861"/>
    <w:rsid w:val="00DB3920"/>
    <w:rsid w:val="00DB732F"/>
    <w:rsid w:val="00DB7EF6"/>
    <w:rsid w:val="00DC06C0"/>
    <w:rsid w:val="00DC45E6"/>
    <w:rsid w:val="00DC519A"/>
    <w:rsid w:val="00DD1346"/>
    <w:rsid w:val="00DD456D"/>
    <w:rsid w:val="00DE035C"/>
    <w:rsid w:val="00DE291F"/>
    <w:rsid w:val="00DF0613"/>
    <w:rsid w:val="00DF4934"/>
    <w:rsid w:val="00DF5403"/>
    <w:rsid w:val="00E012CA"/>
    <w:rsid w:val="00E02B94"/>
    <w:rsid w:val="00E03295"/>
    <w:rsid w:val="00E055EB"/>
    <w:rsid w:val="00E221BC"/>
    <w:rsid w:val="00E235F0"/>
    <w:rsid w:val="00E23B13"/>
    <w:rsid w:val="00E30B45"/>
    <w:rsid w:val="00E41415"/>
    <w:rsid w:val="00E42982"/>
    <w:rsid w:val="00E42B87"/>
    <w:rsid w:val="00E42CD1"/>
    <w:rsid w:val="00E44835"/>
    <w:rsid w:val="00E50ABD"/>
    <w:rsid w:val="00E52418"/>
    <w:rsid w:val="00E53263"/>
    <w:rsid w:val="00E82180"/>
    <w:rsid w:val="00E939FE"/>
    <w:rsid w:val="00EA7743"/>
    <w:rsid w:val="00EB1B4D"/>
    <w:rsid w:val="00EC13A9"/>
    <w:rsid w:val="00EC423B"/>
    <w:rsid w:val="00EC5C7C"/>
    <w:rsid w:val="00EC7CF1"/>
    <w:rsid w:val="00EE28F3"/>
    <w:rsid w:val="00EE3F87"/>
    <w:rsid w:val="00EE42AD"/>
    <w:rsid w:val="00EE5FB3"/>
    <w:rsid w:val="00EF4B2A"/>
    <w:rsid w:val="00F03808"/>
    <w:rsid w:val="00F05088"/>
    <w:rsid w:val="00F05EE6"/>
    <w:rsid w:val="00F06016"/>
    <w:rsid w:val="00F14C37"/>
    <w:rsid w:val="00F302B5"/>
    <w:rsid w:val="00F366AB"/>
    <w:rsid w:val="00F40BF9"/>
    <w:rsid w:val="00F438DB"/>
    <w:rsid w:val="00F50785"/>
    <w:rsid w:val="00F56C8C"/>
    <w:rsid w:val="00F6087B"/>
    <w:rsid w:val="00F6185D"/>
    <w:rsid w:val="00F71129"/>
    <w:rsid w:val="00F72CC0"/>
    <w:rsid w:val="00F7612B"/>
    <w:rsid w:val="00F81647"/>
    <w:rsid w:val="00F82870"/>
    <w:rsid w:val="00F86BA2"/>
    <w:rsid w:val="00FA45C0"/>
    <w:rsid w:val="00FB03AD"/>
    <w:rsid w:val="00FB6483"/>
    <w:rsid w:val="00FB6F7E"/>
    <w:rsid w:val="00FB6F8D"/>
    <w:rsid w:val="00FC277E"/>
    <w:rsid w:val="00FC374E"/>
    <w:rsid w:val="00FC41C9"/>
    <w:rsid w:val="00FD0B33"/>
    <w:rsid w:val="00FD4D6A"/>
    <w:rsid w:val="00FD7B45"/>
    <w:rsid w:val="00FE7FE2"/>
    <w:rsid w:val="00FF3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12C0"/>
  <w15:chartTrackingRefBased/>
  <w15:docId w15:val="{AD3500A4-BFFC-49C8-8EEE-856CD56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 w:type="character" w:styleId="Hyperlink">
    <w:name w:val="Hyperlink"/>
    <w:basedOn w:val="DefaultParagraphFont"/>
    <w:uiPriority w:val="99"/>
    <w:semiHidden/>
    <w:unhideWhenUsed/>
    <w:rsid w:val="00FC374E"/>
    <w:rPr>
      <w:color w:val="0563C1"/>
      <w:u w:val="single"/>
    </w:rPr>
  </w:style>
  <w:style w:type="paragraph" w:customStyle="1" w:styleId="paragraph">
    <w:name w:val="paragraph"/>
    <w:basedOn w:val="Normal"/>
    <w:rsid w:val="00FC374E"/>
    <w:pPr>
      <w:spacing w:before="100" w:beforeAutospacing="1" w:after="100" w:afterAutospacing="1" w:line="240" w:lineRule="auto"/>
    </w:pPr>
    <w:rPr>
      <w:rFonts w:ascii="Calibri" w:hAnsi="Calibri" w:cs="Calibri"/>
      <w:lang w:eastAsia="en-CA"/>
    </w:rPr>
  </w:style>
  <w:style w:type="character" w:customStyle="1" w:styleId="normaltextrun">
    <w:name w:val="normaltextrun"/>
    <w:basedOn w:val="DefaultParagraphFont"/>
    <w:rsid w:val="00FC374E"/>
  </w:style>
  <w:style w:type="character" w:customStyle="1" w:styleId="eop">
    <w:name w:val="eop"/>
    <w:basedOn w:val="DefaultParagraphFont"/>
    <w:rsid w:val="00FC374E"/>
  </w:style>
  <w:style w:type="character" w:customStyle="1" w:styleId="spellingerror">
    <w:name w:val="spellingerror"/>
    <w:basedOn w:val="DefaultParagraphFont"/>
    <w:rsid w:val="00FC374E"/>
  </w:style>
  <w:style w:type="character" w:styleId="CommentReference">
    <w:name w:val="annotation reference"/>
    <w:basedOn w:val="DefaultParagraphFont"/>
    <w:uiPriority w:val="99"/>
    <w:semiHidden/>
    <w:unhideWhenUsed/>
    <w:rsid w:val="00152190"/>
    <w:rPr>
      <w:sz w:val="16"/>
      <w:szCs w:val="16"/>
    </w:rPr>
  </w:style>
  <w:style w:type="paragraph" w:styleId="CommentText">
    <w:name w:val="annotation text"/>
    <w:basedOn w:val="Normal"/>
    <w:link w:val="CommentTextChar"/>
    <w:uiPriority w:val="99"/>
    <w:semiHidden/>
    <w:unhideWhenUsed/>
    <w:rsid w:val="00152190"/>
    <w:pPr>
      <w:spacing w:line="240" w:lineRule="auto"/>
    </w:pPr>
    <w:rPr>
      <w:sz w:val="20"/>
      <w:szCs w:val="20"/>
    </w:rPr>
  </w:style>
  <w:style w:type="character" w:customStyle="1" w:styleId="CommentTextChar">
    <w:name w:val="Comment Text Char"/>
    <w:basedOn w:val="DefaultParagraphFont"/>
    <w:link w:val="CommentText"/>
    <w:uiPriority w:val="99"/>
    <w:semiHidden/>
    <w:rsid w:val="00152190"/>
    <w:rPr>
      <w:sz w:val="20"/>
      <w:szCs w:val="20"/>
    </w:rPr>
  </w:style>
  <w:style w:type="paragraph" w:styleId="CommentSubject">
    <w:name w:val="annotation subject"/>
    <w:basedOn w:val="CommentText"/>
    <w:next w:val="CommentText"/>
    <w:link w:val="CommentSubjectChar"/>
    <w:uiPriority w:val="99"/>
    <w:semiHidden/>
    <w:unhideWhenUsed/>
    <w:rsid w:val="00152190"/>
    <w:rPr>
      <w:b/>
      <w:bCs/>
    </w:rPr>
  </w:style>
  <w:style w:type="character" w:customStyle="1" w:styleId="CommentSubjectChar">
    <w:name w:val="Comment Subject Char"/>
    <w:basedOn w:val="CommentTextChar"/>
    <w:link w:val="CommentSubject"/>
    <w:uiPriority w:val="99"/>
    <w:semiHidden/>
    <w:rsid w:val="00152190"/>
    <w:rPr>
      <w:b/>
      <w:bCs/>
      <w:sz w:val="20"/>
      <w:szCs w:val="20"/>
    </w:rPr>
  </w:style>
  <w:style w:type="paragraph" w:styleId="BalloonText">
    <w:name w:val="Balloon Text"/>
    <w:basedOn w:val="Normal"/>
    <w:link w:val="BalloonTextChar"/>
    <w:uiPriority w:val="99"/>
    <w:semiHidden/>
    <w:unhideWhenUsed/>
    <w:rsid w:val="00152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1651128373">
      <w:bodyDiv w:val="1"/>
      <w:marLeft w:val="0"/>
      <w:marRight w:val="0"/>
      <w:marTop w:val="0"/>
      <w:marBottom w:val="0"/>
      <w:divBdr>
        <w:top w:val="none" w:sz="0" w:space="0" w:color="auto"/>
        <w:left w:val="none" w:sz="0" w:space="0" w:color="auto"/>
        <w:bottom w:val="none" w:sz="0" w:space="0" w:color="auto"/>
        <w:right w:val="none" w:sz="0" w:space="0" w:color="auto"/>
      </w:divBdr>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46E76-6634-448E-9B6C-60C35C65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1E077-004F-4761-B1C0-6DBE6E365442}">
  <ds:schemaRefs>
    <ds:schemaRef ds:uri="http://schemas.microsoft.com/sharepoint/v3/contenttype/forms"/>
  </ds:schemaRefs>
</ds:datastoreItem>
</file>

<file path=customXml/itemProps3.xml><?xml version="1.0" encoding="utf-8"?>
<ds:datastoreItem xmlns:ds="http://schemas.openxmlformats.org/officeDocument/2006/customXml" ds:itemID="{A917D019-8647-49BE-93A0-FCA8994851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9126</Words>
  <Characters>52021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10</cp:revision>
  <cp:lastPrinted>2019-06-19T16:26:00Z</cp:lastPrinted>
  <dcterms:created xsi:type="dcterms:W3CDTF">2020-06-24T18:00:00Z</dcterms:created>
  <dcterms:modified xsi:type="dcterms:W3CDTF">2020-06-24T18:18:00Z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