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451E989"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FD134C">
        <w:rPr>
          <w:rFonts w:cstheme="minorHAnsi"/>
          <w:b/>
          <w:sz w:val="20"/>
          <w:szCs w:val="20"/>
        </w:rPr>
        <w:t>5</w:t>
      </w:r>
    </w:p>
    <w:p w14:paraId="13284041" w14:textId="4CEB2E29"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927D1F">
        <w:rPr>
          <w:rFonts w:cstheme="minorHAnsi"/>
          <w:b/>
          <w:sz w:val="20"/>
          <w:szCs w:val="20"/>
        </w:rPr>
        <w:t xml:space="preserve">February </w:t>
      </w:r>
      <w:r w:rsidR="00FD134C">
        <w:rPr>
          <w:rFonts w:cstheme="minorHAnsi"/>
          <w:b/>
          <w:sz w:val="20"/>
          <w:szCs w:val="20"/>
        </w:rPr>
        <w:t>27</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2D5EF5D0"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w:t>
      </w:r>
      <w:r w:rsidR="00012843">
        <w:rPr>
          <w:rFonts w:cstheme="minorHAnsi"/>
          <w:b/>
          <w:sz w:val="20"/>
          <w:szCs w:val="20"/>
        </w:rPr>
        <w:t>3</w:t>
      </w:r>
    </w:p>
    <w:p w14:paraId="4B921D1A" w14:textId="77777777" w:rsidR="004E1DD0" w:rsidRPr="00195548" w:rsidRDefault="004E1DD0" w:rsidP="004E1DD0">
      <w:pPr>
        <w:spacing w:after="0" w:line="240" w:lineRule="auto"/>
        <w:rPr>
          <w:rFonts w:cstheme="minorHAnsi"/>
          <w:b/>
          <w:sz w:val="20"/>
          <w:szCs w:val="20"/>
        </w:rPr>
      </w:pPr>
    </w:p>
    <w:p w14:paraId="3F735283" w14:textId="12C3EB23"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C15021">
        <w:rPr>
          <w:rFonts w:cstheme="minorHAnsi"/>
          <w:b/>
          <w:sz w:val="20"/>
          <w:szCs w:val="20"/>
        </w:rPr>
        <w:t>7</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7C875C3C"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 xml:space="preserve">Belliveau, Figueiredo, </w:t>
            </w:r>
            <w:r w:rsidR="00012843">
              <w:rPr>
                <w:rFonts w:eastAsia="Times New Roman" w:cstheme="minorHAnsi"/>
                <w:sz w:val="20"/>
                <w:szCs w:val="20"/>
              </w:rPr>
              <w:t xml:space="preserve">Homsi, Johnston, </w:t>
            </w:r>
            <w:r>
              <w:rPr>
                <w:rFonts w:eastAsia="Times New Roman" w:cstheme="minorHAnsi"/>
                <w:sz w:val="20"/>
                <w:szCs w:val="20"/>
              </w:rPr>
              <w:t xml:space="preserve">Marando, Mesic,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F2BA5F2"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5DB8259A" w:rsidR="0045392A" w:rsidRDefault="00C15021" w:rsidP="0045392A">
            <w:pPr>
              <w:spacing w:after="0" w:line="240" w:lineRule="auto"/>
              <w:rPr>
                <w:rFonts w:eastAsia="Times New Roman" w:cstheme="minorHAnsi"/>
                <w:sz w:val="20"/>
                <w:szCs w:val="20"/>
              </w:rPr>
            </w:pPr>
            <w:r>
              <w:rPr>
                <w:rFonts w:eastAsia="Times New Roman" w:cstheme="minorHAnsi"/>
                <w:sz w:val="20"/>
                <w:szCs w:val="20"/>
              </w:rPr>
              <w:t>Hackett, Singh</w:t>
            </w: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A3AFA80" w:rsidR="0045392A" w:rsidRDefault="00C15021"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45392A">
              <w:rPr>
                <w:rFonts w:eastAsia="Times New Roman" w:cstheme="minorHAnsi"/>
                <w:sz w:val="20"/>
                <w:szCs w:val="20"/>
              </w:rPr>
              <w:t xml:space="preserve">V. Scott (Recording Secretary), </w:t>
            </w:r>
            <w:r>
              <w:rPr>
                <w:rFonts w:eastAsia="Times New Roman" w:cstheme="minorHAnsi"/>
                <w:sz w:val="20"/>
                <w:szCs w:val="20"/>
              </w:rPr>
              <w:t>M. Wooder (MCD), Martino Salciccioli (AVP (Services))</w:t>
            </w:r>
            <w:r w:rsidR="00012843">
              <w:rPr>
                <w:rFonts w:eastAsia="Times New Roman" w:cstheme="minorHAnsi"/>
                <w:sz w:val="20"/>
                <w:szCs w:val="20"/>
              </w:rPr>
              <w:t xml:space="preserve"> </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068D5D39"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C15021">
        <w:rPr>
          <w:rFonts w:cstheme="minorHAnsi"/>
          <w:sz w:val="20"/>
          <w:szCs w:val="20"/>
        </w:rPr>
        <w:t>Johnston</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C15021">
        <w:rPr>
          <w:rFonts w:cstheme="minorHAnsi"/>
          <w:sz w:val="20"/>
          <w:szCs w:val="20"/>
        </w:rPr>
        <w:t>Sinnige</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0E5E5DF0"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9177AA0" w14:textId="5E538298" w:rsidR="00223CAD" w:rsidRDefault="00223CAD" w:rsidP="00223CAD">
      <w:pPr>
        <w:spacing w:after="0" w:line="240" w:lineRule="auto"/>
        <w:rPr>
          <w:rFonts w:cstheme="minorHAnsi"/>
          <w:sz w:val="20"/>
          <w:szCs w:val="20"/>
        </w:rPr>
      </w:pPr>
    </w:p>
    <w:p w14:paraId="64091673" w14:textId="0BCF21BC" w:rsidR="0045220D" w:rsidRPr="0045220D" w:rsidRDefault="0045220D" w:rsidP="0045220D">
      <w:pPr>
        <w:spacing w:after="0" w:line="240" w:lineRule="auto"/>
        <w:rPr>
          <w:rFonts w:cstheme="minorHAnsi"/>
          <w:b/>
          <w:sz w:val="20"/>
          <w:szCs w:val="20"/>
        </w:rPr>
      </w:pPr>
      <w:r w:rsidRPr="0045220D">
        <w:rPr>
          <w:rFonts w:cstheme="minorHAnsi"/>
          <w:b/>
          <w:sz w:val="20"/>
          <w:szCs w:val="20"/>
        </w:rPr>
        <w:t>2.</w:t>
      </w:r>
      <w:r w:rsidRPr="0045220D">
        <w:rPr>
          <w:rFonts w:cstheme="minorHAnsi"/>
          <w:b/>
          <w:sz w:val="20"/>
          <w:szCs w:val="20"/>
        </w:rPr>
        <w:tab/>
        <w:t>Minutes</w:t>
      </w:r>
    </w:p>
    <w:p w14:paraId="4BAF1AE2" w14:textId="0FF6E19C" w:rsidR="0045220D" w:rsidRDefault="0045220D" w:rsidP="0045220D">
      <w:pPr>
        <w:spacing w:after="0" w:line="240" w:lineRule="auto"/>
        <w:rPr>
          <w:rFonts w:cstheme="minorHAnsi"/>
          <w:b/>
          <w:sz w:val="20"/>
          <w:szCs w:val="20"/>
        </w:rPr>
      </w:pPr>
    </w:p>
    <w:p w14:paraId="0D39D5F2" w14:textId="4132F1E6" w:rsidR="0045220D" w:rsidRDefault="0045220D" w:rsidP="0045220D">
      <w:pPr>
        <w:spacing w:after="0" w:line="240" w:lineRule="auto"/>
        <w:rPr>
          <w:rFonts w:cstheme="minorHAnsi"/>
          <w:bCs/>
          <w:sz w:val="20"/>
          <w:szCs w:val="20"/>
        </w:rPr>
      </w:pPr>
      <w:r>
        <w:rPr>
          <w:rFonts w:cstheme="minorHAnsi"/>
          <w:b/>
          <w:sz w:val="20"/>
          <w:szCs w:val="20"/>
        </w:rPr>
        <w:t xml:space="preserve">Moved </w:t>
      </w:r>
      <w:r>
        <w:rPr>
          <w:rFonts w:cstheme="minorHAnsi"/>
          <w:bCs/>
          <w:sz w:val="20"/>
          <w:szCs w:val="20"/>
        </w:rPr>
        <w:t xml:space="preserve">by </w:t>
      </w:r>
      <w:r w:rsidR="00C15021">
        <w:rPr>
          <w:rFonts w:cstheme="minorHAnsi"/>
          <w:bCs/>
          <w:sz w:val="20"/>
          <w:szCs w:val="20"/>
        </w:rPr>
        <w:t>Johnston</w:t>
      </w:r>
      <w:r>
        <w:rPr>
          <w:rFonts w:cstheme="minorHAnsi"/>
          <w:bCs/>
          <w:sz w:val="20"/>
          <w:szCs w:val="20"/>
        </w:rPr>
        <w:t xml:space="preserve">, seconded by </w:t>
      </w:r>
      <w:r w:rsidR="00012843">
        <w:rPr>
          <w:rFonts w:cstheme="minorHAnsi"/>
          <w:bCs/>
          <w:sz w:val="20"/>
          <w:szCs w:val="20"/>
        </w:rPr>
        <w:t>Figueiredo</w:t>
      </w:r>
      <w:r>
        <w:rPr>
          <w:rFonts w:cstheme="minorHAnsi"/>
          <w:bCs/>
          <w:sz w:val="20"/>
          <w:szCs w:val="20"/>
        </w:rPr>
        <w:t xml:space="preserve"> to adopt Executive Board minutes 19-2</w:t>
      </w:r>
      <w:r w:rsidR="00C15021">
        <w:rPr>
          <w:rFonts w:cstheme="minorHAnsi"/>
          <w:bCs/>
          <w:sz w:val="20"/>
          <w:szCs w:val="20"/>
        </w:rPr>
        <w:t>4</w:t>
      </w:r>
      <w:r w:rsidR="00012843">
        <w:rPr>
          <w:rFonts w:cstheme="minorHAnsi"/>
          <w:bCs/>
          <w:sz w:val="20"/>
          <w:szCs w:val="20"/>
        </w:rPr>
        <w:t xml:space="preserve"> – </w:t>
      </w:r>
      <w:r w:rsidR="00C15021">
        <w:rPr>
          <w:rFonts w:cstheme="minorHAnsi"/>
          <w:bCs/>
          <w:sz w:val="20"/>
          <w:szCs w:val="20"/>
        </w:rPr>
        <w:t>February 13</w:t>
      </w:r>
      <w:r w:rsidR="00012843">
        <w:rPr>
          <w:rFonts w:cstheme="minorHAnsi"/>
          <w:bCs/>
          <w:sz w:val="20"/>
          <w:szCs w:val="20"/>
        </w:rPr>
        <w:t>, 2020</w:t>
      </w:r>
      <w:r>
        <w:rPr>
          <w:rFonts w:cstheme="minorHAnsi"/>
          <w:bCs/>
          <w:sz w:val="20"/>
          <w:szCs w:val="20"/>
        </w:rPr>
        <w:t xml:space="preserve">, as circulated. </w:t>
      </w:r>
    </w:p>
    <w:p w14:paraId="6C004879" w14:textId="61E9412B" w:rsidR="0045220D" w:rsidRDefault="0045220D" w:rsidP="0045220D">
      <w:pPr>
        <w:spacing w:after="0" w:line="240" w:lineRule="auto"/>
        <w:rPr>
          <w:rFonts w:cstheme="minorHAnsi"/>
          <w:bCs/>
          <w:sz w:val="20"/>
          <w:szCs w:val="20"/>
        </w:rPr>
      </w:pPr>
    </w:p>
    <w:p w14:paraId="6914F74B" w14:textId="77777777" w:rsidR="00C15021" w:rsidRPr="00D921F9" w:rsidRDefault="00C15021" w:rsidP="00C15021">
      <w:pPr>
        <w:spacing w:after="0" w:line="240" w:lineRule="auto"/>
        <w:contextualSpacing/>
        <w:jc w:val="center"/>
        <w:rPr>
          <w:b/>
          <w:sz w:val="20"/>
          <w:szCs w:val="20"/>
        </w:rPr>
      </w:pPr>
      <w:r w:rsidRPr="00D921F9">
        <w:rPr>
          <w:b/>
          <w:sz w:val="20"/>
          <w:szCs w:val="20"/>
        </w:rPr>
        <w:t>Passes Unanimously</w:t>
      </w:r>
    </w:p>
    <w:p w14:paraId="1B484AF9" w14:textId="77777777" w:rsidR="00FD134C" w:rsidRPr="00FD134C" w:rsidRDefault="00FD134C" w:rsidP="00FD134C">
      <w:pPr>
        <w:spacing w:after="0" w:line="240" w:lineRule="auto"/>
        <w:rPr>
          <w:rFonts w:cstheme="minorHAnsi"/>
          <w:bCs/>
          <w:sz w:val="20"/>
          <w:szCs w:val="20"/>
        </w:rPr>
      </w:pPr>
    </w:p>
    <w:p w14:paraId="2A828005" w14:textId="4DCB400D" w:rsidR="00FD134C" w:rsidRPr="00C15021" w:rsidRDefault="00C15021" w:rsidP="00FD134C">
      <w:pPr>
        <w:spacing w:after="0" w:line="240" w:lineRule="auto"/>
        <w:rPr>
          <w:rFonts w:cstheme="minorHAnsi"/>
          <w:b/>
          <w:sz w:val="20"/>
          <w:szCs w:val="20"/>
        </w:rPr>
      </w:pPr>
      <w:r w:rsidRPr="00C15021">
        <w:rPr>
          <w:rFonts w:cstheme="minorHAnsi"/>
          <w:b/>
          <w:sz w:val="20"/>
          <w:szCs w:val="20"/>
        </w:rPr>
        <w:t>3.</w:t>
      </w:r>
      <w:r w:rsidRPr="00C15021">
        <w:rPr>
          <w:rFonts w:cstheme="minorHAnsi"/>
          <w:b/>
          <w:sz w:val="20"/>
          <w:szCs w:val="20"/>
        </w:rPr>
        <w:tab/>
      </w:r>
      <w:r w:rsidR="00FD134C" w:rsidRPr="00C15021">
        <w:rPr>
          <w:rFonts w:cstheme="minorHAnsi"/>
          <w:b/>
          <w:sz w:val="20"/>
          <w:szCs w:val="20"/>
        </w:rPr>
        <w:t xml:space="preserve">Diversity Services Report – </w:t>
      </w:r>
      <w:r>
        <w:rPr>
          <w:rFonts w:cstheme="minorHAnsi"/>
          <w:b/>
          <w:sz w:val="20"/>
          <w:szCs w:val="20"/>
        </w:rPr>
        <w:t>report not circulated</w:t>
      </w:r>
    </w:p>
    <w:p w14:paraId="6B761A41" w14:textId="77777777" w:rsidR="00FD134C" w:rsidRPr="00FD134C" w:rsidRDefault="00FD134C" w:rsidP="00FD134C">
      <w:pPr>
        <w:spacing w:after="0" w:line="240" w:lineRule="auto"/>
        <w:rPr>
          <w:rFonts w:cstheme="minorHAnsi"/>
          <w:bCs/>
          <w:sz w:val="20"/>
          <w:szCs w:val="20"/>
        </w:rPr>
      </w:pPr>
    </w:p>
    <w:p w14:paraId="739D8CF4" w14:textId="64A61DA9" w:rsidR="008F66D1" w:rsidRPr="008F66D1" w:rsidRDefault="008F66D1" w:rsidP="008F66D1">
      <w:pPr>
        <w:pStyle w:val="ListParagraph"/>
        <w:numPr>
          <w:ilvl w:val="0"/>
          <w:numId w:val="16"/>
        </w:numPr>
        <w:spacing w:after="0" w:line="240" w:lineRule="auto"/>
        <w:rPr>
          <w:rFonts w:cstheme="minorHAnsi"/>
          <w:bCs/>
          <w:sz w:val="20"/>
          <w:szCs w:val="20"/>
        </w:rPr>
      </w:pPr>
      <w:r w:rsidRPr="008F66D1">
        <w:rPr>
          <w:rFonts w:cstheme="minorHAnsi"/>
          <w:bCs/>
          <w:sz w:val="20"/>
          <w:szCs w:val="20"/>
        </w:rPr>
        <w:t>Figueiredo stated that they did receive one, but it wasn’t detailed enough</w:t>
      </w:r>
      <w:r>
        <w:rPr>
          <w:rFonts w:cstheme="minorHAnsi"/>
          <w:bCs/>
          <w:sz w:val="20"/>
          <w:szCs w:val="20"/>
        </w:rPr>
        <w:t xml:space="preserve"> and the new one wasn’t submitted in time. They stated that they will follow-up.</w:t>
      </w:r>
    </w:p>
    <w:p w14:paraId="6213726C" w14:textId="77777777" w:rsidR="008F66D1" w:rsidRDefault="008F66D1" w:rsidP="00FD134C">
      <w:pPr>
        <w:spacing w:after="0" w:line="240" w:lineRule="auto"/>
        <w:rPr>
          <w:rFonts w:cstheme="minorHAnsi"/>
          <w:bCs/>
          <w:sz w:val="20"/>
          <w:szCs w:val="20"/>
        </w:rPr>
      </w:pPr>
    </w:p>
    <w:p w14:paraId="53673D3E" w14:textId="5925D706" w:rsidR="00FD134C" w:rsidRPr="00C15021" w:rsidRDefault="00C15021" w:rsidP="00FD134C">
      <w:pPr>
        <w:spacing w:after="0" w:line="240" w:lineRule="auto"/>
        <w:rPr>
          <w:rFonts w:cstheme="minorHAnsi"/>
          <w:b/>
          <w:sz w:val="20"/>
          <w:szCs w:val="20"/>
        </w:rPr>
      </w:pPr>
      <w:r w:rsidRPr="00C15021">
        <w:rPr>
          <w:rFonts w:cstheme="minorHAnsi"/>
          <w:b/>
          <w:sz w:val="20"/>
          <w:szCs w:val="20"/>
        </w:rPr>
        <w:t>4.</w:t>
      </w:r>
      <w:r w:rsidRPr="00C15021">
        <w:rPr>
          <w:rFonts w:cstheme="minorHAnsi"/>
          <w:b/>
          <w:sz w:val="20"/>
          <w:szCs w:val="20"/>
        </w:rPr>
        <w:tab/>
      </w:r>
      <w:r w:rsidR="00FD134C" w:rsidRPr="00C15021">
        <w:rPr>
          <w:rFonts w:cstheme="minorHAnsi"/>
          <w:b/>
          <w:sz w:val="20"/>
          <w:szCs w:val="20"/>
        </w:rPr>
        <w:t>PCC Report – Fig</w:t>
      </w:r>
      <w:r w:rsidRPr="00C15021">
        <w:rPr>
          <w:rFonts w:cstheme="minorHAnsi"/>
          <w:b/>
          <w:sz w:val="20"/>
          <w:szCs w:val="20"/>
        </w:rPr>
        <w:t>ueiredo reported</w:t>
      </w:r>
    </w:p>
    <w:p w14:paraId="3AA56797" w14:textId="77777777" w:rsidR="00FD134C" w:rsidRPr="00FD134C" w:rsidRDefault="00FD134C" w:rsidP="00FD134C">
      <w:pPr>
        <w:spacing w:after="0" w:line="240" w:lineRule="auto"/>
        <w:rPr>
          <w:rFonts w:cstheme="minorHAnsi"/>
          <w:bCs/>
          <w:sz w:val="20"/>
          <w:szCs w:val="20"/>
        </w:rPr>
      </w:pPr>
    </w:p>
    <w:p w14:paraId="73D33B4A" w14:textId="7C2B4565" w:rsidR="008F66D1" w:rsidRPr="00101EE1" w:rsidRDefault="008F66D1" w:rsidP="00101EE1">
      <w:pPr>
        <w:pStyle w:val="ListParagraph"/>
        <w:numPr>
          <w:ilvl w:val="0"/>
          <w:numId w:val="16"/>
        </w:numPr>
        <w:spacing w:after="0" w:line="240" w:lineRule="auto"/>
        <w:rPr>
          <w:rFonts w:cstheme="minorHAnsi"/>
          <w:bCs/>
          <w:sz w:val="20"/>
          <w:szCs w:val="20"/>
        </w:rPr>
      </w:pPr>
      <w:r w:rsidRPr="00101EE1">
        <w:rPr>
          <w:rFonts w:cstheme="minorHAnsi"/>
          <w:bCs/>
          <w:sz w:val="20"/>
          <w:szCs w:val="20"/>
        </w:rPr>
        <w:t xml:space="preserve">Figueiredo stated that the space is now open three times during the week and that they have had two more </w:t>
      </w:r>
      <w:proofErr w:type="gramStart"/>
      <w:r w:rsidRPr="00101EE1">
        <w:rPr>
          <w:rFonts w:cstheme="minorHAnsi"/>
          <w:bCs/>
          <w:sz w:val="20"/>
          <w:szCs w:val="20"/>
        </w:rPr>
        <w:t>volunteers</w:t>
      </w:r>
      <w:proofErr w:type="gramEnd"/>
      <w:r w:rsidRPr="00101EE1">
        <w:rPr>
          <w:rFonts w:cstheme="minorHAnsi"/>
          <w:bCs/>
          <w:sz w:val="20"/>
          <w:szCs w:val="20"/>
        </w:rPr>
        <w:t xml:space="preserve"> message to say they want to help.</w:t>
      </w:r>
      <w:r w:rsidR="00101EE1" w:rsidRPr="00101EE1">
        <w:rPr>
          <w:rFonts w:cstheme="minorHAnsi"/>
          <w:bCs/>
          <w:sz w:val="20"/>
          <w:szCs w:val="20"/>
        </w:rPr>
        <w:t xml:space="preserve"> Figueiredo added that they have implemented an incident report form for general folks and another form for volunteers in the space. They announced that the new PCC Coordinator has been hired, and that they have agreed to doing some hours in March. </w:t>
      </w:r>
    </w:p>
    <w:p w14:paraId="6AA93985" w14:textId="77777777" w:rsidR="008F66D1" w:rsidRDefault="008F66D1" w:rsidP="00FD134C">
      <w:pPr>
        <w:spacing w:after="0" w:line="240" w:lineRule="auto"/>
        <w:rPr>
          <w:rFonts w:cstheme="minorHAnsi"/>
          <w:bCs/>
          <w:sz w:val="20"/>
          <w:szCs w:val="20"/>
        </w:rPr>
      </w:pPr>
    </w:p>
    <w:p w14:paraId="41D50D76" w14:textId="1A6581AD" w:rsidR="00FD134C" w:rsidRPr="00C15021" w:rsidRDefault="00101EE1" w:rsidP="00FD134C">
      <w:pPr>
        <w:spacing w:after="0" w:line="240" w:lineRule="auto"/>
        <w:rPr>
          <w:rFonts w:cstheme="minorHAnsi"/>
          <w:b/>
          <w:sz w:val="20"/>
          <w:szCs w:val="20"/>
        </w:rPr>
      </w:pPr>
      <w:r>
        <w:rPr>
          <w:rFonts w:cstheme="minorHAnsi"/>
          <w:b/>
          <w:sz w:val="20"/>
          <w:szCs w:val="20"/>
        </w:rPr>
        <w:t>Q</w:t>
      </w:r>
      <w:r w:rsidR="00FD134C" w:rsidRPr="00C15021">
        <w:rPr>
          <w:rFonts w:cstheme="minorHAnsi"/>
          <w:b/>
          <w:sz w:val="20"/>
          <w:szCs w:val="20"/>
        </w:rPr>
        <w:t>uestions</w:t>
      </w:r>
    </w:p>
    <w:p w14:paraId="5B113290" w14:textId="09F8CA05" w:rsidR="00101EE1" w:rsidRPr="007703C3" w:rsidRDefault="00101EE1" w:rsidP="007703C3">
      <w:pPr>
        <w:pStyle w:val="ListParagraph"/>
        <w:numPr>
          <w:ilvl w:val="0"/>
          <w:numId w:val="16"/>
        </w:numPr>
        <w:spacing w:after="0" w:line="240" w:lineRule="auto"/>
        <w:rPr>
          <w:rFonts w:cstheme="minorHAnsi"/>
          <w:bCs/>
          <w:sz w:val="20"/>
          <w:szCs w:val="20"/>
        </w:rPr>
      </w:pPr>
      <w:r w:rsidRPr="007703C3">
        <w:rPr>
          <w:rFonts w:cstheme="minorHAnsi"/>
          <w:bCs/>
          <w:sz w:val="20"/>
          <w:szCs w:val="20"/>
        </w:rPr>
        <w:t xml:space="preserve">Homsi asked if the previous exec were still exec members for the team. Figueiredo responded that the exec team had the opportunity to stay on as volunteers, and only one took up on that offer. They added that Christian will start with a new team and hiring will open on March 1. </w:t>
      </w:r>
    </w:p>
    <w:p w14:paraId="286ACA21" w14:textId="5E936931" w:rsidR="00101EE1" w:rsidRPr="007703C3" w:rsidRDefault="00101EE1" w:rsidP="007703C3">
      <w:pPr>
        <w:pStyle w:val="ListParagraph"/>
        <w:numPr>
          <w:ilvl w:val="0"/>
          <w:numId w:val="16"/>
        </w:numPr>
        <w:spacing w:after="0" w:line="240" w:lineRule="auto"/>
        <w:rPr>
          <w:rFonts w:cstheme="minorHAnsi"/>
          <w:bCs/>
          <w:sz w:val="20"/>
          <w:szCs w:val="20"/>
        </w:rPr>
      </w:pPr>
      <w:r w:rsidRPr="007703C3">
        <w:rPr>
          <w:rFonts w:cstheme="minorHAnsi"/>
          <w:bCs/>
          <w:sz w:val="20"/>
          <w:szCs w:val="20"/>
        </w:rPr>
        <w:t xml:space="preserve">Johnston suggested having an incident form for all services. </w:t>
      </w:r>
      <w:r w:rsidR="007703C3" w:rsidRPr="007703C3">
        <w:rPr>
          <w:rFonts w:cstheme="minorHAnsi"/>
          <w:bCs/>
          <w:sz w:val="20"/>
          <w:szCs w:val="20"/>
        </w:rPr>
        <w:t xml:space="preserve">Figueiredo stated that some services already have it, but other don’t and could email it out to everyone and have it </w:t>
      </w:r>
      <w:proofErr w:type="gramStart"/>
      <w:r w:rsidR="007703C3" w:rsidRPr="007703C3">
        <w:rPr>
          <w:rFonts w:cstheme="minorHAnsi"/>
          <w:bCs/>
          <w:sz w:val="20"/>
          <w:szCs w:val="20"/>
        </w:rPr>
        <w:t>be</w:t>
      </w:r>
      <w:proofErr w:type="gramEnd"/>
      <w:r w:rsidR="007703C3" w:rsidRPr="007703C3">
        <w:rPr>
          <w:rFonts w:cstheme="minorHAnsi"/>
          <w:bCs/>
          <w:sz w:val="20"/>
          <w:szCs w:val="20"/>
        </w:rPr>
        <w:t xml:space="preserve"> linked on their webpages. </w:t>
      </w:r>
    </w:p>
    <w:p w14:paraId="5A69016E" w14:textId="77777777" w:rsidR="00101EE1" w:rsidRDefault="00101EE1" w:rsidP="00FD134C">
      <w:pPr>
        <w:spacing w:after="0" w:line="240" w:lineRule="auto"/>
        <w:rPr>
          <w:rFonts w:cstheme="minorHAnsi"/>
          <w:bCs/>
          <w:sz w:val="20"/>
          <w:szCs w:val="20"/>
        </w:rPr>
      </w:pPr>
    </w:p>
    <w:p w14:paraId="513AABA2" w14:textId="1F88E0FE" w:rsidR="00FD134C" w:rsidRPr="00C15021" w:rsidRDefault="00C15021" w:rsidP="00FD134C">
      <w:pPr>
        <w:spacing w:after="0" w:line="240" w:lineRule="auto"/>
        <w:rPr>
          <w:rFonts w:cstheme="minorHAnsi"/>
          <w:b/>
          <w:sz w:val="20"/>
          <w:szCs w:val="20"/>
        </w:rPr>
      </w:pPr>
      <w:r w:rsidRPr="00C15021">
        <w:rPr>
          <w:rFonts w:cstheme="minorHAnsi"/>
          <w:b/>
          <w:sz w:val="20"/>
          <w:szCs w:val="20"/>
        </w:rPr>
        <w:t>5.</w:t>
      </w:r>
      <w:r w:rsidRPr="00C15021">
        <w:rPr>
          <w:rFonts w:cstheme="minorHAnsi"/>
          <w:b/>
          <w:sz w:val="20"/>
          <w:szCs w:val="20"/>
        </w:rPr>
        <w:tab/>
      </w:r>
      <w:r w:rsidR="00FD134C" w:rsidRPr="00C15021">
        <w:rPr>
          <w:rFonts w:cstheme="minorHAnsi"/>
          <w:b/>
          <w:sz w:val="20"/>
          <w:szCs w:val="20"/>
        </w:rPr>
        <w:t>SHEC Report – report attached</w:t>
      </w:r>
    </w:p>
    <w:p w14:paraId="52D749CE" w14:textId="4B7A1510" w:rsidR="00FD134C" w:rsidRDefault="00FD134C" w:rsidP="00FD134C">
      <w:pPr>
        <w:spacing w:after="0" w:line="240" w:lineRule="auto"/>
        <w:rPr>
          <w:rFonts w:cstheme="minorHAnsi"/>
          <w:bCs/>
          <w:sz w:val="20"/>
          <w:szCs w:val="20"/>
        </w:rPr>
      </w:pPr>
    </w:p>
    <w:p w14:paraId="2586F123" w14:textId="273BAB64" w:rsidR="007703C3" w:rsidRPr="007703C3" w:rsidRDefault="007703C3" w:rsidP="007703C3">
      <w:pPr>
        <w:pStyle w:val="ListParagraph"/>
        <w:numPr>
          <w:ilvl w:val="0"/>
          <w:numId w:val="17"/>
        </w:numPr>
        <w:spacing w:after="0" w:line="240" w:lineRule="auto"/>
        <w:rPr>
          <w:rFonts w:cstheme="minorHAnsi"/>
          <w:bCs/>
          <w:sz w:val="20"/>
          <w:szCs w:val="20"/>
        </w:rPr>
      </w:pPr>
      <w:r w:rsidRPr="007703C3">
        <w:rPr>
          <w:rFonts w:cstheme="minorHAnsi"/>
          <w:bCs/>
          <w:sz w:val="20"/>
          <w:szCs w:val="20"/>
        </w:rPr>
        <w:t>Figueiredo stated that they won’t be summarized each report but will take questions for each one.</w:t>
      </w:r>
    </w:p>
    <w:p w14:paraId="6C0C1315" w14:textId="77777777" w:rsidR="00FD134C" w:rsidRPr="00FD134C" w:rsidRDefault="00FD134C" w:rsidP="00FD134C">
      <w:pPr>
        <w:spacing w:after="0" w:line="240" w:lineRule="auto"/>
        <w:rPr>
          <w:rFonts w:cstheme="minorHAnsi"/>
          <w:bCs/>
          <w:sz w:val="20"/>
          <w:szCs w:val="20"/>
        </w:rPr>
      </w:pPr>
    </w:p>
    <w:p w14:paraId="26450D6F" w14:textId="77777777" w:rsidR="00FD134C" w:rsidRPr="00C15021" w:rsidRDefault="00FD134C" w:rsidP="00FD134C">
      <w:pPr>
        <w:spacing w:after="0" w:line="240" w:lineRule="auto"/>
        <w:rPr>
          <w:rFonts w:cstheme="minorHAnsi"/>
          <w:b/>
          <w:sz w:val="20"/>
          <w:szCs w:val="20"/>
        </w:rPr>
      </w:pPr>
      <w:r w:rsidRPr="00C15021">
        <w:rPr>
          <w:rFonts w:cstheme="minorHAnsi"/>
          <w:b/>
          <w:sz w:val="20"/>
          <w:szCs w:val="20"/>
        </w:rPr>
        <w:t>Questions</w:t>
      </w:r>
    </w:p>
    <w:p w14:paraId="42F96C0C" w14:textId="77777777" w:rsidR="007703C3" w:rsidRPr="007703C3" w:rsidRDefault="007703C3" w:rsidP="007703C3">
      <w:pPr>
        <w:pStyle w:val="ListParagraph"/>
        <w:numPr>
          <w:ilvl w:val="0"/>
          <w:numId w:val="17"/>
        </w:numPr>
        <w:spacing w:after="0" w:line="240" w:lineRule="auto"/>
        <w:rPr>
          <w:rFonts w:cstheme="minorHAnsi"/>
          <w:bCs/>
          <w:sz w:val="20"/>
          <w:szCs w:val="20"/>
        </w:rPr>
      </w:pPr>
      <w:r w:rsidRPr="007703C3">
        <w:rPr>
          <w:rFonts w:cstheme="minorHAnsi"/>
          <w:bCs/>
          <w:sz w:val="20"/>
          <w:szCs w:val="20"/>
        </w:rPr>
        <w:t xml:space="preserve">Homsi asked if the new Coordinator had been hired. Figueiredo responded that they were still waiting on references. </w:t>
      </w:r>
    </w:p>
    <w:p w14:paraId="3B76FCAE" w14:textId="77777777" w:rsidR="007703C3" w:rsidRPr="007703C3" w:rsidRDefault="007703C3" w:rsidP="007703C3">
      <w:pPr>
        <w:pStyle w:val="ListParagraph"/>
        <w:numPr>
          <w:ilvl w:val="0"/>
          <w:numId w:val="17"/>
        </w:numPr>
        <w:spacing w:after="0" w:line="240" w:lineRule="auto"/>
        <w:rPr>
          <w:rFonts w:cstheme="minorHAnsi"/>
          <w:bCs/>
          <w:sz w:val="20"/>
          <w:szCs w:val="20"/>
        </w:rPr>
      </w:pPr>
      <w:r w:rsidRPr="007703C3">
        <w:rPr>
          <w:rFonts w:cstheme="minorHAnsi"/>
          <w:bCs/>
          <w:sz w:val="20"/>
          <w:szCs w:val="20"/>
        </w:rPr>
        <w:t xml:space="preserve">Marando asked what the holdup was for the naloxone. Figueiredo responded that it was still insurance as it gets re-negotiated on March 1 every year. </w:t>
      </w:r>
    </w:p>
    <w:p w14:paraId="50BBA9A4" w14:textId="5428B23D" w:rsidR="007703C3" w:rsidRDefault="007703C3" w:rsidP="007703C3">
      <w:pPr>
        <w:pStyle w:val="ListParagraph"/>
        <w:numPr>
          <w:ilvl w:val="0"/>
          <w:numId w:val="17"/>
        </w:numPr>
        <w:spacing w:after="0" w:line="240" w:lineRule="auto"/>
        <w:rPr>
          <w:rFonts w:cstheme="minorHAnsi"/>
          <w:bCs/>
          <w:sz w:val="20"/>
          <w:szCs w:val="20"/>
        </w:rPr>
      </w:pPr>
      <w:r w:rsidRPr="007703C3">
        <w:rPr>
          <w:rFonts w:cstheme="minorHAnsi"/>
          <w:bCs/>
          <w:sz w:val="20"/>
          <w:szCs w:val="20"/>
        </w:rPr>
        <w:lastRenderedPageBreak/>
        <w:t xml:space="preserve">Marando asked if the space was being more utilized because of the vaccinations and flu season. Figueiredo responded that they have good numbers overall for this year but wasn’t sure about the vaccinations.  </w:t>
      </w:r>
    </w:p>
    <w:p w14:paraId="384ABD81" w14:textId="26EA45DA" w:rsidR="008A59FC" w:rsidRPr="007703C3" w:rsidRDefault="008A59FC" w:rsidP="007703C3">
      <w:pPr>
        <w:pStyle w:val="ListParagraph"/>
        <w:numPr>
          <w:ilvl w:val="0"/>
          <w:numId w:val="17"/>
        </w:numPr>
        <w:spacing w:after="0" w:line="240" w:lineRule="auto"/>
        <w:rPr>
          <w:rFonts w:cstheme="minorHAnsi"/>
          <w:bCs/>
          <w:sz w:val="20"/>
          <w:szCs w:val="20"/>
        </w:rPr>
      </w:pPr>
      <w:r>
        <w:rPr>
          <w:rFonts w:cstheme="minorHAnsi"/>
          <w:bCs/>
          <w:sz w:val="20"/>
          <w:szCs w:val="20"/>
        </w:rPr>
        <w:t xml:space="preserve">Homsi asked if there were masks in the space. Figueiredo responded that SHEC hasn’t ordered masks for the space but could </w:t>
      </w:r>
      <w:proofErr w:type="gramStart"/>
      <w:r>
        <w:rPr>
          <w:rFonts w:cstheme="minorHAnsi"/>
          <w:bCs/>
          <w:sz w:val="20"/>
          <w:szCs w:val="20"/>
        </w:rPr>
        <w:t>look into</w:t>
      </w:r>
      <w:proofErr w:type="gramEnd"/>
      <w:r>
        <w:rPr>
          <w:rFonts w:cstheme="minorHAnsi"/>
          <w:bCs/>
          <w:sz w:val="20"/>
          <w:szCs w:val="20"/>
        </w:rPr>
        <w:t xml:space="preserve"> it. </w:t>
      </w:r>
    </w:p>
    <w:p w14:paraId="2E965A48" w14:textId="77777777" w:rsidR="00FD134C" w:rsidRPr="00FD134C" w:rsidRDefault="00FD134C" w:rsidP="00FD134C">
      <w:pPr>
        <w:spacing w:after="0" w:line="240" w:lineRule="auto"/>
        <w:rPr>
          <w:rFonts w:cstheme="minorHAnsi"/>
          <w:bCs/>
          <w:sz w:val="20"/>
          <w:szCs w:val="20"/>
        </w:rPr>
      </w:pPr>
    </w:p>
    <w:p w14:paraId="591251B9" w14:textId="7C381174" w:rsidR="00FD134C" w:rsidRPr="00C15021" w:rsidRDefault="00C15021" w:rsidP="00FD134C">
      <w:pPr>
        <w:spacing w:after="0" w:line="240" w:lineRule="auto"/>
        <w:rPr>
          <w:rFonts w:cstheme="minorHAnsi"/>
          <w:b/>
          <w:sz w:val="20"/>
          <w:szCs w:val="20"/>
        </w:rPr>
      </w:pPr>
      <w:r w:rsidRPr="00C15021">
        <w:rPr>
          <w:rFonts w:cstheme="minorHAnsi"/>
          <w:b/>
          <w:sz w:val="20"/>
          <w:szCs w:val="20"/>
        </w:rPr>
        <w:t>6.</w:t>
      </w:r>
      <w:r w:rsidRPr="00C15021">
        <w:rPr>
          <w:rFonts w:cstheme="minorHAnsi"/>
          <w:b/>
          <w:sz w:val="20"/>
          <w:szCs w:val="20"/>
        </w:rPr>
        <w:tab/>
      </w:r>
      <w:r w:rsidR="00FD134C" w:rsidRPr="00C15021">
        <w:rPr>
          <w:rFonts w:cstheme="minorHAnsi"/>
          <w:b/>
          <w:sz w:val="20"/>
          <w:szCs w:val="20"/>
        </w:rPr>
        <w:t xml:space="preserve">Spark </w:t>
      </w:r>
      <w:r w:rsidRPr="00C15021">
        <w:rPr>
          <w:rFonts w:cstheme="minorHAnsi"/>
          <w:b/>
          <w:sz w:val="20"/>
          <w:szCs w:val="20"/>
        </w:rPr>
        <w:t>R</w:t>
      </w:r>
      <w:r w:rsidR="00FD134C" w:rsidRPr="00C15021">
        <w:rPr>
          <w:rFonts w:cstheme="minorHAnsi"/>
          <w:b/>
          <w:sz w:val="20"/>
          <w:szCs w:val="20"/>
        </w:rPr>
        <w:t xml:space="preserve">eport – report </w:t>
      </w:r>
      <w:r>
        <w:rPr>
          <w:rFonts w:cstheme="minorHAnsi"/>
          <w:b/>
          <w:sz w:val="20"/>
          <w:szCs w:val="20"/>
        </w:rPr>
        <w:t>attached</w:t>
      </w:r>
    </w:p>
    <w:p w14:paraId="2ED610AE" w14:textId="77777777" w:rsidR="00FD134C" w:rsidRPr="00FD134C" w:rsidRDefault="00FD134C" w:rsidP="00FD134C">
      <w:pPr>
        <w:spacing w:after="0" w:line="240" w:lineRule="auto"/>
        <w:rPr>
          <w:rFonts w:cstheme="minorHAnsi"/>
          <w:bCs/>
          <w:sz w:val="20"/>
          <w:szCs w:val="20"/>
        </w:rPr>
      </w:pPr>
    </w:p>
    <w:p w14:paraId="654AC152" w14:textId="77777777" w:rsidR="00FD134C" w:rsidRPr="00C15021" w:rsidRDefault="00FD134C" w:rsidP="00FD134C">
      <w:pPr>
        <w:spacing w:after="0" w:line="240" w:lineRule="auto"/>
        <w:rPr>
          <w:rFonts w:cstheme="minorHAnsi"/>
          <w:b/>
          <w:sz w:val="20"/>
          <w:szCs w:val="20"/>
        </w:rPr>
      </w:pPr>
      <w:r w:rsidRPr="00C15021">
        <w:rPr>
          <w:rFonts w:cstheme="minorHAnsi"/>
          <w:b/>
          <w:sz w:val="20"/>
          <w:szCs w:val="20"/>
        </w:rPr>
        <w:t>Questions</w:t>
      </w:r>
    </w:p>
    <w:p w14:paraId="770170FF" w14:textId="5D25193B" w:rsidR="008A59FC" w:rsidRDefault="008A59FC" w:rsidP="008A59FC">
      <w:pPr>
        <w:pStyle w:val="ListParagraph"/>
        <w:numPr>
          <w:ilvl w:val="0"/>
          <w:numId w:val="18"/>
        </w:numPr>
        <w:spacing w:after="0" w:line="240" w:lineRule="auto"/>
        <w:rPr>
          <w:rFonts w:cstheme="minorHAnsi"/>
          <w:bCs/>
          <w:sz w:val="20"/>
          <w:szCs w:val="20"/>
        </w:rPr>
      </w:pPr>
      <w:r w:rsidRPr="008A59FC">
        <w:rPr>
          <w:rFonts w:cstheme="minorHAnsi"/>
          <w:bCs/>
          <w:sz w:val="20"/>
          <w:szCs w:val="20"/>
        </w:rPr>
        <w:t xml:space="preserve">Johnston stated that it seemed like the concept of doing the same Spark sessions in term two wasn’t working. They asked if there was any way to re-envision for something different to increase engagement. Figueiredo stated that this was something that they could take back to Services Committee to </w:t>
      </w:r>
      <w:proofErr w:type="gramStart"/>
      <w:r w:rsidRPr="008A59FC">
        <w:rPr>
          <w:rFonts w:cstheme="minorHAnsi"/>
          <w:bCs/>
          <w:sz w:val="20"/>
          <w:szCs w:val="20"/>
        </w:rPr>
        <w:t>look into</w:t>
      </w:r>
      <w:proofErr w:type="gramEnd"/>
      <w:r w:rsidRPr="008A59FC">
        <w:rPr>
          <w:rFonts w:cstheme="minorHAnsi"/>
          <w:bCs/>
          <w:sz w:val="20"/>
          <w:szCs w:val="20"/>
        </w:rPr>
        <w:t xml:space="preserve">. Salciccioli added that they were doing research with the Committee and have been looking at other schools. They stated that some do workshop events that were open for others to go to. </w:t>
      </w:r>
      <w:r>
        <w:rPr>
          <w:rFonts w:cstheme="minorHAnsi"/>
          <w:bCs/>
          <w:sz w:val="20"/>
          <w:szCs w:val="20"/>
        </w:rPr>
        <w:t xml:space="preserve">Wooder stated that Spark had high promo usage for publications in second semester and suggested sliming down the publications and deliver them as sessions. </w:t>
      </w:r>
    </w:p>
    <w:p w14:paraId="7B8F51E3" w14:textId="77777777" w:rsidR="00FD134C" w:rsidRPr="00FD134C" w:rsidRDefault="00FD134C" w:rsidP="00FD134C">
      <w:pPr>
        <w:spacing w:after="0" w:line="240" w:lineRule="auto"/>
        <w:rPr>
          <w:rFonts w:cstheme="minorHAnsi"/>
          <w:bCs/>
          <w:sz w:val="20"/>
          <w:szCs w:val="20"/>
        </w:rPr>
      </w:pPr>
    </w:p>
    <w:p w14:paraId="4445636E" w14:textId="38B6BE95" w:rsidR="00FD134C" w:rsidRPr="00C15021" w:rsidRDefault="00C15021" w:rsidP="00FD134C">
      <w:pPr>
        <w:spacing w:after="0" w:line="240" w:lineRule="auto"/>
        <w:rPr>
          <w:rFonts w:cstheme="minorHAnsi"/>
          <w:b/>
          <w:sz w:val="20"/>
          <w:szCs w:val="20"/>
        </w:rPr>
      </w:pPr>
      <w:r w:rsidRPr="00C15021">
        <w:rPr>
          <w:rFonts w:cstheme="minorHAnsi"/>
          <w:b/>
          <w:sz w:val="20"/>
          <w:szCs w:val="20"/>
        </w:rPr>
        <w:t>7.</w:t>
      </w:r>
      <w:r w:rsidRPr="00C15021">
        <w:rPr>
          <w:rFonts w:cstheme="minorHAnsi"/>
          <w:b/>
          <w:sz w:val="20"/>
          <w:szCs w:val="20"/>
        </w:rPr>
        <w:tab/>
      </w:r>
      <w:r w:rsidR="00FD134C" w:rsidRPr="00C15021">
        <w:rPr>
          <w:rFonts w:cstheme="minorHAnsi"/>
          <w:b/>
          <w:sz w:val="20"/>
          <w:szCs w:val="20"/>
        </w:rPr>
        <w:t xml:space="preserve">SWHAT Report – report </w:t>
      </w:r>
      <w:r>
        <w:rPr>
          <w:rFonts w:cstheme="minorHAnsi"/>
          <w:b/>
          <w:sz w:val="20"/>
          <w:szCs w:val="20"/>
        </w:rPr>
        <w:t>attached</w:t>
      </w:r>
    </w:p>
    <w:p w14:paraId="35045771" w14:textId="77777777" w:rsidR="00FD134C" w:rsidRPr="00FD134C" w:rsidRDefault="00FD134C" w:rsidP="00FD134C">
      <w:pPr>
        <w:spacing w:after="0" w:line="240" w:lineRule="auto"/>
        <w:rPr>
          <w:rFonts w:cstheme="minorHAnsi"/>
          <w:bCs/>
          <w:sz w:val="20"/>
          <w:szCs w:val="20"/>
        </w:rPr>
      </w:pPr>
    </w:p>
    <w:p w14:paraId="59B3D68D" w14:textId="57842176" w:rsidR="00FD134C" w:rsidRPr="00C15021" w:rsidRDefault="00C15021" w:rsidP="00FD134C">
      <w:pPr>
        <w:spacing w:after="0" w:line="240" w:lineRule="auto"/>
        <w:rPr>
          <w:rFonts w:cstheme="minorHAnsi"/>
          <w:b/>
          <w:sz w:val="20"/>
          <w:szCs w:val="20"/>
        </w:rPr>
      </w:pPr>
      <w:r w:rsidRPr="00C15021">
        <w:rPr>
          <w:rFonts w:cstheme="minorHAnsi"/>
          <w:b/>
          <w:sz w:val="20"/>
          <w:szCs w:val="20"/>
        </w:rPr>
        <w:t>8.</w:t>
      </w:r>
      <w:r w:rsidRPr="00C15021">
        <w:rPr>
          <w:rFonts w:cstheme="minorHAnsi"/>
          <w:b/>
          <w:sz w:val="20"/>
          <w:szCs w:val="20"/>
        </w:rPr>
        <w:tab/>
      </w:r>
      <w:r w:rsidR="00FD134C" w:rsidRPr="00C15021">
        <w:rPr>
          <w:rFonts w:cstheme="minorHAnsi"/>
          <w:b/>
          <w:sz w:val="20"/>
          <w:szCs w:val="20"/>
        </w:rPr>
        <w:t xml:space="preserve">WGEN Report – report </w:t>
      </w:r>
      <w:r>
        <w:rPr>
          <w:rFonts w:cstheme="minorHAnsi"/>
          <w:b/>
          <w:sz w:val="20"/>
          <w:szCs w:val="20"/>
        </w:rPr>
        <w:t>attached</w:t>
      </w:r>
    </w:p>
    <w:p w14:paraId="633AC6EC" w14:textId="77777777" w:rsidR="00FD134C" w:rsidRPr="00FD134C" w:rsidRDefault="00FD134C" w:rsidP="00FD134C">
      <w:pPr>
        <w:spacing w:after="0" w:line="240" w:lineRule="auto"/>
        <w:rPr>
          <w:rFonts w:cstheme="minorHAnsi"/>
          <w:bCs/>
          <w:sz w:val="20"/>
          <w:szCs w:val="20"/>
        </w:rPr>
      </w:pPr>
    </w:p>
    <w:p w14:paraId="60EE348F" w14:textId="77777777" w:rsidR="00FD134C" w:rsidRPr="00C15021" w:rsidRDefault="00FD134C" w:rsidP="00FD134C">
      <w:pPr>
        <w:spacing w:after="0" w:line="240" w:lineRule="auto"/>
        <w:rPr>
          <w:rFonts w:cstheme="minorHAnsi"/>
          <w:b/>
          <w:sz w:val="20"/>
          <w:szCs w:val="20"/>
        </w:rPr>
      </w:pPr>
      <w:r w:rsidRPr="00C15021">
        <w:rPr>
          <w:rFonts w:cstheme="minorHAnsi"/>
          <w:b/>
          <w:sz w:val="20"/>
          <w:szCs w:val="20"/>
        </w:rPr>
        <w:t>Questions</w:t>
      </w:r>
    </w:p>
    <w:p w14:paraId="58750A59" w14:textId="6426BBD9" w:rsidR="008A59FC" w:rsidRDefault="008A59FC" w:rsidP="008A59FC">
      <w:pPr>
        <w:pStyle w:val="ListParagraph"/>
        <w:numPr>
          <w:ilvl w:val="0"/>
          <w:numId w:val="18"/>
        </w:numPr>
        <w:spacing w:after="0" w:line="240" w:lineRule="auto"/>
        <w:rPr>
          <w:rFonts w:cstheme="minorHAnsi"/>
          <w:bCs/>
          <w:sz w:val="20"/>
          <w:szCs w:val="20"/>
        </w:rPr>
      </w:pPr>
      <w:r w:rsidRPr="008A59FC">
        <w:rPr>
          <w:rFonts w:cstheme="minorHAnsi"/>
          <w:bCs/>
          <w:sz w:val="20"/>
          <w:szCs w:val="20"/>
        </w:rPr>
        <w:t xml:space="preserve">Marando asked Johnston if they could follow-up with the Coordinator about the budget. Johnston responded that they are meeting next week but will add time to discuss the budget. </w:t>
      </w:r>
      <w:r>
        <w:rPr>
          <w:rFonts w:cstheme="minorHAnsi"/>
          <w:bCs/>
          <w:sz w:val="20"/>
          <w:szCs w:val="20"/>
        </w:rPr>
        <w:t xml:space="preserve">This way they can touch base to see what was going on. </w:t>
      </w:r>
    </w:p>
    <w:p w14:paraId="3D016280" w14:textId="3EB59239" w:rsidR="008A59FC" w:rsidRPr="008A59FC" w:rsidRDefault="008A59FC" w:rsidP="008A59FC">
      <w:pPr>
        <w:pStyle w:val="ListParagraph"/>
        <w:numPr>
          <w:ilvl w:val="0"/>
          <w:numId w:val="18"/>
        </w:numPr>
        <w:spacing w:after="0" w:line="240" w:lineRule="auto"/>
        <w:rPr>
          <w:rFonts w:cstheme="minorHAnsi"/>
          <w:bCs/>
          <w:sz w:val="20"/>
          <w:szCs w:val="20"/>
        </w:rPr>
      </w:pPr>
      <w:r>
        <w:rPr>
          <w:rFonts w:cstheme="minorHAnsi"/>
          <w:bCs/>
          <w:sz w:val="20"/>
          <w:szCs w:val="20"/>
        </w:rPr>
        <w:t xml:space="preserve">Marando asked for Johnston to also follow up about Underground as well. Wooder stated that one thing that he heard was happening is that WGEN has been asking for rush requests and that the Underground doesn’t offer rush services like vendors do. </w:t>
      </w:r>
    </w:p>
    <w:p w14:paraId="2B5F183E" w14:textId="77777777" w:rsidR="008A59FC" w:rsidRDefault="008A59FC" w:rsidP="00FD134C">
      <w:pPr>
        <w:spacing w:after="0" w:line="240" w:lineRule="auto"/>
        <w:rPr>
          <w:rFonts w:cstheme="minorHAnsi"/>
          <w:bCs/>
          <w:sz w:val="20"/>
          <w:szCs w:val="20"/>
        </w:rPr>
      </w:pPr>
    </w:p>
    <w:p w14:paraId="0BA68221" w14:textId="3DA3CD72" w:rsidR="00FD134C" w:rsidRPr="00C15021" w:rsidRDefault="00C15021" w:rsidP="00FD134C">
      <w:pPr>
        <w:spacing w:after="0" w:line="240" w:lineRule="auto"/>
        <w:rPr>
          <w:rFonts w:cstheme="minorHAnsi"/>
          <w:b/>
          <w:sz w:val="20"/>
          <w:szCs w:val="20"/>
        </w:rPr>
      </w:pPr>
      <w:r w:rsidRPr="00C15021">
        <w:rPr>
          <w:rFonts w:cstheme="minorHAnsi"/>
          <w:b/>
          <w:sz w:val="20"/>
          <w:szCs w:val="20"/>
        </w:rPr>
        <w:t>9.</w:t>
      </w:r>
      <w:r w:rsidRPr="00C15021">
        <w:rPr>
          <w:rFonts w:cstheme="minorHAnsi"/>
          <w:b/>
          <w:sz w:val="20"/>
          <w:szCs w:val="20"/>
        </w:rPr>
        <w:tab/>
      </w:r>
      <w:r w:rsidR="00FD134C" w:rsidRPr="00C15021">
        <w:rPr>
          <w:rFonts w:cstheme="minorHAnsi"/>
          <w:b/>
          <w:sz w:val="20"/>
          <w:szCs w:val="20"/>
        </w:rPr>
        <w:t xml:space="preserve">EFRT Report </w:t>
      </w:r>
      <w:r w:rsidRPr="00C15021">
        <w:rPr>
          <w:rFonts w:cstheme="minorHAnsi"/>
          <w:b/>
          <w:sz w:val="20"/>
          <w:szCs w:val="20"/>
        </w:rPr>
        <w:t>– report not circulated</w:t>
      </w:r>
    </w:p>
    <w:p w14:paraId="0DDAE324" w14:textId="77777777" w:rsidR="00FD134C" w:rsidRPr="00FD134C" w:rsidRDefault="00FD134C" w:rsidP="00FD134C">
      <w:pPr>
        <w:spacing w:after="0" w:line="240" w:lineRule="auto"/>
        <w:rPr>
          <w:rFonts w:cstheme="minorHAnsi"/>
          <w:bCs/>
          <w:sz w:val="20"/>
          <w:szCs w:val="20"/>
        </w:rPr>
      </w:pPr>
    </w:p>
    <w:p w14:paraId="56665F0A" w14:textId="03FADD09" w:rsidR="008A59FC" w:rsidRPr="008A59FC" w:rsidRDefault="008A59FC"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 xml:space="preserve">Figueiredo stated that they received a report that was </w:t>
      </w:r>
      <w:proofErr w:type="gramStart"/>
      <w:r w:rsidRPr="008A59FC">
        <w:rPr>
          <w:rFonts w:cstheme="minorHAnsi"/>
          <w:bCs/>
          <w:sz w:val="20"/>
          <w:szCs w:val="20"/>
        </w:rPr>
        <w:t>similar to</w:t>
      </w:r>
      <w:proofErr w:type="gramEnd"/>
      <w:r w:rsidRPr="008A59FC">
        <w:rPr>
          <w:rFonts w:cstheme="minorHAnsi"/>
          <w:bCs/>
          <w:sz w:val="20"/>
          <w:szCs w:val="20"/>
        </w:rPr>
        <w:t xml:space="preserve"> their last report and asked for a freshened-up copy.</w:t>
      </w:r>
    </w:p>
    <w:p w14:paraId="5C9039CF" w14:textId="77777777" w:rsidR="008A59FC" w:rsidRDefault="008A59FC" w:rsidP="00FD134C">
      <w:pPr>
        <w:spacing w:after="0" w:line="240" w:lineRule="auto"/>
        <w:rPr>
          <w:rFonts w:cstheme="minorHAnsi"/>
          <w:bCs/>
          <w:sz w:val="20"/>
          <w:szCs w:val="20"/>
        </w:rPr>
      </w:pPr>
    </w:p>
    <w:p w14:paraId="7EB8EADB" w14:textId="22111C32" w:rsidR="00FD134C" w:rsidRPr="00C15021" w:rsidRDefault="00C15021" w:rsidP="00FD134C">
      <w:pPr>
        <w:spacing w:after="0" w:line="240" w:lineRule="auto"/>
        <w:rPr>
          <w:rFonts w:cstheme="minorHAnsi"/>
          <w:b/>
          <w:sz w:val="20"/>
          <w:szCs w:val="20"/>
        </w:rPr>
      </w:pPr>
      <w:r w:rsidRPr="00C15021">
        <w:rPr>
          <w:rFonts w:cstheme="minorHAnsi"/>
          <w:b/>
          <w:sz w:val="20"/>
          <w:szCs w:val="20"/>
        </w:rPr>
        <w:t>10.</w:t>
      </w:r>
      <w:r w:rsidRPr="00C15021">
        <w:rPr>
          <w:rFonts w:cstheme="minorHAnsi"/>
          <w:b/>
          <w:sz w:val="20"/>
          <w:szCs w:val="20"/>
        </w:rPr>
        <w:tab/>
      </w:r>
      <w:r w:rsidR="00FD134C" w:rsidRPr="00C15021">
        <w:rPr>
          <w:rFonts w:cstheme="minorHAnsi"/>
          <w:b/>
          <w:sz w:val="20"/>
          <w:szCs w:val="20"/>
        </w:rPr>
        <w:t xml:space="preserve">Strike Hiring Committees </w:t>
      </w:r>
    </w:p>
    <w:p w14:paraId="1716D902" w14:textId="77777777" w:rsidR="00FD134C" w:rsidRPr="00FD134C" w:rsidRDefault="00FD134C" w:rsidP="00FD134C">
      <w:pPr>
        <w:spacing w:after="0" w:line="240" w:lineRule="auto"/>
        <w:rPr>
          <w:rFonts w:cstheme="minorHAnsi"/>
          <w:bCs/>
          <w:sz w:val="20"/>
          <w:szCs w:val="20"/>
        </w:rPr>
      </w:pPr>
    </w:p>
    <w:p w14:paraId="471B90E5" w14:textId="0F3DA240" w:rsidR="00C15021" w:rsidRPr="00C15021" w:rsidRDefault="00C15021" w:rsidP="00C15021">
      <w:pPr>
        <w:spacing w:after="0" w:line="240" w:lineRule="auto"/>
        <w:rPr>
          <w:rFonts w:cstheme="minorHAnsi"/>
          <w:b/>
          <w:sz w:val="20"/>
          <w:szCs w:val="20"/>
        </w:rPr>
      </w:pPr>
      <w:r w:rsidRPr="00C15021">
        <w:rPr>
          <w:rFonts w:cstheme="minorHAnsi"/>
          <w:b/>
          <w:sz w:val="20"/>
          <w:szCs w:val="20"/>
        </w:rPr>
        <w:t>a)</w:t>
      </w:r>
      <w:r w:rsidRPr="00C15021">
        <w:rPr>
          <w:rFonts w:cstheme="minorHAnsi"/>
          <w:b/>
          <w:sz w:val="20"/>
          <w:szCs w:val="20"/>
        </w:rPr>
        <w:tab/>
        <w:t>Spark Coordinator</w:t>
      </w:r>
    </w:p>
    <w:p w14:paraId="171CAF63" w14:textId="77777777" w:rsidR="00C15021" w:rsidRDefault="00C15021" w:rsidP="00C15021">
      <w:pPr>
        <w:spacing w:after="0" w:line="240" w:lineRule="auto"/>
        <w:rPr>
          <w:rFonts w:cstheme="minorHAnsi"/>
          <w:bCs/>
          <w:sz w:val="20"/>
          <w:szCs w:val="20"/>
        </w:rPr>
      </w:pPr>
    </w:p>
    <w:p w14:paraId="4518C231" w14:textId="721B3BA8" w:rsidR="00C15021" w:rsidRPr="00C15021" w:rsidRDefault="00C15021" w:rsidP="00C15021">
      <w:pPr>
        <w:spacing w:after="0" w:line="240" w:lineRule="auto"/>
        <w:rPr>
          <w:rFonts w:cstheme="minorHAnsi"/>
          <w:bCs/>
          <w:sz w:val="20"/>
          <w:szCs w:val="20"/>
        </w:rPr>
      </w:pPr>
      <w:r w:rsidRPr="00C15021">
        <w:rPr>
          <w:rFonts w:cstheme="minorHAnsi"/>
          <w:b/>
          <w:sz w:val="20"/>
          <w:szCs w:val="20"/>
        </w:rPr>
        <w:t>Moved</w:t>
      </w:r>
      <w:r w:rsidRPr="00C15021">
        <w:rPr>
          <w:rFonts w:cstheme="minorHAnsi"/>
          <w:bCs/>
          <w:sz w:val="20"/>
          <w:szCs w:val="20"/>
        </w:rPr>
        <w:t xml:space="preserve"> by Figueiredo, </w:t>
      </w:r>
      <w:r w:rsidRPr="00C15021">
        <w:rPr>
          <w:rFonts w:cstheme="minorHAnsi"/>
          <w:b/>
          <w:sz w:val="20"/>
          <w:szCs w:val="20"/>
        </w:rPr>
        <w:t>seconded</w:t>
      </w:r>
      <w:r w:rsidRPr="00C15021">
        <w:rPr>
          <w:rFonts w:cstheme="minorHAnsi"/>
          <w:bCs/>
          <w:sz w:val="20"/>
          <w:szCs w:val="20"/>
        </w:rPr>
        <w:t xml:space="preserve"> by </w:t>
      </w:r>
      <w:r w:rsidR="008A59FC">
        <w:rPr>
          <w:rFonts w:cstheme="minorHAnsi"/>
          <w:bCs/>
          <w:sz w:val="20"/>
          <w:szCs w:val="20"/>
        </w:rPr>
        <w:t>Johnston</w:t>
      </w:r>
      <w:r w:rsidRPr="00C15021">
        <w:rPr>
          <w:rFonts w:cstheme="minorHAnsi"/>
          <w:bCs/>
          <w:sz w:val="20"/>
          <w:szCs w:val="20"/>
        </w:rPr>
        <w:t xml:space="preserve"> that Executive Board strike a hiring board for the Spark Coordinator consisting of the Vice-President (Administration), the outgoing Spark Coordinator, an Executive Board Member, and an alternate Executive Board member</w:t>
      </w:r>
    </w:p>
    <w:p w14:paraId="61DEA006" w14:textId="43E33D64" w:rsidR="00C15021" w:rsidRDefault="00C15021" w:rsidP="00C15021">
      <w:pPr>
        <w:spacing w:after="0" w:line="240" w:lineRule="auto"/>
        <w:rPr>
          <w:rFonts w:cstheme="minorHAnsi"/>
          <w:bCs/>
          <w:sz w:val="20"/>
          <w:szCs w:val="20"/>
        </w:rPr>
      </w:pPr>
    </w:p>
    <w:p w14:paraId="09A2B68F" w14:textId="77777777" w:rsidR="00C15021" w:rsidRPr="008A59FC" w:rsidRDefault="00C15021" w:rsidP="00C15021">
      <w:pPr>
        <w:spacing w:after="0" w:line="240" w:lineRule="auto"/>
        <w:rPr>
          <w:rFonts w:cstheme="minorHAnsi"/>
          <w:b/>
          <w:sz w:val="20"/>
          <w:szCs w:val="20"/>
        </w:rPr>
      </w:pPr>
      <w:r w:rsidRPr="008A59FC">
        <w:rPr>
          <w:rFonts w:cstheme="minorHAnsi"/>
          <w:b/>
          <w:sz w:val="20"/>
          <w:szCs w:val="20"/>
        </w:rPr>
        <w:t>Nomination</w:t>
      </w:r>
    </w:p>
    <w:p w14:paraId="42423E87" w14:textId="77777777" w:rsidR="00C15021" w:rsidRPr="008A59FC" w:rsidRDefault="00C15021"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 xml:space="preserve">Homsi </w:t>
      </w:r>
    </w:p>
    <w:p w14:paraId="02658BD3" w14:textId="77777777" w:rsidR="00C15021" w:rsidRPr="00FD134C" w:rsidRDefault="00C15021" w:rsidP="00C15021">
      <w:pPr>
        <w:spacing w:after="0" w:line="240" w:lineRule="auto"/>
        <w:rPr>
          <w:rFonts w:cstheme="minorHAnsi"/>
          <w:bCs/>
          <w:sz w:val="20"/>
          <w:szCs w:val="20"/>
        </w:rPr>
      </w:pPr>
    </w:p>
    <w:p w14:paraId="07621191"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7FB6F01A" w14:textId="77777777" w:rsidR="00C15021" w:rsidRPr="00C15021" w:rsidRDefault="00C15021" w:rsidP="00C15021">
      <w:pPr>
        <w:spacing w:after="0" w:line="240" w:lineRule="auto"/>
        <w:rPr>
          <w:rFonts w:cstheme="minorHAnsi"/>
          <w:bCs/>
          <w:sz w:val="20"/>
          <w:szCs w:val="20"/>
        </w:rPr>
      </w:pPr>
    </w:p>
    <w:p w14:paraId="706209C8" w14:textId="11854D9A" w:rsidR="00C15021" w:rsidRPr="00C15021" w:rsidRDefault="00C15021" w:rsidP="00C15021">
      <w:pPr>
        <w:spacing w:after="0" w:line="240" w:lineRule="auto"/>
        <w:rPr>
          <w:rFonts w:cstheme="minorHAnsi"/>
          <w:b/>
          <w:sz w:val="20"/>
          <w:szCs w:val="20"/>
        </w:rPr>
      </w:pPr>
      <w:r w:rsidRPr="00C15021">
        <w:rPr>
          <w:rFonts w:cstheme="minorHAnsi"/>
          <w:b/>
          <w:sz w:val="20"/>
          <w:szCs w:val="20"/>
        </w:rPr>
        <w:t>b)</w:t>
      </w:r>
      <w:r w:rsidRPr="00C15021">
        <w:rPr>
          <w:rFonts w:cstheme="minorHAnsi"/>
          <w:b/>
          <w:sz w:val="20"/>
          <w:szCs w:val="20"/>
        </w:rPr>
        <w:tab/>
        <w:t>Maroons Coordinator</w:t>
      </w:r>
    </w:p>
    <w:p w14:paraId="2D3E096E" w14:textId="77777777" w:rsidR="00C15021" w:rsidRDefault="00C15021" w:rsidP="00C15021">
      <w:pPr>
        <w:spacing w:after="0" w:line="240" w:lineRule="auto"/>
        <w:rPr>
          <w:rFonts w:cstheme="minorHAnsi"/>
          <w:bCs/>
          <w:sz w:val="20"/>
          <w:szCs w:val="20"/>
        </w:rPr>
      </w:pPr>
    </w:p>
    <w:p w14:paraId="34ADF84C" w14:textId="5DBDA007" w:rsidR="00C15021" w:rsidRPr="00C15021" w:rsidRDefault="00C15021" w:rsidP="00C15021">
      <w:pPr>
        <w:spacing w:after="0" w:line="240" w:lineRule="auto"/>
        <w:rPr>
          <w:rFonts w:cstheme="minorHAnsi"/>
          <w:bCs/>
          <w:sz w:val="20"/>
          <w:szCs w:val="20"/>
        </w:rPr>
      </w:pPr>
      <w:r w:rsidRPr="00C15021">
        <w:rPr>
          <w:rFonts w:cstheme="minorHAnsi"/>
          <w:b/>
          <w:sz w:val="20"/>
          <w:szCs w:val="20"/>
        </w:rPr>
        <w:t>Moved</w:t>
      </w:r>
      <w:r w:rsidRPr="00C15021">
        <w:rPr>
          <w:rFonts w:cstheme="minorHAnsi"/>
          <w:bCs/>
          <w:sz w:val="20"/>
          <w:szCs w:val="20"/>
        </w:rPr>
        <w:t xml:space="preserve"> by Figueiredo, </w:t>
      </w:r>
      <w:r w:rsidRPr="00C15021">
        <w:rPr>
          <w:rFonts w:cstheme="minorHAnsi"/>
          <w:b/>
          <w:sz w:val="20"/>
          <w:szCs w:val="20"/>
        </w:rPr>
        <w:t>seconded</w:t>
      </w:r>
      <w:r w:rsidRPr="00C15021">
        <w:rPr>
          <w:rFonts w:cstheme="minorHAnsi"/>
          <w:bCs/>
          <w:sz w:val="20"/>
          <w:szCs w:val="20"/>
        </w:rPr>
        <w:t xml:space="preserve"> by </w:t>
      </w:r>
      <w:r w:rsidR="008A59FC">
        <w:rPr>
          <w:rFonts w:cstheme="minorHAnsi"/>
          <w:bCs/>
          <w:sz w:val="20"/>
          <w:szCs w:val="20"/>
        </w:rPr>
        <w:t>Johnston</w:t>
      </w:r>
      <w:r w:rsidRPr="00C15021">
        <w:rPr>
          <w:rFonts w:cstheme="minorHAnsi"/>
          <w:bCs/>
          <w:sz w:val="20"/>
          <w:szCs w:val="20"/>
        </w:rPr>
        <w:t xml:space="preserve"> that Executive Board strike a hiring board for the Maroons Coordinator consisting of the Vice-President (Administration), the outgoing Maroons Coordinator, an Executive Board Member, and an alternate Executive Board member</w:t>
      </w:r>
    </w:p>
    <w:p w14:paraId="6ACF3CD4" w14:textId="77777777" w:rsidR="00C15021" w:rsidRPr="00FD134C" w:rsidRDefault="00C15021" w:rsidP="00C15021">
      <w:pPr>
        <w:spacing w:after="0" w:line="240" w:lineRule="auto"/>
        <w:rPr>
          <w:rFonts w:cstheme="minorHAnsi"/>
          <w:bCs/>
          <w:sz w:val="20"/>
          <w:szCs w:val="20"/>
        </w:rPr>
      </w:pPr>
    </w:p>
    <w:p w14:paraId="2B5D878E" w14:textId="77777777" w:rsidR="00C15021" w:rsidRPr="008A59FC" w:rsidRDefault="00C15021" w:rsidP="00C15021">
      <w:pPr>
        <w:spacing w:after="0" w:line="240" w:lineRule="auto"/>
        <w:rPr>
          <w:rFonts w:cstheme="minorHAnsi"/>
          <w:b/>
          <w:sz w:val="20"/>
          <w:szCs w:val="20"/>
        </w:rPr>
      </w:pPr>
      <w:r w:rsidRPr="008A59FC">
        <w:rPr>
          <w:rFonts w:cstheme="minorHAnsi"/>
          <w:b/>
          <w:sz w:val="20"/>
          <w:szCs w:val="20"/>
        </w:rPr>
        <w:t xml:space="preserve">Nominations </w:t>
      </w:r>
    </w:p>
    <w:p w14:paraId="3E2613D9" w14:textId="64845E55" w:rsidR="00C15021" w:rsidRPr="008A59FC" w:rsidRDefault="008A59FC"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Belliveau</w:t>
      </w:r>
    </w:p>
    <w:p w14:paraId="55D44DB0" w14:textId="77777777" w:rsidR="00C15021" w:rsidRPr="00FD134C" w:rsidRDefault="00C15021" w:rsidP="00C15021">
      <w:pPr>
        <w:spacing w:after="0" w:line="240" w:lineRule="auto"/>
        <w:rPr>
          <w:rFonts w:cstheme="minorHAnsi"/>
          <w:bCs/>
          <w:sz w:val="20"/>
          <w:szCs w:val="20"/>
        </w:rPr>
      </w:pPr>
    </w:p>
    <w:p w14:paraId="5848ACE9"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50B164CF" w14:textId="77777777" w:rsidR="00C15021" w:rsidRPr="00C15021" w:rsidRDefault="00C15021" w:rsidP="00C15021">
      <w:pPr>
        <w:spacing w:after="0" w:line="240" w:lineRule="auto"/>
        <w:rPr>
          <w:rFonts w:cstheme="minorHAnsi"/>
          <w:bCs/>
          <w:sz w:val="20"/>
          <w:szCs w:val="20"/>
        </w:rPr>
      </w:pPr>
    </w:p>
    <w:p w14:paraId="1E148FA3" w14:textId="3D8B8523" w:rsidR="00C15021" w:rsidRPr="00C15021" w:rsidRDefault="00C15021" w:rsidP="00C15021">
      <w:pPr>
        <w:spacing w:after="0" w:line="240" w:lineRule="auto"/>
        <w:rPr>
          <w:rFonts w:cstheme="minorHAnsi"/>
          <w:b/>
          <w:sz w:val="20"/>
          <w:szCs w:val="20"/>
        </w:rPr>
      </w:pPr>
      <w:r w:rsidRPr="00C15021">
        <w:rPr>
          <w:rFonts w:cstheme="minorHAnsi"/>
          <w:b/>
          <w:sz w:val="20"/>
          <w:szCs w:val="20"/>
        </w:rPr>
        <w:t>c)</w:t>
      </w:r>
      <w:r w:rsidRPr="00C15021">
        <w:rPr>
          <w:rFonts w:cstheme="minorHAnsi"/>
          <w:b/>
          <w:sz w:val="20"/>
          <w:szCs w:val="20"/>
        </w:rPr>
        <w:tab/>
        <w:t>First Year Council Coordinator</w:t>
      </w:r>
    </w:p>
    <w:p w14:paraId="7A5159FB" w14:textId="77777777" w:rsidR="00C15021" w:rsidRDefault="00C15021" w:rsidP="00C15021">
      <w:pPr>
        <w:spacing w:after="0" w:line="240" w:lineRule="auto"/>
        <w:rPr>
          <w:rFonts w:cstheme="minorHAnsi"/>
          <w:bCs/>
          <w:sz w:val="20"/>
          <w:szCs w:val="20"/>
        </w:rPr>
      </w:pPr>
    </w:p>
    <w:p w14:paraId="5E96265F" w14:textId="07EE621F" w:rsidR="00C15021" w:rsidRPr="00C15021" w:rsidRDefault="00C15021" w:rsidP="00C15021">
      <w:pPr>
        <w:spacing w:after="0" w:line="240" w:lineRule="auto"/>
        <w:rPr>
          <w:rFonts w:cstheme="minorHAnsi"/>
          <w:bCs/>
          <w:sz w:val="20"/>
          <w:szCs w:val="20"/>
        </w:rPr>
      </w:pPr>
      <w:r w:rsidRPr="00C15021">
        <w:rPr>
          <w:rFonts w:cstheme="minorHAnsi"/>
          <w:b/>
          <w:sz w:val="20"/>
          <w:szCs w:val="20"/>
        </w:rPr>
        <w:t>Moved</w:t>
      </w:r>
      <w:r w:rsidRPr="00C15021">
        <w:rPr>
          <w:rFonts w:cstheme="minorHAnsi"/>
          <w:bCs/>
          <w:sz w:val="20"/>
          <w:szCs w:val="20"/>
        </w:rPr>
        <w:t xml:space="preserve"> by Figueiredo, </w:t>
      </w:r>
      <w:r w:rsidRPr="00C15021">
        <w:rPr>
          <w:rFonts w:cstheme="minorHAnsi"/>
          <w:b/>
          <w:sz w:val="20"/>
          <w:szCs w:val="20"/>
        </w:rPr>
        <w:t>seconded</w:t>
      </w:r>
      <w:r w:rsidRPr="00C15021">
        <w:rPr>
          <w:rFonts w:cstheme="minorHAnsi"/>
          <w:bCs/>
          <w:sz w:val="20"/>
          <w:szCs w:val="20"/>
        </w:rPr>
        <w:t xml:space="preserve"> by </w:t>
      </w:r>
      <w:r w:rsidR="008A59FC">
        <w:rPr>
          <w:rFonts w:cstheme="minorHAnsi"/>
          <w:bCs/>
          <w:sz w:val="20"/>
          <w:szCs w:val="20"/>
        </w:rPr>
        <w:t>Johnston</w:t>
      </w:r>
      <w:r w:rsidRPr="00C15021">
        <w:rPr>
          <w:rFonts w:cstheme="minorHAnsi"/>
          <w:bCs/>
          <w:sz w:val="20"/>
          <w:szCs w:val="20"/>
        </w:rPr>
        <w:t xml:space="preserve"> that Executive Board strike a hiring board for the First Year Council Coordinator consisting of the Vice-President (Administration), the outgoing First Year Council Coordinator, an Executive Board Member, and an alternate Executive Board member</w:t>
      </w:r>
    </w:p>
    <w:p w14:paraId="2E2DA629" w14:textId="77777777" w:rsidR="00C15021" w:rsidRPr="00FD134C" w:rsidRDefault="00C15021" w:rsidP="00C15021">
      <w:pPr>
        <w:spacing w:after="0" w:line="240" w:lineRule="auto"/>
        <w:rPr>
          <w:rFonts w:cstheme="minorHAnsi"/>
          <w:bCs/>
          <w:sz w:val="20"/>
          <w:szCs w:val="20"/>
        </w:rPr>
      </w:pPr>
    </w:p>
    <w:p w14:paraId="284C3548" w14:textId="77777777" w:rsidR="00C15021" w:rsidRPr="008A59FC" w:rsidRDefault="00C15021" w:rsidP="00C15021">
      <w:pPr>
        <w:spacing w:after="0" w:line="240" w:lineRule="auto"/>
        <w:rPr>
          <w:rFonts w:cstheme="minorHAnsi"/>
          <w:b/>
          <w:sz w:val="20"/>
          <w:szCs w:val="20"/>
        </w:rPr>
      </w:pPr>
      <w:r w:rsidRPr="008A59FC">
        <w:rPr>
          <w:rFonts w:cstheme="minorHAnsi"/>
          <w:b/>
          <w:sz w:val="20"/>
          <w:szCs w:val="20"/>
        </w:rPr>
        <w:t>Nominations</w:t>
      </w:r>
    </w:p>
    <w:p w14:paraId="0EA4E273" w14:textId="2C2219E4" w:rsidR="00C15021" w:rsidRPr="008A59FC" w:rsidRDefault="008A59FC"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Mesic</w:t>
      </w:r>
    </w:p>
    <w:p w14:paraId="669020B4" w14:textId="77777777" w:rsidR="00C15021" w:rsidRPr="00FD134C" w:rsidRDefault="00C15021" w:rsidP="00C15021">
      <w:pPr>
        <w:spacing w:after="0" w:line="240" w:lineRule="auto"/>
        <w:rPr>
          <w:rFonts w:cstheme="minorHAnsi"/>
          <w:bCs/>
          <w:sz w:val="20"/>
          <w:szCs w:val="20"/>
        </w:rPr>
      </w:pPr>
    </w:p>
    <w:p w14:paraId="771E3A30"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2864F088" w14:textId="77777777" w:rsidR="00C15021" w:rsidRPr="00C15021" w:rsidRDefault="00C15021" w:rsidP="00C15021">
      <w:pPr>
        <w:spacing w:after="0" w:line="240" w:lineRule="auto"/>
        <w:rPr>
          <w:rFonts w:cstheme="minorHAnsi"/>
          <w:bCs/>
          <w:sz w:val="20"/>
          <w:szCs w:val="20"/>
        </w:rPr>
      </w:pPr>
    </w:p>
    <w:p w14:paraId="4224E19E" w14:textId="01D0830A" w:rsidR="00C15021" w:rsidRPr="00C15021" w:rsidRDefault="00C15021" w:rsidP="00C15021">
      <w:pPr>
        <w:spacing w:after="0" w:line="240" w:lineRule="auto"/>
        <w:rPr>
          <w:rFonts w:cstheme="minorHAnsi"/>
          <w:b/>
          <w:sz w:val="20"/>
          <w:szCs w:val="20"/>
        </w:rPr>
      </w:pPr>
      <w:r w:rsidRPr="00C15021">
        <w:rPr>
          <w:rFonts w:cstheme="minorHAnsi"/>
          <w:b/>
          <w:sz w:val="20"/>
          <w:szCs w:val="20"/>
        </w:rPr>
        <w:t>d)</w:t>
      </w:r>
      <w:r w:rsidRPr="00C15021">
        <w:rPr>
          <w:rFonts w:cstheme="minorHAnsi"/>
          <w:b/>
          <w:sz w:val="20"/>
          <w:szCs w:val="20"/>
        </w:rPr>
        <w:tab/>
        <w:t>FCC Assistant Director</w:t>
      </w:r>
    </w:p>
    <w:p w14:paraId="6A9F1387" w14:textId="77777777" w:rsidR="00C15021" w:rsidRDefault="00C15021" w:rsidP="00C15021">
      <w:pPr>
        <w:spacing w:after="0" w:line="240" w:lineRule="auto"/>
        <w:rPr>
          <w:rFonts w:cstheme="minorHAnsi"/>
          <w:bCs/>
          <w:sz w:val="20"/>
          <w:szCs w:val="20"/>
        </w:rPr>
      </w:pPr>
    </w:p>
    <w:p w14:paraId="761AC955" w14:textId="1F691C69" w:rsidR="00C15021" w:rsidRPr="00C15021" w:rsidRDefault="00C15021" w:rsidP="00C15021">
      <w:pPr>
        <w:spacing w:after="0" w:line="240" w:lineRule="auto"/>
        <w:rPr>
          <w:rFonts w:cstheme="minorHAnsi"/>
          <w:bCs/>
          <w:sz w:val="20"/>
          <w:szCs w:val="20"/>
        </w:rPr>
      </w:pPr>
      <w:r w:rsidRPr="00C15021">
        <w:rPr>
          <w:rFonts w:cstheme="minorHAnsi"/>
          <w:b/>
          <w:sz w:val="20"/>
          <w:szCs w:val="20"/>
        </w:rPr>
        <w:t>Moved</w:t>
      </w:r>
      <w:r w:rsidRPr="00C15021">
        <w:rPr>
          <w:rFonts w:cstheme="minorHAnsi"/>
          <w:bCs/>
          <w:sz w:val="20"/>
          <w:szCs w:val="20"/>
        </w:rPr>
        <w:t xml:space="preserve"> by Figueiredo, </w:t>
      </w:r>
      <w:r w:rsidRPr="00C15021">
        <w:rPr>
          <w:rFonts w:cstheme="minorHAnsi"/>
          <w:b/>
          <w:sz w:val="20"/>
          <w:szCs w:val="20"/>
        </w:rPr>
        <w:t>seconded</w:t>
      </w:r>
      <w:r w:rsidRPr="00C15021">
        <w:rPr>
          <w:rFonts w:cstheme="minorHAnsi"/>
          <w:bCs/>
          <w:sz w:val="20"/>
          <w:szCs w:val="20"/>
        </w:rPr>
        <w:t xml:space="preserve"> by </w:t>
      </w:r>
      <w:r w:rsidR="008A59FC">
        <w:rPr>
          <w:rFonts w:cstheme="minorHAnsi"/>
          <w:bCs/>
          <w:sz w:val="20"/>
          <w:szCs w:val="20"/>
        </w:rPr>
        <w:t>Johnston</w:t>
      </w:r>
      <w:r w:rsidRPr="00C15021">
        <w:rPr>
          <w:rFonts w:cstheme="minorHAnsi"/>
          <w:bCs/>
          <w:sz w:val="20"/>
          <w:szCs w:val="20"/>
        </w:rPr>
        <w:t xml:space="preserve"> that Executive Board strike a hiring board for the Food Collective Center Assistant Director consisting of the Vice-President (Administration), the outgoing Food Collective Center Assistant Director, the incoming Food Collective Center Director, an Executive Board Member, and an alternate Executive Board member</w:t>
      </w:r>
    </w:p>
    <w:p w14:paraId="62809933" w14:textId="77777777" w:rsidR="00C15021" w:rsidRPr="00FD134C" w:rsidRDefault="00C15021" w:rsidP="00C15021">
      <w:pPr>
        <w:spacing w:after="0" w:line="240" w:lineRule="auto"/>
        <w:rPr>
          <w:rFonts w:cstheme="minorHAnsi"/>
          <w:bCs/>
          <w:sz w:val="20"/>
          <w:szCs w:val="20"/>
        </w:rPr>
      </w:pPr>
    </w:p>
    <w:p w14:paraId="7A821BAE" w14:textId="77777777" w:rsidR="00C15021" w:rsidRPr="008A59FC" w:rsidRDefault="00C15021" w:rsidP="00C15021">
      <w:pPr>
        <w:spacing w:after="0" w:line="240" w:lineRule="auto"/>
        <w:rPr>
          <w:rFonts w:cstheme="minorHAnsi"/>
          <w:b/>
          <w:sz w:val="20"/>
          <w:szCs w:val="20"/>
        </w:rPr>
      </w:pPr>
      <w:r w:rsidRPr="008A59FC">
        <w:rPr>
          <w:rFonts w:cstheme="minorHAnsi"/>
          <w:b/>
          <w:sz w:val="20"/>
          <w:szCs w:val="20"/>
        </w:rPr>
        <w:t xml:space="preserve">Nominations </w:t>
      </w:r>
    </w:p>
    <w:p w14:paraId="6C6CE076" w14:textId="42EB082E" w:rsidR="00C15021" w:rsidRPr="008A59FC" w:rsidRDefault="008A59FC"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Singh</w:t>
      </w:r>
    </w:p>
    <w:p w14:paraId="27EC119E" w14:textId="77777777" w:rsidR="00C15021" w:rsidRPr="00FD134C" w:rsidRDefault="00C15021" w:rsidP="00C15021">
      <w:pPr>
        <w:spacing w:after="0" w:line="240" w:lineRule="auto"/>
        <w:rPr>
          <w:rFonts w:cstheme="minorHAnsi"/>
          <w:bCs/>
          <w:sz w:val="20"/>
          <w:szCs w:val="20"/>
        </w:rPr>
      </w:pPr>
    </w:p>
    <w:p w14:paraId="5DAB3195"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6F397237" w14:textId="77777777" w:rsidR="00C15021" w:rsidRPr="00C15021" w:rsidRDefault="00C15021" w:rsidP="00C15021">
      <w:pPr>
        <w:spacing w:after="0" w:line="240" w:lineRule="auto"/>
        <w:rPr>
          <w:rFonts w:cstheme="minorHAnsi"/>
          <w:bCs/>
          <w:sz w:val="20"/>
          <w:szCs w:val="20"/>
        </w:rPr>
      </w:pPr>
    </w:p>
    <w:p w14:paraId="2508880C" w14:textId="6EDED911" w:rsidR="00C15021" w:rsidRPr="00C15021" w:rsidRDefault="00C15021" w:rsidP="00C15021">
      <w:pPr>
        <w:spacing w:after="0" w:line="240" w:lineRule="auto"/>
        <w:rPr>
          <w:rFonts w:cstheme="minorHAnsi"/>
          <w:b/>
          <w:sz w:val="20"/>
          <w:szCs w:val="20"/>
        </w:rPr>
      </w:pPr>
      <w:r w:rsidRPr="00C15021">
        <w:rPr>
          <w:rFonts w:cstheme="minorHAnsi"/>
          <w:b/>
          <w:sz w:val="20"/>
          <w:szCs w:val="20"/>
        </w:rPr>
        <w:t>e)</w:t>
      </w:r>
      <w:r w:rsidRPr="00C15021">
        <w:rPr>
          <w:rFonts w:cstheme="minorHAnsi"/>
          <w:b/>
          <w:sz w:val="20"/>
          <w:szCs w:val="20"/>
        </w:rPr>
        <w:tab/>
        <w:t>Diversity Services Assistant Director</w:t>
      </w:r>
      <w:r w:rsidRPr="00C15021">
        <w:rPr>
          <w:rFonts w:cstheme="minorHAnsi"/>
          <w:b/>
          <w:sz w:val="20"/>
          <w:szCs w:val="20"/>
        </w:rPr>
        <w:tab/>
      </w:r>
    </w:p>
    <w:p w14:paraId="70C732FF" w14:textId="77777777" w:rsidR="00C15021" w:rsidRDefault="00C15021" w:rsidP="00C15021">
      <w:pPr>
        <w:spacing w:after="0" w:line="240" w:lineRule="auto"/>
        <w:rPr>
          <w:rFonts w:cstheme="minorHAnsi"/>
          <w:bCs/>
          <w:sz w:val="20"/>
          <w:szCs w:val="20"/>
        </w:rPr>
      </w:pPr>
    </w:p>
    <w:p w14:paraId="1E062384" w14:textId="4DC6AB15" w:rsidR="00C15021" w:rsidRDefault="00C15021" w:rsidP="00C15021">
      <w:pPr>
        <w:spacing w:after="0" w:line="240" w:lineRule="auto"/>
        <w:rPr>
          <w:rFonts w:cstheme="minorHAnsi"/>
          <w:bCs/>
          <w:sz w:val="20"/>
          <w:szCs w:val="20"/>
        </w:rPr>
      </w:pPr>
      <w:r w:rsidRPr="00C15021">
        <w:rPr>
          <w:rFonts w:cstheme="minorHAnsi"/>
          <w:b/>
          <w:sz w:val="20"/>
          <w:szCs w:val="20"/>
        </w:rPr>
        <w:t>Moved</w:t>
      </w:r>
      <w:r w:rsidRPr="00C15021">
        <w:rPr>
          <w:rFonts w:cstheme="minorHAnsi"/>
          <w:bCs/>
          <w:sz w:val="20"/>
          <w:szCs w:val="20"/>
        </w:rPr>
        <w:t xml:space="preserve"> by Figueiredo, </w:t>
      </w:r>
      <w:r w:rsidRPr="00C15021">
        <w:rPr>
          <w:rFonts w:cstheme="minorHAnsi"/>
          <w:b/>
          <w:sz w:val="20"/>
          <w:szCs w:val="20"/>
        </w:rPr>
        <w:t>seconded</w:t>
      </w:r>
      <w:r w:rsidRPr="00C15021">
        <w:rPr>
          <w:rFonts w:cstheme="minorHAnsi"/>
          <w:bCs/>
          <w:sz w:val="20"/>
          <w:szCs w:val="20"/>
        </w:rPr>
        <w:t xml:space="preserve"> by </w:t>
      </w:r>
      <w:r w:rsidR="008A59FC">
        <w:rPr>
          <w:rFonts w:cstheme="minorHAnsi"/>
          <w:bCs/>
          <w:sz w:val="20"/>
          <w:szCs w:val="20"/>
        </w:rPr>
        <w:t>Marando</w:t>
      </w:r>
      <w:r w:rsidRPr="00C15021">
        <w:rPr>
          <w:rFonts w:cstheme="minorHAnsi"/>
          <w:bCs/>
          <w:sz w:val="20"/>
          <w:szCs w:val="20"/>
        </w:rPr>
        <w:t xml:space="preserve"> that Executive Board strike a hiring board for the Diversity Services Assistant Director consisting of the Vice-President (Administration), the outgoing Diversity Services Assistant Director, the incoming Diversity Services Director, an Executive Board Member, and an alternate Executive Board member</w:t>
      </w:r>
    </w:p>
    <w:p w14:paraId="4AB969DF" w14:textId="77777777" w:rsidR="00C15021" w:rsidRPr="00FD134C" w:rsidRDefault="00C15021" w:rsidP="00C15021">
      <w:pPr>
        <w:spacing w:after="0" w:line="240" w:lineRule="auto"/>
        <w:rPr>
          <w:rFonts w:cstheme="minorHAnsi"/>
          <w:bCs/>
          <w:sz w:val="20"/>
          <w:szCs w:val="20"/>
        </w:rPr>
      </w:pPr>
    </w:p>
    <w:p w14:paraId="461F7610" w14:textId="77777777" w:rsidR="00C15021" w:rsidRPr="008A59FC" w:rsidRDefault="00C15021" w:rsidP="00C15021">
      <w:pPr>
        <w:spacing w:after="0" w:line="240" w:lineRule="auto"/>
        <w:rPr>
          <w:rFonts w:cstheme="minorHAnsi"/>
          <w:b/>
          <w:sz w:val="20"/>
          <w:szCs w:val="20"/>
        </w:rPr>
      </w:pPr>
      <w:r w:rsidRPr="008A59FC">
        <w:rPr>
          <w:rFonts w:cstheme="minorHAnsi"/>
          <w:b/>
          <w:sz w:val="20"/>
          <w:szCs w:val="20"/>
        </w:rPr>
        <w:t>Nominations</w:t>
      </w:r>
    </w:p>
    <w:p w14:paraId="40012CCA" w14:textId="1D900FE9" w:rsidR="00C15021" w:rsidRPr="008A59FC" w:rsidRDefault="00C15021"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Si</w:t>
      </w:r>
      <w:r w:rsidR="008A59FC" w:rsidRPr="008A59FC">
        <w:rPr>
          <w:rFonts w:cstheme="minorHAnsi"/>
          <w:bCs/>
          <w:sz w:val="20"/>
          <w:szCs w:val="20"/>
        </w:rPr>
        <w:t>ngh</w:t>
      </w:r>
    </w:p>
    <w:p w14:paraId="08200738" w14:textId="3FA0D83A" w:rsidR="00C15021" w:rsidRPr="008A59FC" w:rsidRDefault="00C15021" w:rsidP="008A59FC">
      <w:pPr>
        <w:pStyle w:val="ListParagraph"/>
        <w:numPr>
          <w:ilvl w:val="0"/>
          <w:numId w:val="19"/>
        </w:numPr>
        <w:spacing w:after="0" w:line="240" w:lineRule="auto"/>
        <w:rPr>
          <w:rFonts w:cstheme="minorHAnsi"/>
          <w:bCs/>
          <w:sz w:val="20"/>
          <w:szCs w:val="20"/>
        </w:rPr>
      </w:pPr>
      <w:r w:rsidRPr="008A59FC">
        <w:rPr>
          <w:rFonts w:cstheme="minorHAnsi"/>
          <w:bCs/>
          <w:sz w:val="20"/>
          <w:szCs w:val="20"/>
        </w:rPr>
        <w:t>Homsi – alt</w:t>
      </w:r>
      <w:r w:rsidR="008A59FC" w:rsidRPr="008A59FC">
        <w:rPr>
          <w:rFonts w:cstheme="minorHAnsi"/>
          <w:bCs/>
          <w:sz w:val="20"/>
          <w:szCs w:val="20"/>
        </w:rPr>
        <w:t>ernate</w:t>
      </w:r>
    </w:p>
    <w:p w14:paraId="4FC1ADE9" w14:textId="77777777" w:rsidR="00C15021" w:rsidRPr="00FD134C" w:rsidRDefault="00C15021" w:rsidP="00C15021">
      <w:pPr>
        <w:spacing w:after="0" w:line="240" w:lineRule="auto"/>
        <w:rPr>
          <w:rFonts w:cstheme="minorHAnsi"/>
          <w:bCs/>
          <w:sz w:val="20"/>
          <w:szCs w:val="20"/>
        </w:rPr>
      </w:pPr>
    </w:p>
    <w:p w14:paraId="0B99FB92"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78212DE7" w14:textId="2BEADCBF" w:rsidR="00C15021" w:rsidRDefault="00C15021" w:rsidP="00FD134C">
      <w:pPr>
        <w:spacing w:after="0" w:line="240" w:lineRule="auto"/>
        <w:rPr>
          <w:rFonts w:cstheme="minorHAnsi"/>
          <w:bCs/>
          <w:sz w:val="20"/>
          <w:szCs w:val="20"/>
        </w:rPr>
      </w:pPr>
    </w:p>
    <w:p w14:paraId="46B6C3BA" w14:textId="4DB383BA" w:rsidR="00FD134C" w:rsidRPr="00C15021" w:rsidRDefault="00C15021" w:rsidP="00FD134C">
      <w:pPr>
        <w:spacing w:after="0" w:line="240" w:lineRule="auto"/>
        <w:rPr>
          <w:rFonts w:cstheme="minorHAnsi"/>
          <w:b/>
          <w:sz w:val="20"/>
          <w:szCs w:val="20"/>
        </w:rPr>
      </w:pPr>
      <w:r w:rsidRPr="00C15021">
        <w:rPr>
          <w:rFonts w:cstheme="minorHAnsi"/>
          <w:b/>
          <w:sz w:val="20"/>
          <w:szCs w:val="20"/>
        </w:rPr>
        <w:t>11.</w:t>
      </w:r>
      <w:r w:rsidRPr="00C15021">
        <w:rPr>
          <w:rFonts w:cstheme="minorHAnsi"/>
          <w:b/>
          <w:sz w:val="20"/>
          <w:szCs w:val="20"/>
        </w:rPr>
        <w:tab/>
      </w:r>
      <w:r w:rsidR="00FD134C" w:rsidRPr="00C15021">
        <w:rPr>
          <w:rFonts w:cstheme="minorHAnsi"/>
          <w:b/>
          <w:sz w:val="20"/>
          <w:szCs w:val="20"/>
        </w:rPr>
        <w:t xml:space="preserve">Sponsorship &amp; Donations </w:t>
      </w:r>
      <w:r w:rsidRPr="00C15021">
        <w:rPr>
          <w:rFonts w:cstheme="minorHAnsi"/>
          <w:b/>
          <w:sz w:val="20"/>
          <w:szCs w:val="20"/>
        </w:rPr>
        <w:t>Committee Recommendations</w:t>
      </w:r>
    </w:p>
    <w:p w14:paraId="6C7F9414" w14:textId="77777777" w:rsidR="00FD134C" w:rsidRPr="00FD134C" w:rsidRDefault="00FD134C" w:rsidP="00FD134C">
      <w:pPr>
        <w:spacing w:after="0" w:line="240" w:lineRule="auto"/>
        <w:rPr>
          <w:rFonts w:cstheme="minorHAnsi"/>
          <w:bCs/>
          <w:sz w:val="20"/>
          <w:szCs w:val="20"/>
        </w:rPr>
      </w:pPr>
    </w:p>
    <w:p w14:paraId="4E0168C0" w14:textId="307A00C2" w:rsidR="00C15021" w:rsidRDefault="00C15021" w:rsidP="00FD134C">
      <w:pPr>
        <w:spacing w:after="0" w:line="240" w:lineRule="auto"/>
        <w:rPr>
          <w:rFonts w:cstheme="minorHAnsi"/>
          <w:bCs/>
          <w:sz w:val="20"/>
          <w:szCs w:val="20"/>
        </w:rPr>
      </w:pPr>
      <w:r w:rsidRPr="00C15021">
        <w:rPr>
          <w:rFonts w:cstheme="minorHAnsi"/>
          <w:b/>
          <w:bCs/>
          <w:sz w:val="20"/>
          <w:szCs w:val="20"/>
        </w:rPr>
        <w:t xml:space="preserve">Moved </w:t>
      </w:r>
      <w:r w:rsidRPr="00C15021">
        <w:rPr>
          <w:rFonts w:cstheme="minorHAnsi"/>
          <w:bCs/>
          <w:sz w:val="20"/>
          <w:szCs w:val="20"/>
        </w:rPr>
        <w:t xml:space="preserve">by Johnston, </w:t>
      </w:r>
      <w:r w:rsidRPr="00C15021">
        <w:rPr>
          <w:rFonts w:cstheme="minorHAnsi"/>
          <w:b/>
          <w:bCs/>
          <w:sz w:val="20"/>
          <w:szCs w:val="20"/>
        </w:rPr>
        <w:t>seconded</w:t>
      </w:r>
      <w:r w:rsidRPr="00C15021">
        <w:rPr>
          <w:rFonts w:cstheme="minorHAnsi"/>
          <w:bCs/>
          <w:sz w:val="20"/>
          <w:szCs w:val="20"/>
        </w:rPr>
        <w:t xml:space="preserve"> by </w:t>
      </w:r>
      <w:r>
        <w:rPr>
          <w:rFonts w:cstheme="minorHAnsi"/>
          <w:bCs/>
          <w:sz w:val="20"/>
          <w:szCs w:val="20"/>
        </w:rPr>
        <w:t>Sinnige</w:t>
      </w:r>
      <w:r w:rsidRPr="00C15021">
        <w:rPr>
          <w:rFonts w:cstheme="minorHAnsi"/>
          <w:bCs/>
          <w:sz w:val="20"/>
          <w:szCs w:val="20"/>
        </w:rPr>
        <w:t xml:space="preserve"> that the Executive Board approve the recommendations from the Sponsorship &amp; Donations Committee, as circulated and attached.</w:t>
      </w:r>
    </w:p>
    <w:p w14:paraId="07E43BDA" w14:textId="77777777" w:rsidR="00C15021" w:rsidRDefault="00C15021" w:rsidP="00FD134C">
      <w:pPr>
        <w:spacing w:after="0" w:line="240" w:lineRule="auto"/>
        <w:rPr>
          <w:rFonts w:cstheme="minorHAnsi"/>
          <w:bCs/>
          <w:sz w:val="20"/>
          <w:szCs w:val="20"/>
        </w:rPr>
      </w:pPr>
    </w:p>
    <w:p w14:paraId="4949CD5C" w14:textId="197A025E" w:rsidR="008A59FC" w:rsidRPr="008A59FC" w:rsidRDefault="008A59FC" w:rsidP="008A59FC">
      <w:pPr>
        <w:pStyle w:val="ListParagraph"/>
        <w:numPr>
          <w:ilvl w:val="0"/>
          <w:numId w:val="20"/>
        </w:numPr>
        <w:spacing w:after="0" w:line="240" w:lineRule="auto"/>
        <w:rPr>
          <w:rFonts w:cstheme="minorHAnsi"/>
          <w:bCs/>
          <w:sz w:val="20"/>
          <w:szCs w:val="20"/>
        </w:rPr>
      </w:pPr>
      <w:r w:rsidRPr="008A59FC">
        <w:rPr>
          <w:rFonts w:cstheme="minorHAnsi"/>
          <w:bCs/>
          <w:sz w:val="20"/>
          <w:szCs w:val="20"/>
        </w:rPr>
        <w:t xml:space="preserve">Johnston went over the memo with the Board. </w:t>
      </w:r>
    </w:p>
    <w:p w14:paraId="0645542F" w14:textId="77777777" w:rsidR="008A59FC" w:rsidRDefault="008A59FC" w:rsidP="008A59FC">
      <w:pPr>
        <w:pStyle w:val="ListParagraph"/>
        <w:numPr>
          <w:ilvl w:val="0"/>
          <w:numId w:val="20"/>
        </w:numPr>
        <w:spacing w:after="0" w:line="240" w:lineRule="auto"/>
        <w:rPr>
          <w:rFonts w:cstheme="minorHAnsi"/>
          <w:bCs/>
          <w:sz w:val="20"/>
          <w:szCs w:val="20"/>
        </w:rPr>
      </w:pPr>
      <w:r w:rsidRPr="008A59FC">
        <w:rPr>
          <w:rFonts w:cstheme="minorHAnsi"/>
          <w:bCs/>
          <w:sz w:val="20"/>
          <w:szCs w:val="20"/>
        </w:rPr>
        <w:t>Marando asked if the AVP (Finance) could send out an email when someone wasn’t approved as they have been receiving a lot of correspondence</w:t>
      </w:r>
      <w:r>
        <w:rPr>
          <w:rFonts w:cstheme="minorHAnsi"/>
          <w:bCs/>
          <w:sz w:val="20"/>
          <w:szCs w:val="20"/>
        </w:rPr>
        <w:t xml:space="preserve"> about that</w:t>
      </w:r>
      <w:r w:rsidRPr="008A59FC">
        <w:rPr>
          <w:rFonts w:cstheme="minorHAnsi"/>
          <w:bCs/>
          <w:sz w:val="20"/>
          <w:szCs w:val="20"/>
        </w:rPr>
        <w:t>.</w:t>
      </w:r>
    </w:p>
    <w:p w14:paraId="78B99767" w14:textId="2F497329" w:rsidR="008A59FC" w:rsidRPr="008A59FC" w:rsidRDefault="008A59FC" w:rsidP="008A59FC">
      <w:pPr>
        <w:pStyle w:val="ListParagraph"/>
        <w:numPr>
          <w:ilvl w:val="0"/>
          <w:numId w:val="20"/>
        </w:numPr>
        <w:spacing w:after="0" w:line="240" w:lineRule="auto"/>
        <w:rPr>
          <w:rFonts w:cstheme="minorHAnsi"/>
          <w:bCs/>
          <w:sz w:val="20"/>
          <w:szCs w:val="20"/>
        </w:rPr>
      </w:pPr>
      <w:r>
        <w:rPr>
          <w:rFonts w:cstheme="minorHAnsi"/>
          <w:bCs/>
          <w:sz w:val="20"/>
          <w:szCs w:val="20"/>
        </w:rPr>
        <w:t xml:space="preserve">Johnston stated that yes, as there have been a lot of questions. </w:t>
      </w:r>
      <w:r w:rsidRPr="008A59FC">
        <w:rPr>
          <w:rFonts w:cstheme="minorHAnsi"/>
          <w:bCs/>
          <w:sz w:val="20"/>
          <w:szCs w:val="20"/>
        </w:rPr>
        <w:t xml:space="preserve"> </w:t>
      </w:r>
    </w:p>
    <w:p w14:paraId="351061A4" w14:textId="77777777" w:rsidR="00FD134C" w:rsidRPr="00FD134C" w:rsidRDefault="00FD134C" w:rsidP="00FD134C">
      <w:pPr>
        <w:spacing w:after="0" w:line="240" w:lineRule="auto"/>
        <w:rPr>
          <w:rFonts w:cstheme="minorHAnsi"/>
          <w:bCs/>
          <w:sz w:val="20"/>
          <w:szCs w:val="20"/>
        </w:rPr>
      </w:pPr>
    </w:p>
    <w:p w14:paraId="507EA087" w14:textId="3644FABD" w:rsidR="00FD134C" w:rsidRPr="008A59FC" w:rsidRDefault="008A59FC" w:rsidP="00FD134C">
      <w:pPr>
        <w:spacing w:after="0" w:line="240" w:lineRule="auto"/>
        <w:rPr>
          <w:rFonts w:cstheme="minorHAnsi"/>
          <w:b/>
          <w:sz w:val="20"/>
          <w:szCs w:val="20"/>
        </w:rPr>
      </w:pPr>
      <w:r w:rsidRPr="008A59FC">
        <w:rPr>
          <w:rFonts w:cstheme="minorHAnsi"/>
          <w:b/>
          <w:sz w:val="20"/>
          <w:szCs w:val="20"/>
        </w:rPr>
        <w:lastRenderedPageBreak/>
        <w:t>Vote on Motion</w:t>
      </w:r>
      <w:bookmarkStart w:id="0" w:name="_GoBack"/>
      <w:bookmarkEnd w:id="0"/>
    </w:p>
    <w:p w14:paraId="24E12D9E" w14:textId="77777777" w:rsidR="00FD134C" w:rsidRPr="00FD134C" w:rsidRDefault="00FD134C" w:rsidP="00FD134C">
      <w:pPr>
        <w:spacing w:after="0" w:line="240" w:lineRule="auto"/>
        <w:rPr>
          <w:rFonts w:cstheme="minorHAnsi"/>
          <w:bCs/>
          <w:sz w:val="20"/>
          <w:szCs w:val="20"/>
        </w:rPr>
      </w:pPr>
    </w:p>
    <w:p w14:paraId="2D54CCBC"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24A1CCED" w14:textId="77777777" w:rsidR="00FD134C" w:rsidRPr="00FD134C" w:rsidRDefault="00FD134C" w:rsidP="00FD134C">
      <w:pPr>
        <w:spacing w:after="0" w:line="240" w:lineRule="auto"/>
        <w:rPr>
          <w:rFonts w:cstheme="minorHAnsi"/>
          <w:bCs/>
          <w:sz w:val="20"/>
          <w:szCs w:val="20"/>
        </w:rPr>
      </w:pPr>
    </w:p>
    <w:p w14:paraId="6E3F7058" w14:textId="60658751" w:rsidR="00FD134C" w:rsidRPr="00C15021" w:rsidRDefault="00C15021" w:rsidP="00FD134C">
      <w:pPr>
        <w:spacing w:after="0" w:line="240" w:lineRule="auto"/>
        <w:rPr>
          <w:rFonts w:cstheme="minorHAnsi"/>
          <w:b/>
          <w:sz w:val="20"/>
          <w:szCs w:val="20"/>
        </w:rPr>
      </w:pPr>
      <w:r w:rsidRPr="00C15021">
        <w:rPr>
          <w:rFonts w:cstheme="minorHAnsi"/>
          <w:b/>
          <w:sz w:val="20"/>
          <w:szCs w:val="20"/>
        </w:rPr>
        <w:t>12.</w:t>
      </w:r>
      <w:r w:rsidRPr="00C15021">
        <w:rPr>
          <w:rFonts w:cstheme="minorHAnsi"/>
          <w:b/>
          <w:sz w:val="20"/>
          <w:szCs w:val="20"/>
        </w:rPr>
        <w:tab/>
      </w:r>
      <w:r w:rsidR="00FD134C" w:rsidRPr="00C15021">
        <w:rPr>
          <w:rFonts w:cstheme="minorHAnsi"/>
          <w:b/>
          <w:sz w:val="20"/>
          <w:szCs w:val="20"/>
        </w:rPr>
        <w:t xml:space="preserve">Closed Session </w:t>
      </w:r>
    </w:p>
    <w:p w14:paraId="12C5CE6B" w14:textId="77777777" w:rsidR="00FD134C" w:rsidRPr="00FD134C" w:rsidRDefault="00FD134C" w:rsidP="00FD134C">
      <w:pPr>
        <w:spacing w:after="0" w:line="240" w:lineRule="auto"/>
        <w:rPr>
          <w:rFonts w:cstheme="minorHAnsi"/>
          <w:bCs/>
          <w:sz w:val="20"/>
          <w:szCs w:val="20"/>
        </w:rPr>
      </w:pPr>
    </w:p>
    <w:p w14:paraId="68A3827F" w14:textId="1BD7CE4A" w:rsidR="008A59FC" w:rsidRDefault="008A59FC" w:rsidP="00FD134C">
      <w:pPr>
        <w:spacing w:after="0" w:line="240" w:lineRule="auto"/>
        <w:rPr>
          <w:rFonts w:cstheme="minorHAnsi"/>
          <w:bCs/>
          <w:sz w:val="20"/>
          <w:szCs w:val="20"/>
        </w:rPr>
      </w:pPr>
      <w:r w:rsidRPr="008A59FC">
        <w:rPr>
          <w:rFonts w:cstheme="minorHAnsi"/>
          <w:b/>
          <w:sz w:val="20"/>
          <w:szCs w:val="20"/>
        </w:rPr>
        <w:t>Moved</w:t>
      </w:r>
      <w:r>
        <w:rPr>
          <w:rFonts w:cstheme="minorHAnsi"/>
          <w:bCs/>
          <w:sz w:val="20"/>
          <w:szCs w:val="20"/>
        </w:rPr>
        <w:t xml:space="preserve"> by Figueiredo, </w:t>
      </w:r>
      <w:r w:rsidRPr="008A59FC">
        <w:rPr>
          <w:rFonts w:cstheme="minorHAnsi"/>
          <w:b/>
          <w:sz w:val="20"/>
          <w:szCs w:val="20"/>
        </w:rPr>
        <w:t>seconded</w:t>
      </w:r>
      <w:r>
        <w:rPr>
          <w:rFonts w:cstheme="minorHAnsi"/>
          <w:bCs/>
          <w:sz w:val="20"/>
          <w:szCs w:val="20"/>
        </w:rPr>
        <w:t xml:space="preserve"> by Mesic that Executive Board move into Closed Session. </w:t>
      </w:r>
    </w:p>
    <w:p w14:paraId="2F5BC314" w14:textId="77777777" w:rsidR="00FD134C" w:rsidRPr="00FD134C" w:rsidRDefault="00FD134C" w:rsidP="00FD134C">
      <w:pPr>
        <w:spacing w:after="0" w:line="240" w:lineRule="auto"/>
        <w:rPr>
          <w:rFonts w:cstheme="minorHAnsi"/>
          <w:bCs/>
          <w:sz w:val="20"/>
          <w:szCs w:val="20"/>
        </w:rPr>
      </w:pPr>
    </w:p>
    <w:p w14:paraId="0F5403BF"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1A1D7FA5" w14:textId="77777777" w:rsidR="00FD134C" w:rsidRPr="00FD134C" w:rsidRDefault="00FD134C" w:rsidP="00195548">
      <w:pPr>
        <w:spacing w:after="0" w:line="240" w:lineRule="auto"/>
        <w:rPr>
          <w:rFonts w:cstheme="minorHAnsi"/>
          <w:bCs/>
          <w:sz w:val="20"/>
          <w:szCs w:val="20"/>
        </w:rPr>
      </w:pPr>
    </w:p>
    <w:p w14:paraId="5FF090AC" w14:textId="7FC55AFF" w:rsidR="008A59FC" w:rsidRPr="008A59FC" w:rsidRDefault="008A59FC" w:rsidP="00FD134C">
      <w:pPr>
        <w:spacing w:after="0" w:line="240" w:lineRule="auto"/>
        <w:rPr>
          <w:rFonts w:cstheme="minorHAnsi"/>
          <w:b/>
          <w:sz w:val="20"/>
          <w:szCs w:val="20"/>
        </w:rPr>
      </w:pPr>
      <w:r w:rsidRPr="008A59FC">
        <w:rPr>
          <w:rFonts w:cstheme="minorHAnsi"/>
          <w:b/>
          <w:sz w:val="20"/>
          <w:szCs w:val="20"/>
        </w:rPr>
        <w:t>Return to Open Session</w:t>
      </w:r>
    </w:p>
    <w:p w14:paraId="5B614531" w14:textId="41F0A8CB" w:rsidR="00FD134C" w:rsidRPr="00FD134C" w:rsidRDefault="00C37214" w:rsidP="00FD134C">
      <w:pPr>
        <w:spacing w:after="0" w:line="240" w:lineRule="auto"/>
        <w:rPr>
          <w:rFonts w:cstheme="minorHAnsi"/>
          <w:bCs/>
          <w:sz w:val="20"/>
          <w:szCs w:val="20"/>
        </w:rPr>
      </w:pPr>
      <w:r w:rsidRPr="00C37214">
        <w:rPr>
          <w:rFonts w:cstheme="minorHAnsi"/>
          <w:b/>
          <w:sz w:val="20"/>
          <w:szCs w:val="20"/>
        </w:rPr>
        <w:t>Moved</w:t>
      </w:r>
      <w:r>
        <w:rPr>
          <w:rFonts w:cstheme="minorHAnsi"/>
          <w:bCs/>
          <w:sz w:val="20"/>
          <w:szCs w:val="20"/>
        </w:rPr>
        <w:t xml:space="preserve"> by Belliveau, </w:t>
      </w:r>
      <w:r w:rsidRPr="00C37214">
        <w:rPr>
          <w:rFonts w:cstheme="minorHAnsi"/>
          <w:b/>
          <w:sz w:val="20"/>
          <w:szCs w:val="20"/>
        </w:rPr>
        <w:t>seconded</w:t>
      </w:r>
      <w:r>
        <w:rPr>
          <w:rFonts w:cstheme="minorHAnsi"/>
          <w:bCs/>
          <w:sz w:val="20"/>
          <w:szCs w:val="20"/>
        </w:rPr>
        <w:t xml:space="preserve"> by Homsi that the Executive Board accept the recommendations from the Services Committee and recommend to the SRA to rescind Operating Policy – Creating Leadership Amongst Youth (CLAY).</w:t>
      </w:r>
    </w:p>
    <w:p w14:paraId="4ACD75F4" w14:textId="77777777" w:rsidR="00FD134C" w:rsidRPr="00FD134C" w:rsidRDefault="00FD134C" w:rsidP="00FD134C">
      <w:pPr>
        <w:spacing w:after="0" w:line="240" w:lineRule="auto"/>
        <w:rPr>
          <w:rFonts w:cstheme="minorHAnsi"/>
          <w:bCs/>
          <w:sz w:val="20"/>
          <w:szCs w:val="20"/>
        </w:rPr>
      </w:pPr>
    </w:p>
    <w:p w14:paraId="25207D1F"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08B151A7" w14:textId="77777777" w:rsidR="00FD134C" w:rsidRPr="00FD134C" w:rsidRDefault="00FD134C" w:rsidP="00FD134C">
      <w:pPr>
        <w:spacing w:after="0" w:line="240" w:lineRule="auto"/>
        <w:rPr>
          <w:rFonts w:cstheme="minorHAnsi"/>
          <w:bCs/>
          <w:sz w:val="20"/>
          <w:szCs w:val="20"/>
        </w:rPr>
      </w:pPr>
    </w:p>
    <w:p w14:paraId="6276A722" w14:textId="716EA8E0" w:rsidR="00C37214" w:rsidRPr="00FD134C" w:rsidRDefault="00C37214" w:rsidP="00C37214">
      <w:pPr>
        <w:spacing w:after="0" w:line="240" w:lineRule="auto"/>
        <w:rPr>
          <w:rFonts w:cstheme="minorHAnsi"/>
          <w:bCs/>
          <w:sz w:val="20"/>
          <w:szCs w:val="20"/>
        </w:rPr>
      </w:pPr>
      <w:r w:rsidRPr="00C37214">
        <w:rPr>
          <w:rFonts w:cstheme="minorHAnsi"/>
          <w:b/>
          <w:sz w:val="20"/>
          <w:szCs w:val="20"/>
        </w:rPr>
        <w:t>Moved</w:t>
      </w:r>
      <w:r>
        <w:rPr>
          <w:rFonts w:cstheme="minorHAnsi"/>
          <w:bCs/>
          <w:sz w:val="20"/>
          <w:szCs w:val="20"/>
        </w:rPr>
        <w:t xml:space="preserve"> by Figueiredo, </w:t>
      </w:r>
      <w:r w:rsidRPr="00C37214">
        <w:rPr>
          <w:rFonts w:cstheme="minorHAnsi"/>
          <w:b/>
          <w:sz w:val="20"/>
          <w:szCs w:val="20"/>
        </w:rPr>
        <w:t>seconded</w:t>
      </w:r>
      <w:r>
        <w:rPr>
          <w:rFonts w:cstheme="minorHAnsi"/>
          <w:bCs/>
          <w:sz w:val="20"/>
          <w:szCs w:val="20"/>
        </w:rPr>
        <w:t xml:space="preserve"> by Sinnige that the Executive Board accept the recommendations from the Vice-Presidents (Finance) and (Administration) and recommend to the SRA to rescind Operating Policy – MACycle.</w:t>
      </w:r>
    </w:p>
    <w:p w14:paraId="3A1E227F" w14:textId="77777777" w:rsidR="00FD134C" w:rsidRPr="00FD134C" w:rsidRDefault="00FD134C" w:rsidP="00FD134C">
      <w:pPr>
        <w:spacing w:after="0" w:line="240" w:lineRule="auto"/>
        <w:rPr>
          <w:rFonts w:cstheme="minorHAnsi"/>
          <w:bCs/>
          <w:sz w:val="20"/>
          <w:szCs w:val="20"/>
        </w:rPr>
      </w:pPr>
    </w:p>
    <w:p w14:paraId="6A6CD3B8"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6F5FFDF5" w14:textId="77777777" w:rsidR="00FD134C" w:rsidRPr="00FD134C" w:rsidRDefault="00FD134C" w:rsidP="00FD134C">
      <w:pPr>
        <w:spacing w:after="0" w:line="240" w:lineRule="auto"/>
        <w:rPr>
          <w:rFonts w:cstheme="minorHAnsi"/>
          <w:bCs/>
          <w:sz w:val="20"/>
          <w:szCs w:val="20"/>
        </w:rPr>
      </w:pPr>
    </w:p>
    <w:p w14:paraId="7532C1B7" w14:textId="0AF56837" w:rsidR="00C37214" w:rsidRPr="00FD134C" w:rsidRDefault="00C37214" w:rsidP="00C37214">
      <w:pPr>
        <w:spacing w:after="0" w:line="240" w:lineRule="auto"/>
        <w:rPr>
          <w:rFonts w:cstheme="minorHAnsi"/>
          <w:bCs/>
          <w:sz w:val="20"/>
          <w:szCs w:val="20"/>
        </w:rPr>
      </w:pPr>
      <w:r w:rsidRPr="00C37214">
        <w:rPr>
          <w:rFonts w:cstheme="minorHAnsi"/>
          <w:b/>
          <w:sz w:val="20"/>
          <w:szCs w:val="20"/>
        </w:rPr>
        <w:t>Moved</w:t>
      </w:r>
      <w:r>
        <w:rPr>
          <w:rFonts w:cstheme="minorHAnsi"/>
          <w:bCs/>
          <w:sz w:val="20"/>
          <w:szCs w:val="20"/>
        </w:rPr>
        <w:t xml:space="preserve"> by Johnston, </w:t>
      </w:r>
      <w:r w:rsidRPr="00C37214">
        <w:rPr>
          <w:rFonts w:cstheme="minorHAnsi"/>
          <w:b/>
          <w:sz w:val="20"/>
          <w:szCs w:val="20"/>
        </w:rPr>
        <w:t>seconded</w:t>
      </w:r>
      <w:r>
        <w:rPr>
          <w:rFonts w:cstheme="minorHAnsi"/>
          <w:bCs/>
          <w:sz w:val="20"/>
          <w:szCs w:val="20"/>
        </w:rPr>
        <w:t xml:space="preserve"> by Mesic that the Executive Board accept the recommendations from the Vice-Presidents (Finance) and (Administration) and recommend to the SRA to rescind Operating Policy – MACycle.</w:t>
      </w:r>
    </w:p>
    <w:p w14:paraId="6CC60D6B" w14:textId="77777777" w:rsidR="00FD134C" w:rsidRPr="00FD134C" w:rsidRDefault="00FD134C" w:rsidP="00FD134C">
      <w:pPr>
        <w:spacing w:after="0" w:line="240" w:lineRule="auto"/>
        <w:rPr>
          <w:rFonts w:cstheme="minorHAnsi"/>
          <w:bCs/>
          <w:sz w:val="20"/>
          <w:szCs w:val="20"/>
        </w:rPr>
      </w:pPr>
    </w:p>
    <w:p w14:paraId="6C03224B" w14:textId="77777777" w:rsidR="008A59FC" w:rsidRPr="00D921F9" w:rsidRDefault="008A59FC" w:rsidP="008A59FC">
      <w:pPr>
        <w:spacing w:after="0" w:line="240" w:lineRule="auto"/>
        <w:contextualSpacing/>
        <w:jc w:val="center"/>
        <w:rPr>
          <w:b/>
          <w:sz w:val="20"/>
          <w:szCs w:val="20"/>
        </w:rPr>
      </w:pPr>
      <w:r w:rsidRPr="00D921F9">
        <w:rPr>
          <w:b/>
          <w:sz w:val="20"/>
          <w:szCs w:val="20"/>
        </w:rPr>
        <w:t>Passes Unanimously</w:t>
      </w:r>
    </w:p>
    <w:p w14:paraId="66F99A4F" w14:textId="77777777" w:rsidR="00C37214" w:rsidRDefault="00C37214" w:rsidP="00C37214">
      <w:pPr>
        <w:spacing w:after="0" w:line="240" w:lineRule="auto"/>
        <w:rPr>
          <w:rFonts w:cstheme="minorHAnsi"/>
          <w:bCs/>
          <w:sz w:val="20"/>
          <w:szCs w:val="20"/>
        </w:rPr>
      </w:pPr>
    </w:p>
    <w:p w14:paraId="669C2174" w14:textId="61952B22" w:rsidR="00C37214" w:rsidRPr="00C37214" w:rsidRDefault="00C37214" w:rsidP="00C37214">
      <w:pPr>
        <w:pStyle w:val="ListParagraph"/>
        <w:numPr>
          <w:ilvl w:val="0"/>
          <w:numId w:val="21"/>
        </w:numPr>
        <w:spacing w:after="0" w:line="240" w:lineRule="auto"/>
        <w:rPr>
          <w:rFonts w:cstheme="minorHAnsi"/>
          <w:bCs/>
          <w:sz w:val="20"/>
          <w:szCs w:val="20"/>
        </w:rPr>
      </w:pPr>
      <w:r w:rsidRPr="00C37214">
        <w:rPr>
          <w:rFonts w:cstheme="minorHAnsi"/>
          <w:bCs/>
          <w:sz w:val="20"/>
          <w:szCs w:val="20"/>
        </w:rPr>
        <w:t xml:space="preserve">Homsi asked that if Figueiredo could add to the </w:t>
      </w:r>
      <w:r>
        <w:rPr>
          <w:rFonts w:cstheme="minorHAnsi"/>
          <w:bCs/>
          <w:sz w:val="20"/>
          <w:szCs w:val="20"/>
        </w:rPr>
        <w:t xml:space="preserve">CLAY </w:t>
      </w:r>
      <w:r w:rsidRPr="00C37214">
        <w:rPr>
          <w:rFonts w:cstheme="minorHAnsi"/>
          <w:bCs/>
          <w:sz w:val="20"/>
          <w:szCs w:val="20"/>
        </w:rPr>
        <w:t>recommendation</w:t>
      </w:r>
      <w:r>
        <w:rPr>
          <w:rFonts w:cstheme="minorHAnsi"/>
          <w:bCs/>
          <w:sz w:val="20"/>
          <w:szCs w:val="20"/>
        </w:rPr>
        <w:t xml:space="preserve"> </w:t>
      </w:r>
      <w:r w:rsidRPr="00C37214">
        <w:rPr>
          <w:rFonts w:cstheme="minorHAnsi"/>
          <w:bCs/>
          <w:sz w:val="20"/>
          <w:szCs w:val="20"/>
        </w:rPr>
        <w:t>a commitment to serving the purposes of the service in another way within the MSU.</w:t>
      </w:r>
    </w:p>
    <w:p w14:paraId="129E6C2C" w14:textId="77777777" w:rsidR="00FD134C" w:rsidRPr="00FD134C" w:rsidRDefault="00FD134C" w:rsidP="00FD134C">
      <w:pPr>
        <w:spacing w:after="0" w:line="240" w:lineRule="auto"/>
        <w:rPr>
          <w:rFonts w:cstheme="minorHAnsi"/>
          <w:bCs/>
          <w:sz w:val="20"/>
          <w:szCs w:val="20"/>
        </w:rPr>
      </w:pPr>
    </w:p>
    <w:p w14:paraId="62A88BE1" w14:textId="5EB7C70C" w:rsidR="00FD134C" w:rsidRPr="00C15021" w:rsidRDefault="00C15021" w:rsidP="00FD134C">
      <w:pPr>
        <w:spacing w:after="0" w:line="240" w:lineRule="auto"/>
        <w:rPr>
          <w:rFonts w:cstheme="minorHAnsi"/>
          <w:b/>
          <w:sz w:val="20"/>
          <w:szCs w:val="20"/>
        </w:rPr>
      </w:pPr>
      <w:r w:rsidRPr="00C15021">
        <w:rPr>
          <w:rFonts w:cstheme="minorHAnsi"/>
          <w:b/>
          <w:sz w:val="20"/>
          <w:szCs w:val="20"/>
        </w:rPr>
        <w:t>13.</w:t>
      </w:r>
      <w:r w:rsidRPr="00C15021">
        <w:rPr>
          <w:rFonts w:cstheme="minorHAnsi"/>
          <w:b/>
          <w:sz w:val="20"/>
          <w:szCs w:val="20"/>
        </w:rPr>
        <w:tab/>
      </w:r>
      <w:r w:rsidR="00FD134C" w:rsidRPr="00C15021">
        <w:rPr>
          <w:rFonts w:cstheme="minorHAnsi"/>
          <w:b/>
          <w:sz w:val="20"/>
          <w:szCs w:val="20"/>
        </w:rPr>
        <w:t>Info</w:t>
      </w:r>
      <w:r w:rsidRPr="00C15021">
        <w:rPr>
          <w:rFonts w:cstheme="minorHAnsi"/>
          <w:b/>
          <w:sz w:val="20"/>
          <w:szCs w:val="20"/>
        </w:rPr>
        <w:t>rmation</w:t>
      </w:r>
      <w:r w:rsidR="00FD134C" w:rsidRPr="00C15021">
        <w:rPr>
          <w:rFonts w:cstheme="minorHAnsi"/>
          <w:b/>
          <w:sz w:val="20"/>
          <w:szCs w:val="20"/>
        </w:rPr>
        <w:t xml:space="preserve"> and Question</w:t>
      </w:r>
      <w:r w:rsidRPr="00C15021">
        <w:rPr>
          <w:rFonts w:cstheme="minorHAnsi"/>
          <w:b/>
          <w:sz w:val="20"/>
          <w:szCs w:val="20"/>
        </w:rPr>
        <w:t>s</w:t>
      </w:r>
    </w:p>
    <w:p w14:paraId="501761CF" w14:textId="77777777" w:rsidR="00C15021" w:rsidRDefault="00C15021" w:rsidP="00FD134C">
      <w:pPr>
        <w:spacing w:after="0" w:line="240" w:lineRule="auto"/>
        <w:rPr>
          <w:rFonts w:cstheme="minorHAnsi"/>
          <w:bCs/>
          <w:sz w:val="20"/>
          <w:szCs w:val="20"/>
        </w:rPr>
      </w:pPr>
    </w:p>
    <w:p w14:paraId="6D6C9562" w14:textId="2ADD1BE1" w:rsidR="00C37214" w:rsidRPr="00C37214" w:rsidRDefault="00C37214" w:rsidP="00C37214">
      <w:pPr>
        <w:pStyle w:val="ListParagraph"/>
        <w:numPr>
          <w:ilvl w:val="0"/>
          <w:numId w:val="21"/>
        </w:numPr>
        <w:spacing w:after="0" w:line="240" w:lineRule="auto"/>
        <w:rPr>
          <w:rFonts w:cstheme="minorHAnsi"/>
          <w:bCs/>
          <w:sz w:val="20"/>
          <w:szCs w:val="20"/>
        </w:rPr>
      </w:pPr>
      <w:r w:rsidRPr="00C37214">
        <w:rPr>
          <w:rFonts w:cstheme="minorHAnsi"/>
          <w:bCs/>
          <w:sz w:val="20"/>
          <w:szCs w:val="20"/>
        </w:rPr>
        <w:t xml:space="preserve">Johnston stated that these services will go to the next SRA meeting. </w:t>
      </w:r>
    </w:p>
    <w:p w14:paraId="7F8341B4" w14:textId="69527FA4" w:rsidR="00C37214" w:rsidRPr="00C37214" w:rsidRDefault="00C37214" w:rsidP="00C37214">
      <w:pPr>
        <w:pStyle w:val="ListParagraph"/>
        <w:numPr>
          <w:ilvl w:val="0"/>
          <w:numId w:val="21"/>
        </w:numPr>
        <w:spacing w:after="0" w:line="240" w:lineRule="auto"/>
        <w:rPr>
          <w:rFonts w:cstheme="minorHAnsi"/>
          <w:bCs/>
          <w:sz w:val="20"/>
          <w:szCs w:val="20"/>
        </w:rPr>
      </w:pPr>
      <w:r w:rsidRPr="00C37214">
        <w:rPr>
          <w:rFonts w:cstheme="minorHAnsi"/>
          <w:bCs/>
          <w:sz w:val="20"/>
          <w:szCs w:val="20"/>
        </w:rPr>
        <w:t xml:space="preserve">Salciccioli reported that the Spark review will come in two weeks, and two weeks after that will be the Maroons review. </w:t>
      </w:r>
    </w:p>
    <w:p w14:paraId="55F8824E" w14:textId="6D06118E" w:rsidR="00C37214" w:rsidRPr="00C37214" w:rsidRDefault="00C37214" w:rsidP="00C37214">
      <w:pPr>
        <w:pStyle w:val="ListParagraph"/>
        <w:numPr>
          <w:ilvl w:val="0"/>
          <w:numId w:val="21"/>
        </w:numPr>
        <w:spacing w:after="0" w:line="240" w:lineRule="auto"/>
        <w:rPr>
          <w:rFonts w:cstheme="minorHAnsi"/>
          <w:bCs/>
          <w:sz w:val="20"/>
          <w:szCs w:val="20"/>
        </w:rPr>
      </w:pPr>
      <w:r w:rsidRPr="00C37214">
        <w:rPr>
          <w:rFonts w:cstheme="minorHAnsi"/>
          <w:bCs/>
          <w:sz w:val="20"/>
          <w:szCs w:val="20"/>
        </w:rPr>
        <w:t>Scott reminded the Board that the last EB meeting will be March 26. She also stated that she will be away for the meetings on the 12</w:t>
      </w:r>
      <w:r w:rsidRPr="00C37214">
        <w:rPr>
          <w:rFonts w:cstheme="minorHAnsi"/>
          <w:bCs/>
          <w:sz w:val="20"/>
          <w:szCs w:val="20"/>
          <w:vertAlign w:val="superscript"/>
        </w:rPr>
        <w:t>th</w:t>
      </w:r>
      <w:r w:rsidRPr="00C37214">
        <w:rPr>
          <w:rFonts w:cstheme="minorHAnsi"/>
          <w:bCs/>
          <w:sz w:val="20"/>
          <w:szCs w:val="20"/>
        </w:rPr>
        <w:t xml:space="preserve"> and 19</w:t>
      </w:r>
      <w:r w:rsidRPr="00C37214">
        <w:rPr>
          <w:rFonts w:cstheme="minorHAnsi"/>
          <w:bCs/>
          <w:sz w:val="20"/>
          <w:szCs w:val="20"/>
          <w:vertAlign w:val="superscript"/>
        </w:rPr>
        <w:t>th</w:t>
      </w:r>
      <w:r w:rsidRPr="00C37214">
        <w:rPr>
          <w:rFonts w:cstheme="minorHAnsi"/>
          <w:bCs/>
          <w:sz w:val="20"/>
          <w:szCs w:val="20"/>
        </w:rPr>
        <w:t xml:space="preserve"> and to please send all agenda items to Marando and Maddison Hampel.</w:t>
      </w:r>
    </w:p>
    <w:p w14:paraId="1CDC7398" w14:textId="5D966BB2" w:rsidR="00C37214" w:rsidRPr="00C37214" w:rsidRDefault="00C37214" w:rsidP="00C37214">
      <w:pPr>
        <w:pStyle w:val="ListParagraph"/>
        <w:numPr>
          <w:ilvl w:val="0"/>
          <w:numId w:val="21"/>
        </w:numPr>
        <w:spacing w:after="0" w:line="240" w:lineRule="auto"/>
        <w:rPr>
          <w:rFonts w:cstheme="minorHAnsi"/>
          <w:bCs/>
          <w:sz w:val="20"/>
          <w:szCs w:val="20"/>
        </w:rPr>
      </w:pPr>
      <w:r w:rsidRPr="00C37214">
        <w:rPr>
          <w:rFonts w:cstheme="minorHAnsi"/>
          <w:bCs/>
          <w:sz w:val="20"/>
          <w:szCs w:val="20"/>
        </w:rPr>
        <w:t>Figueiredo asked members to please hype up SRA Generals.</w:t>
      </w:r>
    </w:p>
    <w:p w14:paraId="6EAE84F8" w14:textId="5170B298" w:rsidR="00C37214" w:rsidRPr="00C37214" w:rsidRDefault="00C37214" w:rsidP="00C37214">
      <w:pPr>
        <w:pStyle w:val="ListParagraph"/>
        <w:numPr>
          <w:ilvl w:val="0"/>
          <w:numId w:val="21"/>
        </w:numPr>
        <w:spacing w:after="0" w:line="240" w:lineRule="auto"/>
        <w:rPr>
          <w:rFonts w:cstheme="minorHAnsi"/>
          <w:bCs/>
          <w:sz w:val="20"/>
          <w:szCs w:val="20"/>
        </w:rPr>
      </w:pPr>
      <w:r w:rsidRPr="00C37214">
        <w:rPr>
          <w:rFonts w:cstheme="minorHAnsi"/>
          <w:bCs/>
          <w:sz w:val="20"/>
          <w:szCs w:val="20"/>
        </w:rPr>
        <w:t xml:space="preserve">Marando stated that Clubs will be coming to the SRA at the next meeting so that they can get the job descriptions made, and then the rest of the policy will come forward to the March 22 meeting. </w:t>
      </w:r>
    </w:p>
    <w:p w14:paraId="04263819" w14:textId="77777777" w:rsidR="00FD134C" w:rsidRPr="00FD134C" w:rsidRDefault="00FD134C" w:rsidP="00FD134C">
      <w:pPr>
        <w:spacing w:after="0" w:line="240" w:lineRule="auto"/>
        <w:rPr>
          <w:rFonts w:cstheme="minorHAnsi"/>
          <w:bCs/>
          <w:sz w:val="20"/>
          <w:szCs w:val="20"/>
        </w:rPr>
      </w:pPr>
    </w:p>
    <w:p w14:paraId="3D9B8707" w14:textId="4D97E833" w:rsidR="00A7118A" w:rsidRPr="00195548" w:rsidRDefault="00C15021" w:rsidP="00195548">
      <w:pPr>
        <w:spacing w:after="0" w:line="240" w:lineRule="auto"/>
        <w:rPr>
          <w:rFonts w:cstheme="minorHAnsi"/>
          <w:b/>
          <w:sz w:val="20"/>
          <w:szCs w:val="20"/>
        </w:rPr>
      </w:pPr>
      <w:r>
        <w:rPr>
          <w:rFonts w:cstheme="minorHAnsi"/>
          <w:b/>
          <w:sz w:val="20"/>
          <w:szCs w:val="20"/>
        </w:rPr>
        <w:t>14</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6C8B55E4"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FD134C">
        <w:rPr>
          <w:rFonts w:cstheme="minorHAnsi"/>
          <w:b/>
          <w:sz w:val="20"/>
          <w:szCs w:val="20"/>
        </w:rPr>
        <w:t>March 5</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7E95BEC7"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8C1EBC">
        <w:rPr>
          <w:rFonts w:cstheme="minorHAnsi"/>
          <w:sz w:val="20"/>
          <w:szCs w:val="20"/>
        </w:rPr>
        <w:t>Sin</w:t>
      </w:r>
      <w:r w:rsidR="00012843">
        <w:rPr>
          <w:rFonts w:cstheme="minorHAnsi"/>
          <w:sz w:val="20"/>
          <w:szCs w:val="20"/>
        </w:rPr>
        <w:t>nige</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FD134C">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210FBA8A"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012843">
        <w:rPr>
          <w:rFonts w:cstheme="minorHAnsi"/>
          <w:b/>
          <w:sz w:val="20"/>
          <w:szCs w:val="20"/>
        </w:rPr>
        <w:t>1</w:t>
      </w:r>
      <w:r w:rsidR="00FD134C">
        <w:rPr>
          <w:rFonts w:cstheme="minorHAnsi"/>
          <w:b/>
          <w:sz w:val="20"/>
          <w:szCs w:val="20"/>
        </w:rPr>
        <w:t>1</w:t>
      </w:r>
      <w:r w:rsidR="00000788">
        <w:rPr>
          <w:rFonts w:cstheme="minorHAnsi"/>
          <w:b/>
          <w:sz w:val="20"/>
          <w:szCs w:val="20"/>
        </w:rPr>
        <w:t>:</w:t>
      </w:r>
      <w:r w:rsidR="00FD134C">
        <w:rPr>
          <w:rFonts w:cstheme="minorHAnsi"/>
          <w:b/>
          <w:sz w:val="20"/>
          <w:szCs w:val="20"/>
        </w:rPr>
        <w:t>40a</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DF1CA66"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657DC2">
      <w:rPr>
        <w:rFonts w:eastAsia="Times New Roman" w:cstheme="minorHAnsi"/>
        <w:sz w:val="20"/>
        <w:szCs w:val="20"/>
      </w:rPr>
      <w:t>5</w:t>
    </w:r>
    <w:r>
      <w:rPr>
        <w:rFonts w:eastAsia="Times New Roman" w:cstheme="minorHAnsi"/>
        <w:sz w:val="20"/>
        <w:szCs w:val="20"/>
      </w:rPr>
      <w:tab/>
    </w:r>
    <w:r w:rsidR="00927D1F">
      <w:rPr>
        <w:rFonts w:eastAsia="Times New Roman" w:cstheme="minorHAnsi"/>
        <w:sz w:val="20"/>
        <w:szCs w:val="20"/>
      </w:rPr>
      <w:t xml:space="preserve">February </w:t>
    </w:r>
    <w:r w:rsidR="00657DC2">
      <w:rPr>
        <w:rFonts w:eastAsia="Times New Roman" w:cstheme="minorHAnsi"/>
        <w:sz w:val="20"/>
        <w:szCs w:val="20"/>
      </w:rPr>
      <w:t>27</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0"/>
  </w:num>
  <w:num w:numId="5">
    <w:abstractNumId w:val="13"/>
  </w:num>
  <w:num w:numId="6">
    <w:abstractNumId w:val="11"/>
  </w:num>
  <w:num w:numId="7">
    <w:abstractNumId w:val="2"/>
  </w:num>
  <w:num w:numId="8">
    <w:abstractNumId w:val="0"/>
  </w:num>
  <w:num w:numId="9">
    <w:abstractNumId w:val="4"/>
  </w:num>
  <w:num w:numId="10">
    <w:abstractNumId w:val="7"/>
  </w:num>
  <w:num w:numId="11">
    <w:abstractNumId w:val="17"/>
  </w:num>
  <w:num w:numId="12">
    <w:abstractNumId w:val="8"/>
  </w:num>
  <w:num w:numId="13">
    <w:abstractNumId w:val="15"/>
  </w:num>
  <w:num w:numId="14">
    <w:abstractNumId w:val="19"/>
  </w:num>
  <w:num w:numId="15">
    <w:abstractNumId w:val="18"/>
  </w:num>
  <w:num w:numId="16">
    <w:abstractNumId w:val="9"/>
  </w:num>
  <w:num w:numId="17">
    <w:abstractNumId w:val="1"/>
  </w:num>
  <w:num w:numId="18">
    <w:abstractNumId w:val="10"/>
  </w:num>
  <w:num w:numId="19">
    <w:abstractNumId w:val="14"/>
  </w:num>
  <w:num w:numId="20">
    <w:abstractNumId w:val="16"/>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6E69"/>
    <w:rsid w:val="00007A03"/>
    <w:rsid w:val="00010ED2"/>
    <w:rsid w:val="00012843"/>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26587"/>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578E"/>
    <w:rsid w:val="001F6AF8"/>
    <w:rsid w:val="001F7240"/>
    <w:rsid w:val="002023FB"/>
    <w:rsid w:val="00206BD4"/>
    <w:rsid w:val="002111B4"/>
    <w:rsid w:val="002144E4"/>
    <w:rsid w:val="0021480B"/>
    <w:rsid w:val="00223CAD"/>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27FC"/>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220D"/>
    <w:rsid w:val="004538AB"/>
    <w:rsid w:val="0045392A"/>
    <w:rsid w:val="00454E20"/>
    <w:rsid w:val="0047766A"/>
    <w:rsid w:val="00484905"/>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7AAA"/>
    <w:rsid w:val="00613EFB"/>
    <w:rsid w:val="006170EB"/>
    <w:rsid w:val="006226AC"/>
    <w:rsid w:val="006333D4"/>
    <w:rsid w:val="00655A29"/>
    <w:rsid w:val="00655B2F"/>
    <w:rsid w:val="006562E3"/>
    <w:rsid w:val="00656A8B"/>
    <w:rsid w:val="00657DC2"/>
    <w:rsid w:val="006618A3"/>
    <w:rsid w:val="00674BE8"/>
    <w:rsid w:val="00686217"/>
    <w:rsid w:val="00686CB6"/>
    <w:rsid w:val="00686F01"/>
    <w:rsid w:val="00692C59"/>
    <w:rsid w:val="00695721"/>
    <w:rsid w:val="006A2707"/>
    <w:rsid w:val="006B1AFD"/>
    <w:rsid w:val="006C11F4"/>
    <w:rsid w:val="006D08A2"/>
    <w:rsid w:val="006D4DA1"/>
    <w:rsid w:val="006D637D"/>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3AB9"/>
    <w:rsid w:val="00EC001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5B1F"/>
    <w:rsid w:val="00F9787A"/>
    <w:rsid w:val="00F97893"/>
    <w:rsid w:val="00FA18FE"/>
    <w:rsid w:val="00FA1EC4"/>
    <w:rsid w:val="00FA49BE"/>
    <w:rsid w:val="00FC76CD"/>
    <w:rsid w:val="00FD134C"/>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2019-12-19T20:42:00Z</cp:lastPrinted>
  <dcterms:created xsi:type="dcterms:W3CDTF">2020-06-30T16:16:00Z</dcterms:created>
  <dcterms:modified xsi:type="dcterms:W3CDTF">2020-06-30T16:25:00Z</dcterms:modified>
</cp:coreProperties>
</file>