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5AA0211A"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2A7FBE">
        <w:rPr>
          <w:rFonts w:cstheme="minorHAnsi"/>
          <w:b/>
          <w:sz w:val="20"/>
          <w:szCs w:val="20"/>
        </w:rPr>
        <w:t>1</w:t>
      </w:r>
      <w:r w:rsidR="00797A61">
        <w:rPr>
          <w:rFonts w:cstheme="minorHAnsi"/>
          <w:b/>
          <w:sz w:val="20"/>
          <w:szCs w:val="20"/>
        </w:rPr>
        <w:t>5</w:t>
      </w:r>
    </w:p>
    <w:p w14:paraId="13284041" w14:textId="78728733" w:rsidR="004E1DD0" w:rsidRPr="00195548" w:rsidRDefault="00D55F08" w:rsidP="004E1DD0">
      <w:pPr>
        <w:spacing w:after="0" w:line="240" w:lineRule="auto"/>
        <w:rPr>
          <w:rFonts w:cstheme="minorHAnsi"/>
          <w:b/>
          <w:sz w:val="20"/>
          <w:szCs w:val="20"/>
        </w:rPr>
      </w:pPr>
      <w:r>
        <w:rPr>
          <w:rFonts w:cstheme="minorHAnsi"/>
          <w:b/>
          <w:sz w:val="20"/>
          <w:szCs w:val="20"/>
        </w:rPr>
        <w:t xml:space="preserve">Wednesday, </w:t>
      </w:r>
      <w:r w:rsidR="00CD7604">
        <w:rPr>
          <w:rFonts w:cstheme="minorHAnsi"/>
          <w:b/>
          <w:sz w:val="20"/>
          <w:szCs w:val="20"/>
        </w:rPr>
        <w:t xml:space="preserve">November </w:t>
      </w:r>
      <w:r w:rsidR="00797A61">
        <w:rPr>
          <w:rFonts w:cstheme="minorHAnsi"/>
          <w:b/>
          <w:sz w:val="20"/>
          <w:szCs w:val="20"/>
        </w:rPr>
        <w:t>13</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Pr>
          <w:rFonts w:cstheme="minorHAnsi"/>
          <w:b/>
          <w:sz w:val="20"/>
          <w:szCs w:val="20"/>
        </w:rPr>
        <w:t>3</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106569E4"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B5670A">
        <w:rPr>
          <w:rFonts w:cstheme="minorHAnsi"/>
          <w:b/>
          <w:sz w:val="20"/>
          <w:szCs w:val="20"/>
        </w:rPr>
        <w:t>3</w:t>
      </w:r>
      <w:r w:rsidRPr="00195548">
        <w:rPr>
          <w:rFonts w:cstheme="minorHAnsi"/>
          <w:b/>
          <w:sz w:val="20"/>
          <w:szCs w:val="20"/>
        </w:rPr>
        <w:t>:</w:t>
      </w:r>
      <w:r w:rsidR="00442D1A">
        <w:rPr>
          <w:rFonts w:cstheme="minorHAnsi"/>
          <w:b/>
          <w:sz w:val="20"/>
          <w:szCs w:val="20"/>
        </w:rPr>
        <w:t>3</w:t>
      </w:r>
      <w:r w:rsidR="00A95334">
        <w:rPr>
          <w:rFonts w:cstheme="minorHAnsi"/>
          <w:b/>
          <w:sz w:val="20"/>
          <w:szCs w:val="20"/>
        </w:rPr>
        <w:t>4</w:t>
      </w:r>
      <w:r w:rsidR="00B5670A">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1C2C6B0F" w:rsidR="004E1DD0" w:rsidRPr="00195548" w:rsidRDefault="003B7A43"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sidR="008E2594">
              <w:rPr>
                <w:rFonts w:eastAsia="Times New Roman" w:cstheme="minorHAnsi"/>
                <w:sz w:val="20"/>
                <w:szCs w:val="20"/>
              </w:rPr>
              <w:t xml:space="preserve">Hackett, Herscovitch, </w:t>
            </w:r>
            <w:r w:rsidR="00B02BFB">
              <w:rPr>
                <w:rFonts w:eastAsia="Times New Roman" w:cstheme="minorHAnsi"/>
                <w:sz w:val="20"/>
                <w:szCs w:val="20"/>
              </w:rPr>
              <w:t xml:space="preserve">Homsi, </w:t>
            </w:r>
            <w:r w:rsidR="00192E08">
              <w:rPr>
                <w:rFonts w:eastAsia="Times New Roman" w:cstheme="minorHAnsi"/>
                <w:sz w:val="20"/>
                <w:szCs w:val="20"/>
              </w:rPr>
              <w:t xml:space="preserve">Johnston, </w:t>
            </w:r>
            <w:r w:rsidR="00182AEE">
              <w:rPr>
                <w:rFonts w:eastAsia="Times New Roman" w:cstheme="minorHAnsi"/>
                <w:sz w:val="20"/>
                <w:szCs w:val="20"/>
              </w:rPr>
              <w:t>Mesic</w:t>
            </w:r>
            <w:r w:rsidR="008E2594">
              <w:rPr>
                <w:rFonts w:eastAsia="Times New Roman" w:cstheme="minorHAnsi"/>
                <w:sz w:val="20"/>
                <w:szCs w:val="20"/>
              </w:rPr>
              <w:t>, Singh</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551EDDB6" w:rsidR="004E1DD0" w:rsidRPr="00195548" w:rsidRDefault="004E1DD0" w:rsidP="004E1DD0">
            <w:pPr>
              <w:spacing w:after="0" w:line="240" w:lineRule="auto"/>
              <w:rPr>
                <w:rFonts w:eastAsia="Times New Roman" w:cstheme="minorHAnsi"/>
                <w:sz w:val="20"/>
                <w:szCs w:val="20"/>
              </w:rPr>
            </w:pP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38D83345" w:rsidR="004E1DD0" w:rsidRPr="00195548" w:rsidRDefault="008E2594" w:rsidP="004E1DD0">
            <w:pPr>
              <w:spacing w:after="0" w:line="240" w:lineRule="auto"/>
              <w:rPr>
                <w:rFonts w:eastAsia="Times New Roman" w:cstheme="minorHAnsi"/>
                <w:sz w:val="20"/>
                <w:szCs w:val="20"/>
              </w:rPr>
            </w:pPr>
            <w:r>
              <w:rPr>
                <w:rFonts w:eastAsia="Times New Roman" w:cstheme="minorHAnsi"/>
                <w:sz w:val="20"/>
                <w:szCs w:val="20"/>
              </w:rPr>
              <w:t>Marando</w:t>
            </w: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5831C8D7" w:rsidR="001538FF" w:rsidRPr="00195548" w:rsidRDefault="002A2998"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M. Wooder (MCD)</w:t>
            </w:r>
            <w:r w:rsidR="003260C8">
              <w:rPr>
                <w:rFonts w:eastAsia="Times New Roman" w:cstheme="minorHAnsi"/>
                <w:sz w:val="20"/>
                <w:szCs w:val="20"/>
              </w:rPr>
              <w:t xml:space="preserve">, </w:t>
            </w:r>
            <w:r w:rsidR="008E2594">
              <w:rPr>
                <w:rFonts w:eastAsia="Times New Roman" w:cstheme="minorHAnsi"/>
                <w:sz w:val="20"/>
                <w:szCs w:val="20"/>
              </w:rPr>
              <w:t xml:space="preserve">M. Salciccioli (AVP (Services)), Oliver Chow (FCC Director), Albert Huynh (EFRT Director), </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3D40794B"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8E2594">
        <w:rPr>
          <w:rFonts w:cstheme="minorHAnsi"/>
          <w:sz w:val="20"/>
          <w:szCs w:val="20"/>
        </w:rPr>
        <w:t>Hackett</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8E2594">
        <w:rPr>
          <w:rFonts w:cstheme="minorHAnsi"/>
          <w:sz w:val="20"/>
          <w:szCs w:val="20"/>
        </w:rPr>
        <w:t>Johnston</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747232B4"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2BE46BCA" w14:textId="77777777" w:rsidR="00B24BC2" w:rsidRPr="00B24BC2" w:rsidRDefault="00B24BC2" w:rsidP="00B24BC2">
      <w:pPr>
        <w:spacing w:after="0" w:line="240" w:lineRule="auto"/>
        <w:rPr>
          <w:rFonts w:cstheme="minorHAnsi"/>
          <w:sz w:val="20"/>
          <w:szCs w:val="20"/>
        </w:rPr>
      </w:pPr>
    </w:p>
    <w:p w14:paraId="7F40914E" w14:textId="416F76A7" w:rsidR="00D604EF" w:rsidRPr="00D604EF" w:rsidRDefault="005D04F3" w:rsidP="00D604EF">
      <w:pPr>
        <w:spacing w:after="0" w:line="240" w:lineRule="auto"/>
        <w:rPr>
          <w:rFonts w:cstheme="minorHAnsi"/>
          <w:b/>
          <w:sz w:val="20"/>
          <w:szCs w:val="20"/>
        </w:rPr>
      </w:pPr>
      <w:r w:rsidRPr="005D04F3">
        <w:rPr>
          <w:rFonts w:cstheme="minorHAnsi"/>
          <w:b/>
          <w:sz w:val="20"/>
          <w:szCs w:val="20"/>
        </w:rPr>
        <w:t>2.</w:t>
      </w:r>
      <w:r w:rsidRPr="005D04F3">
        <w:rPr>
          <w:rFonts w:cstheme="minorHAnsi"/>
          <w:b/>
          <w:sz w:val="20"/>
          <w:szCs w:val="20"/>
        </w:rPr>
        <w:tab/>
        <w:t xml:space="preserve">Adopt </w:t>
      </w:r>
      <w:r w:rsidR="00D604EF" w:rsidRPr="00D604EF">
        <w:rPr>
          <w:rFonts w:cstheme="minorHAnsi"/>
          <w:b/>
          <w:sz w:val="20"/>
          <w:szCs w:val="20"/>
        </w:rPr>
        <w:t xml:space="preserve">Minutes </w:t>
      </w:r>
    </w:p>
    <w:p w14:paraId="6B134B07" w14:textId="77777777" w:rsidR="00D604EF" w:rsidRPr="00D604EF" w:rsidRDefault="00D604EF" w:rsidP="00D604EF">
      <w:pPr>
        <w:spacing w:after="0" w:line="240" w:lineRule="auto"/>
        <w:rPr>
          <w:rFonts w:cstheme="minorHAnsi"/>
          <w:sz w:val="20"/>
          <w:szCs w:val="20"/>
        </w:rPr>
      </w:pPr>
    </w:p>
    <w:p w14:paraId="7F51BC46" w14:textId="052FF5CF" w:rsidR="00B755CD" w:rsidRDefault="00B755CD" w:rsidP="00D604EF">
      <w:pPr>
        <w:spacing w:after="0" w:line="240" w:lineRule="auto"/>
        <w:rPr>
          <w:rFonts w:cstheme="minorHAnsi"/>
          <w:sz w:val="20"/>
          <w:szCs w:val="20"/>
        </w:rPr>
      </w:pPr>
      <w:r w:rsidRPr="00B755CD">
        <w:rPr>
          <w:rFonts w:cstheme="minorHAnsi"/>
          <w:b/>
          <w:sz w:val="20"/>
          <w:szCs w:val="20"/>
        </w:rPr>
        <w:t>Moved</w:t>
      </w:r>
      <w:r>
        <w:rPr>
          <w:rFonts w:cstheme="minorHAnsi"/>
          <w:sz w:val="20"/>
          <w:szCs w:val="20"/>
        </w:rPr>
        <w:t xml:space="preserve"> by</w:t>
      </w:r>
      <w:r w:rsidR="00A95334">
        <w:rPr>
          <w:rFonts w:cstheme="minorHAnsi"/>
          <w:sz w:val="20"/>
          <w:szCs w:val="20"/>
        </w:rPr>
        <w:t xml:space="preserve"> </w:t>
      </w:r>
      <w:r w:rsidR="008E2594">
        <w:rPr>
          <w:rFonts w:cstheme="minorHAnsi"/>
          <w:sz w:val="20"/>
          <w:szCs w:val="20"/>
        </w:rPr>
        <w:t>Hackett</w:t>
      </w:r>
      <w:r>
        <w:rPr>
          <w:rFonts w:cstheme="minorHAnsi"/>
          <w:sz w:val="20"/>
          <w:szCs w:val="20"/>
        </w:rPr>
        <w:t xml:space="preserve">, </w:t>
      </w:r>
      <w:r w:rsidRPr="00B755CD">
        <w:rPr>
          <w:rFonts w:cstheme="minorHAnsi"/>
          <w:b/>
          <w:sz w:val="20"/>
          <w:szCs w:val="20"/>
        </w:rPr>
        <w:t>seconded</w:t>
      </w:r>
      <w:r>
        <w:rPr>
          <w:rFonts w:cstheme="minorHAnsi"/>
          <w:sz w:val="20"/>
          <w:szCs w:val="20"/>
        </w:rPr>
        <w:t xml:space="preserve"> by </w:t>
      </w:r>
      <w:r w:rsidR="008E2594">
        <w:rPr>
          <w:rFonts w:cstheme="minorHAnsi"/>
          <w:sz w:val="20"/>
          <w:szCs w:val="20"/>
        </w:rPr>
        <w:t>Homsi</w:t>
      </w:r>
      <w:r w:rsidR="00A95334">
        <w:rPr>
          <w:rFonts w:cstheme="minorHAnsi"/>
          <w:sz w:val="20"/>
          <w:szCs w:val="20"/>
        </w:rPr>
        <w:t xml:space="preserve"> </w:t>
      </w:r>
      <w:r>
        <w:rPr>
          <w:rFonts w:cstheme="minorHAnsi"/>
          <w:sz w:val="20"/>
          <w:szCs w:val="20"/>
        </w:rPr>
        <w:t>to adopt the minutes from Executive Board meetings 19-</w:t>
      </w:r>
      <w:r w:rsidR="008E2594">
        <w:rPr>
          <w:rFonts w:cstheme="minorHAnsi"/>
          <w:sz w:val="20"/>
          <w:szCs w:val="20"/>
        </w:rPr>
        <w:t xml:space="preserve">14 – November 6, 2019, </w:t>
      </w:r>
      <w:r w:rsidR="00EC0010">
        <w:rPr>
          <w:rFonts w:cstheme="minorHAnsi"/>
          <w:sz w:val="20"/>
          <w:szCs w:val="20"/>
        </w:rPr>
        <w:t xml:space="preserve">as circulated. </w:t>
      </w:r>
    </w:p>
    <w:p w14:paraId="041CC79E" w14:textId="77777777" w:rsidR="00B755CD" w:rsidRDefault="00B755CD" w:rsidP="00D604EF">
      <w:pPr>
        <w:spacing w:after="0" w:line="240" w:lineRule="auto"/>
        <w:rPr>
          <w:rFonts w:cstheme="minorHAnsi"/>
          <w:sz w:val="20"/>
          <w:szCs w:val="20"/>
        </w:rPr>
      </w:pPr>
    </w:p>
    <w:p w14:paraId="3CF39C8E" w14:textId="77777777" w:rsidR="00A95334" w:rsidRPr="00D921F9" w:rsidRDefault="00A95334" w:rsidP="00A95334">
      <w:pPr>
        <w:spacing w:after="0" w:line="240" w:lineRule="auto"/>
        <w:contextualSpacing/>
        <w:jc w:val="center"/>
        <w:rPr>
          <w:b/>
          <w:sz w:val="20"/>
          <w:szCs w:val="20"/>
        </w:rPr>
      </w:pPr>
      <w:r w:rsidRPr="00D921F9">
        <w:rPr>
          <w:b/>
          <w:sz w:val="20"/>
          <w:szCs w:val="20"/>
        </w:rPr>
        <w:t>Passes Unanimously</w:t>
      </w:r>
    </w:p>
    <w:p w14:paraId="451CD01C" w14:textId="77777777" w:rsidR="00D604EF" w:rsidRPr="00D604EF" w:rsidRDefault="00D604EF" w:rsidP="00D604EF">
      <w:pPr>
        <w:spacing w:after="0" w:line="240" w:lineRule="auto"/>
        <w:rPr>
          <w:rFonts w:cstheme="minorHAnsi"/>
          <w:sz w:val="20"/>
          <w:szCs w:val="20"/>
        </w:rPr>
      </w:pPr>
    </w:p>
    <w:p w14:paraId="235814B0" w14:textId="2D2DFAFC"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3. </w:t>
      </w:r>
      <w:r w:rsidR="008E2594" w:rsidRPr="008E2594">
        <w:rPr>
          <w:rFonts w:cstheme="minorHAnsi"/>
          <w:b/>
          <w:sz w:val="20"/>
          <w:szCs w:val="20"/>
        </w:rPr>
        <w:tab/>
      </w:r>
      <w:r w:rsidRPr="00797A61">
        <w:rPr>
          <w:rFonts w:cstheme="minorHAnsi"/>
          <w:b/>
          <w:sz w:val="20"/>
          <w:szCs w:val="20"/>
        </w:rPr>
        <w:t xml:space="preserve">WGEN Report – report attached </w:t>
      </w:r>
    </w:p>
    <w:p w14:paraId="051E5C23" w14:textId="77777777" w:rsidR="00797A61" w:rsidRPr="00797A61" w:rsidRDefault="00797A61" w:rsidP="00797A61">
      <w:pPr>
        <w:spacing w:after="0" w:line="240" w:lineRule="auto"/>
        <w:rPr>
          <w:rFonts w:cstheme="minorHAnsi"/>
          <w:sz w:val="20"/>
          <w:szCs w:val="20"/>
        </w:rPr>
      </w:pPr>
    </w:p>
    <w:p w14:paraId="78C16707" w14:textId="1EB17285" w:rsidR="00797A61" w:rsidRPr="001D65CE" w:rsidRDefault="00797A61" w:rsidP="001D65CE">
      <w:pPr>
        <w:pStyle w:val="ListParagraph"/>
        <w:numPr>
          <w:ilvl w:val="0"/>
          <w:numId w:val="40"/>
        </w:numPr>
        <w:spacing w:after="0" w:line="240" w:lineRule="auto"/>
        <w:rPr>
          <w:rFonts w:cstheme="minorHAnsi"/>
          <w:sz w:val="20"/>
          <w:szCs w:val="20"/>
        </w:rPr>
      </w:pPr>
      <w:r w:rsidRPr="001D65CE">
        <w:rPr>
          <w:rFonts w:cstheme="minorHAnsi"/>
          <w:sz w:val="20"/>
          <w:szCs w:val="20"/>
        </w:rPr>
        <w:t>Fig</w:t>
      </w:r>
      <w:r w:rsidR="001D65CE" w:rsidRPr="001D65CE">
        <w:rPr>
          <w:rFonts w:cstheme="minorHAnsi"/>
          <w:sz w:val="20"/>
          <w:szCs w:val="20"/>
        </w:rPr>
        <w:t>ueiredo</w:t>
      </w:r>
      <w:r w:rsidRPr="001D65CE">
        <w:rPr>
          <w:rFonts w:cstheme="minorHAnsi"/>
          <w:sz w:val="20"/>
          <w:szCs w:val="20"/>
        </w:rPr>
        <w:t xml:space="preserve"> went over the report</w:t>
      </w:r>
      <w:r w:rsidR="001D65CE" w:rsidRPr="001D65CE">
        <w:rPr>
          <w:rFonts w:cstheme="minorHAnsi"/>
          <w:sz w:val="20"/>
          <w:szCs w:val="20"/>
        </w:rPr>
        <w:t xml:space="preserve"> with the Board</w:t>
      </w:r>
      <w:r w:rsidRPr="001D65CE">
        <w:rPr>
          <w:rFonts w:cstheme="minorHAnsi"/>
          <w:sz w:val="20"/>
          <w:szCs w:val="20"/>
        </w:rPr>
        <w:t xml:space="preserve">. </w:t>
      </w:r>
    </w:p>
    <w:p w14:paraId="2E9A8037" w14:textId="77777777" w:rsidR="00797A61" w:rsidRPr="00797A61" w:rsidRDefault="00797A61" w:rsidP="00797A61">
      <w:pPr>
        <w:spacing w:after="0" w:line="240" w:lineRule="auto"/>
        <w:rPr>
          <w:rFonts w:cstheme="minorHAnsi"/>
          <w:sz w:val="20"/>
          <w:szCs w:val="20"/>
        </w:rPr>
      </w:pPr>
    </w:p>
    <w:p w14:paraId="07DB3166" w14:textId="4F860D62" w:rsidR="00797A61" w:rsidRPr="00797A61" w:rsidRDefault="008E2594" w:rsidP="00797A61">
      <w:pPr>
        <w:spacing w:after="0" w:line="240" w:lineRule="auto"/>
        <w:rPr>
          <w:rFonts w:cstheme="minorHAnsi"/>
          <w:b/>
          <w:sz w:val="20"/>
          <w:szCs w:val="20"/>
        </w:rPr>
      </w:pPr>
      <w:r w:rsidRPr="008E2594">
        <w:rPr>
          <w:rFonts w:cstheme="minorHAnsi"/>
          <w:b/>
          <w:sz w:val="20"/>
          <w:szCs w:val="20"/>
        </w:rPr>
        <w:t>4.</w:t>
      </w:r>
      <w:r w:rsidRPr="008E2594">
        <w:rPr>
          <w:rFonts w:cstheme="minorHAnsi"/>
          <w:b/>
          <w:sz w:val="20"/>
          <w:szCs w:val="20"/>
        </w:rPr>
        <w:tab/>
      </w:r>
      <w:r w:rsidR="00797A61" w:rsidRPr="00797A61">
        <w:rPr>
          <w:rFonts w:cstheme="minorHAnsi"/>
          <w:b/>
          <w:sz w:val="20"/>
          <w:szCs w:val="20"/>
        </w:rPr>
        <w:t xml:space="preserve">Diversity Services </w:t>
      </w:r>
      <w:r>
        <w:rPr>
          <w:rFonts w:cstheme="minorHAnsi"/>
          <w:b/>
          <w:sz w:val="20"/>
          <w:szCs w:val="20"/>
        </w:rPr>
        <w:t xml:space="preserve">Report </w:t>
      </w:r>
      <w:r w:rsidR="00797A61" w:rsidRPr="00797A61">
        <w:rPr>
          <w:rFonts w:cstheme="minorHAnsi"/>
          <w:b/>
          <w:sz w:val="20"/>
          <w:szCs w:val="20"/>
        </w:rPr>
        <w:t>– report attached</w:t>
      </w:r>
    </w:p>
    <w:p w14:paraId="7F02BB11" w14:textId="77777777" w:rsidR="00797A61" w:rsidRPr="00797A61" w:rsidRDefault="00797A61" w:rsidP="00797A61">
      <w:pPr>
        <w:spacing w:after="0" w:line="240" w:lineRule="auto"/>
        <w:rPr>
          <w:rFonts w:cstheme="minorHAnsi"/>
          <w:sz w:val="20"/>
          <w:szCs w:val="20"/>
        </w:rPr>
      </w:pPr>
    </w:p>
    <w:p w14:paraId="37F1B0DC" w14:textId="77777777" w:rsidR="001D65CE" w:rsidRPr="001D65CE" w:rsidRDefault="001D65CE" w:rsidP="001D65CE">
      <w:pPr>
        <w:pStyle w:val="ListParagraph"/>
        <w:numPr>
          <w:ilvl w:val="0"/>
          <w:numId w:val="40"/>
        </w:numPr>
        <w:spacing w:after="0" w:line="240" w:lineRule="auto"/>
        <w:rPr>
          <w:rFonts w:cstheme="minorHAnsi"/>
          <w:sz w:val="20"/>
          <w:szCs w:val="20"/>
        </w:rPr>
      </w:pPr>
      <w:r w:rsidRPr="001D65CE">
        <w:rPr>
          <w:rFonts w:cstheme="minorHAnsi"/>
          <w:sz w:val="20"/>
          <w:szCs w:val="20"/>
        </w:rPr>
        <w:t xml:space="preserve">Figueiredo went over the report with the Board. </w:t>
      </w:r>
    </w:p>
    <w:p w14:paraId="7F305BD4" w14:textId="77777777" w:rsidR="00797A61" w:rsidRPr="00797A61" w:rsidRDefault="00797A61" w:rsidP="00797A61">
      <w:pPr>
        <w:spacing w:after="0" w:line="240" w:lineRule="auto"/>
        <w:rPr>
          <w:rFonts w:cstheme="minorHAnsi"/>
          <w:sz w:val="20"/>
          <w:szCs w:val="20"/>
        </w:rPr>
      </w:pPr>
    </w:p>
    <w:p w14:paraId="6F94473E" w14:textId="27A3B0BA" w:rsidR="00797A61" w:rsidRPr="00797A61" w:rsidRDefault="008E2594" w:rsidP="00797A61">
      <w:pPr>
        <w:spacing w:after="0" w:line="240" w:lineRule="auto"/>
        <w:rPr>
          <w:rFonts w:cstheme="minorHAnsi"/>
          <w:b/>
          <w:sz w:val="20"/>
          <w:szCs w:val="20"/>
        </w:rPr>
      </w:pPr>
      <w:r w:rsidRPr="008E2594">
        <w:rPr>
          <w:rFonts w:cstheme="minorHAnsi"/>
          <w:b/>
          <w:sz w:val="20"/>
          <w:szCs w:val="20"/>
        </w:rPr>
        <w:t>5.</w:t>
      </w:r>
      <w:r w:rsidRPr="008E2594">
        <w:rPr>
          <w:rFonts w:cstheme="minorHAnsi"/>
          <w:b/>
          <w:sz w:val="20"/>
          <w:szCs w:val="20"/>
        </w:rPr>
        <w:tab/>
      </w:r>
      <w:r w:rsidR="00797A61" w:rsidRPr="00797A61">
        <w:rPr>
          <w:rFonts w:cstheme="minorHAnsi"/>
          <w:b/>
          <w:sz w:val="20"/>
          <w:szCs w:val="20"/>
        </w:rPr>
        <w:t xml:space="preserve">EFRT Report – Albert </w:t>
      </w:r>
      <w:r w:rsidR="001D65CE">
        <w:rPr>
          <w:rFonts w:cstheme="minorHAnsi"/>
          <w:b/>
          <w:sz w:val="20"/>
          <w:szCs w:val="20"/>
        </w:rPr>
        <w:t xml:space="preserve">Huynh </w:t>
      </w:r>
      <w:r w:rsidR="00797A61" w:rsidRPr="00797A61">
        <w:rPr>
          <w:rFonts w:cstheme="minorHAnsi"/>
          <w:b/>
          <w:sz w:val="20"/>
          <w:szCs w:val="20"/>
        </w:rPr>
        <w:t>presented</w:t>
      </w:r>
    </w:p>
    <w:p w14:paraId="267E0FF5" w14:textId="77777777" w:rsidR="00797A61" w:rsidRPr="00797A61" w:rsidRDefault="00797A61" w:rsidP="00797A61">
      <w:pPr>
        <w:spacing w:after="0" w:line="240" w:lineRule="auto"/>
        <w:rPr>
          <w:rFonts w:cstheme="minorHAnsi"/>
          <w:sz w:val="20"/>
          <w:szCs w:val="20"/>
        </w:rPr>
      </w:pPr>
    </w:p>
    <w:p w14:paraId="4D36FC5A" w14:textId="2274FAA1" w:rsidR="00797A61" w:rsidRPr="001D65CE" w:rsidRDefault="001D65CE" w:rsidP="001D65CE">
      <w:pPr>
        <w:pStyle w:val="ListParagraph"/>
        <w:numPr>
          <w:ilvl w:val="0"/>
          <w:numId w:val="40"/>
        </w:numPr>
        <w:spacing w:after="0" w:line="240" w:lineRule="auto"/>
        <w:rPr>
          <w:rFonts w:cstheme="minorHAnsi"/>
          <w:sz w:val="20"/>
          <w:szCs w:val="20"/>
        </w:rPr>
      </w:pPr>
      <w:r w:rsidRPr="001D65CE">
        <w:rPr>
          <w:rFonts w:cstheme="minorHAnsi"/>
          <w:sz w:val="20"/>
          <w:szCs w:val="20"/>
        </w:rPr>
        <w:t>Huynh s</w:t>
      </w:r>
      <w:r w:rsidR="00797A61" w:rsidRPr="001D65CE">
        <w:rPr>
          <w:rFonts w:cstheme="minorHAnsi"/>
          <w:sz w:val="20"/>
          <w:szCs w:val="20"/>
        </w:rPr>
        <w:t xml:space="preserve">ummarized the report. </w:t>
      </w:r>
    </w:p>
    <w:p w14:paraId="517BD413" w14:textId="77777777" w:rsidR="00797A61" w:rsidRPr="00797A61" w:rsidRDefault="00797A61" w:rsidP="00797A61">
      <w:pPr>
        <w:spacing w:after="0" w:line="240" w:lineRule="auto"/>
        <w:rPr>
          <w:rFonts w:cstheme="minorHAnsi"/>
          <w:sz w:val="20"/>
          <w:szCs w:val="20"/>
        </w:rPr>
      </w:pPr>
    </w:p>
    <w:p w14:paraId="1683AC67"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Questions </w:t>
      </w:r>
    </w:p>
    <w:p w14:paraId="45EB32B7" w14:textId="4073E62F" w:rsidR="001D65CE" w:rsidRPr="001812D0" w:rsidRDefault="001D65CE" w:rsidP="001812D0">
      <w:pPr>
        <w:pStyle w:val="ListParagraph"/>
        <w:numPr>
          <w:ilvl w:val="0"/>
          <w:numId w:val="40"/>
        </w:numPr>
        <w:spacing w:after="0" w:line="240" w:lineRule="auto"/>
        <w:rPr>
          <w:rFonts w:cstheme="minorHAnsi"/>
          <w:sz w:val="20"/>
          <w:szCs w:val="20"/>
        </w:rPr>
      </w:pPr>
      <w:r w:rsidRPr="001812D0">
        <w:rPr>
          <w:rFonts w:cstheme="minorHAnsi"/>
          <w:sz w:val="20"/>
          <w:szCs w:val="20"/>
        </w:rPr>
        <w:t xml:space="preserve">Johnston asked if there </w:t>
      </w:r>
      <w:r w:rsidR="00556A38" w:rsidRPr="001812D0">
        <w:rPr>
          <w:rFonts w:cstheme="minorHAnsi"/>
          <w:sz w:val="20"/>
          <w:szCs w:val="20"/>
        </w:rPr>
        <w:t>were</w:t>
      </w:r>
      <w:r w:rsidRPr="001812D0">
        <w:rPr>
          <w:rFonts w:cstheme="minorHAnsi"/>
          <w:sz w:val="20"/>
          <w:szCs w:val="20"/>
        </w:rPr>
        <w:t xml:space="preserve"> any </w:t>
      </w:r>
      <w:r w:rsidR="001812D0" w:rsidRPr="001812D0">
        <w:rPr>
          <w:rFonts w:cstheme="minorHAnsi"/>
          <w:sz w:val="20"/>
          <w:szCs w:val="20"/>
        </w:rPr>
        <w:t xml:space="preserve">updates about using event </w:t>
      </w:r>
      <w:proofErr w:type="spellStart"/>
      <w:r w:rsidR="001812D0" w:rsidRPr="001812D0">
        <w:rPr>
          <w:rFonts w:cstheme="minorHAnsi"/>
          <w:sz w:val="20"/>
          <w:szCs w:val="20"/>
        </w:rPr>
        <w:t>brite</w:t>
      </w:r>
      <w:proofErr w:type="spellEnd"/>
      <w:r w:rsidR="001812D0" w:rsidRPr="001812D0">
        <w:rPr>
          <w:rFonts w:cstheme="minorHAnsi"/>
          <w:sz w:val="20"/>
          <w:szCs w:val="20"/>
        </w:rPr>
        <w:t xml:space="preserve">. Huynh responded that they can’t set up anything yet until the courses in January have been finalized. </w:t>
      </w:r>
    </w:p>
    <w:p w14:paraId="135393BB" w14:textId="5282B4C2" w:rsidR="001812D0" w:rsidRPr="001812D0" w:rsidRDefault="001812D0" w:rsidP="001812D0">
      <w:pPr>
        <w:pStyle w:val="ListParagraph"/>
        <w:numPr>
          <w:ilvl w:val="0"/>
          <w:numId w:val="40"/>
        </w:numPr>
        <w:spacing w:after="0" w:line="240" w:lineRule="auto"/>
        <w:rPr>
          <w:rFonts w:cstheme="minorHAnsi"/>
          <w:sz w:val="20"/>
          <w:szCs w:val="20"/>
        </w:rPr>
      </w:pPr>
      <w:r w:rsidRPr="001812D0">
        <w:rPr>
          <w:rFonts w:cstheme="minorHAnsi"/>
          <w:sz w:val="20"/>
          <w:szCs w:val="20"/>
        </w:rPr>
        <w:t xml:space="preserve">Johnston asked if this would work. Huynh responded that it would. </w:t>
      </w:r>
    </w:p>
    <w:p w14:paraId="7B5D6705" w14:textId="6A54A168" w:rsidR="001812D0" w:rsidRPr="001812D0" w:rsidRDefault="001812D0" w:rsidP="001812D0">
      <w:pPr>
        <w:pStyle w:val="ListParagraph"/>
        <w:numPr>
          <w:ilvl w:val="0"/>
          <w:numId w:val="40"/>
        </w:numPr>
        <w:spacing w:after="0" w:line="240" w:lineRule="auto"/>
        <w:rPr>
          <w:rFonts w:cstheme="minorHAnsi"/>
          <w:sz w:val="20"/>
          <w:szCs w:val="20"/>
        </w:rPr>
      </w:pPr>
      <w:r w:rsidRPr="001812D0">
        <w:rPr>
          <w:rFonts w:cstheme="minorHAnsi"/>
          <w:sz w:val="20"/>
          <w:szCs w:val="20"/>
        </w:rPr>
        <w:t xml:space="preserve">Hackett asked if they thought of Clubs Space for their holiday party. Huynh responded that they hadn’t thought of anything outside of where they normally book. </w:t>
      </w:r>
      <w:r>
        <w:rPr>
          <w:rFonts w:cstheme="minorHAnsi"/>
          <w:sz w:val="20"/>
          <w:szCs w:val="20"/>
        </w:rPr>
        <w:t>Figueiredo stated to contact the Clubs Administrator for booking.</w:t>
      </w:r>
    </w:p>
    <w:p w14:paraId="129DDBEA" w14:textId="77777777" w:rsidR="00797A61" w:rsidRPr="00797A61" w:rsidRDefault="00797A61" w:rsidP="00797A61">
      <w:pPr>
        <w:spacing w:after="0" w:line="240" w:lineRule="auto"/>
        <w:rPr>
          <w:rFonts w:cstheme="minorHAnsi"/>
          <w:sz w:val="20"/>
          <w:szCs w:val="20"/>
        </w:rPr>
      </w:pPr>
    </w:p>
    <w:p w14:paraId="4D0A4D6A" w14:textId="46CB39A5" w:rsidR="00797A61" w:rsidRPr="00797A61" w:rsidRDefault="008E2594" w:rsidP="00797A61">
      <w:pPr>
        <w:spacing w:after="0" w:line="240" w:lineRule="auto"/>
        <w:rPr>
          <w:rFonts w:cstheme="minorHAnsi"/>
          <w:b/>
          <w:sz w:val="20"/>
          <w:szCs w:val="20"/>
        </w:rPr>
      </w:pPr>
      <w:r w:rsidRPr="008E2594">
        <w:rPr>
          <w:rFonts w:cstheme="minorHAnsi"/>
          <w:b/>
          <w:sz w:val="20"/>
          <w:szCs w:val="20"/>
        </w:rPr>
        <w:t>6.</w:t>
      </w:r>
      <w:r w:rsidRPr="008E2594">
        <w:rPr>
          <w:rFonts w:cstheme="minorHAnsi"/>
          <w:b/>
          <w:sz w:val="20"/>
          <w:szCs w:val="20"/>
        </w:rPr>
        <w:tab/>
      </w:r>
      <w:r w:rsidR="00797A61" w:rsidRPr="00797A61">
        <w:rPr>
          <w:rFonts w:cstheme="minorHAnsi"/>
          <w:b/>
          <w:sz w:val="20"/>
          <w:szCs w:val="20"/>
        </w:rPr>
        <w:t xml:space="preserve">FCC Report – Oliver </w:t>
      </w:r>
      <w:r w:rsidR="001812D0">
        <w:rPr>
          <w:rFonts w:cstheme="minorHAnsi"/>
          <w:b/>
          <w:sz w:val="20"/>
          <w:szCs w:val="20"/>
        </w:rPr>
        <w:t xml:space="preserve">Chow </w:t>
      </w:r>
      <w:r w:rsidR="00797A61" w:rsidRPr="00797A61">
        <w:rPr>
          <w:rFonts w:cstheme="minorHAnsi"/>
          <w:b/>
          <w:sz w:val="20"/>
          <w:szCs w:val="20"/>
        </w:rPr>
        <w:t>presented</w:t>
      </w:r>
    </w:p>
    <w:p w14:paraId="1F48B832" w14:textId="77777777" w:rsidR="00797A61" w:rsidRPr="00797A61" w:rsidRDefault="00797A61" w:rsidP="00797A61">
      <w:pPr>
        <w:spacing w:after="0" w:line="240" w:lineRule="auto"/>
        <w:rPr>
          <w:rFonts w:cstheme="minorHAnsi"/>
          <w:sz w:val="20"/>
          <w:szCs w:val="20"/>
        </w:rPr>
      </w:pPr>
    </w:p>
    <w:p w14:paraId="43CF2417" w14:textId="23EB90D9" w:rsidR="00797A61" w:rsidRPr="001812D0" w:rsidRDefault="001812D0" w:rsidP="001812D0">
      <w:pPr>
        <w:pStyle w:val="ListParagraph"/>
        <w:numPr>
          <w:ilvl w:val="0"/>
          <w:numId w:val="41"/>
        </w:numPr>
        <w:spacing w:after="0" w:line="240" w:lineRule="auto"/>
        <w:rPr>
          <w:rFonts w:cstheme="minorHAnsi"/>
          <w:sz w:val="20"/>
          <w:szCs w:val="20"/>
        </w:rPr>
      </w:pPr>
      <w:r w:rsidRPr="001812D0">
        <w:rPr>
          <w:rFonts w:cstheme="minorHAnsi"/>
          <w:sz w:val="20"/>
          <w:szCs w:val="20"/>
        </w:rPr>
        <w:t>Chow s</w:t>
      </w:r>
      <w:r w:rsidR="00797A61" w:rsidRPr="001812D0">
        <w:rPr>
          <w:rFonts w:cstheme="minorHAnsi"/>
          <w:sz w:val="20"/>
          <w:szCs w:val="20"/>
        </w:rPr>
        <w:t xml:space="preserve">ummarized the report. </w:t>
      </w:r>
    </w:p>
    <w:p w14:paraId="7CA85C98" w14:textId="77777777" w:rsidR="00797A61" w:rsidRPr="00797A61" w:rsidRDefault="00797A61" w:rsidP="00797A61">
      <w:pPr>
        <w:spacing w:after="0" w:line="240" w:lineRule="auto"/>
        <w:rPr>
          <w:rFonts w:cstheme="minorHAnsi"/>
          <w:sz w:val="20"/>
          <w:szCs w:val="20"/>
        </w:rPr>
      </w:pPr>
    </w:p>
    <w:p w14:paraId="61F5360B"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Questions </w:t>
      </w:r>
    </w:p>
    <w:p w14:paraId="73600765" w14:textId="26C76787" w:rsidR="001812D0" w:rsidRPr="001812D0" w:rsidRDefault="001812D0" w:rsidP="001812D0">
      <w:pPr>
        <w:pStyle w:val="ListParagraph"/>
        <w:numPr>
          <w:ilvl w:val="0"/>
          <w:numId w:val="41"/>
        </w:numPr>
        <w:spacing w:after="0" w:line="240" w:lineRule="auto"/>
        <w:rPr>
          <w:rFonts w:cstheme="minorHAnsi"/>
          <w:sz w:val="20"/>
          <w:szCs w:val="20"/>
        </w:rPr>
      </w:pPr>
      <w:r w:rsidRPr="001812D0">
        <w:rPr>
          <w:rFonts w:cstheme="minorHAnsi"/>
          <w:sz w:val="20"/>
          <w:szCs w:val="20"/>
        </w:rPr>
        <w:t xml:space="preserve">Johnston asked about the </w:t>
      </w:r>
      <w:r>
        <w:rPr>
          <w:rFonts w:cstheme="minorHAnsi"/>
          <w:sz w:val="20"/>
          <w:szCs w:val="20"/>
        </w:rPr>
        <w:t>I</w:t>
      </w:r>
      <w:r w:rsidRPr="001812D0">
        <w:rPr>
          <w:rFonts w:cstheme="minorHAnsi"/>
          <w:sz w:val="20"/>
          <w:szCs w:val="20"/>
        </w:rPr>
        <w:t>kea bag deposits and if they had to do them. Chow responded that they’ve been pushed on the deposit from accounting. Johnston responded that they could touch base on that and possibly include it as an add-on when ordering online.</w:t>
      </w:r>
    </w:p>
    <w:p w14:paraId="7349D030" w14:textId="77777777" w:rsidR="00797A61" w:rsidRPr="00797A61" w:rsidRDefault="00797A61" w:rsidP="00797A61">
      <w:pPr>
        <w:spacing w:after="0" w:line="240" w:lineRule="auto"/>
        <w:rPr>
          <w:rFonts w:cstheme="minorHAnsi"/>
          <w:sz w:val="20"/>
          <w:szCs w:val="20"/>
        </w:rPr>
      </w:pPr>
    </w:p>
    <w:p w14:paraId="71C4B473" w14:textId="174BBA0B" w:rsidR="00797A61" w:rsidRPr="00797A61" w:rsidRDefault="008E2594" w:rsidP="00797A61">
      <w:pPr>
        <w:spacing w:after="0" w:line="240" w:lineRule="auto"/>
        <w:rPr>
          <w:rFonts w:cstheme="minorHAnsi"/>
          <w:b/>
          <w:sz w:val="20"/>
          <w:szCs w:val="20"/>
        </w:rPr>
      </w:pPr>
      <w:r w:rsidRPr="008E2594">
        <w:rPr>
          <w:rFonts w:cstheme="minorHAnsi"/>
          <w:b/>
          <w:sz w:val="20"/>
          <w:szCs w:val="20"/>
        </w:rPr>
        <w:t>7.</w:t>
      </w:r>
      <w:r w:rsidRPr="008E2594">
        <w:rPr>
          <w:rFonts w:cstheme="minorHAnsi"/>
          <w:b/>
          <w:sz w:val="20"/>
          <w:szCs w:val="20"/>
        </w:rPr>
        <w:tab/>
      </w:r>
      <w:r w:rsidR="00797A61" w:rsidRPr="00797A61">
        <w:rPr>
          <w:rFonts w:cstheme="minorHAnsi"/>
          <w:b/>
          <w:sz w:val="20"/>
          <w:szCs w:val="20"/>
        </w:rPr>
        <w:t xml:space="preserve">Strike Hiring Committees </w:t>
      </w:r>
    </w:p>
    <w:p w14:paraId="224B9917" w14:textId="77777777" w:rsidR="00797A61" w:rsidRPr="00797A61" w:rsidRDefault="00797A61" w:rsidP="00797A61">
      <w:pPr>
        <w:spacing w:after="0" w:line="240" w:lineRule="auto"/>
        <w:rPr>
          <w:rFonts w:cstheme="minorHAnsi"/>
          <w:sz w:val="20"/>
          <w:szCs w:val="20"/>
        </w:rPr>
      </w:pPr>
    </w:p>
    <w:p w14:paraId="493CBDD4" w14:textId="7D6F3E36"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a) </w:t>
      </w:r>
      <w:r w:rsidR="001812D0" w:rsidRPr="001812D0">
        <w:rPr>
          <w:rFonts w:cstheme="minorHAnsi"/>
          <w:b/>
          <w:sz w:val="20"/>
          <w:szCs w:val="20"/>
        </w:rPr>
        <w:tab/>
      </w:r>
      <w:r w:rsidRPr="00797A61">
        <w:rPr>
          <w:rFonts w:cstheme="minorHAnsi"/>
          <w:b/>
          <w:sz w:val="20"/>
          <w:szCs w:val="20"/>
        </w:rPr>
        <w:t>PCC</w:t>
      </w:r>
    </w:p>
    <w:p w14:paraId="3A4B49E1" w14:textId="77777777" w:rsidR="00797A61" w:rsidRPr="00797A61" w:rsidRDefault="00797A61" w:rsidP="00797A61">
      <w:pPr>
        <w:spacing w:after="0" w:line="240" w:lineRule="auto"/>
        <w:rPr>
          <w:rFonts w:cstheme="minorHAnsi"/>
          <w:sz w:val="20"/>
          <w:szCs w:val="20"/>
        </w:rPr>
      </w:pPr>
    </w:p>
    <w:p w14:paraId="2C681EA6" w14:textId="60DEDBBD" w:rsidR="008E2594" w:rsidRDefault="008E2594" w:rsidP="00797A61">
      <w:pPr>
        <w:spacing w:after="0" w:line="240" w:lineRule="auto"/>
        <w:rPr>
          <w:rFonts w:cstheme="minorHAnsi"/>
          <w:sz w:val="20"/>
          <w:szCs w:val="20"/>
        </w:rPr>
      </w:pPr>
      <w:r w:rsidRPr="008E2594">
        <w:rPr>
          <w:rFonts w:cstheme="minorHAnsi"/>
          <w:b/>
          <w:sz w:val="20"/>
          <w:szCs w:val="20"/>
        </w:rPr>
        <w:t>Moved</w:t>
      </w:r>
      <w:r w:rsidRPr="008E2594">
        <w:rPr>
          <w:rFonts w:cstheme="minorHAnsi"/>
          <w:sz w:val="20"/>
          <w:szCs w:val="20"/>
        </w:rPr>
        <w:t xml:space="preserve"> by Figueiredo, </w:t>
      </w:r>
      <w:r w:rsidRPr="008E2594">
        <w:rPr>
          <w:rFonts w:cstheme="minorHAnsi"/>
          <w:b/>
          <w:sz w:val="20"/>
          <w:szCs w:val="20"/>
        </w:rPr>
        <w:t>seconded</w:t>
      </w:r>
      <w:r w:rsidRPr="008E2594">
        <w:rPr>
          <w:rFonts w:cstheme="minorHAnsi"/>
          <w:sz w:val="20"/>
          <w:szCs w:val="20"/>
        </w:rPr>
        <w:t xml:space="preserve"> by </w:t>
      </w:r>
      <w:r w:rsidR="001812D0">
        <w:rPr>
          <w:rFonts w:cstheme="minorHAnsi"/>
          <w:sz w:val="20"/>
          <w:szCs w:val="20"/>
        </w:rPr>
        <w:t xml:space="preserve">Johnston </w:t>
      </w:r>
      <w:r w:rsidRPr="008E2594">
        <w:rPr>
          <w:rFonts w:cstheme="minorHAnsi"/>
          <w:sz w:val="20"/>
          <w:szCs w:val="20"/>
        </w:rPr>
        <w:t>that Executive Board strike a hiring board for the</w:t>
      </w:r>
      <w:r w:rsidRPr="008E2594">
        <w:rPr>
          <w:rFonts w:cstheme="minorHAnsi"/>
          <w:bCs/>
          <w:sz w:val="20"/>
          <w:szCs w:val="20"/>
        </w:rPr>
        <w:t xml:space="preserve"> Pride Community Centre (PCC) Coordinator</w:t>
      </w:r>
      <w:r w:rsidRPr="008E2594">
        <w:rPr>
          <w:rFonts w:cstheme="minorHAnsi"/>
          <w:sz w:val="20"/>
          <w:szCs w:val="20"/>
        </w:rPr>
        <w:t xml:space="preserve"> consisting of the Vice-President (Administration), the outgoing Pride Community Centre Coordinator, an Equity and Inclusion Office representative, an Executive Board Member, and an alternate Executive Board member</w:t>
      </w:r>
    </w:p>
    <w:p w14:paraId="2AA55287" w14:textId="77777777" w:rsidR="008E2594" w:rsidRDefault="008E2594" w:rsidP="00797A61">
      <w:pPr>
        <w:spacing w:after="0" w:line="240" w:lineRule="auto"/>
        <w:rPr>
          <w:rFonts w:cstheme="minorHAnsi"/>
          <w:sz w:val="20"/>
          <w:szCs w:val="20"/>
        </w:rPr>
      </w:pPr>
    </w:p>
    <w:p w14:paraId="2056305B"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Nominations </w:t>
      </w:r>
    </w:p>
    <w:p w14:paraId="2589CC75" w14:textId="77777777" w:rsidR="00797A61" w:rsidRPr="001812D0" w:rsidRDefault="00797A61" w:rsidP="001812D0">
      <w:pPr>
        <w:pStyle w:val="ListParagraph"/>
        <w:numPr>
          <w:ilvl w:val="0"/>
          <w:numId w:val="41"/>
        </w:numPr>
        <w:spacing w:after="0" w:line="240" w:lineRule="auto"/>
        <w:rPr>
          <w:rFonts w:cstheme="minorHAnsi"/>
          <w:sz w:val="20"/>
          <w:szCs w:val="20"/>
        </w:rPr>
      </w:pPr>
      <w:r w:rsidRPr="001812D0">
        <w:rPr>
          <w:rFonts w:cstheme="minorHAnsi"/>
          <w:sz w:val="20"/>
          <w:szCs w:val="20"/>
        </w:rPr>
        <w:t>Mesic</w:t>
      </w:r>
    </w:p>
    <w:p w14:paraId="32755D3A" w14:textId="77777777" w:rsidR="00797A61" w:rsidRPr="001812D0" w:rsidRDefault="00797A61" w:rsidP="001812D0">
      <w:pPr>
        <w:pStyle w:val="ListParagraph"/>
        <w:numPr>
          <w:ilvl w:val="0"/>
          <w:numId w:val="41"/>
        </w:numPr>
        <w:spacing w:after="0" w:line="240" w:lineRule="auto"/>
        <w:rPr>
          <w:rFonts w:cstheme="minorHAnsi"/>
          <w:sz w:val="20"/>
          <w:szCs w:val="20"/>
        </w:rPr>
      </w:pPr>
      <w:r w:rsidRPr="001812D0">
        <w:rPr>
          <w:rFonts w:cstheme="minorHAnsi"/>
          <w:sz w:val="20"/>
          <w:szCs w:val="20"/>
        </w:rPr>
        <w:t xml:space="preserve">Hackett – alt </w:t>
      </w:r>
    </w:p>
    <w:p w14:paraId="5B8640CD" w14:textId="77777777" w:rsidR="00797A61" w:rsidRPr="00797A61" w:rsidRDefault="00797A61" w:rsidP="00797A61">
      <w:pPr>
        <w:spacing w:after="0" w:line="240" w:lineRule="auto"/>
        <w:rPr>
          <w:rFonts w:cstheme="minorHAnsi"/>
          <w:sz w:val="20"/>
          <w:szCs w:val="20"/>
        </w:rPr>
      </w:pPr>
    </w:p>
    <w:p w14:paraId="4870E44B"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Vote on Motion </w:t>
      </w:r>
    </w:p>
    <w:p w14:paraId="5D620372" w14:textId="6A74EBCF" w:rsidR="00797A61" w:rsidRDefault="00797A61" w:rsidP="00797A61">
      <w:pPr>
        <w:spacing w:after="0" w:line="240" w:lineRule="auto"/>
        <w:rPr>
          <w:rFonts w:cstheme="minorHAnsi"/>
          <w:sz w:val="20"/>
          <w:szCs w:val="20"/>
        </w:rPr>
      </w:pPr>
    </w:p>
    <w:p w14:paraId="228743E3" w14:textId="5B950D04"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5FBBE832" w14:textId="77777777" w:rsidR="001812D0" w:rsidRPr="00797A61" w:rsidRDefault="001812D0" w:rsidP="00797A61">
      <w:pPr>
        <w:spacing w:after="0" w:line="240" w:lineRule="auto"/>
        <w:rPr>
          <w:rFonts w:cstheme="minorHAnsi"/>
          <w:sz w:val="20"/>
          <w:szCs w:val="20"/>
        </w:rPr>
      </w:pPr>
    </w:p>
    <w:p w14:paraId="142B07D4" w14:textId="12BA5E98"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b) </w:t>
      </w:r>
      <w:r w:rsidR="001812D0" w:rsidRPr="001812D0">
        <w:rPr>
          <w:rFonts w:cstheme="minorHAnsi"/>
          <w:b/>
          <w:sz w:val="20"/>
          <w:szCs w:val="20"/>
        </w:rPr>
        <w:tab/>
      </w:r>
      <w:r w:rsidRPr="00797A61">
        <w:rPr>
          <w:rFonts w:cstheme="minorHAnsi"/>
          <w:b/>
          <w:sz w:val="20"/>
          <w:szCs w:val="20"/>
        </w:rPr>
        <w:t>SHEC</w:t>
      </w:r>
    </w:p>
    <w:p w14:paraId="51D81A92" w14:textId="683DF306" w:rsidR="00797A61" w:rsidRDefault="00797A61" w:rsidP="00797A61">
      <w:pPr>
        <w:spacing w:after="0" w:line="240" w:lineRule="auto"/>
        <w:rPr>
          <w:rFonts w:cstheme="minorHAnsi"/>
          <w:sz w:val="20"/>
          <w:szCs w:val="20"/>
        </w:rPr>
      </w:pPr>
    </w:p>
    <w:p w14:paraId="45F45197" w14:textId="30D6202E" w:rsidR="008E2594" w:rsidRPr="008E2594" w:rsidRDefault="008E2594" w:rsidP="008E2594">
      <w:pPr>
        <w:spacing w:after="0" w:line="240" w:lineRule="auto"/>
        <w:rPr>
          <w:rFonts w:cstheme="minorHAnsi"/>
          <w:sz w:val="20"/>
          <w:szCs w:val="20"/>
        </w:rPr>
      </w:pPr>
      <w:r w:rsidRPr="008E2594">
        <w:rPr>
          <w:rFonts w:cstheme="minorHAnsi"/>
          <w:b/>
          <w:sz w:val="20"/>
          <w:szCs w:val="20"/>
        </w:rPr>
        <w:t>Moved</w:t>
      </w:r>
      <w:r w:rsidRPr="008E2594">
        <w:rPr>
          <w:rFonts w:cstheme="minorHAnsi"/>
          <w:sz w:val="20"/>
          <w:szCs w:val="20"/>
        </w:rPr>
        <w:t xml:space="preserve"> by Figueiredo, </w:t>
      </w:r>
      <w:r w:rsidRPr="008E2594">
        <w:rPr>
          <w:rFonts w:cstheme="minorHAnsi"/>
          <w:b/>
          <w:sz w:val="20"/>
          <w:szCs w:val="20"/>
        </w:rPr>
        <w:t>seconded</w:t>
      </w:r>
      <w:r w:rsidRPr="008E2594">
        <w:rPr>
          <w:rFonts w:cstheme="minorHAnsi"/>
          <w:sz w:val="20"/>
          <w:szCs w:val="20"/>
        </w:rPr>
        <w:t xml:space="preserve"> by </w:t>
      </w:r>
      <w:r w:rsidR="001812D0">
        <w:rPr>
          <w:rFonts w:cstheme="minorHAnsi"/>
          <w:sz w:val="20"/>
          <w:szCs w:val="20"/>
        </w:rPr>
        <w:t>Homsi</w:t>
      </w:r>
      <w:r w:rsidRPr="008E2594">
        <w:rPr>
          <w:rFonts w:cstheme="minorHAnsi"/>
          <w:sz w:val="20"/>
          <w:szCs w:val="20"/>
        </w:rPr>
        <w:t xml:space="preserve"> that Executive Board strike a hiring board for the </w:t>
      </w:r>
      <w:r w:rsidRPr="008E2594">
        <w:rPr>
          <w:rFonts w:cstheme="minorHAnsi"/>
          <w:bCs/>
          <w:sz w:val="20"/>
          <w:szCs w:val="20"/>
        </w:rPr>
        <w:t>Student Health Education Centre (SHEC) Coordinator</w:t>
      </w:r>
      <w:r w:rsidRPr="008E2594">
        <w:rPr>
          <w:rFonts w:cstheme="minorHAnsi"/>
          <w:sz w:val="20"/>
          <w:szCs w:val="20"/>
        </w:rPr>
        <w:t xml:space="preserve"> consisting of the Vice-President (Administration), the outgoing Student Health Education Centre Coordinator, a Student Wellness Centre Representative, an Executive Board Member, and an alternate Executive Board member</w:t>
      </w:r>
    </w:p>
    <w:p w14:paraId="50BCB721" w14:textId="77777777" w:rsidR="00797A61" w:rsidRPr="00797A61" w:rsidRDefault="00797A61" w:rsidP="00797A61">
      <w:pPr>
        <w:spacing w:after="0" w:line="240" w:lineRule="auto"/>
        <w:rPr>
          <w:rFonts w:cstheme="minorHAnsi"/>
          <w:sz w:val="20"/>
          <w:szCs w:val="20"/>
        </w:rPr>
      </w:pPr>
    </w:p>
    <w:p w14:paraId="72CA3B83"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Nominations</w:t>
      </w:r>
    </w:p>
    <w:p w14:paraId="5359F837" w14:textId="77777777" w:rsidR="00797A61" w:rsidRPr="001812D0" w:rsidRDefault="00797A61" w:rsidP="001812D0">
      <w:pPr>
        <w:pStyle w:val="ListParagraph"/>
        <w:numPr>
          <w:ilvl w:val="0"/>
          <w:numId w:val="42"/>
        </w:numPr>
        <w:spacing w:after="0" w:line="240" w:lineRule="auto"/>
        <w:rPr>
          <w:rFonts w:cstheme="minorHAnsi"/>
          <w:sz w:val="20"/>
          <w:szCs w:val="20"/>
        </w:rPr>
      </w:pPr>
      <w:r w:rsidRPr="001812D0">
        <w:rPr>
          <w:rFonts w:cstheme="minorHAnsi"/>
          <w:sz w:val="20"/>
          <w:szCs w:val="20"/>
        </w:rPr>
        <w:t>Homsi</w:t>
      </w:r>
    </w:p>
    <w:p w14:paraId="3D9437EA" w14:textId="6E819A30" w:rsidR="00797A61" w:rsidRPr="001812D0" w:rsidRDefault="00797A61" w:rsidP="001812D0">
      <w:pPr>
        <w:pStyle w:val="ListParagraph"/>
        <w:numPr>
          <w:ilvl w:val="0"/>
          <w:numId w:val="42"/>
        </w:numPr>
        <w:spacing w:after="0" w:line="240" w:lineRule="auto"/>
        <w:rPr>
          <w:rFonts w:cstheme="minorHAnsi"/>
          <w:sz w:val="20"/>
          <w:szCs w:val="20"/>
        </w:rPr>
      </w:pPr>
      <w:r w:rsidRPr="001812D0">
        <w:rPr>
          <w:rFonts w:cstheme="minorHAnsi"/>
          <w:sz w:val="20"/>
          <w:szCs w:val="20"/>
        </w:rPr>
        <w:t>S</w:t>
      </w:r>
      <w:r w:rsidR="001812D0">
        <w:rPr>
          <w:rFonts w:cstheme="minorHAnsi"/>
          <w:sz w:val="20"/>
          <w:szCs w:val="20"/>
        </w:rPr>
        <w:t>ingh</w:t>
      </w:r>
      <w:r w:rsidRPr="001812D0">
        <w:rPr>
          <w:rFonts w:cstheme="minorHAnsi"/>
          <w:sz w:val="20"/>
          <w:szCs w:val="20"/>
        </w:rPr>
        <w:t xml:space="preserve"> – alt </w:t>
      </w:r>
    </w:p>
    <w:p w14:paraId="7A31CEFE" w14:textId="77777777" w:rsidR="00797A61" w:rsidRPr="00797A61" w:rsidRDefault="00797A61" w:rsidP="00797A61">
      <w:pPr>
        <w:spacing w:after="0" w:line="240" w:lineRule="auto"/>
        <w:rPr>
          <w:rFonts w:cstheme="minorHAnsi"/>
          <w:sz w:val="20"/>
          <w:szCs w:val="20"/>
        </w:rPr>
      </w:pPr>
    </w:p>
    <w:p w14:paraId="4D3727EE" w14:textId="77777777" w:rsidR="001812D0" w:rsidRPr="00797A61" w:rsidRDefault="001812D0" w:rsidP="001812D0">
      <w:pPr>
        <w:spacing w:after="0" w:line="240" w:lineRule="auto"/>
        <w:rPr>
          <w:rFonts w:cstheme="minorHAnsi"/>
          <w:b/>
          <w:sz w:val="20"/>
          <w:szCs w:val="20"/>
        </w:rPr>
      </w:pPr>
      <w:r w:rsidRPr="00797A61">
        <w:rPr>
          <w:rFonts w:cstheme="minorHAnsi"/>
          <w:b/>
          <w:sz w:val="20"/>
          <w:szCs w:val="20"/>
        </w:rPr>
        <w:t xml:space="preserve">Vote on Motion </w:t>
      </w:r>
    </w:p>
    <w:p w14:paraId="5803B37A" w14:textId="77777777" w:rsidR="001812D0" w:rsidRDefault="001812D0" w:rsidP="001812D0">
      <w:pPr>
        <w:spacing w:after="0" w:line="240" w:lineRule="auto"/>
        <w:rPr>
          <w:rFonts w:cstheme="minorHAnsi"/>
          <w:sz w:val="20"/>
          <w:szCs w:val="20"/>
        </w:rPr>
      </w:pPr>
    </w:p>
    <w:p w14:paraId="21093DD7" w14:textId="77777777"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64AA92DD" w14:textId="77777777" w:rsidR="00797A61" w:rsidRPr="00797A61" w:rsidRDefault="00797A61" w:rsidP="00797A61">
      <w:pPr>
        <w:spacing w:after="0" w:line="240" w:lineRule="auto"/>
        <w:rPr>
          <w:rFonts w:cstheme="minorHAnsi"/>
          <w:sz w:val="20"/>
          <w:szCs w:val="20"/>
        </w:rPr>
      </w:pPr>
    </w:p>
    <w:p w14:paraId="7ED11634" w14:textId="7D050A76"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c) </w:t>
      </w:r>
      <w:r w:rsidR="001812D0" w:rsidRPr="001812D0">
        <w:rPr>
          <w:rFonts w:cstheme="minorHAnsi"/>
          <w:b/>
          <w:sz w:val="20"/>
          <w:szCs w:val="20"/>
        </w:rPr>
        <w:tab/>
      </w:r>
      <w:r w:rsidRPr="00797A61">
        <w:rPr>
          <w:rFonts w:cstheme="minorHAnsi"/>
          <w:b/>
          <w:sz w:val="20"/>
          <w:szCs w:val="20"/>
        </w:rPr>
        <w:t xml:space="preserve">WGEN </w:t>
      </w:r>
    </w:p>
    <w:p w14:paraId="364DB4A3" w14:textId="1A16D4FB" w:rsidR="00797A61" w:rsidRDefault="00797A61" w:rsidP="00797A61">
      <w:pPr>
        <w:spacing w:after="0" w:line="240" w:lineRule="auto"/>
        <w:rPr>
          <w:rFonts w:cstheme="minorHAnsi"/>
          <w:sz w:val="20"/>
          <w:szCs w:val="20"/>
        </w:rPr>
      </w:pPr>
    </w:p>
    <w:p w14:paraId="78F55076" w14:textId="512FB1E6" w:rsidR="008E2594" w:rsidRDefault="008E2594" w:rsidP="00797A61">
      <w:pPr>
        <w:spacing w:after="0" w:line="240" w:lineRule="auto"/>
        <w:rPr>
          <w:rFonts w:cstheme="minorHAnsi"/>
          <w:sz w:val="20"/>
          <w:szCs w:val="20"/>
        </w:rPr>
      </w:pPr>
      <w:r w:rsidRPr="008E2594">
        <w:rPr>
          <w:rFonts w:cstheme="minorHAnsi"/>
          <w:b/>
          <w:sz w:val="20"/>
          <w:szCs w:val="20"/>
        </w:rPr>
        <w:t>Moved</w:t>
      </w:r>
      <w:r w:rsidRPr="008E2594">
        <w:rPr>
          <w:rFonts w:cstheme="minorHAnsi"/>
          <w:sz w:val="20"/>
          <w:szCs w:val="20"/>
        </w:rPr>
        <w:t xml:space="preserve"> by Figueiredo, </w:t>
      </w:r>
      <w:r w:rsidRPr="008E2594">
        <w:rPr>
          <w:rFonts w:cstheme="minorHAnsi"/>
          <w:b/>
          <w:sz w:val="20"/>
          <w:szCs w:val="20"/>
        </w:rPr>
        <w:t>seconded</w:t>
      </w:r>
      <w:r w:rsidRPr="008E2594">
        <w:rPr>
          <w:rFonts w:cstheme="minorHAnsi"/>
          <w:sz w:val="20"/>
          <w:szCs w:val="20"/>
        </w:rPr>
        <w:t xml:space="preserve"> by </w:t>
      </w:r>
      <w:r w:rsidR="00556A38">
        <w:rPr>
          <w:rFonts w:cstheme="minorHAnsi"/>
          <w:sz w:val="20"/>
          <w:szCs w:val="20"/>
        </w:rPr>
        <w:t>Hackett</w:t>
      </w:r>
      <w:r w:rsidR="00556A38" w:rsidRPr="008E2594">
        <w:rPr>
          <w:rFonts w:cstheme="minorHAnsi"/>
          <w:sz w:val="20"/>
          <w:szCs w:val="20"/>
        </w:rPr>
        <w:t xml:space="preserve"> that</w:t>
      </w:r>
      <w:r w:rsidRPr="008E2594">
        <w:rPr>
          <w:rFonts w:cstheme="minorHAnsi"/>
          <w:sz w:val="20"/>
          <w:szCs w:val="20"/>
        </w:rPr>
        <w:t xml:space="preserve"> Executive Board strike a hiring board for the </w:t>
      </w:r>
      <w:r w:rsidRPr="008E2594">
        <w:rPr>
          <w:rFonts w:cstheme="minorHAnsi"/>
          <w:bCs/>
          <w:sz w:val="20"/>
          <w:szCs w:val="20"/>
        </w:rPr>
        <w:t>Women and Gender Equity Network (WGEN) Coordinator</w:t>
      </w:r>
      <w:r w:rsidRPr="008E2594">
        <w:rPr>
          <w:rFonts w:cstheme="minorHAnsi"/>
          <w:sz w:val="20"/>
          <w:szCs w:val="20"/>
        </w:rPr>
        <w:t xml:space="preserve"> consisting of the Vice-President (Administration), the outgoing Women and Gender Equity Network Coordinator, an Executive Board Member, and an alternate Executive Board member</w:t>
      </w:r>
    </w:p>
    <w:p w14:paraId="4E34FC4F" w14:textId="77777777" w:rsidR="00797A61" w:rsidRPr="00797A61" w:rsidRDefault="00797A61" w:rsidP="00797A61">
      <w:pPr>
        <w:spacing w:after="0" w:line="240" w:lineRule="auto"/>
        <w:rPr>
          <w:rFonts w:cstheme="minorHAnsi"/>
          <w:sz w:val="20"/>
          <w:szCs w:val="20"/>
        </w:rPr>
      </w:pPr>
    </w:p>
    <w:p w14:paraId="61C0357E"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Nominations</w:t>
      </w:r>
    </w:p>
    <w:p w14:paraId="25D117F7" w14:textId="260D5078" w:rsidR="00797A61" w:rsidRPr="001812D0" w:rsidRDefault="001812D0" w:rsidP="001812D0">
      <w:pPr>
        <w:pStyle w:val="ListParagraph"/>
        <w:numPr>
          <w:ilvl w:val="0"/>
          <w:numId w:val="43"/>
        </w:numPr>
        <w:spacing w:after="0" w:line="240" w:lineRule="auto"/>
        <w:rPr>
          <w:rFonts w:cstheme="minorHAnsi"/>
          <w:sz w:val="20"/>
          <w:szCs w:val="20"/>
        </w:rPr>
      </w:pPr>
      <w:r>
        <w:rPr>
          <w:rFonts w:cstheme="minorHAnsi"/>
          <w:sz w:val="20"/>
          <w:szCs w:val="20"/>
        </w:rPr>
        <w:t>Herscovitch</w:t>
      </w:r>
    </w:p>
    <w:p w14:paraId="61911580" w14:textId="77777777" w:rsidR="00797A61" w:rsidRPr="001812D0" w:rsidRDefault="00797A61" w:rsidP="001812D0">
      <w:pPr>
        <w:pStyle w:val="ListParagraph"/>
        <w:numPr>
          <w:ilvl w:val="0"/>
          <w:numId w:val="43"/>
        </w:numPr>
        <w:spacing w:after="0" w:line="240" w:lineRule="auto"/>
        <w:rPr>
          <w:rFonts w:cstheme="minorHAnsi"/>
          <w:sz w:val="20"/>
          <w:szCs w:val="20"/>
        </w:rPr>
      </w:pPr>
      <w:r w:rsidRPr="001812D0">
        <w:rPr>
          <w:rFonts w:cstheme="minorHAnsi"/>
          <w:sz w:val="20"/>
          <w:szCs w:val="20"/>
        </w:rPr>
        <w:t xml:space="preserve">Mesic – alt </w:t>
      </w:r>
    </w:p>
    <w:p w14:paraId="15F2C73D" w14:textId="77777777" w:rsidR="00797A61" w:rsidRPr="00797A61" w:rsidRDefault="00797A61" w:rsidP="00797A61">
      <w:pPr>
        <w:spacing w:after="0" w:line="240" w:lineRule="auto"/>
        <w:rPr>
          <w:rFonts w:cstheme="minorHAnsi"/>
          <w:sz w:val="20"/>
          <w:szCs w:val="20"/>
        </w:rPr>
      </w:pPr>
    </w:p>
    <w:p w14:paraId="7A9637DF" w14:textId="77777777" w:rsidR="001812D0" w:rsidRPr="00797A61" w:rsidRDefault="001812D0" w:rsidP="001812D0">
      <w:pPr>
        <w:spacing w:after="0" w:line="240" w:lineRule="auto"/>
        <w:rPr>
          <w:rFonts w:cstheme="minorHAnsi"/>
          <w:b/>
          <w:sz w:val="20"/>
          <w:szCs w:val="20"/>
        </w:rPr>
      </w:pPr>
      <w:r w:rsidRPr="00797A61">
        <w:rPr>
          <w:rFonts w:cstheme="minorHAnsi"/>
          <w:b/>
          <w:sz w:val="20"/>
          <w:szCs w:val="20"/>
        </w:rPr>
        <w:t xml:space="preserve">Vote on Motion </w:t>
      </w:r>
    </w:p>
    <w:p w14:paraId="6FEA4CE3" w14:textId="77777777" w:rsidR="001812D0" w:rsidRDefault="001812D0" w:rsidP="001812D0">
      <w:pPr>
        <w:spacing w:after="0" w:line="240" w:lineRule="auto"/>
        <w:rPr>
          <w:rFonts w:cstheme="minorHAnsi"/>
          <w:sz w:val="20"/>
          <w:szCs w:val="20"/>
        </w:rPr>
      </w:pPr>
    </w:p>
    <w:p w14:paraId="0A948971" w14:textId="77777777"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22DC8335" w14:textId="77777777" w:rsidR="00797A61" w:rsidRPr="00797A61" w:rsidRDefault="00797A61" w:rsidP="00797A61">
      <w:pPr>
        <w:spacing w:after="0" w:line="240" w:lineRule="auto"/>
        <w:rPr>
          <w:rFonts w:cstheme="minorHAnsi"/>
          <w:sz w:val="20"/>
          <w:szCs w:val="20"/>
        </w:rPr>
      </w:pPr>
    </w:p>
    <w:p w14:paraId="00A23BF5" w14:textId="67D4D7DF"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d) </w:t>
      </w:r>
      <w:r w:rsidR="001812D0" w:rsidRPr="001812D0">
        <w:rPr>
          <w:rFonts w:cstheme="minorHAnsi"/>
          <w:b/>
          <w:sz w:val="20"/>
          <w:szCs w:val="20"/>
        </w:rPr>
        <w:tab/>
      </w:r>
      <w:r w:rsidRPr="00797A61">
        <w:rPr>
          <w:rFonts w:cstheme="minorHAnsi"/>
          <w:b/>
          <w:sz w:val="20"/>
          <w:szCs w:val="20"/>
        </w:rPr>
        <w:t>Maccess</w:t>
      </w:r>
    </w:p>
    <w:p w14:paraId="6AE2E637" w14:textId="77777777" w:rsidR="00797A61" w:rsidRPr="00797A61" w:rsidRDefault="00797A61" w:rsidP="00797A61">
      <w:pPr>
        <w:spacing w:after="0" w:line="240" w:lineRule="auto"/>
        <w:rPr>
          <w:rFonts w:cstheme="minorHAnsi"/>
          <w:sz w:val="20"/>
          <w:szCs w:val="20"/>
        </w:rPr>
      </w:pPr>
    </w:p>
    <w:p w14:paraId="6C5288CF" w14:textId="720FA6CB" w:rsidR="008E2594" w:rsidRDefault="008E2594" w:rsidP="00797A61">
      <w:pPr>
        <w:spacing w:after="0" w:line="240" w:lineRule="auto"/>
        <w:rPr>
          <w:rFonts w:cstheme="minorHAnsi"/>
          <w:sz w:val="20"/>
          <w:szCs w:val="20"/>
        </w:rPr>
      </w:pPr>
      <w:r w:rsidRPr="008E2594">
        <w:rPr>
          <w:rFonts w:cstheme="minorHAnsi"/>
          <w:b/>
          <w:sz w:val="20"/>
          <w:szCs w:val="20"/>
        </w:rPr>
        <w:t>Moved</w:t>
      </w:r>
      <w:r w:rsidRPr="008E2594">
        <w:rPr>
          <w:rFonts w:cstheme="minorHAnsi"/>
          <w:sz w:val="20"/>
          <w:szCs w:val="20"/>
        </w:rPr>
        <w:t xml:space="preserve"> by Figueiredo, </w:t>
      </w:r>
      <w:r w:rsidRPr="008E2594">
        <w:rPr>
          <w:rFonts w:cstheme="minorHAnsi"/>
          <w:b/>
          <w:sz w:val="20"/>
          <w:szCs w:val="20"/>
        </w:rPr>
        <w:t>seconded</w:t>
      </w:r>
      <w:r w:rsidRPr="008E2594">
        <w:rPr>
          <w:rFonts w:cstheme="minorHAnsi"/>
          <w:sz w:val="20"/>
          <w:szCs w:val="20"/>
        </w:rPr>
        <w:t xml:space="preserve"> by</w:t>
      </w:r>
      <w:r w:rsidR="001812D0">
        <w:rPr>
          <w:rFonts w:cstheme="minorHAnsi"/>
          <w:sz w:val="20"/>
          <w:szCs w:val="20"/>
        </w:rPr>
        <w:t xml:space="preserve"> Mesic</w:t>
      </w:r>
      <w:r w:rsidRPr="008E2594">
        <w:rPr>
          <w:rFonts w:cstheme="minorHAnsi"/>
          <w:sz w:val="20"/>
          <w:szCs w:val="20"/>
        </w:rPr>
        <w:t xml:space="preserve"> that Executive Board strike a hiring board for the </w:t>
      </w:r>
      <w:r w:rsidRPr="008E2594">
        <w:rPr>
          <w:rFonts w:cstheme="minorHAnsi"/>
          <w:bCs/>
          <w:sz w:val="20"/>
          <w:szCs w:val="20"/>
        </w:rPr>
        <w:t>Maccess Coordinator</w:t>
      </w:r>
      <w:r w:rsidRPr="008E2594">
        <w:rPr>
          <w:rFonts w:cstheme="minorHAnsi"/>
          <w:sz w:val="20"/>
          <w:szCs w:val="20"/>
        </w:rPr>
        <w:t xml:space="preserve"> consisting of the Vice-President (Administration), the outgoing Maccess Coordinator, an Executive Board Member, and an alternate Executive Board member</w:t>
      </w:r>
    </w:p>
    <w:p w14:paraId="21087A67" w14:textId="77777777" w:rsidR="00797A61" w:rsidRPr="00797A61" w:rsidRDefault="00797A61" w:rsidP="00797A61">
      <w:pPr>
        <w:spacing w:after="0" w:line="240" w:lineRule="auto"/>
        <w:rPr>
          <w:rFonts w:cstheme="minorHAnsi"/>
          <w:sz w:val="20"/>
          <w:szCs w:val="20"/>
        </w:rPr>
      </w:pPr>
    </w:p>
    <w:p w14:paraId="5D4C818E"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Nominations </w:t>
      </w:r>
    </w:p>
    <w:p w14:paraId="5B131101" w14:textId="6043615F" w:rsidR="00797A61" w:rsidRPr="001812D0" w:rsidRDefault="001812D0" w:rsidP="001812D0">
      <w:pPr>
        <w:pStyle w:val="ListParagraph"/>
        <w:numPr>
          <w:ilvl w:val="0"/>
          <w:numId w:val="44"/>
        </w:numPr>
        <w:spacing w:after="0" w:line="240" w:lineRule="auto"/>
        <w:rPr>
          <w:rFonts w:cstheme="minorHAnsi"/>
          <w:sz w:val="20"/>
          <w:szCs w:val="20"/>
        </w:rPr>
      </w:pPr>
      <w:r w:rsidRPr="001812D0">
        <w:rPr>
          <w:rFonts w:cstheme="minorHAnsi"/>
          <w:sz w:val="20"/>
          <w:szCs w:val="20"/>
        </w:rPr>
        <w:t>Mesic</w:t>
      </w:r>
    </w:p>
    <w:p w14:paraId="05804D33" w14:textId="77777777" w:rsidR="00797A61" w:rsidRPr="001812D0" w:rsidRDefault="00797A61" w:rsidP="001812D0">
      <w:pPr>
        <w:pStyle w:val="ListParagraph"/>
        <w:numPr>
          <w:ilvl w:val="0"/>
          <w:numId w:val="44"/>
        </w:numPr>
        <w:spacing w:after="0" w:line="240" w:lineRule="auto"/>
        <w:rPr>
          <w:rFonts w:cstheme="minorHAnsi"/>
          <w:sz w:val="20"/>
          <w:szCs w:val="20"/>
        </w:rPr>
      </w:pPr>
      <w:r w:rsidRPr="001812D0">
        <w:rPr>
          <w:rFonts w:cstheme="minorHAnsi"/>
          <w:sz w:val="20"/>
          <w:szCs w:val="20"/>
        </w:rPr>
        <w:t xml:space="preserve">Singh – alt </w:t>
      </w:r>
    </w:p>
    <w:p w14:paraId="261E5E58" w14:textId="77777777" w:rsidR="00797A61" w:rsidRPr="00797A61" w:rsidRDefault="00797A61" w:rsidP="00797A61">
      <w:pPr>
        <w:spacing w:after="0" w:line="240" w:lineRule="auto"/>
        <w:rPr>
          <w:rFonts w:cstheme="minorHAnsi"/>
          <w:sz w:val="20"/>
          <w:szCs w:val="20"/>
        </w:rPr>
      </w:pPr>
    </w:p>
    <w:p w14:paraId="7F6979F5" w14:textId="77777777" w:rsidR="001812D0" w:rsidRPr="00797A61" w:rsidRDefault="001812D0" w:rsidP="001812D0">
      <w:pPr>
        <w:spacing w:after="0" w:line="240" w:lineRule="auto"/>
        <w:rPr>
          <w:rFonts w:cstheme="minorHAnsi"/>
          <w:b/>
          <w:sz w:val="20"/>
          <w:szCs w:val="20"/>
        </w:rPr>
      </w:pPr>
      <w:r w:rsidRPr="00797A61">
        <w:rPr>
          <w:rFonts w:cstheme="minorHAnsi"/>
          <w:b/>
          <w:sz w:val="20"/>
          <w:szCs w:val="20"/>
        </w:rPr>
        <w:t xml:space="preserve">Vote on Motion </w:t>
      </w:r>
    </w:p>
    <w:p w14:paraId="0C7897E7" w14:textId="77777777" w:rsidR="001812D0" w:rsidRDefault="001812D0" w:rsidP="001812D0">
      <w:pPr>
        <w:spacing w:after="0" w:line="240" w:lineRule="auto"/>
        <w:rPr>
          <w:rFonts w:cstheme="minorHAnsi"/>
          <w:sz w:val="20"/>
          <w:szCs w:val="20"/>
        </w:rPr>
      </w:pPr>
    </w:p>
    <w:p w14:paraId="096841FA" w14:textId="77777777"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5EF05CC9" w14:textId="77777777" w:rsidR="00797A61" w:rsidRPr="00797A61" w:rsidRDefault="00797A61" w:rsidP="00797A61">
      <w:pPr>
        <w:spacing w:after="0" w:line="240" w:lineRule="auto"/>
        <w:rPr>
          <w:rFonts w:cstheme="minorHAnsi"/>
          <w:sz w:val="20"/>
          <w:szCs w:val="20"/>
        </w:rPr>
      </w:pPr>
    </w:p>
    <w:p w14:paraId="46247711" w14:textId="43589C45" w:rsidR="00797A61" w:rsidRPr="00797A61" w:rsidRDefault="00797A61" w:rsidP="00797A61">
      <w:pPr>
        <w:spacing w:after="0" w:line="240" w:lineRule="auto"/>
        <w:rPr>
          <w:rFonts w:cstheme="minorHAnsi"/>
          <w:b/>
          <w:sz w:val="20"/>
          <w:szCs w:val="20"/>
        </w:rPr>
      </w:pPr>
      <w:r w:rsidRPr="00797A61">
        <w:rPr>
          <w:rFonts w:cstheme="minorHAnsi"/>
          <w:b/>
          <w:sz w:val="20"/>
          <w:szCs w:val="20"/>
        </w:rPr>
        <w:t>e)</w:t>
      </w:r>
      <w:r w:rsidR="001812D0" w:rsidRPr="001812D0">
        <w:rPr>
          <w:rFonts w:cstheme="minorHAnsi"/>
          <w:b/>
          <w:sz w:val="20"/>
          <w:szCs w:val="20"/>
        </w:rPr>
        <w:tab/>
      </w:r>
      <w:r w:rsidRPr="00797A61">
        <w:rPr>
          <w:rFonts w:cstheme="minorHAnsi"/>
          <w:b/>
          <w:sz w:val="20"/>
          <w:szCs w:val="20"/>
        </w:rPr>
        <w:t xml:space="preserve"> SWHAT </w:t>
      </w:r>
    </w:p>
    <w:p w14:paraId="7FF89E2A" w14:textId="77777777" w:rsidR="00797A61" w:rsidRPr="00797A61" w:rsidRDefault="00797A61" w:rsidP="00797A61">
      <w:pPr>
        <w:spacing w:after="0" w:line="240" w:lineRule="auto"/>
        <w:rPr>
          <w:rFonts w:cstheme="minorHAnsi"/>
          <w:sz w:val="20"/>
          <w:szCs w:val="20"/>
        </w:rPr>
      </w:pPr>
    </w:p>
    <w:p w14:paraId="783B6016" w14:textId="17C48318" w:rsidR="008E2594" w:rsidRDefault="008E2594" w:rsidP="00797A61">
      <w:pPr>
        <w:spacing w:after="0" w:line="240" w:lineRule="auto"/>
        <w:rPr>
          <w:rFonts w:cstheme="minorHAnsi"/>
          <w:sz w:val="20"/>
          <w:szCs w:val="20"/>
        </w:rPr>
      </w:pPr>
      <w:r w:rsidRPr="008E2594">
        <w:rPr>
          <w:rFonts w:cstheme="minorHAnsi"/>
          <w:b/>
          <w:sz w:val="20"/>
          <w:szCs w:val="20"/>
        </w:rPr>
        <w:t>Moved</w:t>
      </w:r>
      <w:r w:rsidRPr="008E2594">
        <w:rPr>
          <w:rFonts w:cstheme="minorHAnsi"/>
          <w:sz w:val="20"/>
          <w:szCs w:val="20"/>
        </w:rPr>
        <w:t xml:space="preserve"> by Figueiredo, </w:t>
      </w:r>
      <w:r w:rsidRPr="008E2594">
        <w:rPr>
          <w:rFonts w:cstheme="minorHAnsi"/>
          <w:b/>
          <w:sz w:val="20"/>
          <w:szCs w:val="20"/>
        </w:rPr>
        <w:t>seconded</w:t>
      </w:r>
      <w:r w:rsidRPr="008E2594">
        <w:rPr>
          <w:rFonts w:cstheme="minorHAnsi"/>
          <w:sz w:val="20"/>
          <w:szCs w:val="20"/>
        </w:rPr>
        <w:t xml:space="preserve"> by </w:t>
      </w:r>
      <w:r w:rsidR="001812D0">
        <w:rPr>
          <w:rFonts w:cstheme="minorHAnsi"/>
          <w:sz w:val="20"/>
          <w:szCs w:val="20"/>
        </w:rPr>
        <w:t>Singh</w:t>
      </w:r>
      <w:r w:rsidRPr="008E2594">
        <w:rPr>
          <w:rFonts w:cstheme="minorHAnsi"/>
          <w:sz w:val="20"/>
          <w:szCs w:val="20"/>
        </w:rPr>
        <w:t xml:space="preserve"> that Executive Board strike a hiring board for the</w:t>
      </w:r>
      <w:r w:rsidRPr="008E2594">
        <w:rPr>
          <w:rFonts w:cstheme="minorHAnsi"/>
          <w:bCs/>
          <w:sz w:val="20"/>
          <w:szCs w:val="20"/>
        </w:rPr>
        <w:t xml:space="preserve"> Student Walk Home Attendant Team (SWHAT) Coordinator</w:t>
      </w:r>
      <w:r w:rsidRPr="008E2594">
        <w:rPr>
          <w:rFonts w:cstheme="minorHAnsi"/>
          <w:sz w:val="20"/>
          <w:szCs w:val="20"/>
        </w:rPr>
        <w:t xml:space="preserve"> consisting of the Vice-President (Administration), the outgoing Student Walk Home Attendant Team Coordinator, an Executive Board Member, and an alternate Executive Board member</w:t>
      </w:r>
    </w:p>
    <w:p w14:paraId="3673352C" w14:textId="77777777" w:rsidR="00797A61" w:rsidRPr="00797A61" w:rsidRDefault="00797A61" w:rsidP="00797A61">
      <w:pPr>
        <w:spacing w:after="0" w:line="240" w:lineRule="auto"/>
        <w:rPr>
          <w:rFonts w:cstheme="minorHAnsi"/>
          <w:sz w:val="20"/>
          <w:szCs w:val="20"/>
        </w:rPr>
      </w:pPr>
    </w:p>
    <w:p w14:paraId="7CCB990B"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Nominations</w:t>
      </w:r>
    </w:p>
    <w:p w14:paraId="29BB46D0" w14:textId="7DBC6DB0" w:rsidR="00797A61" w:rsidRPr="001812D0" w:rsidRDefault="001812D0" w:rsidP="001812D0">
      <w:pPr>
        <w:pStyle w:val="ListParagraph"/>
        <w:numPr>
          <w:ilvl w:val="0"/>
          <w:numId w:val="45"/>
        </w:numPr>
        <w:spacing w:after="0" w:line="240" w:lineRule="auto"/>
        <w:rPr>
          <w:rFonts w:cstheme="minorHAnsi"/>
          <w:sz w:val="20"/>
          <w:szCs w:val="20"/>
        </w:rPr>
      </w:pPr>
      <w:r w:rsidRPr="001812D0">
        <w:rPr>
          <w:rFonts w:cstheme="minorHAnsi"/>
          <w:sz w:val="20"/>
          <w:szCs w:val="20"/>
        </w:rPr>
        <w:t>Singh</w:t>
      </w:r>
    </w:p>
    <w:p w14:paraId="1098714F" w14:textId="75451996" w:rsidR="00797A61" w:rsidRPr="001812D0" w:rsidRDefault="001812D0" w:rsidP="001812D0">
      <w:pPr>
        <w:pStyle w:val="ListParagraph"/>
        <w:numPr>
          <w:ilvl w:val="0"/>
          <w:numId w:val="45"/>
        </w:numPr>
        <w:spacing w:after="0" w:line="240" w:lineRule="auto"/>
        <w:rPr>
          <w:rFonts w:cstheme="minorHAnsi"/>
          <w:sz w:val="20"/>
          <w:szCs w:val="20"/>
        </w:rPr>
      </w:pPr>
      <w:r w:rsidRPr="001812D0">
        <w:rPr>
          <w:rFonts w:cstheme="minorHAnsi"/>
          <w:sz w:val="20"/>
          <w:szCs w:val="20"/>
        </w:rPr>
        <w:t>Johnston</w:t>
      </w:r>
      <w:r w:rsidR="00797A61" w:rsidRPr="001812D0">
        <w:rPr>
          <w:rFonts w:cstheme="minorHAnsi"/>
          <w:sz w:val="20"/>
          <w:szCs w:val="20"/>
        </w:rPr>
        <w:t xml:space="preserve"> – alt </w:t>
      </w:r>
    </w:p>
    <w:p w14:paraId="433F8BB6" w14:textId="77777777" w:rsidR="00797A61" w:rsidRPr="00797A61" w:rsidRDefault="00797A61" w:rsidP="00797A61">
      <w:pPr>
        <w:spacing w:after="0" w:line="240" w:lineRule="auto"/>
        <w:rPr>
          <w:rFonts w:cstheme="minorHAnsi"/>
          <w:sz w:val="20"/>
          <w:szCs w:val="20"/>
        </w:rPr>
      </w:pPr>
    </w:p>
    <w:p w14:paraId="7FB7CB1D" w14:textId="77777777" w:rsidR="001812D0" w:rsidRPr="00797A61" w:rsidRDefault="001812D0" w:rsidP="001812D0">
      <w:pPr>
        <w:spacing w:after="0" w:line="240" w:lineRule="auto"/>
        <w:rPr>
          <w:rFonts w:cstheme="minorHAnsi"/>
          <w:b/>
          <w:sz w:val="20"/>
          <w:szCs w:val="20"/>
        </w:rPr>
      </w:pPr>
      <w:r w:rsidRPr="00797A61">
        <w:rPr>
          <w:rFonts w:cstheme="minorHAnsi"/>
          <w:b/>
          <w:sz w:val="20"/>
          <w:szCs w:val="20"/>
        </w:rPr>
        <w:t xml:space="preserve">Vote on Motion </w:t>
      </w:r>
    </w:p>
    <w:p w14:paraId="48F819AF" w14:textId="77777777" w:rsidR="001812D0" w:rsidRDefault="001812D0" w:rsidP="001812D0">
      <w:pPr>
        <w:spacing w:after="0" w:line="240" w:lineRule="auto"/>
        <w:rPr>
          <w:rFonts w:cstheme="minorHAnsi"/>
          <w:sz w:val="20"/>
          <w:szCs w:val="20"/>
        </w:rPr>
      </w:pPr>
    </w:p>
    <w:p w14:paraId="70FE3C0B" w14:textId="77777777"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12016875" w14:textId="77777777" w:rsidR="00797A61" w:rsidRPr="00797A61" w:rsidRDefault="00797A61" w:rsidP="00797A61">
      <w:pPr>
        <w:spacing w:after="0" w:line="240" w:lineRule="auto"/>
        <w:rPr>
          <w:rFonts w:cstheme="minorHAnsi"/>
          <w:sz w:val="20"/>
          <w:szCs w:val="20"/>
        </w:rPr>
      </w:pPr>
    </w:p>
    <w:p w14:paraId="5B111DFA" w14:textId="572699D2"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f) </w:t>
      </w:r>
      <w:r w:rsidR="001812D0" w:rsidRPr="001812D0">
        <w:rPr>
          <w:rFonts w:cstheme="minorHAnsi"/>
          <w:b/>
          <w:sz w:val="20"/>
          <w:szCs w:val="20"/>
        </w:rPr>
        <w:tab/>
      </w:r>
      <w:r w:rsidRPr="00797A61">
        <w:rPr>
          <w:rFonts w:cstheme="minorHAnsi"/>
          <w:b/>
          <w:sz w:val="20"/>
          <w:szCs w:val="20"/>
        </w:rPr>
        <w:t>Diversity</w:t>
      </w:r>
      <w:r w:rsidR="001812D0" w:rsidRPr="001812D0">
        <w:rPr>
          <w:rFonts w:cstheme="minorHAnsi"/>
          <w:b/>
          <w:sz w:val="20"/>
          <w:szCs w:val="20"/>
        </w:rPr>
        <w:t xml:space="preserve"> Services</w:t>
      </w:r>
    </w:p>
    <w:p w14:paraId="3AB7F8FB" w14:textId="77777777" w:rsidR="00797A61" w:rsidRPr="00797A61" w:rsidRDefault="00797A61" w:rsidP="00797A61">
      <w:pPr>
        <w:spacing w:after="0" w:line="240" w:lineRule="auto"/>
        <w:rPr>
          <w:rFonts w:cstheme="minorHAnsi"/>
          <w:sz w:val="20"/>
          <w:szCs w:val="20"/>
        </w:rPr>
      </w:pPr>
    </w:p>
    <w:p w14:paraId="28C7CDC7" w14:textId="6039D2B7" w:rsidR="002E7487" w:rsidRDefault="002E7487" w:rsidP="00797A61">
      <w:pPr>
        <w:spacing w:after="0" w:line="240" w:lineRule="auto"/>
        <w:rPr>
          <w:rFonts w:cstheme="minorHAnsi"/>
          <w:sz w:val="20"/>
          <w:szCs w:val="20"/>
        </w:rPr>
      </w:pPr>
      <w:r w:rsidRPr="002E7487">
        <w:rPr>
          <w:rFonts w:cstheme="minorHAnsi"/>
          <w:b/>
          <w:sz w:val="20"/>
          <w:szCs w:val="20"/>
        </w:rPr>
        <w:t>Moved</w:t>
      </w:r>
      <w:r w:rsidRPr="002E7487">
        <w:rPr>
          <w:rFonts w:cstheme="minorHAnsi"/>
          <w:sz w:val="20"/>
          <w:szCs w:val="20"/>
        </w:rPr>
        <w:t xml:space="preserve"> by Figueiredo, </w:t>
      </w:r>
      <w:r w:rsidRPr="002E7487">
        <w:rPr>
          <w:rFonts w:cstheme="minorHAnsi"/>
          <w:b/>
          <w:sz w:val="20"/>
          <w:szCs w:val="20"/>
        </w:rPr>
        <w:t>seconded</w:t>
      </w:r>
      <w:r w:rsidRPr="002E7487">
        <w:rPr>
          <w:rFonts w:cstheme="minorHAnsi"/>
          <w:sz w:val="20"/>
          <w:szCs w:val="20"/>
        </w:rPr>
        <w:t xml:space="preserve"> by </w:t>
      </w:r>
      <w:r w:rsidR="001812D0">
        <w:rPr>
          <w:rFonts w:cstheme="minorHAnsi"/>
          <w:sz w:val="20"/>
          <w:szCs w:val="20"/>
        </w:rPr>
        <w:t>Belliveau</w:t>
      </w:r>
      <w:r w:rsidRPr="002E7487">
        <w:rPr>
          <w:rFonts w:cstheme="minorHAnsi"/>
          <w:sz w:val="20"/>
          <w:szCs w:val="20"/>
        </w:rPr>
        <w:t xml:space="preserve"> that Executive Board strike a hiring board for the</w:t>
      </w:r>
      <w:r w:rsidRPr="002E7487">
        <w:rPr>
          <w:rFonts w:cstheme="minorHAnsi"/>
          <w:bCs/>
          <w:sz w:val="20"/>
          <w:szCs w:val="20"/>
        </w:rPr>
        <w:t xml:space="preserve"> Diversity Services Director</w:t>
      </w:r>
      <w:r w:rsidRPr="002E7487">
        <w:rPr>
          <w:rFonts w:cstheme="minorHAnsi"/>
          <w:sz w:val="20"/>
          <w:szCs w:val="20"/>
        </w:rPr>
        <w:t xml:space="preserve"> consisting of the Vice-President (Administration), the outgoing </w:t>
      </w:r>
      <w:r w:rsidRPr="002E7487">
        <w:rPr>
          <w:rFonts w:cstheme="minorHAnsi"/>
          <w:bCs/>
          <w:sz w:val="20"/>
          <w:szCs w:val="20"/>
        </w:rPr>
        <w:t>Diversity Services Director</w:t>
      </w:r>
      <w:r w:rsidRPr="002E7487">
        <w:rPr>
          <w:rFonts w:cstheme="minorHAnsi"/>
          <w:sz w:val="20"/>
          <w:szCs w:val="20"/>
        </w:rPr>
        <w:t>, an Equity and Inclusion Office representative, a University representative, an Executive Board Member, and an alternate Executive Board member</w:t>
      </w:r>
    </w:p>
    <w:p w14:paraId="6CF01DDC" w14:textId="77777777" w:rsidR="00797A61" w:rsidRPr="00797A61" w:rsidRDefault="00797A61" w:rsidP="00797A61">
      <w:pPr>
        <w:spacing w:after="0" w:line="240" w:lineRule="auto"/>
        <w:rPr>
          <w:rFonts w:cstheme="minorHAnsi"/>
          <w:sz w:val="20"/>
          <w:szCs w:val="20"/>
        </w:rPr>
      </w:pPr>
    </w:p>
    <w:p w14:paraId="52B678A8"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Nominations </w:t>
      </w:r>
      <w:bookmarkStart w:id="0" w:name="_GoBack"/>
      <w:bookmarkEnd w:id="0"/>
    </w:p>
    <w:p w14:paraId="3D3FA910" w14:textId="77777777" w:rsidR="00797A61" w:rsidRPr="001812D0" w:rsidRDefault="00797A61" w:rsidP="001812D0">
      <w:pPr>
        <w:pStyle w:val="ListParagraph"/>
        <w:numPr>
          <w:ilvl w:val="0"/>
          <w:numId w:val="46"/>
        </w:numPr>
        <w:spacing w:after="0" w:line="240" w:lineRule="auto"/>
        <w:rPr>
          <w:rFonts w:cstheme="minorHAnsi"/>
          <w:sz w:val="20"/>
          <w:szCs w:val="20"/>
        </w:rPr>
      </w:pPr>
      <w:r w:rsidRPr="001812D0">
        <w:rPr>
          <w:rFonts w:cstheme="minorHAnsi"/>
          <w:sz w:val="20"/>
          <w:szCs w:val="20"/>
        </w:rPr>
        <w:t xml:space="preserve">Homsi </w:t>
      </w:r>
    </w:p>
    <w:p w14:paraId="4E459118" w14:textId="77777777" w:rsidR="00797A61" w:rsidRPr="001812D0" w:rsidRDefault="00797A61" w:rsidP="001812D0">
      <w:pPr>
        <w:pStyle w:val="ListParagraph"/>
        <w:numPr>
          <w:ilvl w:val="0"/>
          <w:numId w:val="46"/>
        </w:numPr>
        <w:spacing w:after="0" w:line="240" w:lineRule="auto"/>
        <w:rPr>
          <w:rFonts w:cstheme="minorHAnsi"/>
          <w:sz w:val="20"/>
          <w:szCs w:val="20"/>
        </w:rPr>
      </w:pPr>
      <w:r w:rsidRPr="001812D0">
        <w:rPr>
          <w:rFonts w:cstheme="minorHAnsi"/>
          <w:sz w:val="20"/>
          <w:szCs w:val="20"/>
        </w:rPr>
        <w:t xml:space="preserve">Mesic – alt </w:t>
      </w:r>
    </w:p>
    <w:p w14:paraId="5DDC2E18" w14:textId="77777777" w:rsidR="00797A61" w:rsidRPr="00797A61" w:rsidRDefault="00797A61" w:rsidP="00797A61">
      <w:pPr>
        <w:spacing w:after="0" w:line="240" w:lineRule="auto"/>
        <w:rPr>
          <w:rFonts w:cstheme="minorHAnsi"/>
          <w:sz w:val="20"/>
          <w:szCs w:val="20"/>
        </w:rPr>
      </w:pPr>
    </w:p>
    <w:p w14:paraId="64525A4B" w14:textId="77777777" w:rsidR="001812D0" w:rsidRPr="00797A61" w:rsidRDefault="001812D0" w:rsidP="001812D0">
      <w:pPr>
        <w:spacing w:after="0" w:line="240" w:lineRule="auto"/>
        <w:rPr>
          <w:rFonts w:cstheme="minorHAnsi"/>
          <w:b/>
          <w:sz w:val="20"/>
          <w:szCs w:val="20"/>
        </w:rPr>
      </w:pPr>
      <w:r w:rsidRPr="00797A61">
        <w:rPr>
          <w:rFonts w:cstheme="minorHAnsi"/>
          <w:b/>
          <w:sz w:val="20"/>
          <w:szCs w:val="20"/>
        </w:rPr>
        <w:t xml:space="preserve">Vote on Motion </w:t>
      </w:r>
    </w:p>
    <w:p w14:paraId="465EE974" w14:textId="77777777" w:rsidR="001812D0" w:rsidRDefault="001812D0" w:rsidP="001812D0">
      <w:pPr>
        <w:spacing w:after="0" w:line="240" w:lineRule="auto"/>
        <w:rPr>
          <w:rFonts w:cstheme="minorHAnsi"/>
          <w:sz w:val="20"/>
          <w:szCs w:val="20"/>
        </w:rPr>
      </w:pPr>
    </w:p>
    <w:p w14:paraId="422EEACC" w14:textId="77777777"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5AD358BA" w14:textId="77777777" w:rsidR="00797A61" w:rsidRPr="00797A61" w:rsidRDefault="00797A61" w:rsidP="00797A61">
      <w:pPr>
        <w:spacing w:after="0" w:line="240" w:lineRule="auto"/>
        <w:rPr>
          <w:rFonts w:cstheme="minorHAnsi"/>
          <w:sz w:val="20"/>
          <w:szCs w:val="20"/>
        </w:rPr>
      </w:pPr>
    </w:p>
    <w:p w14:paraId="78FFD12D" w14:textId="7430B9FC"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g) </w:t>
      </w:r>
      <w:r w:rsidR="001812D0" w:rsidRPr="001812D0">
        <w:rPr>
          <w:rFonts w:cstheme="minorHAnsi"/>
          <w:b/>
          <w:sz w:val="20"/>
          <w:szCs w:val="20"/>
        </w:rPr>
        <w:tab/>
      </w:r>
      <w:r w:rsidRPr="00797A61">
        <w:rPr>
          <w:rFonts w:cstheme="minorHAnsi"/>
          <w:b/>
          <w:sz w:val="20"/>
          <w:szCs w:val="20"/>
        </w:rPr>
        <w:t>Macademics</w:t>
      </w:r>
    </w:p>
    <w:p w14:paraId="0908A3FC" w14:textId="0A8B755D" w:rsidR="00797A61" w:rsidRDefault="00797A61" w:rsidP="00797A61">
      <w:pPr>
        <w:spacing w:after="0" w:line="240" w:lineRule="auto"/>
        <w:rPr>
          <w:rFonts w:cstheme="minorHAnsi"/>
          <w:sz w:val="20"/>
          <w:szCs w:val="20"/>
        </w:rPr>
      </w:pPr>
    </w:p>
    <w:p w14:paraId="23221BB9" w14:textId="62BF67A3" w:rsidR="002E7487" w:rsidRPr="00797A61" w:rsidRDefault="002E7487" w:rsidP="00797A61">
      <w:pPr>
        <w:spacing w:after="0" w:line="240" w:lineRule="auto"/>
        <w:rPr>
          <w:rFonts w:cstheme="minorHAnsi"/>
          <w:sz w:val="20"/>
          <w:szCs w:val="20"/>
        </w:rPr>
      </w:pPr>
      <w:r w:rsidRPr="002E7487">
        <w:rPr>
          <w:rFonts w:cstheme="minorHAnsi"/>
          <w:b/>
          <w:sz w:val="20"/>
          <w:szCs w:val="20"/>
        </w:rPr>
        <w:t>Moved</w:t>
      </w:r>
      <w:r w:rsidRPr="002E7487">
        <w:rPr>
          <w:rFonts w:cstheme="minorHAnsi"/>
          <w:sz w:val="20"/>
          <w:szCs w:val="20"/>
        </w:rPr>
        <w:t xml:space="preserve"> by Figueiredo, </w:t>
      </w:r>
      <w:r w:rsidRPr="002E7487">
        <w:rPr>
          <w:rFonts w:cstheme="minorHAnsi"/>
          <w:b/>
          <w:sz w:val="20"/>
          <w:szCs w:val="20"/>
        </w:rPr>
        <w:t>seconded</w:t>
      </w:r>
      <w:r w:rsidRPr="002E7487">
        <w:rPr>
          <w:rFonts w:cstheme="minorHAnsi"/>
          <w:sz w:val="20"/>
          <w:szCs w:val="20"/>
        </w:rPr>
        <w:t xml:space="preserve"> by</w:t>
      </w:r>
      <w:r w:rsidR="001812D0">
        <w:rPr>
          <w:rFonts w:cstheme="minorHAnsi"/>
          <w:sz w:val="20"/>
          <w:szCs w:val="20"/>
        </w:rPr>
        <w:t xml:space="preserve"> Singh</w:t>
      </w:r>
      <w:r w:rsidRPr="002E7487">
        <w:rPr>
          <w:rFonts w:cstheme="minorHAnsi"/>
          <w:sz w:val="20"/>
          <w:szCs w:val="20"/>
        </w:rPr>
        <w:t xml:space="preserve"> that Executive Board strike a hiring board for the</w:t>
      </w:r>
      <w:r w:rsidRPr="002E7487">
        <w:rPr>
          <w:rFonts w:cstheme="minorHAnsi"/>
          <w:bCs/>
          <w:sz w:val="20"/>
          <w:szCs w:val="20"/>
        </w:rPr>
        <w:t xml:space="preserve"> Macademics Coordinator</w:t>
      </w:r>
      <w:r w:rsidRPr="002E7487">
        <w:rPr>
          <w:rFonts w:cstheme="minorHAnsi"/>
          <w:sz w:val="20"/>
          <w:szCs w:val="20"/>
        </w:rPr>
        <w:t xml:space="preserve"> consisting of the Vice-President (Administration), the outgoing Macademics Coordinator, an Executive Board Member, and an alternate Executive Board member</w:t>
      </w:r>
    </w:p>
    <w:p w14:paraId="11BB505E" w14:textId="77777777" w:rsidR="00797A61" w:rsidRPr="00797A61" w:rsidRDefault="00797A61" w:rsidP="00797A61">
      <w:pPr>
        <w:spacing w:after="0" w:line="240" w:lineRule="auto"/>
        <w:rPr>
          <w:rFonts w:cstheme="minorHAnsi"/>
          <w:sz w:val="20"/>
          <w:szCs w:val="20"/>
        </w:rPr>
      </w:pPr>
    </w:p>
    <w:p w14:paraId="5A06ECA8"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Nominations</w:t>
      </w:r>
    </w:p>
    <w:p w14:paraId="56B1BFF2" w14:textId="67CAE796" w:rsidR="00797A61" w:rsidRPr="001812D0" w:rsidRDefault="00797A61" w:rsidP="001812D0">
      <w:pPr>
        <w:pStyle w:val="ListParagraph"/>
        <w:numPr>
          <w:ilvl w:val="0"/>
          <w:numId w:val="47"/>
        </w:numPr>
        <w:spacing w:after="0" w:line="240" w:lineRule="auto"/>
        <w:rPr>
          <w:rFonts w:cstheme="minorHAnsi"/>
          <w:sz w:val="20"/>
          <w:szCs w:val="20"/>
        </w:rPr>
      </w:pPr>
      <w:r w:rsidRPr="001812D0">
        <w:rPr>
          <w:rFonts w:cstheme="minorHAnsi"/>
          <w:sz w:val="20"/>
          <w:szCs w:val="20"/>
        </w:rPr>
        <w:t>Si</w:t>
      </w:r>
      <w:r w:rsidR="001812D0" w:rsidRPr="001812D0">
        <w:rPr>
          <w:rFonts w:cstheme="minorHAnsi"/>
          <w:sz w:val="20"/>
          <w:szCs w:val="20"/>
        </w:rPr>
        <w:t>ngh</w:t>
      </w:r>
    </w:p>
    <w:p w14:paraId="7C1D9BB9" w14:textId="14983B93" w:rsidR="00797A61" w:rsidRPr="001812D0" w:rsidRDefault="001812D0" w:rsidP="001812D0">
      <w:pPr>
        <w:pStyle w:val="ListParagraph"/>
        <w:numPr>
          <w:ilvl w:val="0"/>
          <w:numId w:val="47"/>
        </w:numPr>
        <w:spacing w:after="0" w:line="240" w:lineRule="auto"/>
        <w:rPr>
          <w:rFonts w:cstheme="minorHAnsi"/>
          <w:sz w:val="20"/>
          <w:szCs w:val="20"/>
        </w:rPr>
      </w:pPr>
      <w:r w:rsidRPr="001812D0">
        <w:rPr>
          <w:rFonts w:cstheme="minorHAnsi"/>
          <w:sz w:val="20"/>
          <w:szCs w:val="20"/>
        </w:rPr>
        <w:t>Belliveau</w:t>
      </w:r>
      <w:r w:rsidR="00797A61" w:rsidRPr="001812D0">
        <w:rPr>
          <w:rFonts w:cstheme="minorHAnsi"/>
          <w:sz w:val="20"/>
          <w:szCs w:val="20"/>
        </w:rPr>
        <w:t xml:space="preserve"> – alt </w:t>
      </w:r>
    </w:p>
    <w:p w14:paraId="16EC0F3B" w14:textId="77777777" w:rsidR="00797A61" w:rsidRPr="00797A61" w:rsidRDefault="00797A61" w:rsidP="00797A61">
      <w:pPr>
        <w:spacing w:after="0" w:line="240" w:lineRule="auto"/>
        <w:rPr>
          <w:rFonts w:cstheme="minorHAnsi"/>
          <w:sz w:val="20"/>
          <w:szCs w:val="20"/>
        </w:rPr>
      </w:pPr>
    </w:p>
    <w:p w14:paraId="1CF25DEB" w14:textId="77777777" w:rsidR="001812D0" w:rsidRPr="00797A61" w:rsidRDefault="001812D0" w:rsidP="001812D0">
      <w:pPr>
        <w:spacing w:after="0" w:line="240" w:lineRule="auto"/>
        <w:rPr>
          <w:rFonts w:cstheme="minorHAnsi"/>
          <w:b/>
          <w:sz w:val="20"/>
          <w:szCs w:val="20"/>
        </w:rPr>
      </w:pPr>
      <w:r w:rsidRPr="00797A61">
        <w:rPr>
          <w:rFonts w:cstheme="minorHAnsi"/>
          <w:b/>
          <w:sz w:val="20"/>
          <w:szCs w:val="20"/>
        </w:rPr>
        <w:t xml:space="preserve">Vote on Motion </w:t>
      </w:r>
    </w:p>
    <w:p w14:paraId="1909B0A1" w14:textId="77777777" w:rsidR="001812D0" w:rsidRDefault="001812D0" w:rsidP="001812D0">
      <w:pPr>
        <w:spacing w:after="0" w:line="240" w:lineRule="auto"/>
        <w:rPr>
          <w:rFonts w:cstheme="minorHAnsi"/>
          <w:sz w:val="20"/>
          <w:szCs w:val="20"/>
        </w:rPr>
      </w:pPr>
    </w:p>
    <w:p w14:paraId="23C9C311" w14:textId="77777777"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1293C409" w14:textId="77777777" w:rsidR="00797A61" w:rsidRPr="00797A61" w:rsidRDefault="00797A61" w:rsidP="00797A61">
      <w:pPr>
        <w:spacing w:after="0" w:line="240" w:lineRule="auto"/>
        <w:rPr>
          <w:rFonts w:cstheme="minorHAnsi"/>
          <w:sz w:val="20"/>
          <w:szCs w:val="20"/>
        </w:rPr>
      </w:pPr>
    </w:p>
    <w:p w14:paraId="49D45A25" w14:textId="32B1365A" w:rsidR="00797A61" w:rsidRPr="00797A61" w:rsidRDefault="00797A61" w:rsidP="00797A61">
      <w:pPr>
        <w:spacing w:after="0" w:line="240" w:lineRule="auto"/>
        <w:rPr>
          <w:rFonts w:cstheme="minorHAnsi"/>
          <w:b/>
          <w:sz w:val="20"/>
          <w:szCs w:val="20"/>
        </w:rPr>
      </w:pPr>
      <w:r w:rsidRPr="00797A61">
        <w:rPr>
          <w:rFonts w:cstheme="minorHAnsi"/>
          <w:b/>
          <w:sz w:val="20"/>
          <w:szCs w:val="20"/>
        </w:rPr>
        <w:lastRenderedPageBreak/>
        <w:t xml:space="preserve">h) </w:t>
      </w:r>
      <w:r w:rsidR="001812D0" w:rsidRPr="001812D0">
        <w:rPr>
          <w:rFonts w:cstheme="minorHAnsi"/>
          <w:b/>
          <w:sz w:val="20"/>
          <w:szCs w:val="20"/>
        </w:rPr>
        <w:tab/>
      </w:r>
      <w:r w:rsidRPr="00797A61">
        <w:rPr>
          <w:rFonts w:cstheme="minorHAnsi"/>
          <w:b/>
          <w:sz w:val="20"/>
          <w:szCs w:val="20"/>
        </w:rPr>
        <w:t>FCC</w:t>
      </w:r>
    </w:p>
    <w:p w14:paraId="72932537" w14:textId="77777777" w:rsidR="00797A61" w:rsidRPr="00797A61" w:rsidRDefault="00797A61" w:rsidP="00797A61">
      <w:pPr>
        <w:spacing w:after="0" w:line="240" w:lineRule="auto"/>
        <w:rPr>
          <w:rFonts w:cstheme="minorHAnsi"/>
          <w:sz w:val="20"/>
          <w:szCs w:val="20"/>
        </w:rPr>
      </w:pPr>
    </w:p>
    <w:p w14:paraId="03DF70E7" w14:textId="6A515B18" w:rsidR="002E7487" w:rsidRDefault="002E7487" w:rsidP="00797A61">
      <w:pPr>
        <w:spacing w:after="0" w:line="240" w:lineRule="auto"/>
        <w:rPr>
          <w:rFonts w:cstheme="minorHAnsi"/>
          <w:sz w:val="20"/>
          <w:szCs w:val="20"/>
        </w:rPr>
      </w:pPr>
      <w:r w:rsidRPr="002E7487">
        <w:rPr>
          <w:rFonts w:cstheme="minorHAnsi"/>
          <w:b/>
          <w:sz w:val="20"/>
          <w:szCs w:val="20"/>
        </w:rPr>
        <w:t>Moved</w:t>
      </w:r>
      <w:r w:rsidRPr="002E7487">
        <w:rPr>
          <w:rFonts w:cstheme="minorHAnsi"/>
          <w:sz w:val="20"/>
          <w:szCs w:val="20"/>
        </w:rPr>
        <w:t xml:space="preserve"> by Figueiredo, </w:t>
      </w:r>
      <w:r w:rsidRPr="002E7487">
        <w:rPr>
          <w:rFonts w:cstheme="minorHAnsi"/>
          <w:b/>
          <w:sz w:val="20"/>
          <w:szCs w:val="20"/>
        </w:rPr>
        <w:t>seconded</w:t>
      </w:r>
      <w:r w:rsidRPr="002E7487">
        <w:rPr>
          <w:rFonts w:cstheme="minorHAnsi"/>
          <w:sz w:val="20"/>
          <w:szCs w:val="20"/>
        </w:rPr>
        <w:t xml:space="preserve"> by </w:t>
      </w:r>
      <w:r w:rsidR="001812D0">
        <w:rPr>
          <w:rFonts w:cstheme="minorHAnsi"/>
          <w:sz w:val="20"/>
          <w:szCs w:val="20"/>
        </w:rPr>
        <w:t>Singh</w:t>
      </w:r>
      <w:r w:rsidRPr="002E7487">
        <w:rPr>
          <w:rFonts w:cstheme="minorHAnsi"/>
          <w:sz w:val="20"/>
          <w:szCs w:val="20"/>
        </w:rPr>
        <w:t xml:space="preserve"> that Executive Board strike a hiring board for the</w:t>
      </w:r>
      <w:r w:rsidRPr="002E7487">
        <w:rPr>
          <w:rFonts w:cstheme="minorHAnsi"/>
          <w:bCs/>
          <w:sz w:val="20"/>
          <w:szCs w:val="20"/>
        </w:rPr>
        <w:t xml:space="preserve"> Food Collective Centre Coordinato</w:t>
      </w:r>
      <w:r w:rsidRPr="002E7487">
        <w:rPr>
          <w:rFonts w:cstheme="minorHAnsi"/>
          <w:sz w:val="20"/>
          <w:szCs w:val="20"/>
        </w:rPr>
        <w:t>r consisting of the Vice-President (Administration), the outgoing Food Collective Centre Coordinator, an Executive Board Member, and an alternate Executive Board member</w:t>
      </w:r>
    </w:p>
    <w:p w14:paraId="4962EC11" w14:textId="77777777" w:rsidR="00797A61" w:rsidRPr="00797A61" w:rsidRDefault="00797A61" w:rsidP="00797A61">
      <w:pPr>
        <w:spacing w:after="0" w:line="240" w:lineRule="auto"/>
        <w:rPr>
          <w:rFonts w:cstheme="minorHAnsi"/>
          <w:sz w:val="20"/>
          <w:szCs w:val="20"/>
        </w:rPr>
      </w:pPr>
    </w:p>
    <w:p w14:paraId="730735B8"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Nominations </w:t>
      </w:r>
    </w:p>
    <w:p w14:paraId="76A4C31C" w14:textId="225330E2" w:rsidR="00797A61" w:rsidRPr="001812D0" w:rsidRDefault="001812D0" w:rsidP="001812D0">
      <w:pPr>
        <w:pStyle w:val="ListParagraph"/>
        <w:numPr>
          <w:ilvl w:val="0"/>
          <w:numId w:val="48"/>
        </w:numPr>
        <w:spacing w:after="0" w:line="240" w:lineRule="auto"/>
        <w:rPr>
          <w:rFonts w:cstheme="minorHAnsi"/>
          <w:sz w:val="20"/>
          <w:szCs w:val="20"/>
        </w:rPr>
      </w:pPr>
      <w:r w:rsidRPr="001812D0">
        <w:rPr>
          <w:rFonts w:cstheme="minorHAnsi"/>
          <w:sz w:val="20"/>
          <w:szCs w:val="20"/>
        </w:rPr>
        <w:t>Herscovitch</w:t>
      </w:r>
    </w:p>
    <w:p w14:paraId="29DDFF56" w14:textId="414547EE" w:rsidR="00797A61" w:rsidRPr="001812D0" w:rsidRDefault="001812D0" w:rsidP="001812D0">
      <w:pPr>
        <w:pStyle w:val="ListParagraph"/>
        <w:numPr>
          <w:ilvl w:val="0"/>
          <w:numId w:val="48"/>
        </w:numPr>
        <w:spacing w:after="0" w:line="240" w:lineRule="auto"/>
        <w:rPr>
          <w:rFonts w:cstheme="minorHAnsi"/>
          <w:sz w:val="20"/>
          <w:szCs w:val="20"/>
        </w:rPr>
      </w:pPr>
      <w:r w:rsidRPr="001812D0">
        <w:rPr>
          <w:rFonts w:cstheme="minorHAnsi"/>
          <w:sz w:val="20"/>
          <w:szCs w:val="20"/>
        </w:rPr>
        <w:t>Belliveau</w:t>
      </w:r>
      <w:r w:rsidR="00797A61" w:rsidRPr="001812D0">
        <w:rPr>
          <w:rFonts w:cstheme="minorHAnsi"/>
          <w:sz w:val="20"/>
          <w:szCs w:val="20"/>
        </w:rPr>
        <w:t xml:space="preserve"> – alt</w:t>
      </w:r>
    </w:p>
    <w:p w14:paraId="44994AF4" w14:textId="77777777" w:rsidR="00797A61" w:rsidRPr="00797A61" w:rsidRDefault="00797A61" w:rsidP="00797A61">
      <w:pPr>
        <w:spacing w:after="0" w:line="240" w:lineRule="auto"/>
        <w:rPr>
          <w:rFonts w:cstheme="minorHAnsi"/>
          <w:sz w:val="20"/>
          <w:szCs w:val="20"/>
        </w:rPr>
      </w:pPr>
    </w:p>
    <w:p w14:paraId="0E4D2DF5" w14:textId="77777777" w:rsidR="001812D0" w:rsidRPr="00797A61" w:rsidRDefault="001812D0" w:rsidP="001812D0">
      <w:pPr>
        <w:spacing w:after="0" w:line="240" w:lineRule="auto"/>
        <w:rPr>
          <w:rFonts w:cstheme="minorHAnsi"/>
          <w:b/>
          <w:sz w:val="20"/>
          <w:szCs w:val="20"/>
        </w:rPr>
      </w:pPr>
      <w:r w:rsidRPr="00797A61">
        <w:rPr>
          <w:rFonts w:cstheme="minorHAnsi"/>
          <w:b/>
          <w:sz w:val="20"/>
          <w:szCs w:val="20"/>
        </w:rPr>
        <w:t xml:space="preserve">Vote on Motion </w:t>
      </w:r>
    </w:p>
    <w:p w14:paraId="41E8CE1F" w14:textId="77777777" w:rsidR="001812D0" w:rsidRDefault="001812D0" w:rsidP="001812D0">
      <w:pPr>
        <w:spacing w:after="0" w:line="240" w:lineRule="auto"/>
        <w:rPr>
          <w:rFonts w:cstheme="minorHAnsi"/>
          <w:sz w:val="20"/>
          <w:szCs w:val="20"/>
        </w:rPr>
      </w:pPr>
    </w:p>
    <w:p w14:paraId="1B3844FE" w14:textId="77777777"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0B7B2AD5" w14:textId="77777777" w:rsidR="00797A61" w:rsidRPr="00797A61" w:rsidRDefault="00797A61" w:rsidP="00797A61">
      <w:pPr>
        <w:spacing w:after="0" w:line="240" w:lineRule="auto"/>
        <w:rPr>
          <w:rFonts w:cstheme="minorHAnsi"/>
          <w:sz w:val="20"/>
          <w:szCs w:val="20"/>
        </w:rPr>
      </w:pPr>
    </w:p>
    <w:p w14:paraId="0F26F4CA" w14:textId="3BBC1B25"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i) </w:t>
      </w:r>
      <w:r w:rsidR="001812D0" w:rsidRPr="001812D0">
        <w:rPr>
          <w:rFonts w:cstheme="minorHAnsi"/>
          <w:b/>
          <w:sz w:val="20"/>
          <w:szCs w:val="20"/>
        </w:rPr>
        <w:tab/>
      </w:r>
      <w:r w:rsidRPr="00797A61">
        <w:rPr>
          <w:rFonts w:cstheme="minorHAnsi"/>
          <w:b/>
          <w:sz w:val="20"/>
          <w:szCs w:val="20"/>
        </w:rPr>
        <w:t>CRO</w:t>
      </w:r>
    </w:p>
    <w:p w14:paraId="6489A0D4" w14:textId="77777777" w:rsidR="00797A61" w:rsidRPr="00797A61" w:rsidRDefault="00797A61" w:rsidP="00797A61">
      <w:pPr>
        <w:spacing w:after="0" w:line="240" w:lineRule="auto"/>
        <w:rPr>
          <w:rFonts w:cstheme="minorHAnsi"/>
          <w:sz w:val="20"/>
          <w:szCs w:val="20"/>
        </w:rPr>
      </w:pPr>
    </w:p>
    <w:p w14:paraId="29ECC22D" w14:textId="369AE45A" w:rsidR="002E7487" w:rsidRDefault="002E7487" w:rsidP="00797A61">
      <w:pPr>
        <w:spacing w:after="0" w:line="240" w:lineRule="auto"/>
        <w:rPr>
          <w:rFonts w:cstheme="minorHAnsi"/>
          <w:sz w:val="20"/>
          <w:szCs w:val="20"/>
        </w:rPr>
      </w:pPr>
      <w:r w:rsidRPr="002E7487">
        <w:rPr>
          <w:rFonts w:cstheme="minorHAnsi"/>
          <w:b/>
          <w:sz w:val="20"/>
          <w:szCs w:val="20"/>
        </w:rPr>
        <w:t>Moved</w:t>
      </w:r>
      <w:r w:rsidRPr="002E7487">
        <w:rPr>
          <w:rFonts w:cstheme="minorHAnsi"/>
          <w:sz w:val="20"/>
          <w:szCs w:val="20"/>
        </w:rPr>
        <w:t xml:space="preserve"> by Figueiredo, </w:t>
      </w:r>
      <w:r w:rsidRPr="002E7487">
        <w:rPr>
          <w:rFonts w:cstheme="minorHAnsi"/>
          <w:b/>
          <w:sz w:val="20"/>
          <w:szCs w:val="20"/>
        </w:rPr>
        <w:t>seconded</w:t>
      </w:r>
      <w:r w:rsidRPr="002E7487">
        <w:rPr>
          <w:rFonts w:cstheme="minorHAnsi"/>
          <w:sz w:val="20"/>
          <w:szCs w:val="20"/>
        </w:rPr>
        <w:t xml:space="preserve"> by </w:t>
      </w:r>
      <w:r w:rsidR="001812D0">
        <w:rPr>
          <w:rFonts w:cstheme="minorHAnsi"/>
          <w:sz w:val="20"/>
          <w:szCs w:val="20"/>
        </w:rPr>
        <w:t>Singh</w:t>
      </w:r>
      <w:r w:rsidRPr="002E7487">
        <w:rPr>
          <w:rFonts w:cstheme="minorHAnsi"/>
          <w:sz w:val="20"/>
          <w:szCs w:val="20"/>
        </w:rPr>
        <w:t xml:space="preserve"> that Executive Board strike a hiring board for the </w:t>
      </w:r>
      <w:r w:rsidRPr="002E7487">
        <w:rPr>
          <w:rFonts w:cstheme="minorHAnsi"/>
          <w:bCs/>
          <w:sz w:val="20"/>
          <w:szCs w:val="20"/>
        </w:rPr>
        <w:t>Chief Returning Officer</w:t>
      </w:r>
      <w:r w:rsidRPr="002E7487">
        <w:rPr>
          <w:rFonts w:cstheme="minorHAnsi"/>
          <w:sz w:val="20"/>
          <w:szCs w:val="20"/>
        </w:rPr>
        <w:t xml:space="preserve"> consisting of the Vice-President (Administration), the outgoing Chief Returning Officer, the Administrative Services Coordinator, an Executive Board Member, and an alternate Executive Board member</w:t>
      </w:r>
    </w:p>
    <w:p w14:paraId="07670DD1" w14:textId="77777777" w:rsidR="00797A61" w:rsidRPr="00797A61" w:rsidRDefault="00797A61" w:rsidP="00797A61">
      <w:pPr>
        <w:spacing w:after="0" w:line="240" w:lineRule="auto"/>
        <w:rPr>
          <w:rFonts w:cstheme="minorHAnsi"/>
          <w:sz w:val="20"/>
          <w:szCs w:val="20"/>
        </w:rPr>
      </w:pPr>
    </w:p>
    <w:p w14:paraId="1789C6A5" w14:textId="77777777" w:rsidR="00797A61" w:rsidRPr="00797A61" w:rsidRDefault="00797A61" w:rsidP="00797A61">
      <w:pPr>
        <w:spacing w:after="0" w:line="240" w:lineRule="auto"/>
        <w:rPr>
          <w:rFonts w:cstheme="minorHAnsi"/>
          <w:b/>
          <w:sz w:val="20"/>
          <w:szCs w:val="20"/>
        </w:rPr>
      </w:pPr>
      <w:r w:rsidRPr="00797A61">
        <w:rPr>
          <w:rFonts w:cstheme="minorHAnsi"/>
          <w:b/>
          <w:sz w:val="20"/>
          <w:szCs w:val="20"/>
        </w:rPr>
        <w:t xml:space="preserve">Nominations </w:t>
      </w:r>
    </w:p>
    <w:p w14:paraId="1B9678DE" w14:textId="027655C9" w:rsidR="00797A61" w:rsidRPr="001812D0" w:rsidRDefault="001812D0" w:rsidP="001812D0">
      <w:pPr>
        <w:pStyle w:val="ListParagraph"/>
        <w:numPr>
          <w:ilvl w:val="0"/>
          <w:numId w:val="49"/>
        </w:numPr>
        <w:spacing w:after="0" w:line="240" w:lineRule="auto"/>
        <w:rPr>
          <w:rFonts w:cstheme="minorHAnsi"/>
          <w:sz w:val="20"/>
          <w:szCs w:val="20"/>
        </w:rPr>
      </w:pPr>
      <w:r w:rsidRPr="001812D0">
        <w:rPr>
          <w:rFonts w:cstheme="minorHAnsi"/>
          <w:sz w:val="20"/>
          <w:szCs w:val="20"/>
        </w:rPr>
        <w:t>Belliveau</w:t>
      </w:r>
      <w:r w:rsidR="00797A61" w:rsidRPr="001812D0">
        <w:rPr>
          <w:rFonts w:cstheme="minorHAnsi"/>
          <w:sz w:val="20"/>
          <w:szCs w:val="20"/>
        </w:rPr>
        <w:t xml:space="preserve"> </w:t>
      </w:r>
    </w:p>
    <w:p w14:paraId="76A796B7" w14:textId="64FDA2DE" w:rsidR="00797A61" w:rsidRPr="001812D0" w:rsidRDefault="00797A61" w:rsidP="001812D0">
      <w:pPr>
        <w:pStyle w:val="ListParagraph"/>
        <w:numPr>
          <w:ilvl w:val="0"/>
          <w:numId w:val="49"/>
        </w:numPr>
        <w:spacing w:after="0" w:line="240" w:lineRule="auto"/>
        <w:rPr>
          <w:rFonts w:cstheme="minorHAnsi"/>
          <w:sz w:val="20"/>
          <w:szCs w:val="20"/>
        </w:rPr>
      </w:pPr>
      <w:r w:rsidRPr="001812D0">
        <w:rPr>
          <w:rFonts w:cstheme="minorHAnsi"/>
          <w:sz w:val="20"/>
          <w:szCs w:val="20"/>
        </w:rPr>
        <w:t>Si</w:t>
      </w:r>
      <w:r w:rsidR="001812D0" w:rsidRPr="001812D0">
        <w:rPr>
          <w:rFonts w:cstheme="minorHAnsi"/>
          <w:sz w:val="20"/>
          <w:szCs w:val="20"/>
        </w:rPr>
        <w:t>ngh</w:t>
      </w:r>
      <w:r w:rsidRPr="001812D0">
        <w:rPr>
          <w:rFonts w:cstheme="minorHAnsi"/>
          <w:sz w:val="20"/>
          <w:szCs w:val="20"/>
        </w:rPr>
        <w:t xml:space="preserve"> – alt </w:t>
      </w:r>
    </w:p>
    <w:p w14:paraId="164DE1EB" w14:textId="77777777" w:rsidR="00797A61" w:rsidRPr="00797A61" w:rsidRDefault="00797A61" w:rsidP="00797A61">
      <w:pPr>
        <w:spacing w:after="0" w:line="240" w:lineRule="auto"/>
        <w:rPr>
          <w:rFonts w:cstheme="minorHAnsi"/>
          <w:sz w:val="20"/>
          <w:szCs w:val="20"/>
        </w:rPr>
      </w:pPr>
    </w:p>
    <w:p w14:paraId="58BB93EC" w14:textId="77777777" w:rsidR="001812D0" w:rsidRPr="00797A61" w:rsidRDefault="001812D0" w:rsidP="001812D0">
      <w:pPr>
        <w:spacing w:after="0" w:line="240" w:lineRule="auto"/>
        <w:rPr>
          <w:rFonts w:cstheme="minorHAnsi"/>
          <w:b/>
          <w:sz w:val="20"/>
          <w:szCs w:val="20"/>
        </w:rPr>
      </w:pPr>
      <w:r w:rsidRPr="00797A61">
        <w:rPr>
          <w:rFonts w:cstheme="minorHAnsi"/>
          <w:b/>
          <w:sz w:val="20"/>
          <w:szCs w:val="20"/>
        </w:rPr>
        <w:t xml:space="preserve">Vote on Motion </w:t>
      </w:r>
    </w:p>
    <w:p w14:paraId="2F26A1CC" w14:textId="77777777" w:rsidR="001812D0" w:rsidRDefault="001812D0" w:rsidP="001812D0">
      <w:pPr>
        <w:spacing w:after="0" w:line="240" w:lineRule="auto"/>
        <w:rPr>
          <w:rFonts w:cstheme="minorHAnsi"/>
          <w:sz w:val="20"/>
          <w:szCs w:val="20"/>
        </w:rPr>
      </w:pPr>
    </w:p>
    <w:p w14:paraId="7819D983" w14:textId="77777777" w:rsidR="001812D0" w:rsidRPr="001812D0" w:rsidRDefault="001812D0" w:rsidP="001812D0">
      <w:pPr>
        <w:spacing w:after="0" w:line="240" w:lineRule="auto"/>
        <w:jc w:val="center"/>
        <w:rPr>
          <w:rFonts w:cstheme="minorHAnsi"/>
          <w:b/>
          <w:sz w:val="20"/>
          <w:szCs w:val="20"/>
        </w:rPr>
      </w:pPr>
      <w:r w:rsidRPr="001812D0">
        <w:rPr>
          <w:rFonts w:cstheme="minorHAnsi"/>
          <w:b/>
          <w:sz w:val="20"/>
          <w:szCs w:val="20"/>
        </w:rPr>
        <w:t>Passes Unanimously</w:t>
      </w:r>
    </w:p>
    <w:p w14:paraId="21F4B514" w14:textId="77777777" w:rsidR="00797A61" w:rsidRPr="00797A61" w:rsidRDefault="00797A61" w:rsidP="00797A61">
      <w:pPr>
        <w:spacing w:after="0" w:line="240" w:lineRule="auto"/>
        <w:rPr>
          <w:rFonts w:cstheme="minorHAnsi"/>
          <w:sz w:val="20"/>
          <w:szCs w:val="20"/>
        </w:rPr>
      </w:pPr>
    </w:p>
    <w:p w14:paraId="43D382E1" w14:textId="551A8B6C" w:rsidR="00797A61" w:rsidRPr="00797A61" w:rsidRDefault="008E2594" w:rsidP="00797A61">
      <w:pPr>
        <w:spacing w:after="0" w:line="240" w:lineRule="auto"/>
        <w:rPr>
          <w:rFonts w:cstheme="minorHAnsi"/>
          <w:b/>
          <w:sz w:val="20"/>
          <w:szCs w:val="20"/>
        </w:rPr>
      </w:pPr>
      <w:r w:rsidRPr="008E2594">
        <w:rPr>
          <w:rFonts w:cstheme="minorHAnsi"/>
          <w:b/>
          <w:sz w:val="20"/>
          <w:szCs w:val="20"/>
        </w:rPr>
        <w:t>8.</w:t>
      </w:r>
      <w:r w:rsidRPr="008E2594">
        <w:rPr>
          <w:rFonts w:cstheme="minorHAnsi"/>
          <w:b/>
          <w:sz w:val="20"/>
          <w:szCs w:val="20"/>
        </w:rPr>
        <w:tab/>
      </w:r>
      <w:r w:rsidR="00797A61" w:rsidRPr="00797A61">
        <w:rPr>
          <w:rFonts w:cstheme="minorHAnsi"/>
          <w:b/>
          <w:sz w:val="20"/>
          <w:szCs w:val="20"/>
        </w:rPr>
        <w:t>Info</w:t>
      </w:r>
      <w:r w:rsidRPr="008E2594">
        <w:rPr>
          <w:rFonts w:cstheme="minorHAnsi"/>
          <w:b/>
          <w:sz w:val="20"/>
          <w:szCs w:val="20"/>
        </w:rPr>
        <w:t>rmation</w:t>
      </w:r>
      <w:r w:rsidR="00797A61" w:rsidRPr="00797A61">
        <w:rPr>
          <w:rFonts w:cstheme="minorHAnsi"/>
          <w:b/>
          <w:sz w:val="20"/>
          <w:szCs w:val="20"/>
        </w:rPr>
        <w:t xml:space="preserve"> and Questions </w:t>
      </w:r>
    </w:p>
    <w:p w14:paraId="08441ECA" w14:textId="79BD5DAF" w:rsidR="008E2594" w:rsidRDefault="008E2594" w:rsidP="00797A61">
      <w:pPr>
        <w:spacing w:after="0" w:line="240" w:lineRule="auto"/>
        <w:rPr>
          <w:rFonts w:cstheme="minorHAnsi"/>
          <w:sz w:val="20"/>
          <w:szCs w:val="20"/>
        </w:rPr>
      </w:pPr>
    </w:p>
    <w:p w14:paraId="70BFF36A" w14:textId="39CB261C" w:rsidR="00E40DBF" w:rsidRPr="00B91862" w:rsidRDefault="00B91862" w:rsidP="00B91862">
      <w:pPr>
        <w:pStyle w:val="ListParagraph"/>
        <w:numPr>
          <w:ilvl w:val="0"/>
          <w:numId w:val="50"/>
        </w:numPr>
        <w:spacing w:after="0" w:line="240" w:lineRule="auto"/>
        <w:rPr>
          <w:rFonts w:cstheme="minorHAnsi"/>
          <w:sz w:val="20"/>
          <w:szCs w:val="20"/>
        </w:rPr>
      </w:pPr>
      <w:r w:rsidRPr="00B91862">
        <w:rPr>
          <w:rFonts w:cstheme="minorHAnsi"/>
          <w:sz w:val="20"/>
          <w:szCs w:val="20"/>
        </w:rPr>
        <w:t xml:space="preserve">Hackett reported that the ed team was going to be running a lot of surveys. They stated that there will be the Health Services review, the lighting feedback survey will happen this week or next, and the feedback form on Indigenous students will be opening next week or the week after. Hackett went over OUSA GA quickly and stated that they will report on that and OUSA </w:t>
      </w:r>
      <w:proofErr w:type="spellStart"/>
      <w:r w:rsidRPr="00B91862">
        <w:rPr>
          <w:rFonts w:cstheme="minorHAnsi"/>
          <w:sz w:val="20"/>
          <w:szCs w:val="20"/>
        </w:rPr>
        <w:t>LobbyCon</w:t>
      </w:r>
      <w:proofErr w:type="spellEnd"/>
      <w:r w:rsidRPr="00B91862">
        <w:rPr>
          <w:rFonts w:cstheme="minorHAnsi"/>
          <w:sz w:val="20"/>
          <w:szCs w:val="20"/>
        </w:rPr>
        <w:t xml:space="preserve"> at the SRA meeting in December. </w:t>
      </w:r>
    </w:p>
    <w:p w14:paraId="1633D263" w14:textId="45C34CE7" w:rsidR="00B91862" w:rsidRDefault="00B91862" w:rsidP="00B91862">
      <w:pPr>
        <w:pStyle w:val="ListParagraph"/>
        <w:numPr>
          <w:ilvl w:val="0"/>
          <w:numId w:val="50"/>
        </w:numPr>
        <w:spacing w:after="0" w:line="240" w:lineRule="auto"/>
        <w:rPr>
          <w:rFonts w:cstheme="minorHAnsi"/>
          <w:sz w:val="20"/>
          <w:szCs w:val="20"/>
        </w:rPr>
      </w:pPr>
      <w:r w:rsidRPr="00B91862">
        <w:rPr>
          <w:rFonts w:cstheme="minorHAnsi"/>
          <w:sz w:val="20"/>
          <w:szCs w:val="20"/>
        </w:rPr>
        <w:t xml:space="preserve">Johnston reported that they won’t be at the next EB meeting. They announced that the MSU feedback survey will open next week and would like to get as many students to fill it out, as possible. </w:t>
      </w:r>
      <w:r>
        <w:rPr>
          <w:rFonts w:cstheme="minorHAnsi"/>
          <w:sz w:val="20"/>
          <w:szCs w:val="20"/>
        </w:rPr>
        <w:t xml:space="preserve">Johnston added that the HSR contract renewal conversations are still happening, but very slowly. They explained that they haven’t received the numbers yet and at the rate that it is going they may not come forward in time for the January referendum cycle but will keep everyone in the loop. </w:t>
      </w:r>
    </w:p>
    <w:p w14:paraId="0E697C8A" w14:textId="3C8BF57E" w:rsidR="00B91862" w:rsidRPr="00B91862" w:rsidRDefault="00B91862" w:rsidP="00B91862">
      <w:pPr>
        <w:pStyle w:val="ListParagraph"/>
        <w:numPr>
          <w:ilvl w:val="0"/>
          <w:numId w:val="50"/>
        </w:numPr>
        <w:spacing w:after="0" w:line="240" w:lineRule="auto"/>
        <w:rPr>
          <w:rFonts w:cstheme="minorHAnsi"/>
          <w:sz w:val="20"/>
          <w:szCs w:val="20"/>
        </w:rPr>
      </w:pPr>
      <w:r>
        <w:rPr>
          <w:rFonts w:cstheme="minorHAnsi"/>
          <w:sz w:val="20"/>
          <w:szCs w:val="20"/>
        </w:rPr>
        <w:t xml:space="preserve">Singh asked if the Municipal Affairs Committee was a part of the negotiations. Johnston responded that the Committee wasn’t involved on the renewal side and were just involved with the survey. </w:t>
      </w:r>
    </w:p>
    <w:p w14:paraId="4116FB02" w14:textId="77777777" w:rsidR="00797A61" w:rsidRDefault="00797A61" w:rsidP="00195548">
      <w:pPr>
        <w:spacing w:after="0" w:line="240" w:lineRule="auto"/>
        <w:rPr>
          <w:rFonts w:cstheme="minorHAnsi"/>
          <w:b/>
          <w:sz w:val="20"/>
          <w:szCs w:val="20"/>
        </w:rPr>
      </w:pPr>
    </w:p>
    <w:p w14:paraId="3D9B8707" w14:textId="730D500B" w:rsidR="00A7118A" w:rsidRPr="00195548" w:rsidRDefault="008E2594" w:rsidP="00195548">
      <w:pPr>
        <w:spacing w:after="0" w:line="240" w:lineRule="auto"/>
        <w:rPr>
          <w:rFonts w:cstheme="minorHAnsi"/>
          <w:b/>
          <w:sz w:val="20"/>
          <w:szCs w:val="20"/>
        </w:rPr>
      </w:pPr>
      <w:r>
        <w:rPr>
          <w:rFonts w:cstheme="minorHAnsi"/>
          <w:b/>
          <w:sz w:val="20"/>
          <w:szCs w:val="20"/>
        </w:rPr>
        <w:t>9</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14D4ECE2" w:rsidR="005F433C" w:rsidRDefault="00043E64" w:rsidP="00195548">
      <w:pPr>
        <w:spacing w:after="0" w:line="240" w:lineRule="auto"/>
        <w:jc w:val="center"/>
        <w:rPr>
          <w:rFonts w:cstheme="minorHAnsi"/>
          <w:b/>
          <w:sz w:val="20"/>
          <w:szCs w:val="20"/>
        </w:rPr>
      </w:pPr>
      <w:r>
        <w:rPr>
          <w:rFonts w:cstheme="minorHAnsi"/>
          <w:b/>
          <w:sz w:val="20"/>
          <w:szCs w:val="20"/>
        </w:rPr>
        <w:t>Wednesday,</w:t>
      </w:r>
      <w:r w:rsidR="00D604EF">
        <w:rPr>
          <w:rFonts w:cstheme="minorHAnsi"/>
          <w:b/>
          <w:sz w:val="20"/>
          <w:szCs w:val="20"/>
        </w:rPr>
        <w:t xml:space="preserve"> November </w:t>
      </w:r>
      <w:r w:rsidR="008F603E">
        <w:rPr>
          <w:rFonts w:cstheme="minorHAnsi"/>
          <w:b/>
          <w:sz w:val="20"/>
          <w:szCs w:val="20"/>
        </w:rPr>
        <w:t>20</w:t>
      </w:r>
      <w:r>
        <w:rPr>
          <w:rFonts w:cstheme="minorHAnsi"/>
          <w:b/>
          <w:sz w:val="20"/>
          <w:szCs w:val="20"/>
        </w:rPr>
        <w:t>, 2019</w:t>
      </w:r>
    </w:p>
    <w:p w14:paraId="7CEBE42E" w14:textId="7048A9AC" w:rsidR="00043E64" w:rsidRPr="00195548" w:rsidRDefault="00043E64" w:rsidP="00195548">
      <w:pPr>
        <w:spacing w:after="0" w:line="240" w:lineRule="auto"/>
        <w:jc w:val="center"/>
        <w:rPr>
          <w:rFonts w:cstheme="minorHAnsi"/>
          <w:b/>
          <w:sz w:val="20"/>
          <w:szCs w:val="20"/>
        </w:rPr>
      </w:pPr>
      <w:r>
        <w:rPr>
          <w:rFonts w:cstheme="minorHAnsi"/>
          <w:b/>
          <w:sz w:val="20"/>
          <w:szCs w:val="20"/>
        </w:rPr>
        <w:t>3:30pm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3572EFBA"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8E2594">
        <w:rPr>
          <w:rFonts w:cstheme="minorHAnsi"/>
          <w:sz w:val="20"/>
          <w:szCs w:val="20"/>
        </w:rPr>
        <w:t>Johnston</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8E2594">
        <w:rPr>
          <w:rFonts w:cstheme="minorHAnsi"/>
          <w:sz w:val="20"/>
          <w:szCs w:val="20"/>
        </w:rPr>
        <w:t>Mesic</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lastRenderedPageBreak/>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71EC6544"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D604EF">
        <w:rPr>
          <w:rFonts w:cstheme="minorHAnsi"/>
          <w:b/>
          <w:sz w:val="20"/>
          <w:szCs w:val="20"/>
        </w:rPr>
        <w:t>4</w:t>
      </w:r>
      <w:r w:rsidR="00A7118A" w:rsidRPr="00195548">
        <w:rPr>
          <w:rFonts w:cstheme="minorHAnsi"/>
          <w:b/>
          <w:sz w:val="20"/>
          <w:szCs w:val="20"/>
        </w:rPr>
        <w:t>:</w:t>
      </w:r>
      <w:r w:rsidR="00D604EF">
        <w:rPr>
          <w:rFonts w:cstheme="minorHAnsi"/>
          <w:b/>
          <w:sz w:val="20"/>
          <w:szCs w:val="20"/>
        </w:rPr>
        <w:t>0</w:t>
      </w:r>
      <w:r w:rsidR="008E2594">
        <w:rPr>
          <w:rFonts w:cstheme="minorHAnsi"/>
          <w:b/>
          <w:sz w:val="20"/>
          <w:szCs w:val="20"/>
        </w:rPr>
        <w:t>4</w:t>
      </w:r>
      <w:r w:rsidR="00043E64">
        <w:rPr>
          <w:rFonts w:cstheme="minorHAnsi"/>
          <w:b/>
          <w:sz w:val="20"/>
          <w:szCs w:val="20"/>
        </w:rPr>
        <w:t>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292143BC"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2A7FBE">
      <w:rPr>
        <w:rFonts w:eastAsia="Times New Roman" w:cstheme="minorHAnsi"/>
        <w:sz w:val="20"/>
        <w:szCs w:val="20"/>
      </w:rPr>
      <w:t>1</w:t>
    </w:r>
    <w:r w:rsidR="00775711">
      <w:rPr>
        <w:rFonts w:eastAsia="Times New Roman" w:cstheme="minorHAnsi"/>
        <w:sz w:val="20"/>
        <w:szCs w:val="20"/>
      </w:rPr>
      <w:t>5</w:t>
    </w:r>
    <w:r>
      <w:rPr>
        <w:rFonts w:eastAsia="Times New Roman" w:cstheme="minorHAnsi"/>
        <w:sz w:val="20"/>
        <w:szCs w:val="20"/>
      </w:rPr>
      <w:tab/>
    </w:r>
    <w:r w:rsidR="00CD7604">
      <w:rPr>
        <w:rFonts w:eastAsia="Times New Roman" w:cstheme="minorHAnsi"/>
        <w:sz w:val="20"/>
        <w:szCs w:val="20"/>
      </w:rPr>
      <w:t xml:space="preserve">November </w:t>
    </w:r>
    <w:r w:rsidR="00775711">
      <w:rPr>
        <w:rFonts w:eastAsia="Times New Roman" w:cstheme="minorHAnsi"/>
        <w:sz w:val="20"/>
        <w:szCs w:val="20"/>
      </w:rPr>
      <w:t>13</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7D9BC2D1"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D1"/>
    <w:multiLevelType w:val="hybridMultilevel"/>
    <w:tmpl w:val="67B4D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91A56"/>
    <w:multiLevelType w:val="hybridMultilevel"/>
    <w:tmpl w:val="69D45D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D031E"/>
    <w:multiLevelType w:val="hybridMultilevel"/>
    <w:tmpl w:val="598017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FB2F59"/>
    <w:multiLevelType w:val="hybridMultilevel"/>
    <w:tmpl w:val="4F5E4F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7A41F6"/>
    <w:multiLevelType w:val="hybridMultilevel"/>
    <w:tmpl w:val="DEA037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7F4F7E"/>
    <w:multiLevelType w:val="hybridMultilevel"/>
    <w:tmpl w:val="8B56D3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50AC7"/>
    <w:multiLevelType w:val="hybridMultilevel"/>
    <w:tmpl w:val="34C489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B828BE"/>
    <w:multiLevelType w:val="hybridMultilevel"/>
    <w:tmpl w:val="7EA05E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914F7B"/>
    <w:multiLevelType w:val="hybridMultilevel"/>
    <w:tmpl w:val="7EEA5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2042FE"/>
    <w:multiLevelType w:val="hybridMultilevel"/>
    <w:tmpl w:val="C1402B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9D2DE7"/>
    <w:multiLevelType w:val="hybridMultilevel"/>
    <w:tmpl w:val="62B073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E6543D"/>
    <w:multiLevelType w:val="hybridMultilevel"/>
    <w:tmpl w:val="CE985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55E14"/>
    <w:multiLevelType w:val="hybridMultilevel"/>
    <w:tmpl w:val="026055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FE3428"/>
    <w:multiLevelType w:val="hybridMultilevel"/>
    <w:tmpl w:val="F210F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5F582A"/>
    <w:multiLevelType w:val="hybridMultilevel"/>
    <w:tmpl w:val="2A94B9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45025A"/>
    <w:multiLevelType w:val="hybridMultilevel"/>
    <w:tmpl w:val="E3A48E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905C29"/>
    <w:multiLevelType w:val="hybridMultilevel"/>
    <w:tmpl w:val="DB8C3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313157"/>
    <w:multiLevelType w:val="hybridMultilevel"/>
    <w:tmpl w:val="41E665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FC463E"/>
    <w:multiLevelType w:val="hybridMultilevel"/>
    <w:tmpl w:val="AB72B9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3269BA"/>
    <w:multiLevelType w:val="hybridMultilevel"/>
    <w:tmpl w:val="9036F1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B80196"/>
    <w:multiLevelType w:val="hybridMultilevel"/>
    <w:tmpl w:val="E8627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067802"/>
    <w:multiLevelType w:val="hybridMultilevel"/>
    <w:tmpl w:val="85BAB6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B433BC"/>
    <w:multiLevelType w:val="hybridMultilevel"/>
    <w:tmpl w:val="3DC4F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AA7F02"/>
    <w:multiLevelType w:val="hybridMultilevel"/>
    <w:tmpl w:val="A47250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1812A59"/>
    <w:multiLevelType w:val="hybridMultilevel"/>
    <w:tmpl w:val="95845D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4D4CE2"/>
    <w:multiLevelType w:val="hybridMultilevel"/>
    <w:tmpl w:val="93CA19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6049A8"/>
    <w:multiLevelType w:val="hybridMultilevel"/>
    <w:tmpl w:val="4FE0BA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272EEC"/>
    <w:multiLevelType w:val="hybridMultilevel"/>
    <w:tmpl w:val="CCBCC2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2170A7"/>
    <w:multiLevelType w:val="hybridMultilevel"/>
    <w:tmpl w:val="248EB9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830395"/>
    <w:multiLevelType w:val="hybridMultilevel"/>
    <w:tmpl w:val="43E059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2318F0"/>
    <w:multiLevelType w:val="hybridMultilevel"/>
    <w:tmpl w:val="DE96A0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0072A8F"/>
    <w:multiLevelType w:val="hybridMultilevel"/>
    <w:tmpl w:val="DE086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220489"/>
    <w:multiLevelType w:val="hybridMultilevel"/>
    <w:tmpl w:val="6A8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52139A"/>
    <w:multiLevelType w:val="hybridMultilevel"/>
    <w:tmpl w:val="7250EF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E6B47C3"/>
    <w:multiLevelType w:val="hybridMultilevel"/>
    <w:tmpl w:val="B0A2AE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5D4261"/>
    <w:multiLevelType w:val="hybridMultilevel"/>
    <w:tmpl w:val="9ED874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5041E5"/>
    <w:multiLevelType w:val="hybridMultilevel"/>
    <w:tmpl w:val="D55CCE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F2789C"/>
    <w:multiLevelType w:val="hybridMultilevel"/>
    <w:tmpl w:val="83D4BD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825B87"/>
    <w:multiLevelType w:val="hybridMultilevel"/>
    <w:tmpl w:val="2A86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D283D00"/>
    <w:multiLevelType w:val="hybridMultilevel"/>
    <w:tmpl w:val="BA7E2D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E056C5B"/>
    <w:multiLevelType w:val="hybridMultilevel"/>
    <w:tmpl w:val="5A0E3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8"/>
  </w:num>
  <w:num w:numId="4">
    <w:abstractNumId w:val="25"/>
  </w:num>
  <w:num w:numId="5">
    <w:abstractNumId w:val="28"/>
  </w:num>
  <w:num w:numId="6">
    <w:abstractNumId w:val="46"/>
  </w:num>
  <w:num w:numId="7">
    <w:abstractNumId w:val="41"/>
  </w:num>
  <w:num w:numId="8">
    <w:abstractNumId w:val="44"/>
  </w:num>
  <w:num w:numId="9">
    <w:abstractNumId w:val="35"/>
  </w:num>
  <w:num w:numId="10">
    <w:abstractNumId w:val="31"/>
  </w:num>
  <w:num w:numId="11">
    <w:abstractNumId w:val="49"/>
  </w:num>
  <w:num w:numId="12">
    <w:abstractNumId w:val="38"/>
  </w:num>
  <w:num w:numId="13">
    <w:abstractNumId w:val="39"/>
  </w:num>
  <w:num w:numId="14">
    <w:abstractNumId w:val="27"/>
  </w:num>
  <w:num w:numId="15">
    <w:abstractNumId w:val="14"/>
  </w:num>
  <w:num w:numId="16">
    <w:abstractNumId w:val="0"/>
  </w:num>
  <w:num w:numId="17">
    <w:abstractNumId w:val="2"/>
  </w:num>
  <w:num w:numId="18">
    <w:abstractNumId w:val="17"/>
  </w:num>
  <w:num w:numId="19">
    <w:abstractNumId w:val="21"/>
  </w:num>
  <w:num w:numId="20">
    <w:abstractNumId w:val="7"/>
  </w:num>
  <w:num w:numId="21">
    <w:abstractNumId w:val="23"/>
  </w:num>
  <w:num w:numId="22">
    <w:abstractNumId w:val="19"/>
  </w:num>
  <w:num w:numId="23">
    <w:abstractNumId w:val="29"/>
  </w:num>
  <w:num w:numId="24">
    <w:abstractNumId w:val="42"/>
  </w:num>
  <w:num w:numId="25">
    <w:abstractNumId w:val="5"/>
  </w:num>
  <w:num w:numId="26">
    <w:abstractNumId w:val="37"/>
  </w:num>
  <w:num w:numId="27">
    <w:abstractNumId w:val="9"/>
  </w:num>
  <w:num w:numId="28">
    <w:abstractNumId w:val="47"/>
  </w:num>
  <w:num w:numId="29">
    <w:abstractNumId w:val="15"/>
  </w:num>
  <w:num w:numId="30">
    <w:abstractNumId w:val="24"/>
  </w:num>
  <w:num w:numId="31">
    <w:abstractNumId w:val="12"/>
  </w:num>
  <w:num w:numId="32">
    <w:abstractNumId w:val="22"/>
  </w:num>
  <w:num w:numId="33">
    <w:abstractNumId w:val="32"/>
  </w:num>
  <w:num w:numId="34">
    <w:abstractNumId w:val="20"/>
  </w:num>
  <w:num w:numId="35">
    <w:abstractNumId w:val="4"/>
  </w:num>
  <w:num w:numId="36">
    <w:abstractNumId w:val="33"/>
  </w:num>
  <w:num w:numId="37">
    <w:abstractNumId w:val="48"/>
  </w:num>
  <w:num w:numId="38">
    <w:abstractNumId w:val="1"/>
  </w:num>
  <w:num w:numId="39">
    <w:abstractNumId w:val="40"/>
  </w:num>
  <w:num w:numId="40">
    <w:abstractNumId w:val="30"/>
  </w:num>
  <w:num w:numId="41">
    <w:abstractNumId w:val="10"/>
  </w:num>
  <w:num w:numId="42">
    <w:abstractNumId w:val="11"/>
  </w:num>
  <w:num w:numId="43">
    <w:abstractNumId w:val="16"/>
  </w:num>
  <w:num w:numId="44">
    <w:abstractNumId w:val="3"/>
  </w:num>
  <w:num w:numId="45">
    <w:abstractNumId w:val="45"/>
  </w:num>
  <w:num w:numId="46">
    <w:abstractNumId w:val="13"/>
  </w:num>
  <w:num w:numId="47">
    <w:abstractNumId w:val="18"/>
  </w:num>
  <w:num w:numId="48">
    <w:abstractNumId w:val="6"/>
  </w:num>
  <w:num w:numId="49">
    <w:abstractNumId w:val="43"/>
  </w:num>
  <w:num w:numId="5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7A03"/>
    <w:rsid w:val="00010ED2"/>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0DD6"/>
    <w:rsid w:val="00104638"/>
    <w:rsid w:val="00104656"/>
    <w:rsid w:val="00104BEC"/>
    <w:rsid w:val="001072CC"/>
    <w:rsid w:val="00107C87"/>
    <w:rsid w:val="00112F3D"/>
    <w:rsid w:val="00115E3D"/>
    <w:rsid w:val="00126587"/>
    <w:rsid w:val="0013315A"/>
    <w:rsid w:val="00134591"/>
    <w:rsid w:val="001478FF"/>
    <w:rsid w:val="001538FF"/>
    <w:rsid w:val="001542F4"/>
    <w:rsid w:val="001544FF"/>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6AF8"/>
    <w:rsid w:val="001F7240"/>
    <w:rsid w:val="002111B4"/>
    <w:rsid w:val="002144E4"/>
    <w:rsid w:val="0021480B"/>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38AB"/>
    <w:rsid w:val="00454E20"/>
    <w:rsid w:val="0047766A"/>
    <w:rsid w:val="00484905"/>
    <w:rsid w:val="004939B6"/>
    <w:rsid w:val="00493E4B"/>
    <w:rsid w:val="0049424B"/>
    <w:rsid w:val="00494DBB"/>
    <w:rsid w:val="004A5B23"/>
    <w:rsid w:val="004A7D5E"/>
    <w:rsid w:val="004B0093"/>
    <w:rsid w:val="004B65AF"/>
    <w:rsid w:val="004C147E"/>
    <w:rsid w:val="004C28B7"/>
    <w:rsid w:val="004D0A2E"/>
    <w:rsid w:val="004D51D0"/>
    <w:rsid w:val="004D5B8F"/>
    <w:rsid w:val="004D7325"/>
    <w:rsid w:val="004E1318"/>
    <w:rsid w:val="004E1DD0"/>
    <w:rsid w:val="004F080B"/>
    <w:rsid w:val="00502641"/>
    <w:rsid w:val="00503133"/>
    <w:rsid w:val="00503A44"/>
    <w:rsid w:val="005058FD"/>
    <w:rsid w:val="00514587"/>
    <w:rsid w:val="0052099B"/>
    <w:rsid w:val="00532314"/>
    <w:rsid w:val="005406AF"/>
    <w:rsid w:val="00545263"/>
    <w:rsid w:val="00556A38"/>
    <w:rsid w:val="00557091"/>
    <w:rsid w:val="005607D4"/>
    <w:rsid w:val="005652A1"/>
    <w:rsid w:val="0059432E"/>
    <w:rsid w:val="005C5945"/>
    <w:rsid w:val="005D04F3"/>
    <w:rsid w:val="005D0FA7"/>
    <w:rsid w:val="005D4134"/>
    <w:rsid w:val="005D5DBB"/>
    <w:rsid w:val="005F165E"/>
    <w:rsid w:val="005F3EBC"/>
    <w:rsid w:val="005F433C"/>
    <w:rsid w:val="00607AAA"/>
    <w:rsid w:val="00613EFB"/>
    <w:rsid w:val="006170EB"/>
    <w:rsid w:val="006226AC"/>
    <w:rsid w:val="006333D4"/>
    <w:rsid w:val="00655A29"/>
    <w:rsid w:val="00655B2F"/>
    <w:rsid w:val="006562E3"/>
    <w:rsid w:val="00656A8B"/>
    <w:rsid w:val="006618A3"/>
    <w:rsid w:val="00674BE8"/>
    <w:rsid w:val="00686217"/>
    <w:rsid w:val="00686CB6"/>
    <w:rsid w:val="00692C59"/>
    <w:rsid w:val="00695721"/>
    <w:rsid w:val="006A2707"/>
    <w:rsid w:val="006B1AFD"/>
    <w:rsid w:val="006C11F4"/>
    <w:rsid w:val="006D08A2"/>
    <w:rsid w:val="006D4DA1"/>
    <w:rsid w:val="006D637D"/>
    <w:rsid w:val="006E0BB8"/>
    <w:rsid w:val="006F3522"/>
    <w:rsid w:val="006F66AE"/>
    <w:rsid w:val="00700C6D"/>
    <w:rsid w:val="00704079"/>
    <w:rsid w:val="00706613"/>
    <w:rsid w:val="00714496"/>
    <w:rsid w:val="007162C8"/>
    <w:rsid w:val="00736451"/>
    <w:rsid w:val="00755ADA"/>
    <w:rsid w:val="007623DE"/>
    <w:rsid w:val="007745F7"/>
    <w:rsid w:val="00775711"/>
    <w:rsid w:val="00785A4E"/>
    <w:rsid w:val="00785DBB"/>
    <w:rsid w:val="00791944"/>
    <w:rsid w:val="007948BA"/>
    <w:rsid w:val="007956FB"/>
    <w:rsid w:val="00797A61"/>
    <w:rsid w:val="007A591F"/>
    <w:rsid w:val="007B18EE"/>
    <w:rsid w:val="007B2F97"/>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7BCB"/>
    <w:rsid w:val="008B7319"/>
    <w:rsid w:val="008C2097"/>
    <w:rsid w:val="008D0B04"/>
    <w:rsid w:val="008D1B60"/>
    <w:rsid w:val="008D5410"/>
    <w:rsid w:val="008D77D9"/>
    <w:rsid w:val="008E2594"/>
    <w:rsid w:val="008E40A1"/>
    <w:rsid w:val="008E4CD6"/>
    <w:rsid w:val="008E5B30"/>
    <w:rsid w:val="008F09A0"/>
    <w:rsid w:val="008F2C92"/>
    <w:rsid w:val="008F603E"/>
    <w:rsid w:val="00902A11"/>
    <w:rsid w:val="00903B2E"/>
    <w:rsid w:val="00917F3B"/>
    <w:rsid w:val="00946BD5"/>
    <w:rsid w:val="00956170"/>
    <w:rsid w:val="009606A4"/>
    <w:rsid w:val="00961713"/>
    <w:rsid w:val="0096522F"/>
    <w:rsid w:val="00967CB3"/>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4457"/>
    <w:rsid w:val="00A95334"/>
    <w:rsid w:val="00AB5D81"/>
    <w:rsid w:val="00AC6A83"/>
    <w:rsid w:val="00AD33A6"/>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2FB3"/>
    <w:rsid w:val="00BB3779"/>
    <w:rsid w:val="00BB3A44"/>
    <w:rsid w:val="00BB64B1"/>
    <w:rsid w:val="00BC1E6C"/>
    <w:rsid w:val="00BD0418"/>
    <w:rsid w:val="00BD164B"/>
    <w:rsid w:val="00BE2D3A"/>
    <w:rsid w:val="00BE78A4"/>
    <w:rsid w:val="00C105EA"/>
    <w:rsid w:val="00C1793A"/>
    <w:rsid w:val="00C20F52"/>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C77"/>
    <w:rsid w:val="00CB0BCA"/>
    <w:rsid w:val="00CC2FF4"/>
    <w:rsid w:val="00CD1B33"/>
    <w:rsid w:val="00CD445B"/>
    <w:rsid w:val="00CD4A79"/>
    <w:rsid w:val="00CD7604"/>
    <w:rsid w:val="00CE3040"/>
    <w:rsid w:val="00CF042E"/>
    <w:rsid w:val="00CF2E9B"/>
    <w:rsid w:val="00CF7B90"/>
    <w:rsid w:val="00D0277B"/>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4A73"/>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61A1"/>
    <w:rsid w:val="00E7288F"/>
    <w:rsid w:val="00E72F8C"/>
    <w:rsid w:val="00E877A9"/>
    <w:rsid w:val="00E9007E"/>
    <w:rsid w:val="00E95963"/>
    <w:rsid w:val="00EA1388"/>
    <w:rsid w:val="00EA1984"/>
    <w:rsid w:val="00EA3AB9"/>
    <w:rsid w:val="00EC0010"/>
    <w:rsid w:val="00ED616E"/>
    <w:rsid w:val="00ED7F32"/>
    <w:rsid w:val="00EE272A"/>
    <w:rsid w:val="00EE507B"/>
    <w:rsid w:val="00EE6D4B"/>
    <w:rsid w:val="00EF128F"/>
    <w:rsid w:val="00EF3299"/>
    <w:rsid w:val="00EF3B68"/>
    <w:rsid w:val="00F1472E"/>
    <w:rsid w:val="00F14CB2"/>
    <w:rsid w:val="00F15CCD"/>
    <w:rsid w:val="00F15F11"/>
    <w:rsid w:val="00F20934"/>
    <w:rsid w:val="00F20B24"/>
    <w:rsid w:val="00F365D4"/>
    <w:rsid w:val="00F56840"/>
    <w:rsid w:val="00F66D8A"/>
    <w:rsid w:val="00F86B2C"/>
    <w:rsid w:val="00F908D4"/>
    <w:rsid w:val="00F912EE"/>
    <w:rsid w:val="00F9787A"/>
    <w:rsid w:val="00F97893"/>
    <w:rsid w:val="00FA18FE"/>
    <w:rsid w:val="00FA1EC4"/>
    <w:rsid w:val="00FC76CD"/>
    <w:rsid w:val="00FD795C"/>
    <w:rsid w:val="00FE1634"/>
    <w:rsid w:val="00FE5204"/>
    <w:rsid w:val="00FF69D0"/>
    <w:rsid w:val="00FF7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2019-12-19T18:32:00Z</cp:lastPrinted>
  <dcterms:created xsi:type="dcterms:W3CDTF">2019-12-19T17:47:00Z</dcterms:created>
  <dcterms:modified xsi:type="dcterms:W3CDTF">2019-12-19T18:32:00Z</dcterms:modified>
</cp:coreProperties>
</file>