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4796A81"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9-0</w:t>
      </w:r>
      <w:r w:rsidR="00E0182A">
        <w:rPr>
          <w:rFonts w:cstheme="minorHAnsi"/>
          <w:b/>
          <w:sz w:val="20"/>
          <w:szCs w:val="20"/>
        </w:rPr>
        <w:t>6</w:t>
      </w:r>
    </w:p>
    <w:p w14:paraId="13284041" w14:textId="30F7B067"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613EFB">
        <w:rPr>
          <w:rFonts w:cstheme="minorHAnsi"/>
          <w:b/>
          <w:sz w:val="20"/>
          <w:szCs w:val="20"/>
        </w:rPr>
        <w:t>August 1</w:t>
      </w:r>
      <w:r w:rsidR="00E0182A">
        <w:rPr>
          <w:rFonts w:cstheme="minorHAnsi"/>
          <w:b/>
          <w:sz w:val="20"/>
          <w:szCs w:val="20"/>
        </w:rPr>
        <w:t>5</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CD445B">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CD445B">
        <w:rPr>
          <w:rFonts w:cstheme="minorHAnsi"/>
          <w:b/>
          <w:sz w:val="20"/>
          <w:szCs w:val="20"/>
        </w:rPr>
        <w:t>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39AF2D47"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D445B">
        <w:rPr>
          <w:rFonts w:cstheme="minorHAnsi"/>
          <w:b/>
          <w:sz w:val="20"/>
          <w:szCs w:val="20"/>
        </w:rPr>
        <w:t>9</w:t>
      </w:r>
      <w:r w:rsidRPr="00195548">
        <w:rPr>
          <w:rFonts w:cstheme="minorHAnsi"/>
          <w:b/>
          <w:sz w:val="20"/>
          <w:szCs w:val="20"/>
        </w:rPr>
        <w:t>:</w:t>
      </w:r>
      <w:r w:rsidR="00CD445B">
        <w:rPr>
          <w:rFonts w:cstheme="minorHAnsi"/>
          <w:b/>
          <w:sz w:val="20"/>
          <w:szCs w:val="20"/>
        </w:rPr>
        <w:t>3</w:t>
      </w:r>
      <w:r w:rsidR="008D77D9">
        <w:rPr>
          <w:rFonts w:cstheme="minorHAnsi"/>
          <w:b/>
          <w:sz w:val="20"/>
          <w:szCs w:val="20"/>
        </w:rPr>
        <w:t>4</w:t>
      </w:r>
      <w:r w:rsidR="00CD445B">
        <w:rPr>
          <w:rFonts w:cstheme="minorHAnsi"/>
          <w:b/>
          <w:sz w:val="20"/>
          <w:szCs w:val="20"/>
        </w:rPr>
        <w:t>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5CE02E59" w:rsidR="004E1DD0" w:rsidRPr="00195548" w:rsidRDefault="005C5945"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7956FB">
              <w:rPr>
                <w:rFonts w:eastAsia="Times New Roman" w:cstheme="minorHAnsi"/>
                <w:sz w:val="20"/>
                <w:szCs w:val="20"/>
              </w:rPr>
              <w:t>Hackett,</w:t>
            </w:r>
            <w:r w:rsidR="002144E4">
              <w:rPr>
                <w:rFonts w:eastAsia="Times New Roman" w:cstheme="minorHAnsi"/>
                <w:sz w:val="20"/>
                <w:szCs w:val="20"/>
              </w:rPr>
              <w:t xml:space="preserve"> </w:t>
            </w:r>
            <w:r w:rsidR="008D77D9">
              <w:rPr>
                <w:rFonts w:eastAsia="Times New Roman" w:cstheme="minorHAnsi"/>
                <w:sz w:val="20"/>
                <w:szCs w:val="20"/>
              </w:rPr>
              <w:t xml:space="preserve">Herscovitch, </w:t>
            </w:r>
            <w:r w:rsidR="00862167">
              <w:rPr>
                <w:rFonts w:eastAsia="Times New Roman" w:cstheme="minorHAnsi"/>
                <w:sz w:val="20"/>
                <w:szCs w:val="20"/>
              </w:rPr>
              <w:t>Marando</w:t>
            </w:r>
            <w:r w:rsidR="002144E4">
              <w:rPr>
                <w:rFonts w:eastAsia="Times New Roman" w:cstheme="minorHAnsi"/>
                <w:sz w:val="20"/>
                <w:szCs w:val="20"/>
              </w:rPr>
              <w:t xml:space="preserve">, </w:t>
            </w:r>
            <w:r w:rsidR="007956FB">
              <w:rPr>
                <w:rFonts w:eastAsia="Times New Roman" w:cstheme="minorHAnsi"/>
                <w:sz w:val="20"/>
                <w:szCs w:val="20"/>
              </w:rPr>
              <w:t>Mesic</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59665027" w:rsidR="004E1DD0" w:rsidRPr="00195548" w:rsidRDefault="00E365B9" w:rsidP="004E1DD0">
            <w:pPr>
              <w:spacing w:after="0" w:line="240" w:lineRule="auto"/>
              <w:rPr>
                <w:rFonts w:eastAsia="Times New Roman" w:cstheme="minorHAnsi"/>
                <w:sz w:val="20"/>
                <w:szCs w:val="20"/>
              </w:rPr>
            </w:pPr>
            <w:r>
              <w:rPr>
                <w:rFonts w:eastAsia="Times New Roman" w:cstheme="minorHAnsi"/>
                <w:sz w:val="20"/>
                <w:szCs w:val="20"/>
              </w:rPr>
              <w:t>Homsi</w:t>
            </w:r>
            <w:r w:rsidR="005C5945">
              <w:rPr>
                <w:rFonts w:eastAsia="Times New Roman" w:cstheme="minorHAnsi"/>
                <w:sz w:val="20"/>
                <w:szCs w:val="20"/>
              </w:rPr>
              <w:t>, Johnston</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04A41E95" w:rsidR="004E1DD0" w:rsidRPr="00195548" w:rsidRDefault="005C5945" w:rsidP="004E1DD0">
            <w:pPr>
              <w:spacing w:after="0" w:line="240" w:lineRule="auto"/>
              <w:rPr>
                <w:rFonts w:eastAsia="Times New Roman" w:cstheme="minorHAnsi"/>
                <w:sz w:val="20"/>
                <w:szCs w:val="20"/>
              </w:rPr>
            </w:pPr>
            <w:r>
              <w:rPr>
                <w:rFonts w:eastAsia="Times New Roman" w:cstheme="minorHAnsi"/>
                <w:sz w:val="20"/>
                <w:szCs w:val="20"/>
              </w:rPr>
              <w:t>Singh</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5935512A"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 xml:space="preserve">M. Wooder (MCD), Oliver Chow (FCC Director), Abby </w:t>
            </w:r>
            <w:proofErr w:type="spellStart"/>
            <w:r w:rsidR="008D77D9">
              <w:rPr>
                <w:rFonts w:eastAsia="Times New Roman" w:cstheme="minorHAnsi"/>
                <w:sz w:val="20"/>
                <w:szCs w:val="20"/>
              </w:rPr>
              <w:t>Lind</w:t>
            </w:r>
            <w:r w:rsidR="00104BEC">
              <w:rPr>
                <w:rFonts w:eastAsia="Times New Roman" w:cstheme="minorHAnsi"/>
                <w:sz w:val="20"/>
                <w:szCs w:val="20"/>
              </w:rPr>
              <w:t>z</w:t>
            </w:r>
            <w:r w:rsidR="008D77D9">
              <w:rPr>
                <w:rFonts w:eastAsia="Times New Roman" w:cstheme="minorHAnsi"/>
                <w:sz w:val="20"/>
                <w:szCs w:val="20"/>
              </w:rPr>
              <w:t>on</w:t>
            </w:r>
            <w:proofErr w:type="spellEnd"/>
            <w:r w:rsidR="008D77D9">
              <w:rPr>
                <w:rFonts w:eastAsia="Times New Roman" w:cstheme="minorHAnsi"/>
                <w:sz w:val="20"/>
                <w:szCs w:val="20"/>
              </w:rPr>
              <w:t xml:space="preserve"> (MAC Farmstand Director), Lynaea </w:t>
            </w:r>
            <w:r w:rsidR="005406AF">
              <w:rPr>
                <w:rFonts w:eastAsia="Times New Roman" w:cstheme="minorHAnsi"/>
                <w:sz w:val="20"/>
                <w:szCs w:val="20"/>
              </w:rPr>
              <w:t xml:space="preserve">Filbey </w:t>
            </w:r>
            <w:r w:rsidR="008D77D9">
              <w:rPr>
                <w:rFonts w:eastAsia="Times New Roman" w:cstheme="minorHAnsi"/>
                <w:sz w:val="20"/>
                <w:szCs w:val="20"/>
              </w:rPr>
              <w:t>(SHEC Coordinator)</w:t>
            </w:r>
            <w:r w:rsidR="001B5F09">
              <w:rPr>
                <w:rFonts w:eastAsia="Times New Roman" w:cstheme="minorHAnsi"/>
                <w:sz w:val="20"/>
                <w:szCs w:val="20"/>
              </w:rPr>
              <w:t>, Drew McLean (PCC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1BAE631D"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sidR="005C5945">
        <w:rPr>
          <w:rFonts w:cstheme="minorHAnsi"/>
          <w:sz w:val="20"/>
          <w:szCs w:val="20"/>
        </w:rPr>
        <w:t>Hackett</w:t>
      </w:r>
      <w:r w:rsidR="00D921F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5C5945">
        <w:rPr>
          <w:rFonts w:cstheme="minorHAnsi"/>
          <w:sz w:val="20"/>
          <w:szCs w:val="20"/>
        </w:rPr>
        <w:t>Mesic</w:t>
      </w:r>
      <w:r w:rsidRPr="00195548">
        <w:rPr>
          <w:rFonts w:cstheme="minorHAnsi"/>
          <w:sz w:val="20"/>
          <w:szCs w:val="20"/>
        </w:rPr>
        <w:t xml:space="preserve"> to adopt the agenda, as presented. </w:t>
      </w:r>
    </w:p>
    <w:p w14:paraId="381D119C" w14:textId="7CA7F871" w:rsidR="004E1DD0" w:rsidRDefault="004E1DD0" w:rsidP="00195548">
      <w:pPr>
        <w:spacing w:after="0" w:line="240" w:lineRule="auto"/>
        <w:rPr>
          <w:rFonts w:cstheme="minorHAnsi"/>
          <w:sz w:val="20"/>
          <w:szCs w:val="20"/>
        </w:rPr>
      </w:pPr>
    </w:p>
    <w:p w14:paraId="4DA9DA1F" w14:textId="77777777"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p>
    <w:p w14:paraId="007C310D" w14:textId="0073CA86" w:rsidR="00E207F0" w:rsidRDefault="00E207F0" w:rsidP="00D17DC5">
      <w:pPr>
        <w:pStyle w:val="ListParagraph"/>
        <w:numPr>
          <w:ilvl w:val="0"/>
          <w:numId w:val="8"/>
        </w:numPr>
        <w:spacing w:after="0" w:line="240" w:lineRule="auto"/>
        <w:rPr>
          <w:rFonts w:cstheme="minorHAnsi"/>
          <w:sz w:val="20"/>
          <w:szCs w:val="20"/>
        </w:rPr>
      </w:pPr>
      <w:r w:rsidRPr="00E207F0">
        <w:rPr>
          <w:rFonts w:cstheme="minorHAnsi"/>
          <w:sz w:val="20"/>
          <w:szCs w:val="20"/>
        </w:rPr>
        <w:t>Figueiredo</w:t>
      </w:r>
      <w:r w:rsidR="005C5945">
        <w:rPr>
          <w:rFonts w:cstheme="minorHAnsi"/>
          <w:sz w:val="20"/>
          <w:szCs w:val="20"/>
        </w:rPr>
        <w:t xml:space="preserve"> – Move </w:t>
      </w:r>
      <w:proofErr w:type="spellStart"/>
      <w:r w:rsidR="005C5945">
        <w:rPr>
          <w:rFonts w:cstheme="minorHAnsi"/>
          <w:sz w:val="20"/>
          <w:szCs w:val="20"/>
        </w:rPr>
        <w:t>Farmstand’s</w:t>
      </w:r>
      <w:proofErr w:type="spellEnd"/>
      <w:r w:rsidR="005C5945">
        <w:rPr>
          <w:rFonts w:cstheme="minorHAnsi"/>
          <w:sz w:val="20"/>
          <w:szCs w:val="20"/>
        </w:rPr>
        <w:t xml:space="preserve"> report to be first, followed by FCC, and SHEC</w:t>
      </w:r>
    </w:p>
    <w:p w14:paraId="50067BE4" w14:textId="3B2581E3" w:rsidR="005C5945" w:rsidRPr="00E207F0" w:rsidRDefault="005C5945" w:rsidP="00D17DC5">
      <w:pPr>
        <w:pStyle w:val="ListParagraph"/>
        <w:numPr>
          <w:ilvl w:val="0"/>
          <w:numId w:val="8"/>
        </w:numPr>
        <w:spacing w:after="0" w:line="240" w:lineRule="auto"/>
        <w:rPr>
          <w:rFonts w:cstheme="minorHAnsi"/>
          <w:sz w:val="20"/>
          <w:szCs w:val="20"/>
        </w:rPr>
      </w:pPr>
      <w:r>
        <w:rPr>
          <w:rFonts w:cstheme="minorHAnsi"/>
          <w:sz w:val="20"/>
          <w:szCs w:val="20"/>
        </w:rPr>
        <w:t>Hackett – Add Closed Session</w:t>
      </w:r>
    </w:p>
    <w:p w14:paraId="4BD31A62" w14:textId="736F568C" w:rsidR="00EA1388" w:rsidRDefault="00EA1388" w:rsidP="00195548">
      <w:pPr>
        <w:spacing w:after="0" w:line="240" w:lineRule="auto"/>
        <w:rPr>
          <w:rFonts w:cstheme="minorHAnsi"/>
          <w:sz w:val="20"/>
          <w:szCs w:val="20"/>
        </w:rPr>
      </w:pPr>
    </w:p>
    <w:p w14:paraId="7D4D721D" w14:textId="71208C61" w:rsidR="00E207F0" w:rsidRPr="00195548" w:rsidRDefault="001B5F09"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Pr>
          <w:rFonts w:cstheme="minorHAnsi"/>
          <w:sz w:val="20"/>
          <w:szCs w:val="20"/>
        </w:rPr>
        <w:t>Hackett,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Mesic</w:t>
      </w:r>
      <w:r w:rsidR="00E207F0" w:rsidRPr="00195548">
        <w:rPr>
          <w:rFonts w:cstheme="minorHAnsi"/>
          <w:sz w:val="20"/>
          <w:szCs w:val="20"/>
        </w:rPr>
        <w:t xml:space="preserve"> to adopt the agenda, as </w:t>
      </w:r>
      <w:r w:rsidR="00E207F0">
        <w:rPr>
          <w:rFonts w:cstheme="minorHAnsi"/>
          <w:sz w:val="20"/>
          <w:szCs w:val="20"/>
        </w:rPr>
        <w:t>amended</w:t>
      </w:r>
      <w:r w:rsidR="00E207F0"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756A0344" w14:textId="77777777" w:rsidR="00E0182A" w:rsidRPr="00E0182A" w:rsidRDefault="00E0182A" w:rsidP="00E0182A">
      <w:pPr>
        <w:spacing w:after="0" w:line="240" w:lineRule="auto"/>
        <w:rPr>
          <w:rFonts w:cstheme="minorHAnsi"/>
          <w:sz w:val="20"/>
          <w:szCs w:val="20"/>
        </w:rPr>
      </w:pPr>
    </w:p>
    <w:p w14:paraId="7F0C47C1" w14:textId="07EAA470" w:rsidR="00E0182A" w:rsidRPr="001B5F09" w:rsidRDefault="001B5F09" w:rsidP="00E0182A">
      <w:pPr>
        <w:spacing w:after="0" w:line="240" w:lineRule="auto"/>
        <w:rPr>
          <w:rFonts w:cstheme="minorHAnsi"/>
          <w:b/>
          <w:sz w:val="20"/>
          <w:szCs w:val="20"/>
        </w:rPr>
      </w:pPr>
      <w:r w:rsidRPr="001B5F09">
        <w:rPr>
          <w:rFonts w:cstheme="minorHAnsi"/>
          <w:b/>
          <w:sz w:val="20"/>
          <w:szCs w:val="20"/>
        </w:rPr>
        <w:t>2.</w:t>
      </w:r>
      <w:r w:rsidRPr="001B5F09">
        <w:rPr>
          <w:rFonts w:cstheme="minorHAnsi"/>
          <w:b/>
          <w:sz w:val="20"/>
          <w:szCs w:val="20"/>
        </w:rPr>
        <w:tab/>
      </w:r>
      <w:r w:rsidR="00E0182A" w:rsidRPr="001B5F09">
        <w:rPr>
          <w:rFonts w:cstheme="minorHAnsi"/>
          <w:b/>
          <w:sz w:val="20"/>
          <w:szCs w:val="20"/>
        </w:rPr>
        <w:t xml:space="preserve">Farmstand Report – Abby </w:t>
      </w:r>
      <w:proofErr w:type="spellStart"/>
      <w:r w:rsidR="00326492">
        <w:rPr>
          <w:rFonts w:cstheme="minorHAnsi"/>
          <w:b/>
          <w:sz w:val="20"/>
          <w:szCs w:val="20"/>
        </w:rPr>
        <w:t>Lindzon</w:t>
      </w:r>
      <w:proofErr w:type="spellEnd"/>
      <w:r w:rsidR="00326492">
        <w:rPr>
          <w:rFonts w:cstheme="minorHAnsi"/>
          <w:b/>
          <w:sz w:val="20"/>
          <w:szCs w:val="20"/>
        </w:rPr>
        <w:t xml:space="preserve"> </w:t>
      </w:r>
      <w:r w:rsidR="00E0182A" w:rsidRPr="001B5F09">
        <w:rPr>
          <w:rFonts w:cstheme="minorHAnsi"/>
          <w:b/>
          <w:sz w:val="20"/>
          <w:szCs w:val="20"/>
        </w:rPr>
        <w:t>presented</w:t>
      </w:r>
    </w:p>
    <w:p w14:paraId="1529A14A" w14:textId="77777777" w:rsidR="00E0182A" w:rsidRPr="00E0182A" w:rsidRDefault="00E0182A" w:rsidP="00E0182A">
      <w:pPr>
        <w:spacing w:after="0" w:line="240" w:lineRule="auto"/>
        <w:rPr>
          <w:rFonts w:cstheme="minorHAnsi"/>
          <w:sz w:val="20"/>
          <w:szCs w:val="20"/>
        </w:rPr>
      </w:pPr>
    </w:p>
    <w:p w14:paraId="791D5631" w14:textId="5FFDF448" w:rsidR="00E0182A" w:rsidRPr="00326492" w:rsidRDefault="00326492" w:rsidP="00326492">
      <w:pPr>
        <w:pStyle w:val="ListParagraph"/>
        <w:numPr>
          <w:ilvl w:val="0"/>
          <w:numId w:val="18"/>
        </w:numPr>
        <w:spacing w:after="0" w:line="240" w:lineRule="auto"/>
        <w:rPr>
          <w:rFonts w:cstheme="minorHAnsi"/>
          <w:sz w:val="20"/>
          <w:szCs w:val="20"/>
        </w:rPr>
      </w:pPr>
      <w:proofErr w:type="spellStart"/>
      <w:r w:rsidRPr="00326492">
        <w:rPr>
          <w:rFonts w:cstheme="minorHAnsi"/>
          <w:sz w:val="20"/>
          <w:szCs w:val="20"/>
        </w:rPr>
        <w:t>Lindzon</w:t>
      </w:r>
      <w:proofErr w:type="spellEnd"/>
      <w:r w:rsidRPr="00326492">
        <w:rPr>
          <w:rFonts w:cstheme="minorHAnsi"/>
          <w:sz w:val="20"/>
          <w:szCs w:val="20"/>
        </w:rPr>
        <w:t xml:space="preserve"> s</w:t>
      </w:r>
      <w:r w:rsidR="00E0182A" w:rsidRPr="00326492">
        <w:rPr>
          <w:rFonts w:cstheme="minorHAnsi"/>
          <w:sz w:val="20"/>
          <w:szCs w:val="20"/>
        </w:rPr>
        <w:t xml:space="preserve">ummarized the report </w:t>
      </w:r>
    </w:p>
    <w:p w14:paraId="4159889F" w14:textId="77777777" w:rsidR="00E0182A" w:rsidRPr="00E0182A" w:rsidRDefault="00E0182A" w:rsidP="00E0182A">
      <w:pPr>
        <w:spacing w:after="0" w:line="240" w:lineRule="auto"/>
        <w:rPr>
          <w:rFonts w:cstheme="minorHAnsi"/>
          <w:sz w:val="20"/>
          <w:szCs w:val="20"/>
        </w:rPr>
      </w:pPr>
    </w:p>
    <w:p w14:paraId="22DB07BE" w14:textId="2F4B9973" w:rsidR="00E0182A" w:rsidRPr="001B5F09" w:rsidRDefault="001B5F09" w:rsidP="00E0182A">
      <w:pPr>
        <w:spacing w:after="0" w:line="240" w:lineRule="auto"/>
        <w:rPr>
          <w:rFonts w:cstheme="minorHAnsi"/>
          <w:b/>
          <w:sz w:val="20"/>
          <w:szCs w:val="20"/>
        </w:rPr>
      </w:pPr>
      <w:r w:rsidRPr="001B5F09">
        <w:rPr>
          <w:rFonts w:cstheme="minorHAnsi"/>
          <w:b/>
          <w:sz w:val="20"/>
          <w:szCs w:val="20"/>
        </w:rPr>
        <w:t>3.</w:t>
      </w:r>
      <w:r w:rsidRPr="001B5F09">
        <w:rPr>
          <w:rFonts w:cstheme="minorHAnsi"/>
          <w:b/>
          <w:sz w:val="20"/>
          <w:szCs w:val="20"/>
        </w:rPr>
        <w:tab/>
      </w:r>
      <w:r w:rsidR="00E0182A" w:rsidRPr="001B5F09">
        <w:rPr>
          <w:rFonts w:cstheme="minorHAnsi"/>
          <w:b/>
          <w:sz w:val="20"/>
          <w:szCs w:val="20"/>
        </w:rPr>
        <w:t xml:space="preserve">Food </w:t>
      </w:r>
      <w:r w:rsidRPr="001B5F09">
        <w:rPr>
          <w:rFonts w:cstheme="minorHAnsi"/>
          <w:b/>
          <w:sz w:val="20"/>
          <w:szCs w:val="20"/>
        </w:rPr>
        <w:t>Collective</w:t>
      </w:r>
      <w:r w:rsidR="00E0182A" w:rsidRPr="001B5F09">
        <w:rPr>
          <w:rFonts w:cstheme="minorHAnsi"/>
          <w:b/>
          <w:sz w:val="20"/>
          <w:szCs w:val="20"/>
        </w:rPr>
        <w:t xml:space="preserve"> Centre – Oliver Chow presented</w:t>
      </w:r>
    </w:p>
    <w:p w14:paraId="47C4BE8B" w14:textId="77777777" w:rsidR="00E0182A" w:rsidRPr="00E0182A" w:rsidRDefault="00E0182A" w:rsidP="00E0182A">
      <w:pPr>
        <w:spacing w:after="0" w:line="240" w:lineRule="auto"/>
        <w:rPr>
          <w:rFonts w:cstheme="minorHAnsi"/>
          <w:sz w:val="20"/>
          <w:szCs w:val="20"/>
        </w:rPr>
      </w:pPr>
    </w:p>
    <w:p w14:paraId="61CEAF03" w14:textId="12E57097" w:rsidR="00E0182A" w:rsidRPr="00326492" w:rsidRDefault="00326492" w:rsidP="00326492">
      <w:pPr>
        <w:pStyle w:val="ListParagraph"/>
        <w:numPr>
          <w:ilvl w:val="0"/>
          <w:numId w:val="17"/>
        </w:numPr>
        <w:spacing w:after="0" w:line="240" w:lineRule="auto"/>
        <w:rPr>
          <w:rFonts w:cstheme="minorHAnsi"/>
          <w:sz w:val="20"/>
          <w:szCs w:val="20"/>
        </w:rPr>
      </w:pPr>
      <w:r w:rsidRPr="00326492">
        <w:rPr>
          <w:rFonts w:cstheme="minorHAnsi"/>
          <w:sz w:val="20"/>
          <w:szCs w:val="20"/>
        </w:rPr>
        <w:t>Chow s</w:t>
      </w:r>
      <w:r w:rsidR="00E0182A" w:rsidRPr="00326492">
        <w:rPr>
          <w:rFonts w:cstheme="minorHAnsi"/>
          <w:sz w:val="20"/>
          <w:szCs w:val="20"/>
        </w:rPr>
        <w:t xml:space="preserve">ummarized the report. </w:t>
      </w:r>
    </w:p>
    <w:p w14:paraId="511D0218" w14:textId="77777777" w:rsidR="00E0182A" w:rsidRPr="00E0182A" w:rsidRDefault="00E0182A" w:rsidP="00E0182A">
      <w:pPr>
        <w:spacing w:after="0" w:line="240" w:lineRule="auto"/>
        <w:rPr>
          <w:rFonts w:cstheme="minorHAnsi"/>
          <w:sz w:val="20"/>
          <w:szCs w:val="20"/>
        </w:rPr>
      </w:pPr>
    </w:p>
    <w:p w14:paraId="60E64429" w14:textId="77777777" w:rsidR="00E0182A" w:rsidRPr="005406AF" w:rsidRDefault="00E0182A" w:rsidP="00E0182A">
      <w:pPr>
        <w:spacing w:after="0" w:line="240" w:lineRule="auto"/>
        <w:rPr>
          <w:rFonts w:cstheme="minorHAnsi"/>
          <w:b/>
          <w:sz w:val="20"/>
          <w:szCs w:val="20"/>
        </w:rPr>
      </w:pPr>
      <w:r w:rsidRPr="005406AF">
        <w:rPr>
          <w:rFonts w:cstheme="minorHAnsi"/>
          <w:b/>
          <w:sz w:val="20"/>
          <w:szCs w:val="20"/>
        </w:rPr>
        <w:t xml:space="preserve">Questions </w:t>
      </w:r>
    </w:p>
    <w:p w14:paraId="0FFC91C5" w14:textId="35D746F5" w:rsidR="009E323D" w:rsidRPr="0039646C" w:rsidRDefault="009E323D" w:rsidP="0039646C">
      <w:pPr>
        <w:pStyle w:val="ListParagraph"/>
        <w:numPr>
          <w:ilvl w:val="0"/>
          <w:numId w:val="17"/>
        </w:numPr>
        <w:spacing w:after="0" w:line="240" w:lineRule="auto"/>
        <w:rPr>
          <w:rFonts w:cstheme="minorHAnsi"/>
          <w:sz w:val="20"/>
          <w:szCs w:val="20"/>
        </w:rPr>
      </w:pPr>
      <w:r w:rsidRPr="0039646C">
        <w:rPr>
          <w:rFonts w:cstheme="minorHAnsi"/>
          <w:sz w:val="20"/>
          <w:szCs w:val="20"/>
        </w:rPr>
        <w:t>Hackett asked about the National Food Summit being held at Mac, and if</w:t>
      </w:r>
      <w:r w:rsidR="0039646C" w:rsidRPr="0039646C">
        <w:rPr>
          <w:rFonts w:cstheme="minorHAnsi"/>
          <w:sz w:val="20"/>
          <w:szCs w:val="20"/>
        </w:rPr>
        <w:t xml:space="preserve"> they were representing the MSU and doing their own session. Chow responded that they weren’t doing any sessions. </w:t>
      </w:r>
    </w:p>
    <w:p w14:paraId="1EC9EEE3" w14:textId="3E2501C2" w:rsidR="0039646C" w:rsidRDefault="0039646C" w:rsidP="00E0182A">
      <w:pPr>
        <w:spacing w:after="0" w:line="240" w:lineRule="auto"/>
        <w:rPr>
          <w:rFonts w:cstheme="minorHAnsi"/>
          <w:sz w:val="20"/>
          <w:szCs w:val="20"/>
        </w:rPr>
      </w:pPr>
    </w:p>
    <w:p w14:paraId="5F5BBCEA" w14:textId="7FC8CD0F" w:rsidR="00E0182A" w:rsidRPr="001B5F09" w:rsidRDefault="001B5F09" w:rsidP="00E0182A">
      <w:pPr>
        <w:spacing w:after="0" w:line="240" w:lineRule="auto"/>
        <w:rPr>
          <w:rFonts w:cstheme="minorHAnsi"/>
          <w:b/>
          <w:sz w:val="20"/>
          <w:szCs w:val="20"/>
        </w:rPr>
      </w:pPr>
      <w:r w:rsidRPr="001B5F09">
        <w:rPr>
          <w:rFonts w:cstheme="minorHAnsi"/>
          <w:b/>
          <w:sz w:val="20"/>
          <w:szCs w:val="20"/>
        </w:rPr>
        <w:t>4.</w:t>
      </w:r>
      <w:r w:rsidRPr="001B5F09">
        <w:rPr>
          <w:rFonts w:cstheme="minorHAnsi"/>
          <w:b/>
          <w:sz w:val="20"/>
          <w:szCs w:val="20"/>
        </w:rPr>
        <w:tab/>
      </w:r>
      <w:r w:rsidR="00E0182A" w:rsidRPr="001B5F09">
        <w:rPr>
          <w:rFonts w:cstheme="minorHAnsi"/>
          <w:b/>
          <w:sz w:val="20"/>
          <w:szCs w:val="20"/>
        </w:rPr>
        <w:t xml:space="preserve">SHEC Report – Lynaea </w:t>
      </w:r>
      <w:r w:rsidR="00326492">
        <w:rPr>
          <w:rFonts w:cstheme="minorHAnsi"/>
          <w:b/>
          <w:sz w:val="20"/>
          <w:szCs w:val="20"/>
        </w:rPr>
        <w:t xml:space="preserve">Filbey </w:t>
      </w:r>
      <w:r w:rsidR="00E0182A" w:rsidRPr="001B5F09">
        <w:rPr>
          <w:rFonts w:cstheme="minorHAnsi"/>
          <w:b/>
          <w:sz w:val="20"/>
          <w:szCs w:val="20"/>
        </w:rPr>
        <w:t>presented</w:t>
      </w:r>
    </w:p>
    <w:p w14:paraId="5D6B34AC" w14:textId="77777777" w:rsidR="00E0182A" w:rsidRPr="00E0182A" w:rsidRDefault="00E0182A" w:rsidP="00E0182A">
      <w:pPr>
        <w:spacing w:after="0" w:line="240" w:lineRule="auto"/>
        <w:rPr>
          <w:rFonts w:cstheme="minorHAnsi"/>
          <w:sz w:val="20"/>
          <w:szCs w:val="20"/>
        </w:rPr>
      </w:pPr>
    </w:p>
    <w:p w14:paraId="74D09840" w14:textId="005DD340" w:rsidR="00E0182A" w:rsidRPr="00104BEC" w:rsidRDefault="00104BEC" w:rsidP="00104BEC">
      <w:pPr>
        <w:pStyle w:val="ListParagraph"/>
        <w:numPr>
          <w:ilvl w:val="0"/>
          <w:numId w:val="17"/>
        </w:numPr>
        <w:spacing w:after="0" w:line="240" w:lineRule="auto"/>
        <w:rPr>
          <w:rFonts w:cstheme="minorHAnsi"/>
          <w:sz w:val="20"/>
          <w:szCs w:val="20"/>
        </w:rPr>
      </w:pPr>
      <w:r w:rsidRPr="00104BEC">
        <w:rPr>
          <w:rFonts w:cstheme="minorHAnsi"/>
          <w:sz w:val="20"/>
          <w:szCs w:val="20"/>
        </w:rPr>
        <w:t>Filbey s</w:t>
      </w:r>
      <w:r w:rsidR="00E0182A" w:rsidRPr="00104BEC">
        <w:rPr>
          <w:rFonts w:cstheme="minorHAnsi"/>
          <w:sz w:val="20"/>
          <w:szCs w:val="20"/>
        </w:rPr>
        <w:t xml:space="preserve">ummarized the report. </w:t>
      </w:r>
      <w:r>
        <w:rPr>
          <w:rFonts w:cstheme="minorHAnsi"/>
          <w:sz w:val="20"/>
          <w:szCs w:val="20"/>
        </w:rPr>
        <w:t xml:space="preserve">They stated that </w:t>
      </w:r>
      <w:proofErr w:type="gramStart"/>
      <w:r>
        <w:rPr>
          <w:rFonts w:cstheme="minorHAnsi"/>
          <w:sz w:val="20"/>
          <w:szCs w:val="20"/>
        </w:rPr>
        <w:t>all of</w:t>
      </w:r>
      <w:proofErr w:type="gramEnd"/>
      <w:r>
        <w:rPr>
          <w:rFonts w:cstheme="minorHAnsi"/>
          <w:sz w:val="20"/>
          <w:szCs w:val="20"/>
        </w:rPr>
        <w:t xml:space="preserve"> their supplies have started to arrive since submitting the report. </w:t>
      </w:r>
      <w:r w:rsidR="00E0182A" w:rsidRPr="00104BEC">
        <w:rPr>
          <w:rFonts w:cstheme="minorHAnsi"/>
          <w:sz w:val="20"/>
          <w:szCs w:val="20"/>
        </w:rPr>
        <w:t xml:space="preserve"> </w:t>
      </w:r>
    </w:p>
    <w:p w14:paraId="6754FF28" w14:textId="77777777" w:rsidR="00E0182A" w:rsidRPr="00E0182A" w:rsidRDefault="00E0182A" w:rsidP="00E0182A">
      <w:pPr>
        <w:spacing w:after="0" w:line="240" w:lineRule="auto"/>
        <w:rPr>
          <w:rFonts w:cstheme="minorHAnsi"/>
          <w:sz w:val="20"/>
          <w:szCs w:val="20"/>
        </w:rPr>
      </w:pPr>
    </w:p>
    <w:p w14:paraId="42CD8F27" w14:textId="41293DB4" w:rsidR="00E0182A" w:rsidRPr="001B5F09" w:rsidRDefault="001B5F09" w:rsidP="00E0182A">
      <w:pPr>
        <w:spacing w:after="0" w:line="240" w:lineRule="auto"/>
        <w:rPr>
          <w:rFonts w:cstheme="minorHAnsi"/>
          <w:b/>
          <w:sz w:val="20"/>
          <w:szCs w:val="20"/>
        </w:rPr>
      </w:pPr>
      <w:r>
        <w:rPr>
          <w:rFonts w:cstheme="minorHAnsi"/>
          <w:b/>
          <w:sz w:val="20"/>
          <w:szCs w:val="20"/>
        </w:rPr>
        <w:t>5</w:t>
      </w:r>
      <w:r w:rsidRPr="001B5F09">
        <w:rPr>
          <w:rFonts w:cstheme="minorHAnsi"/>
          <w:b/>
          <w:sz w:val="20"/>
          <w:szCs w:val="20"/>
        </w:rPr>
        <w:t>.</w:t>
      </w:r>
      <w:r w:rsidRPr="001B5F09">
        <w:rPr>
          <w:rFonts w:cstheme="minorHAnsi"/>
          <w:b/>
          <w:sz w:val="20"/>
          <w:szCs w:val="20"/>
        </w:rPr>
        <w:tab/>
      </w:r>
      <w:r w:rsidR="00E0182A" w:rsidRPr="001B5F09">
        <w:rPr>
          <w:rFonts w:cstheme="minorHAnsi"/>
          <w:b/>
          <w:sz w:val="20"/>
          <w:szCs w:val="20"/>
        </w:rPr>
        <w:t>Shinerama Report – report submitted</w:t>
      </w:r>
    </w:p>
    <w:p w14:paraId="62F99B0A" w14:textId="77777777" w:rsidR="00E0182A" w:rsidRPr="00E0182A" w:rsidRDefault="00E0182A" w:rsidP="00E0182A">
      <w:pPr>
        <w:spacing w:after="0" w:line="240" w:lineRule="auto"/>
        <w:rPr>
          <w:rFonts w:cstheme="minorHAnsi"/>
          <w:sz w:val="20"/>
          <w:szCs w:val="20"/>
        </w:rPr>
      </w:pPr>
    </w:p>
    <w:p w14:paraId="0D5B3289" w14:textId="77777777" w:rsidR="00326492" w:rsidRPr="00326492" w:rsidRDefault="00326492" w:rsidP="00326492">
      <w:pPr>
        <w:pStyle w:val="ListParagraph"/>
        <w:numPr>
          <w:ilvl w:val="0"/>
          <w:numId w:val="16"/>
        </w:numPr>
        <w:spacing w:after="0" w:line="240" w:lineRule="auto"/>
        <w:rPr>
          <w:rFonts w:cstheme="minorHAnsi"/>
          <w:sz w:val="20"/>
          <w:szCs w:val="20"/>
        </w:rPr>
      </w:pPr>
      <w:r w:rsidRPr="00326492">
        <w:rPr>
          <w:rFonts w:cstheme="minorHAnsi"/>
          <w:sz w:val="20"/>
          <w:szCs w:val="20"/>
        </w:rPr>
        <w:t xml:space="preserve">Figueiredo went over the report with the Board. </w:t>
      </w:r>
    </w:p>
    <w:p w14:paraId="369291FD" w14:textId="77777777" w:rsidR="00E0182A" w:rsidRPr="00E0182A" w:rsidRDefault="00E0182A" w:rsidP="00E0182A">
      <w:pPr>
        <w:spacing w:after="0" w:line="240" w:lineRule="auto"/>
        <w:rPr>
          <w:rFonts w:cstheme="minorHAnsi"/>
          <w:sz w:val="20"/>
          <w:szCs w:val="20"/>
        </w:rPr>
      </w:pPr>
    </w:p>
    <w:p w14:paraId="2FF759AC" w14:textId="77777777" w:rsidR="00E0182A" w:rsidRPr="005406AF" w:rsidRDefault="00E0182A" w:rsidP="00E0182A">
      <w:pPr>
        <w:spacing w:after="0" w:line="240" w:lineRule="auto"/>
        <w:rPr>
          <w:rFonts w:cstheme="minorHAnsi"/>
          <w:b/>
          <w:sz w:val="20"/>
          <w:szCs w:val="20"/>
        </w:rPr>
      </w:pPr>
      <w:r w:rsidRPr="005406AF">
        <w:rPr>
          <w:rFonts w:cstheme="minorHAnsi"/>
          <w:b/>
          <w:sz w:val="20"/>
          <w:szCs w:val="20"/>
        </w:rPr>
        <w:t xml:space="preserve">Questions </w:t>
      </w:r>
    </w:p>
    <w:p w14:paraId="4E7F47FE" w14:textId="3328FA2A" w:rsidR="0039646C" w:rsidRDefault="0039646C" w:rsidP="0039646C">
      <w:pPr>
        <w:pStyle w:val="ListParagraph"/>
        <w:numPr>
          <w:ilvl w:val="0"/>
          <w:numId w:val="16"/>
        </w:numPr>
        <w:spacing w:after="0" w:line="240" w:lineRule="auto"/>
        <w:rPr>
          <w:rFonts w:cstheme="minorHAnsi"/>
          <w:sz w:val="20"/>
          <w:szCs w:val="20"/>
        </w:rPr>
      </w:pPr>
      <w:r w:rsidRPr="0039646C">
        <w:rPr>
          <w:rFonts w:cstheme="minorHAnsi"/>
          <w:sz w:val="20"/>
          <w:szCs w:val="20"/>
        </w:rPr>
        <w:t>Marando asked if the Shinerama Conference cost the MSU anything. Figueiredo responded that they didn’t know but the team didn’t stay on campus for it</w:t>
      </w:r>
      <w:r>
        <w:rPr>
          <w:rFonts w:cstheme="minorHAnsi"/>
          <w:sz w:val="20"/>
          <w:szCs w:val="20"/>
        </w:rPr>
        <w:t>, even though it was an option</w:t>
      </w:r>
      <w:r w:rsidRPr="0039646C">
        <w:rPr>
          <w:rFonts w:cstheme="minorHAnsi"/>
          <w:sz w:val="20"/>
          <w:szCs w:val="20"/>
        </w:rPr>
        <w:t xml:space="preserve">. </w:t>
      </w:r>
    </w:p>
    <w:p w14:paraId="4611FD64" w14:textId="20FCCCD3" w:rsidR="0039646C" w:rsidRPr="0039646C" w:rsidRDefault="0039646C" w:rsidP="0039646C">
      <w:pPr>
        <w:pStyle w:val="ListParagraph"/>
        <w:numPr>
          <w:ilvl w:val="0"/>
          <w:numId w:val="16"/>
        </w:numPr>
        <w:spacing w:after="0" w:line="240" w:lineRule="auto"/>
        <w:rPr>
          <w:rFonts w:cstheme="minorHAnsi"/>
          <w:sz w:val="20"/>
          <w:szCs w:val="20"/>
        </w:rPr>
      </w:pPr>
      <w:r>
        <w:rPr>
          <w:rFonts w:cstheme="minorHAnsi"/>
          <w:sz w:val="20"/>
          <w:szCs w:val="20"/>
        </w:rPr>
        <w:t xml:space="preserve">Homsi asked about the $5 for t-shirts for reps. Figueiredo responded that they don’t have the information on that. Wooder responded that he doesn’t have the specifics but does believe it was cost driven due to SCI. </w:t>
      </w:r>
    </w:p>
    <w:p w14:paraId="14CAB34A" w14:textId="77777777" w:rsidR="00E0182A" w:rsidRPr="00E0182A" w:rsidRDefault="00E0182A" w:rsidP="00E0182A">
      <w:pPr>
        <w:spacing w:after="0" w:line="240" w:lineRule="auto"/>
        <w:rPr>
          <w:rFonts w:cstheme="minorHAnsi"/>
          <w:sz w:val="20"/>
          <w:szCs w:val="20"/>
        </w:rPr>
      </w:pPr>
    </w:p>
    <w:p w14:paraId="3F4CD69B" w14:textId="64C9BEB3" w:rsidR="00E0182A" w:rsidRPr="001B5F09" w:rsidRDefault="001B5F09" w:rsidP="00E0182A">
      <w:pPr>
        <w:spacing w:after="0" w:line="240" w:lineRule="auto"/>
        <w:rPr>
          <w:rFonts w:cstheme="minorHAnsi"/>
          <w:b/>
          <w:sz w:val="20"/>
          <w:szCs w:val="20"/>
        </w:rPr>
      </w:pPr>
      <w:r w:rsidRPr="001B5F09">
        <w:rPr>
          <w:rFonts w:cstheme="minorHAnsi"/>
          <w:b/>
          <w:sz w:val="20"/>
          <w:szCs w:val="20"/>
        </w:rPr>
        <w:t>6.</w:t>
      </w:r>
      <w:r w:rsidRPr="001B5F09">
        <w:rPr>
          <w:rFonts w:cstheme="minorHAnsi"/>
          <w:b/>
          <w:sz w:val="20"/>
          <w:szCs w:val="20"/>
        </w:rPr>
        <w:tab/>
      </w:r>
      <w:r w:rsidR="00E0182A" w:rsidRPr="001B5F09">
        <w:rPr>
          <w:rFonts w:cstheme="minorHAnsi"/>
          <w:b/>
          <w:sz w:val="20"/>
          <w:szCs w:val="20"/>
        </w:rPr>
        <w:t xml:space="preserve">EFRT Report – report not submitted </w:t>
      </w:r>
    </w:p>
    <w:p w14:paraId="01D1BF0C" w14:textId="77777777" w:rsidR="00E0182A" w:rsidRPr="00E0182A" w:rsidRDefault="00E0182A" w:rsidP="00E0182A">
      <w:pPr>
        <w:spacing w:after="0" w:line="240" w:lineRule="auto"/>
        <w:rPr>
          <w:rFonts w:cstheme="minorHAnsi"/>
          <w:sz w:val="20"/>
          <w:szCs w:val="20"/>
        </w:rPr>
      </w:pPr>
    </w:p>
    <w:p w14:paraId="32F46DF4" w14:textId="3998B734" w:rsidR="000167CF" w:rsidRPr="000167CF" w:rsidRDefault="000167CF" w:rsidP="000167CF">
      <w:pPr>
        <w:pStyle w:val="ListParagraph"/>
        <w:numPr>
          <w:ilvl w:val="0"/>
          <w:numId w:val="19"/>
        </w:numPr>
        <w:spacing w:after="0" w:line="240" w:lineRule="auto"/>
        <w:rPr>
          <w:rFonts w:cstheme="minorHAnsi"/>
          <w:sz w:val="20"/>
          <w:szCs w:val="20"/>
        </w:rPr>
      </w:pPr>
      <w:r w:rsidRPr="000167CF">
        <w:rPr>
          <w:rFonts w:cstheme="minorHAnsi"/>
          <w:sz w:val="20"/>
          <w:szCs w:val="20"/>
        </w:rPr>
        <w:t xml:space="preserve">Figueiredo stated the report wasn’t submitted and that they reached out to the PTM. </w:t>
      </w:r>
    </w:p>
    <w:p w14:paraId="193A4DFD" w14:textId="77777777" w:rsidR="000167CF" w:rsidRDefault="000167CF" w:rsidP="00E0182A">
      <w:pPr>
        <w:spacing w:after="0" w:line="240" w:lineRule="auto"/>
        <w:rPr>
          <w:rFonts w:cstheme="minorHAnsi"/>
          <w:sz w:val="20"/>
          <w:szCs w:val="20"/>
        </w:rPr>
      </w:pPr>
    </w:p>
    <w:p w14:paraId="7FC239A3" w14:textId="5224B482" w:rsidR="00E0182A" w:rsidRPr="001B5F09" w:rsidRDefault="001B5F09" w:rsidP="00E0182A">
      <w:pPr>
        <w:spacing w:after="0" w:line="240" w:lineRule="auto"/>
        <w:rPr>
          <w:rFonts w:cstheme="minorHAnsi"/>
          <w:b/>
          <w:sz w:val="20"/>
          <w:szCs w:val="20"/>
        </w:rPr>
      </w:pPr>
      <w:r w:rsidRPr="001B5F09">
        <w:rPr>
          <w:rFonts w:cstheme="minorHAnsi"/>
          <w:b/>
          <w:sz w:val="20"/>
          <w:szCs w:val="20"/>
        </w:rPr>
        <w:t>7.</w:t>
      </w:r>
      <w:r w:rsidRPr="001B5F09">
        <w:rPr>
          <w:rFonts w:cstheme="minorHAnsi"/>
          <w:b/>
          <w:sz w:val="20"/>
          <w:szCs w:val="20"/>
        </w:rPr>
        <w:tab/>
      </w:r>
      <w:r w:rsidR="00E0182A" w:rsidRPr="001B5F09">
        <w:rPr>
          <w:rFonts w:cstheme="minorHAnsi"/>
          <w:b/>
          <w:sz w:val="20"/>
          <w:szCs w:val="20"/>
        </w:rPr>
        <w:t xml:space="preserve">Maroons Report – report attached </w:t>
      </w:r>
    </w:p>
    <w:p w14:paraId="592A1AEC" w14:textId="77777777" w:rsidR="00E0182A" w:rsidRPr="00E0182A" w:rsidRDefault="00E0182A" w:rsidP="00E0182A">
      <w:pPr>
        <w:spacing w:after="0" w:line="240" w:lineRule="auto"/>
        <w:rPr>
          <w:rFonts w:cstheme="minorHAnsi"/>
          <w:sz w:val="20"/>
          <w:szCs w:val="20"/>
        </w:rPr>
      </w:pPr>
    </w:p>
    <w:p w14:paraId="3F57C18D" w14:textId="6713FBC9" w:rsidR="00E0182A" w:rsidRPr="00326492" w:rsidRDefault="00E0182A" w:rsidP="00326492">
      <w:pPr>
        <w:pStyle w:val="ListParagraph"/>
        <w:numPr>
          <w:ilvl w:val="0"/>
          <w:numId w:val="16"/>
        </w:numPr>
        <w:spacing w:after="0" w:line="240" w:lineRule="auto"/>
        <w:rPr>
          <w:rFonts w:cstheme="minorHAnsi"/>
          <w:sz w:val="20"/>
          <w:szCs w:val="20"/>
        </w:rPr>
      </w:pPr>
      <w:r w:rsidRPr="00326492">
        <w:rPr>
          <w:rFonts w:cstheme="minorHAnsi"/>
          <w:sz w:val="20"/>
          <w:szCs w:val="20"/>
        </w:rPr>
        <w:t>Fig</w:t>
      </w:r>
      <w:r w:rsidR="00326492" w:rsidRPr="00326492">
        <w:rPr>
          <w:rFonts w:cstheme="minorHAnsi"/>
          <w:sz w:val="20"/>
          <w:szCs w:val="20"/>
        </w:rPr>
        <w:t>ueiredo</w:t>
      </w:r>
      <w:r w:rsidRPr="00326492">
        <w:rPr>
          <w:rFonts w:cstheme="minorHAnsi"/>
          <w:sz w:val="20"/>
          <w:szCs w:val="20"/>
        </w:rPr>
        <w:t xml:space="preserve"> went over the report with the Board. </w:t>
      </w:r>
    </w:p>
    <w:p w14:paraId="24A914B1" w14:textId="77777777" w:rsidR="00E0182A" w:rsidRPr="00E0182A" w:rsidRDefault="00E0182A" w:rsidP="00E0182A">
      <w:pPr>
        <w:spacing w:after="0" w:line="240" w:lineRule="auto"/>
        <w:rPr>
          <w:rFonts w:cstheme="minorHAnsi"/>
          <w:sz w:val="20"/>
          <w:szCs w:val="20"/>
        </w:rPr>
      </w:pPr>
    </w:p>
    <w:p w14:paraId="058B954F" w14:textId="77777777" w:rsidR="00E0182A" w:rsidRPr="005406AF" w:rsidRDefault="00E0182A" w:rsidP="00E0182A">
      <w:pPr>
        <w:spacing w:after="0" w:line="240" w:lineRule="auto"/>
        <w:rPr>
          <w:rFonts w:cstheme="minorHAnsi"/>
          <w:b/>
          <w:sz w:val="20"/>
          <w:szCs w:val="20"/>
        </w:rPr>
      </w:pPr>
      <w:r w:rsidRPr="005406AF">
        <w:rPr>
          <w:rFonts w:cstheme="minorHAnsi"/>
          <w:b/>
          <w:sz w:val="20"/>
          <w:szCs w:val="20"/>
        </w:rPr>
        <w:t xml:space="preserve">Questions </w:t>
      </w:r>
    </w:p>
    <w:p w14:paraId="7ACEFFB1" w14:textId="572EA774" w:rsidR="000167CF" w:rsidRPr="000167CF" w:rsidRDefault="000167CF" w:rsidP="000167CF">
      <w:pPr>
        <w:pStyle w:val="ListParagraph"/>
        <w:numPr>
          <w:ilvl w:val="0"/>
          <w:numId w:val="16"/>
        </w:numPr>
        <w:spacing w:after="0" w:line="240" w:lineRule="auto"/>
        <w:rPr>
          <w:rFonts w:cstheme="minorHAnsi"/>
          <w:sz w:val="20"/>
          <w:szCs w:val="20"/>
        </w:rPr>
      </w:pPr>
      <w:r w:rsidRPr="000167CF">
        <w:rPr>
          <w:rFonts w:cstheme="minorHAnsi"/>
          <w:sz w:val="20"/>
          <w:szCs w:val="20"/>
        </w:rPr>
        <w:t xml:space="preserve">Homsi asked if the guidebooks were for reps or first years. Figueiredo responded that it was for the reps. </w:t>
      </w:r>
    </w:p>
    <w:p w14:paraId="76C98827" w14:textId="77777777" w:rsidR="00E0182A" w:rsidRPr="00E0182A" w:rsidRDefault="00E0182A" w:rsidP="00E0182A">
      <w:pPr>
        <w:spacing w:after="0" w:line="240" w:lineRule="auto"/>
        <w:rPr>
          <w:rFonts w:cstheme="minorHAnsi"/>
          <w:sz w:val="20"/>
          <w:szCs w:val="20"/>
        </w:rPr>
      </w:pPr>
    </w:p>
    <w:p w14:paraId="707D910C" w14:textId="7AC847D9" w:rsidR="00E0182A" w:rsidRPr="001B5F09" w:rsidRDefault="001B5F09" w:rsidP="00E0182A">
      <w:pPr>
        <w:spacing w:after="0" w:line="240" w:lineRule="auto"/>
        <w:rPr>
          <w:rFonts w:cstheme="minorHAnsi"/>
          <w:b/>
          <w:sz w:val="20"/>
          <w:szCs w:val="20"/>
        </w:rPr>
      </w:pPr>
      <w:r w:rsidRPr="001B5F09">
        <w:rPr>
          <w:rFonts w:cstheme="minorHAnsi"/>
          <w:b/>
          <w:sz w:val="20"/>
          <w:szCs w:val="20"/>
        </w:rPr>
        <w:t>8.</w:t>
      </w:r>
      <w:r w:rsidRPr="001B5F09">
        <w:rPr>
          <w:rFonts w:cstheme="minorHAnsi"/>
          <w:b/>
          <w:sz w:val="20"/>
          <w:szCs w:val="20"/>
        </w:rPr>
        <w:tab/>
      </w:r>
      <w:r w:rsidR="00E0182A" w:rsidRPr="001B5F09">
        <w:rPr>
          <w:rFonts w:cstheme="minorHAnsi"/>
          <w:b/>
          <w:sz w:val="20"/>
          <w:szCs w:val="20"/>
        </w:rPr>
        <w:t>Pride Community Centre Report – Drew</w:t>
      </w:r>
      <w:r w:rsidR="00326492">
        <w:rPr>
          <w:rFonts w:cstheme="minorHAnsi"/>
          <w:b/>
          <w:sz w:val="20"/>
          <w:szCs w:val="20"/>
        </w:rPr>
        <w:t xml:space="preserve"> McLean</w:t>
      </w:r>
      <w:r w:rsidR="00E0182A" w:rsidRPr="001B5F09">
        <w:rPr>
          <w:rFonts w:cstheme="minorHAnsi"/>
          <w:b/>
          <w:sz w:val="20"/>
          <w:szCs w:val="20"/>
        </w:rPr>
        <w:t xml:space="preserve"> presented. </w:t>
      </w:r>
    </w:p>
    <w:p w14:paraId="1C326B7A" w14:textId="77777777" w:rsidR="00E0182A" w:rsidRPr="00E0182A" w:rsidRDefault="00E0182A" w:rsidP="00E0182A">
      <w:pPr>
        <w:spacing w:after="0" w:line="240" w:lineRule="auto"/>
        <w:rPr>
          <w:rFonts w:cstheme="minorHAnsi"/>
          <w:sz w:val="20"/>
          <w:szCs w:val="20"/>
        </w:rPr>
      </w:pPr>
    </w:p>
    <w:p w14:paraId="5551F35F" w14:textId="63EC6B0A" w:rsidR="00E0182A" w:rsidRPr="00326492" w:rsidRDefault="00326492" w:rsidP="00326492">
      <w:pPr>
        <w:pStyle w:val="ListParagraph"/>
        <w:numPr>
          <w:ilvl w:val="0"/>
          <w:numId w:val="15"/>
        </w:numPr>
        <w:spacing w:after="0" w:line="240" w:lineRule="auto"/>
        <w:rPr>
          <w:rFonts w:cstheme="minorHAnsi"/>
          <w:sz w:val="20"/>
          <w:szCs w:val="20"/>
        </w:rPr>
      </w:pPr>
      <w:r w:rsidRPr="00326492">
        <w:rPr>
          <w:rFonts w:cstheme="minorHAnsi"/>
          <w:sz w:val="20"/>
          <w:szCs w:val="20"/>
        </w:rPr>
        <w:t>McLean s</w:t>
      </w:r>
      <w:r w:rsidR="00E0182A" w:rsidRPr="00326492">
        <w:rPr>
          <w:rFonts w:cstheme="minorHAnsi"/>
          <w:sz w:val="20"/>
          <w:szCs w:val="20"/>
        </w:rPr>
        <w:t xml:space="preserve">ummarized the report. </w:t>
      </w:r>
    </w:p>
    <w:p w14:paraId="43F26B5D" w14:textId="77777777" w:rsidR="00E0182A" w:rsidRPr="00E0182A" w:rsidRDefault="00E0182A" w:rsidP="00E0182A">
      <w:pPr>
        <w:spacing w:after="0" w:line="240" w:lineRule="auto"/>
        <w:rPr>
          <w:rFonts w:cstheme="minorHAnsi"/>
          <w:sz w:val="20"/>
          <w:szCs w:val="20"/>
        </w:rPr>
      </w:pPr>
    </w:p>
    <w:p w14:paraId="460D9F2F" w14:textId="77777777" w:rsidR="00E0182A" w:rsidRPr="005406AF" w:rsidRDefault="00E0182A" w:rsidP="00E0182A">
      <w:pPr>
        <w:spacing w:after="0" w:line="240" w:lineRule="auto"/>
        <w:rPr>
          <w:rFonts w:cstheme="minorHAnsi"/>
          <w:b/>
          <w:sz w:val="20"/>
          <w:szCs w:val="20"/>
        </w:rPr>
      </w:pPr>
      <w:r w:rsidRPr="005406AF">
        <w:rPr>
          <w:rFonts w:cstheme="minorHAnsi"/>
          <w:b/>
          <w:sz w:val="20"/>
          <w:szCs w:val="20"/>
        </w:rPr>
        <w:t xml:space="preserve">Questions </w:t>
      </w:r>
    </w:p>
    <w:p w14:paraId="595DBA73" w14:textId="1100C514" w:rsidR="000167CF" w:rsidRPr="000167CF" w:rsidRDefault="000167CF" w:rsidP="000167CF">
      <w:pPr>
        <w:pStyle w:val="ListParagraph"/>
        <w:numPr>
          <w:ilvl w:val="0"/>
          <w:numId w:val="15"/>
        </w:numPr>
        <w:spacing w:after="0" w:line="240" w:lineRule="auto"/>
        <w:rPr>
          <w:rFonts w:cstheme="minorHAnsi"/>
          <w:sz w:val="20"/>
          <w:szCs w:val="20"/>
        </w:rPr>
      </w:pPr>
      <w:r w:rsidRPr="000167CF">
        <w:rPr>
          <w:rFonts w:cstheme="minorHAnsi"/>
          <w:sz w:val="20"/>
          <w:szCs w:val="20"/>
        </w:rPr>
        <w:t xml:space="preserve">Figueiredo stated that they have been talking to Scott and Wooder about the sign and that a sticker can be designed to put over the current sign on the ceiling. </w:t>
      </w:r>
    </w:p>
    <w:p w14:paraId="0F1C09F2" w14:textId="77777777" w:rsidR="000167CF" w:rsidRDefault="000167CF" w:rsidP="00E0182A">
      <w:pPr>
        <w:spacing w:after="0" w:line="240" w:lineRule="auto"/>
        <w:rPr>
          <w:rFonts w:cstheme="minorHAnsi"/>
          <w:sz w:val="20"/>
          <w:szCs w:val="20"/>
        </w:rPr>
      </w:pPr>
    </w:p>
    <w:p w14:paraId="3C7F0D2D" w14:textId="5CABA1E1" w:rsidR="00E0182A" w:rsidRPr="001B5F09" w:rsidRDefault="001B5F09" w:rsidP="00E0182A">
      <w:pPr>
        <w:spacing w:after="0" w:line="240" w:lineRule="auto"/>
        <w:rPr>
          <w:rFonts w:cstheme="minorHAnsi"/>
          <w:b/>
          <w:sz w:val="20"/>
          <w:szCs w:val="20"/>
        </w:rPr>
      </w:pPr>
      <w:r w:rsidRPr="001B5F09">
        <w:rPr>
          <w:rFonts w:cstheme="minorHAnsi"/>
          <w:b/>
          <w:sz w:val="20"/>
          <w:szCs w:val="20"/>
        </w:rPr>
        <w:t>9.</w:t>
      </w:r>
      <w:r w:rsidRPr="001B5F09">
        <w:rPr>
          <w:rFonts w:cstheme="minorHAnsi"/>
          <w:b/>
          <w:sz w:val="20"/>
          <w:szCs w:val="20"/>
        </w:rPr>
        <w:tab/>
      </w:r>
      <w:r w:rsidR="00E0182A" w:rsidRPr="001B5F09">
        <w:rPr>
          <w:rFonts w:cstheme="minorHAnsi"/>
          <w:b/>
          <w:sz w:val="20"/>
          <w:szCs w:val="20"/>
        </w:rPr>
        <w:t xml:space="preserve">Closed Session </w:t>
      </w:r>
    </w:p>
    <w:p w14:paraId="712958D4" w14:textId="77777777" w:rsidR="00E0182A" w:rsidRPr="00E0182A" w:rsidRDefault="00E0182A" w:rsidP="00E0182A">
      <w:pPr>
        <w:spacing w:after="0" w:line="240" w:lineRule="auto"/>
        <w:rPr>
          <w:rFonts w:cstheme="minorHAnsi"/>
          <w:sz w:val="20"/>
          <w:szCs w:val="20"/>
        </w:rPr>
      </w:pPr>
    </w:p>
    <w:p w14:paraId="28780DE6" w14:textId="5B634348" w:rsidR="00326492" w:rsidRDefault="00326492" w:rsidP="00E0182A">
      <w:pPr>
        <w:spacing w:after="0" w:line="240" w:lineRule="auto"/>
        <w:rPr>
          <w:rFonts w:cstheme="minorHAnsi"/>
          <w:sz w:val="20"/>
          <w:szCs w:val="20"/>
        </w:rPr>
      </w:pPr>
      <w:r w:rsidRPr="00326492">
        <w:rPr>
          <w:rFonts w:cstheme="minorHAnsi"/>
          <w:b/>
          <w:sz w:val="20"/>
          <w:szCs w:val="20"/>
        </w:rPr>
        <w:t>Moved</w:t>
      </w:r>
      <w:r>
        <w:rPr>
          <w:rFonts w:cstheme="minorHAnsi"/>
          <w:sz w:val="20"/>
          <w:szCs w:val="20"/>
        </w:rPr>
        <w:t xml:space="preserve"> by Hackett, </w:t>
      </w:r>
      <w:r w:rsidRPr="00326492">
        <w:rPr>
          <w:rFonts w:cstheme="minorHAnsi"/>
          <w:b/>
          <w:sz w:val="20"/>
          <w:szCs w:val="20"/>
        </w:rPr>
        <w:t>seconded</w:t>
      </w:r>
      <w:r>
        <w:rPr>
          <w:rFonts w:cstheme="minorHAnsi"/>
          <w:sz w:val="20"/>
          <w:szCs w:val="20"/>
        </w:rPr>
        <w:t xml:space="preserve"> by Mesic to move into Closed Session. </w:t>
      </w:r>
    </w:p>
    <w:p w14:paraId="2313EC69" w14:textId="77777777" w:rsidR="00E0182A" w:rsidRPr="00E0182A" w:rsidRDefault="00E0182A" w:rsidP="00E0182A">
      <w:pPr>
        <w:spacing w:after="0" w:line="240" w:lineRule="auto"/>
        <w:rPr>
          <w:rFonts w:cstheme="minorHAnsi"/>
          <w:sz w:val="20"/>
          <w:szCs w:val="20"/>
        </w:rPr>
      </w:pPr>
    </w:p>
    <w:p w14:paraId="18862C82" w14:textId="77777777" w:rsidR="00557091" w:rsidRPr="00D921F9" w:rsidRDefault="00557091" w:rsidP="00557091">
      <w:pPr>
        <w:spacing w:after="0" w:line="240" w:lineRule="auto"/>
        <w:contextualSpacing/>
        <w:jc w:val="center"/>
        <w:rPr>
          <w:b/>
          <w:sz w:val="20"/>
          <w:szCs w:val="20"/>
        </w:rPr>
      </w:pPr>
      <w:r w:rsidRPr="00D921F9">
        <w:rPr>
          <w:b/>
          <w:sz w:val="20"/>
          <w:szCs w:val="20"/>
        </w:rPr>
        <w:t>Passes Unanimously</w:t>
      </w:r>
    </w:p>
    <w:p w14:paraId="04CFB687" w14:textId="76221B96" w:rsidR="00E0182A" w:rsidRDefault="00E0182A" w:rsidP="00E0182A">
      <w:pPr>
        <w:spacing w:after="0" w:line="240" w:lineRule="auto"/>
        <w:rPr>
          <w:rFonts w:cstheme="minorHAnsi"/>
          <w:sz w:val="20"/>
          <w:szCs w:val="20"/>
        </w:rPr>
      </w:pPr>
    </w:p>
    <w:p w14:paraId="15893372" w14:textId="05160A07" w:rsidR="001B5F09" w:rsidRPr="001B5F09" w:rsidRDefault="001B5F09" w:rsidP="00E0182A">
      <w:pPr>
        <w:spacing w:after="0" w:line="240" w:lineRule="auto"/>
        <w:rPr>
          <w:rFonts w:cstheme="minorHAnsi"/>
          <w:b/>
          <w:sz w:val="20"/>
          <w:szCs w:val="20"/>
        </w:rPr>
      </w:pPr>
      <w:r w:rsidRPr="001B5F09">
        <w:rPr>
          <w:rFonts w:cstheme="minorHAnsi"/>
          <w:b/>
          <w:sz w:val="20"/>
          <w:szCs w:val="20"/>
        </w:rPr>
        <w:t>Johnston arrived</w:t>
      </w:r>
      <w:r>
        <w:rPr>
          <w:rFonts w:cstheme="minorHAnsi"/>
          <w:b/>
          <w:sz w:val="20"/>
          <w:szCs w:val="20"/>
        </w:rPr>
        <w:t xml:space="preserve"> at 10:0</w:t>
      </w:r>
      <w:r w:rsidR="005406AF">
        <w:rPr>
          <w:rFonts w:cstheme="minorHAnsi"/>
          <w:b/>
          <w:sz w:val="20"/>
          <w:szCs w:val="20"/>
        </w:rPr>
        <w:t>5</w:t>
      </w:r>
      <w:r>
        <w:rPr>
          <w:rFonts w:cstheme="minorHAnsi"/>
          <w:b/>
          <w:sz w:val="20"/>
          <w:szCs w:val="20"/>
        </w:rPr>
        <w:t>am</w:t>
      </w:r>
    </w:p>
    <w:p w14:paraId="202AB9D9" w14:textId="77777777" w:rsidR="001B5F09" w:rsidRPr="00E0182A" w:rsidRDefault="001B5F09" w:rsidP="00E0182A">
      <w:pPr>
        <w:spacing w:after="0" w:line="240" w:lineRule="auto"/>
        <w:rPr>
          <w:rFonts w:cstheme="minorHAnsi"/>
          <w:sz w:val="20"/>
          <w:szCs w:val="20"/>
        </w:rPr>
      </w:pPr>
    </w:p>
    <w:p w14:paraId="7AE82815" w14:textId="1CDA1DCC" w:rsidR="001B5F09" w:rsidRDefault="001B5F09" w:rsidP="00E0182A">
      <w:pPr>
        <w:spacing w:after="0" w:line="240" w:lineRule="auto"/>
        <w:rPr>
          <w:rFonts w:cstheme="minorHAnsi"/>
          <w:b/>
          <w:sz w:val="20"/>
          <w:szCs w:val="20"/>
        </w:rPr>
      </w:pPr>
      <w:r>
        <w:rPr>
          <w:rFonts w:cstheme="minorHAnsi"/>
          <w:b/>
          <w:sz w:val="20"/>
          <w:szCs w:val="20"/>
        </w:rPr>
        <w:t>10</w:t>
      </w:r>
      <w:r w:rsidRPr="001B5F09">
        <w:rPr>
          <w:rFonts w:cstheme="minorHAnsi"/>
          <w:b/>
          <w:sz w:val="20"/>
          <w:szCs w:val="20"/>
        </w:rPr>
        <w:t>.</w:t>
      </w:r>
      <w:r w:rsidRPr="001B5F09">
        <w:rPr>
          <w:rFonts w:cstheme="minorHAnsi"/>
          <w:b/>
          <w:sz w:val="20"/>
          <w:szCs w:val="20"/>
        </w:rPr>
        <w:tab/>
      </w:r>
      <w:r>
        <w:rPr>
          <w:rFonts w:cstheme="minorHAnsi"/>
          <w:b/>
          <w:sz w:val="20"/>
          <w:szCs w:val="20"/>
        </w:rPr>
        <w:t>Return to Open Session</w:t>
      </w:r>
    </w:p>
    <w:p w14:paraId="1046D983" w14:textId="77777777" w:rsidR="001B5F09" w:rsidRDefault="001B5F09" w:rsidP="00E0182A">
      <w:pPr>
        <w:spacing w:after="0" w:line="240" w:lineRule="auto"/>
        <w:rPr>
          <w:rFonts w:cstheme="minorHAnsi"/>
          <w:b/>
          <w:sz w:val="20"/>
          <w:szCs w:val="20"/>
        </w:rPr>
      </w:pPr>
    </w:p>
    <w:p w14:paraId="1616F1D0" w14:textId="4C681E7B" w:rsidR="00E0182A" w:rsidRPr="001B5F09" w:rsidRDefault="00557091" w:rsidP="00E0182A">
      <w:pPr>
        <w:spacing w:after="0" w:line="240" w:lineRule="auto"/>
        <w:rPr>
          <w:rFonts w:cstheme="minorHAnsi"/>
          <w:b/>
          <w:sz w:val="20"/>
          <w:szCs w:val="20"/>
        </w:rPr>
      </w:pPr>
      <w:r>
        <w:rPr>
          <w:rFonts w:cstheme="minorHAnsi"/>
          <w:b/>
          <w:sz w:val="20"/>
          <w:szCs w:val="20"/>
        </w:rPr>
        <w:t xml:space="preserve">Capital Request - </w:t>
      </w:r>
      <w:r w:rsidR="00E0182A" w:rsidRPr="001B5F09">
        <w:rPr>
          <w:rFonts w:cstheme="minorHAnsi"/>
          <w:b/>
          <w:sz w:val="20"/>
          <w:szCs w:val="20"/>
        </w:rPr>
        <w:t xml:space="preserve">EFRT </w:t>
      </w:r>
    </w:p>
    <w:p w14:paraId="094764D9" w14:textId="77777777" w:rsidR="00E0182A" w:rsidRPr="00E0182A" w:rsidRDefault="00E0182A" w:rsidP="00E0182A">
      <w:pPr>
        <w:spacing w:after="0" w:line="240" w:lineRule="auto"/>
        <w:rPr>
          <w:rFonts w:cstheme="minorHAnsi"/>
          <w:sz w:val="20"/>
          <w:szCs w:val="20"/>
        </w:rPr>
      </w:pPr>
    </w:p>
    <w:p w14:paraId="491D7883" w14:textId="7C39858A" w:rsidR="000167CF" w:rsidRDefault="000167CF" w:rsidP="000167CF">
      <w:pPr>
        <w:pStyle w:val="ListParagraph"/>
        <w:numPr>
          <w:ilvl w:val="0"/>
          <w:numId w:val="15"/>
        </w:numPr>
        <w:spacing w:after="0" w:line="240" w:lineRule="auto"/>
        <w:rPr>
          <w:rFonts w:cstheme="minorHAnsi"/>
          <w:sz w:val="20"/>
          <w:szCs w:val="20"/>
        </w:rPr>
      </w:pPr>
      <w:r w:rsidRPr="000167CF">
        <w:rPr>
          <w:rFonts w:cstheme="minorHAnsi"/>
          <w:sz w:val="20"/>
          <w:szCs w:val="20"/>
        </w:rPr>
        <w:t xml:space="preserve">Johnston went over the memo and purpose of the purchase. Johnston recommended using option one with the cost of $2,300. </w:t>
      </w:r>
    </w:p>
    <w:p w14:paraId="45C4E9C1" w14:textId="40CD1EC7" w:rsidR="000167CF" w:rsidRDefault="000167CF" w:rsidP="000167CF">
      <w:pPr>
        <w:pStyle w:val="ListParagraph"/>
        <w:numPr>
          <w:ilvl w:val="0"/>
          <w:numId w:val="15"/>
        </w:numPr>
        <w:spacing w:after="0" w:line="240" w:lineRule="auto"/>
        <w:rPr>
          <w:rFonts w:cstheme="minorHAnsi"/>
          <w:sz w:val="20"/>
          <w:szCs w:val="20"/>
        </w:rPr>
      </w:pPr>
      <w:r>
        <w:rPr>
          <w:rFonts w:cstheme="minorHAnsi"/>
          <w:sz w:val="20"/>
          <w:szCs w:val="20"/>
        </w:rPr>
        <w:t xml:space="preserve">Marando asked if the team uses the bike locker storage. </w:t>
      </w:r>
    </w:p>
    <w:p w14:paraId="18228F4A" w14:textId="4B90B97A" w:rsidR="000167CF" w:rsidRDefault="000167CF" w:rsidP="000167CF">
      <w:pPr>
        <w:pStyle w:val="ListParagraph"/>
        <w:numPr>
          <w:ilvl w:val="0"/>
          <w:numId w:val="15"/>
        </w:numPr>
        <w:spacing w:after="0" w:line="240" w:lineRule="auto"/>
        <w:rPr>
          <w:rFonts w:cstheme="minorHAnsi"/>
          <w:sz w:val="20"/>
          <w:szCs w:val="20"/>
        </w:rPr>
      </w:pPr>
      <w:r>
        <w:rPr>
          <w:rFonts w:cstheme="minorHAnsi"/>
          <w:sz w:val="20"/>
          <w:szCs w:val="20"/>
        </w:rPr>
        <w:t>Johnston responded that they do but sometimes just leaves</w:t>
      </w:r>
      <w:r w:rsidR="00864E1D">
        <w:rPr>
          <w:rFonts w:cstheme="minorHAnsi"/>
          <w:sz w:val="20"/>
          <w:szCs w:val="20"/>
        </w:rPr>
        <w:t xml:space="preserve"> the bikes out. Johnston stated that the team needs to set a new precedent that it wasn’t appropriate to leave the bikes unlocked outside of the locker. </w:t>
      </w:r>
    </w:p>
    <w:p w14:paraId="0A2858BD" w14:textId="2C6BF3AF" w:rsidR="00F908D4" w:rsidRDefault="00F908D4" w:rsidP="000167CF">
      <w:pPr>
        <w:pStyle w:val="ListParagraph"/>
        <w:numPr>
          <w:ilvl w:val="0"/>
          <w:numId w:val="15"/>
        </w:numPr>
        <w:spacing w:after="0" w:line="240" w:lineRule="auto"/>
        <w:rPr>
          <w:rFonts w:cstheme="minorHAnsi"/>
          <w:sz w:val="20"/>
          <w:szCs w:val="20"/>
        </w:rPr>
      </w:pPr>
      <w:r>
        <w:rPr>
          <w:rFonts w:cstheme="minorHAnsi"/>
          <w:sz w:val="20"/>
          <w:szCs w:val="20"/>
        </w:rPr>
        <w:t xml:space="preserve">Herscovitch asked if the cost of the bikes comes with maintenance. </w:t>
      </w:r>
    </w:p>
    <w:p w14:paraId="44703EEA" w14:textId="6D2C1381" w:rsidR="00F908D4" w:rsidRDefault="00F908D4" w:rsidP="000167CF">
      <w:pPr>
        <w:pStyle w:val="ListParagraph"/>
        <w:numPr>
          <w:ilvl w:val="0"/>
          <w:numId w:val="15"/>
        </w:numPr>
        <w:spacing w:after="0" w:line="240" w:lineRule="auto"/>
        <w:rPr>
          <w:rFonts w:cstheme="minorHAnsi"/>
          <w:sz w:val="20"/>
          <w:szCs w:val="20"/>
        </w:rPr>
      </w:pPr>
      <w:r>
        <w:rPr>
          <w:rFonts w:cstheme="minorHAnsi"/>
          <w:sz w:val="20"/>
          <w:szCs w:val="20"/>
        </w:rPr>
        <w:t xml:space="preserve">Johnston responded that both quotes do. </w:t>
      </w:r>
    </w:p>
    <w:p w14:paraId="4EF53ED6" w14:textId="36E784C4" w:rsidR="00F908D4" w:rsidRPr="000167CF" w:rsidRDefault="00F908D4" w:rsidP="000167CF">
      <w:pPr>
        <w:pStyle w:val="ListParagraph"/>
        <w:numPr>
          <w:ilvl w:val="0"/>
          <w:numId w:val="15"/>
        </w:numPr>
        <w:spacing w:after="0" w:line="240" w:lineRule="auto"/>
        <w:rPr>
          <w:rFonts w:cstheme="minorHAnsi"/>
          <w:sz w:val="20"/>
          <w:szCs w:val="20"/>
        </w:rPr>
      </w:pPr>
      <w:r>
        <w:rPr>
          <w:rFonts w:cstheme="minorHAnsi"/>
          <w:sz w:val="20"/>
          <w:szCs w:val="20"/>
        </w:rPr>
        <w:t xml:space="preserve">Figueiredo felt that the cheaper option should be </w:t>
      </w:r>
      <w:proofErr w:type="gramStart"/>
      <w:r>
        <w:rPr>
          <w:rFonts w:cstheme="minorHAnsi"/>
          <w:sz w:val="20"/>
          <w:szCs w:val="20"/>
        </w:rPr>
        <w:t>sufficient</w:t>
      </w:r>
      <w:proofErr w:type="gramEnd"/>
      <w:r>
        <w:rPr>
          <w:rFonts w:cstheme="minorHAnsi"/>
          <w:sz w:val="20"/>
          <w:szCs w:val="20"/>
        </w:rPr>
        <w:t xml:space="preserve"> and that if the MSU has the resources to maintain the bikes then there was nothing wrong with going with that option. </w:t>
      </w:r>
    </w:p>
    <w:p w14:paraId="0F2AB85A" w14:textId="77777777" w:rsidR="00E0182A" w:rsidRPr="00E0182A" w:rsidRDefault="00E0182A" w:rsidP="00E0182A">
      <w:pPr>
        <w:spacing w:after="0" w:line="240" w:lineRule="auto"/>
        <w:rPr>
          <w:rFonts w:cstheme="minorHAnsi"/>
          <w:sz w:val="20"/>
          <w:szCs w:val="20"/>
        </w:rPr>
      </w:pPr>
    </w:p>
    <w:p w14:paraId="74EF1056" w14:textId="6AFE13B2" w:rsidR="00E0182A" w:rsidRPr="005406AF" w:rsidRDefault="00E0182A" w:rsidP="00E0182A">
      <w:pPr>
        <w:spacing w:after="0" w:line="240" w:lineRule="auto"/>
        <w:rPr>
          <w:rFonts w:cstheme="minorHAnsi"/>
          <w:b/>
          <w:sz w:val="20"/>
          <w:szCs w:val="20"/>
        </w:rPr>
      </w:pPr>
      <w:r w:rsidRPr="005406AF">
        <w:rPr>
          <w:rFonts w:cstheme="minorHAnsi"/>
          <w:b/>
          <w:sz w:val="20"/>
          <w:szCs w:val="20"/>
        </w:rPr>
        <w:t xml:space="preserve">a) </w:t>
      </w:r>
      <w:r w:rsidR="005406AF" w:rsidRPr="005406AF">
        <w:rPr>
          <w:rFonts w:cstheme="minorHAnsi"/>
          <w:b/>
          <w:sz w:val="20"/>
          <w:szCs w:val="20"/>
        </w:rPr>
        <w:tab/>
        <w:t>Allocation</w:t>
      </w:r>
    </w:p>
    <w:p w14:paraId="1252A390" w14:textId="77777777" w:rsidR="00E0182A" w:rsidRPr="00E0182A" w:rsidRDefault="00E0182A" w:rsidP="00E0182A">
      <w:pPr>
        <w:spacing w:after="0" w:line="240" w:lineRule="auto"/>
        <w:rPr>
          <w:rFonts w:cstheme="minorHAnsi"/>
          <w:sz w:val="20"/>
          <w:szCs w:val="20"/>
        </w:rPr>
      </w:pPr>
    </w:p>
    <w:p w14:paraId="2A729A9F" w14:textId="773F2734" w:rsidR="005406AF" w:rsidRDefault="005406AF" w:rsidP="00E0182A">
      <w:pPr>
        <w:spacing w:after="0" w:line="240" w:lineRule="auto"/>
        <w:rPr>
          <w:rFonts w:cstheme="minorHAnsi"/>
          <w:sz w:val="20"/>
          <w:szCs w:val="20"/>
        </w:rPr>
      </w:pPr>
      <w:r w:rsidRPr="005406AF">
        <w:rPr>
          <w:rFonts w:cstheme="minorHAnsi"/>
          <w:b/>
          <w:sz w:val="20"/>
          <w:szCs w:val="20"/>
        </w:rPr>
        <w:t>Moved</w:t>
      </w:r>
      <w:r w:rsidRPr="005406AF">
        <w:rPr>
          <w:rFonts w:cstheme="minorHAnsi"/>
          <w:sz w:val="20"/>
          <w:szCs w:val="20"/>
        </w:rPr>
        <w:t xml:space="preserve"> by Johnston, </w:t>
      </w:r>
      <w:r w:rsidRPr="005406AF">
        <w:rPr>
          <w:rFonts w:cstheme="minorHAnsi"/>
          <w:b/>
          <w:sz w:val="20"/>
          <w:szCs w:val="20"/>
        </w:rPr>
        <w:t>seconded</w:t>
      </w:r>
      <w:r w:rsidRPr="005406AF">
        <w:rPr>
          <w:rFonts w:cstheme="minorHAnsi"/>
          <w:sz w:val="20"/>
          <w:szCs w:val="20"/>
        </w:rPr>
        <w:t xml:space="preserve"> by </w:t>
      </w:r>
      <w:r w:rsidR="00484905">
        <w:rPr>
          <w:rFonts w:cstheme="minorHAnsi"/>
          <w:sz w:val="20"/>
          <w:szCs w:val="20"/>
        </w:rPr>
        <w:t xml:space="preserve">Figueiredo </w:t>
      </w:r>
      <w:r w:rsidRPr="005406AF">
        <w:rPr>
          <w:rFonts w:cstheme="minorHAnsi"/>
          <w:sz w:val="20"/>
          <w:szCs w:val="20"/>
        </w:rPr>
        <w:t>that the Executive Board allocate $2,</w:t>
      </w:r>
      <w:r>
        <w:rPr>
          <w:rFonts w:cstheme="minorHAnsi"/>
          <w:sz w:val="20"/>
          <w:szCs w:val="20"/>
        </w:rPr>
        <w:t>3</w:t>
      </w:r>
      <w:r w:rsidRPr="005406AF">
        <w:rPr>
          <w:rFonts w:cstheme="minorHAnsi"/>
          <w:sz w:val="20"/>
          <w:szCs w:val="20"/>
        </w:rPr>
        <w:t>00 from the Capital Fund for new bikes for EFRT.</w:t>
      </w:r>
    </w:p>
    <w:p w14:paraId="10FFCA6F" w14:textId="77777777" w:rsidR="00E0182A" w:rsidRPr="00E0182A" w:rsidRDefault="00E0182A" w:rsidP="00E0182A">
      <w:pPr>
        <w:spacing w:after="0" w:line="240" w:lineRule="auto"/>
        <w:rPr>
          <w:rFonts w:cstheme="minorHAnsi"/>
          <w:sz w:val="20"/>
          <w:szCs w:val="20"/>
        </w:rPr>
      </w:pPr>
    </w:p>
    <w:p w14:paraId="6E6631F8" w14:textId="77777777" w:rsidR="00557091" w:rsidRPr="00D921F9" w:rsidRDefault="00557091" w:rsidP="00557091">
      <w:pPr>
        <w:spacing w:after="0" w:line="240" w:lineRule="auto"/>
        <w:contextualSpacing/>
        <w:jc w:val="center"/>
        <w:rPr>
          <w:b/>
          <w:sz w:val="20"/>
          <w:szCs w:val="20"/>
        </w:rPr>
      </w:pPr>
      <w:r w:rsidRPr="00D921F9">
        <w:rPr>
          <w:b/>
          <w:sz w:val="20"/>
          <w:szCs w:val="20"/>
        </w:rPr>
        <w:t>Passes Unanimously</w:t>
      </w:r>
    </w:p>
    <w:p w14:paraId="3965A2BF" w14:textId="77777777" w:rsidR="00E0182A" w:rsidRPr="00E0182A" w:rsidRDefault="00E0182A" w:rsidP="00E0182A">
      <w:pPr>
        <w:spacing w:after="0" w:line="240" w:lineRule="auto"/>
        <w:rPr>
          <w:rFonts w:cstheme="minorHAnsi"/>
          <w:sz w:val="20"/>
          <w:szCs w:val="20"/>
        </w:rPr>
      </w:pPr>
    </w:p>
    <w:p w14:paraId="0B213CC0" w14:textId="54764AFD" w:rsidR="00E0182A" w:rsidRPr="00557091" w:rsidRDefault="00E0182A" w:rsidP="00E0182A">
      <w:pPr>
        <w:spacing w:after="0" w:line="240" w:lineRule="auto"/>
        <w:rPr>
          <w:rFonts w:cstheme="minorHAnsi"/>
          <w:b/>
          <w:sz w:val="20"/>
          <w:szCs w:val="20"/>
        </w:rPr>
      </w:pPr>
      <w:r w:rsidRPr="00557091">
        <w:rPr>
          <w:rFonts w:cstheme="minorHAnsi"/>
          <w:b/>
          <w:sz w:val="20"/>
          <w:szCs w:val="20"/>
        </w:rPr>
        <w:t xml:space="preserve">b) </w:t>
      </w:r>
      <w:r w:rsidR="005406AF" w:rsidRPr="00557091">
        <w:rPr>
          <w:rFonts w:cstheme="minorHAnsi"/>
          <w:b/>
          <w:sz w:val="20"/>
          <w:szCs w:val="20"/>
        </w:rPr>
        <w:tab/>
        <w:t>Expenditure</w:t>
      </w:r>
    </w:p>
    <w:p w14:paraId="1524508B" w14:textId="0F9B8BCB" w:rsidR="00E0182A" w:rsidRDefault="00E0182A" w:rsidP="00E0182A">
      <w:pPr>
        <w:spacing w:after="0" w:line="240" w:lineRule="auto"/>
        <w:rPr>
          <w:rFonts w:cstheme="minorHAnsi"/>
          <w:sz w:val="20"/>
          <w:szCs w:val="20"/>
        </w:rPr>
      </w:pPr>
    </w:p>
    <w:p w14:paraId="2C01C36A" w14:textId="1A6B6108" w:rsidR="00557091" w:rsidRDefault="00557091" w:rsidP="00557091">
      <w:pPr>
        <w:spacing w:after="0" w:line="240" w:lineRule="auto"/>
        <w:rPr>
          <w:rFonts w:cstheme="minorHAnsi"/>
          <w:sz w:val="20"/>
          <w:szCs w:val="20"/>
        </w:rPr>
      </w:pPr>
      <w:r w:rsidRPr="005406AF">
        <w:rPr>
          <w:rFonts w:cstheme="minorHAnsi"/>
          <w:b/>
          <w:sz w:val="20"/>
          <w:szCs w:val="20"/>
        </w:rPr>
        <w:t>Moved</w:t>
      </w:r>
      <w:r w:rsidRPr="005406AF">
        <w:rPr>
          <w:rFonts w:cstheme="minorHAnsi"/>
          <w:sz w:val="20"/>
          <w:szCs w:val="20"/>
        </w:rPr>
        <w:t xml:space="preserve"> by Johnston, </w:t>
      </w:r>
      <w:r w:rsidRPr="005406AF">
        <w:rPr>
          <w:rFonts w:cstheme="minorHAnsi"/>
          <w:b/>
          <w:sz w:val="20"/>
          <w:szCs w:val="20"/>
        </w:rPr>
        <w:t>seconded</w:t>
      </w:r>
      <w:r w:rsidRPr="005406AF">
        <w:rPr>
          <w:rFonts w:cstheme="minorHAnsi"/>
          <w:sz w:val="20"/>
          <w:szCs w:val="20"/>
        </w:rPr>
        <w:t xml:space="preserve"> by </w:t>
      </w:r>
      <w:r>
        <w:rPr>
          <w:rFonts w:cstheme="minorHAnsi"/>
          <w:sz w:val="20"/>
          <w:szCs w:val="20"/>
        </w:rPr>
        <w:t>Hackett</w:t>
      </w:r>
      <w:r w:rsidRPr="005406AF">
        <w:rPr>
          <w:rFonts w:cstheme="minorHAnsi"/>
          <w:sz w:val="20"/>
          <w:szCs w:val="20"/>
        </w:rPr>
        <w:t xml:space="preserve"> that the Executive Board </w:t>
      </w:r>
      <w:r>
        <w:rPr>
          <w:rFonts w:cstheme="minorHAnsi"/>
          <w:sz w:val="20"/>
          <w:szCs w:val="20"/>
        </w:rPr>
        <w:t>expend</w:t>
      </w:r>
      <w:r w:rsidRPr="005406AF">
        <w:rPr>
          <w:rFonts w:cstheme="minorHAnsi"/>
          <w:sz w:val="20"/>
          <w:szCs w:val="20"/>
        </w:rPr>
        <w:t xml:space="preserve"> $2,</w:t>
      </w:r>
      <w:r>
        <w:rPr>
          <w:rFonts w:cstheme="minorHAnsi"/>
          <w:sz w:val="20"/>
          <w:szCs w:val="20"/>
        </w:rPr>
        <w:t>3</w:t>
      </w:r>
      <w:r w:rsidRPr="005406AF">
        <w:rPr>
          <w:rFonts w:cstheme="minorHAnsi"/>
          <w:sz w:val="20"/>
          <w:szCs w:val="20"/>
        </w:rPr>
        <w:t>00 from the Capital Fund for new bikes for EFRT.</w:t>
      </w:r>
    </w:p>
    <w:p w14:paraId="5D4E9D9F" w14:textId="77777777" w:rsidR="00557091" w:rsidRPr="00E0182A" w:rsidRDefault="00557091" w:rsidP="00E0182A">
      <w:pPr>
        <w:spacing w:after="0" w:line="240" w:lineRule="auto"/>
        <w:rPr>
          <w:rFonts w:cstheme="minorHAnsi"/>
          <w:sz w:val="20"/>
          <w:szCs w:val="20"/>
        </w:rPr>
      </w:pPr>
    </w:p>
    <w:p w14:paraId="6197E084" w14:textId="77777777" w:rsidR="00557091" w:rsidRPr="00D921F9" w:rsidRDefault="00557091" w:rsidP="00557091">
      <w:pPr>
        <w:spacing w:after="0" w:line="240" w:lineRule="auto"/>
        <w:contextualSpacing/>
        <w:jc w:val="center"/>
        <w:rPr>
          <w:b/>
          <w:sz w:val="20"/>
          <w:szCs w:val="20"/>
        </w:rPr>
      </w:pPr>
      <w:r w:rsidRPr="00D921F9">
        <w:rPr>
          <w:b/>
          <w:sz w:val="20"/>
          <w:szCs w:val="20"/>
        </w:rPr>
        <w:lastRenderedPageBreak/>
        <w:t>Passes Unanimously</w:t>
      </w:r>
    </w:p>
    <w:p w14:paraId="17EA31C5" w14:textId="77777777" w:rsidR="00E0182A" w:rsidRPr="00E0182A" w:rsidRDefault="00E0182A" w:rsidP="00E0182A">
      <w:pPr>
        <w:spacing w:after="0" w:line="240" w:lineRule="auto"/>
        <w:rPr>
          <w:rFonts w:cstheme="minorHAnsi"/>
          <w:sz w:val="20"/>
          <w:szCs w:val="20"/>
        </w:rPr>
      </w:pPr>
    </w:p>
    <w:p w14:paraId="0E841A93" w14:textId="33C7C73A" w:rsidR="00E0182A" w:rsidRPr="005406AF" w:rsidRDefault="005406AF" w:rsidP="00E0182A">
      <w:pPr>
        <w:spacing w:after="0" w:line="240" w:lineRule="auto"/>
        <w:rPr>
          <w:rFonts w:cstheme="minorHAnsi"/>
          <w:b/>
          <w:sz w:val="20"/>
          <w:szCs w:val="20"/>
        </w:rPr>
      </w:pPr>
      <w:r w:rsidRPr="005406AF">
        <w:rPr>
          <w:rFonts w:cstheme="minorHAnsi"/>
          <w:b/>
          <w:sz w:val="20"/>
          <w:szCs w:val="20"/>
        </w:rPr>
        <w:t>11.</w:t>
      </w:r>
      <w:r w:rsidRPr="005406AF">
        <w:rPr>
          <w:rFonts w:cstheme="minorHAnsi"/>
          <w:b/>
          <w:sz w:val="20"/>
          <w:szCs w:val="20"/>
        </w:rPr>
        <w:tab/>
      </w:r>
      <w:r w:rsidR="00557091" w:rsidRPr="00557091">
        <w:rPr>
          <w:rFonts w:cstheme="minorHAnsi"/>
          <w:b/>
          <w:sz w:val="20"/>
          <w:szCs w:val="20"/>
        </w:rPr>
        <w:t>Rescind OPERATING POLICY – PROGRAMMING ADVISORY COMMITTEE</w:t>
      </w:r>
    </w:p>
    <w:p w14:paraId="7CFC423B" w14:textId="77777777" w:rsidR="00E0182A" w:rsidRPr="00E0182A" w:rsidRDefault="00E0182A" w:rsidP="00E0182A">
      <w:pPr>
        <w:spacing w:after="0" w:line="240" w:lineRule="auto"/>
        <w:rPr>
          <w:rFonts w:cstheme="minorHAnsi"/>
          <w:sz w:val="20"/>
          <w:szCs w:val="20"/>
        </w:rPr>
      </w:pPr>
    </w:p>
    <w:p w14:paraId="64A1F3CD" w14:textId="5227677D" w:rsidR="00557091" w:rsidRDefault="00557091" w:rsidP="00E0182A">
      <w:pPr>
        <w:spacing w:after="0" w:line="240" w:lineRule="auto"/>
        <w:rPr>
          <w:rFonts w:cstheme="minorHAnsi"/>
          <w:sz w:val="20"/>
          <w:szCs w:val="20"/>
        </w:rPr>
      </w:pPr>
      <w:r w:rsidRPr="00557091">
        <w:rPr>
          <w:rFonts w:cstheme="minorHAnsi"/>
          <w:b/>
          <w:sz w:val="20"/>
          <w:szCs w:val="20"/>
        </w:rPr>
        <w:t>Moved</w:t>
      </w:r>
      <w:r w:rsidRPr="00557091">
        <w:rPr>
          <w:rFonts w:cstheme="minorHAnsi"/>
          <w:sz w:val="20"/>
          <w:szCs w:val="20"/>
        </w:rPr>
        <w:t xml:space="preserve"> by Johnston, </w:t>
      </w:r>
      <w:r w:rsidRPr="00557091">
        <w:rPr>
          <w:rFonts w:cstheme="minorHAnsi"/>
          <w:b/>
          <w:sz w:val="20"/>
          <w:szCs w:val="20"/>
        </w:rPr>
        <w:t>seconded</w:t>
      </w:r>
      <w:r w:rsidRPr="00557091">
        <w:rPr>
          <w:rFonts w:cstheme="minorHAnsi"/>
          <w:sz w:val="20"/>
          <w:szCs w:val="20"/>
        </w:rPr>
        <w:t xml:space="preserve"> by </w:t>
      </w:r>
      <w:r>
        <w:rPr>
          <w:rFonts w:cstheme="minorHAnsi"/>
          <w:sz w:val="20"/>
          <w:szCs w:val="20"/>
        </w:rPr>
        <w:t>Figueiredo</w:t>
      </w:r>
      <w:r w:rsidRPr="00557091">
        <w:rPr>
          <w:rFonts w:cstheme="minorHAnsi"/>
          <w:sz w:val="20"/>
          <w:szCs w:val="20"/>
        </w:rPr>
        <w:t xml:space="preserve"> that the Executive Board rescind the Programming Advisory Operating Policy</w:t>
      </w:r>
    </w:p>
    <w:p w14:paraId="5238F9F6" w14:textId="77777777" w:rsidR="00557091" w:rsidRDefault="00557091" w:rsidP="00E0182A">
      <w:pPr>
        <w:spacing w:after="0" w:line="240" w:lineRule="auto"/>
        <w:rPr>
          <w:rFonts w:cstheme="minorHAnsi"/>
          <w:sz w:val="20"/>
          <w:szCs w:val="20"/>
        </w:rPr>
      </w:pPr>
    </w:p>
    <w:p w14:paraId="408082E7" w14:textId="0B28E53B" w:rsidR="00F908D4" w:rsidRPr="000C43D7" w:rsidRDefault="00F908D4" w:rsidP="000C43D7">
      <w:pPr>
        <w:pStyle w:val="ListParagraph"/>
        <w:numPr>
          <w:ilvl w:val="0"/>
          <w:numId w:val="20"/>
        </w:numPr>
        <w:spacing w:after="0" w:line="240" w:lineRule="auto"/>
        <w:rPr>
          <w:rFonts w:cstheme="minorHAnsi"/>
          <w:sz w:val="20"/>
          <w:szCs w:val="20"/>
        </w:rPr>
      </w:pPr>
      <w:r w:rsidRPr="000C43D7">
        <w:rPr>
          <w:rFonts w:cstheme="minorHAnsi"/>
          <w:sz w:val="20"/>
          <w:szCs w:val="20"/>
        </w:rPr>
        <w:t xml:space="preserve">Johnston went over the memo with the Board. </w:t>
      </w:r>
    </w:p>
    <w:p w14:paraId="3AEEC68D" w14:textId="2AA662E6" w:rsidR="00F908D4" w:rsidRPr="000C43D7" w:rsidRDefault="00F908D4" w:rsidP="000C43D7">
      <w:pPr>
        <w:pStyle w:val="ListParagraph"/>
        <w:numPr>
          <w:ilvl w:val="0"/>
          <w:numId w:val="20"/>
        </w:numPr>
        <w:spacing w:after="0" w:line="240" w:lineRule="auto"/>
        <w:rPr>
          <w:rFonts w:cstheme="minorHAnsi"/>
          <w:sz w:val="20"/>
          <w:szCs w:val="20"/>
        </w:rPr>
      </w:pPr>
      <w:r w:rsidRPr="000C43D7">
        <w:rPr>
          <w:rFonts w:cstheme="minorHAnsi"/>
          <w:sz w:val="20"/>
          <w:szCs w:val="20"/>
        </w:rPr>
        <w:t xml:space="preserve">Homsi asked about Eventbrite. </w:t>
      </w:r>
    </w:p>
    <w:p w14:paraId="4C2CCEFF" w14:textId="28032542" w:rsidR="00F908D4" w:rsidRPr="000C43D7" w:rsidRDefault="00F908D4" w:rsidP="000C43D7">
      <w:pPr>
        <w:pStyle w:val="ListParagraph"/>
        <w:numPr>
          <w:ilvl w:val="0"/>
          <w:numId w:val="20"/>
        </w:numPr>
        <w:spacing w:after="0" w:line="240" w:lineRule="auto"/>
        <w:rPr>
          <w:rFonts w:cstheme="minorHAnsi"/>
          <w:sz w:val="20"/>
          <w:szCs w:val="20"/>
        </w:rPr>
      </w:pPr>
      <w:r w:rsidRPr="000C43D7">
        <w:rPr>
          <w:rFonts w:cstheme="minorHAnsi"/>
          <w:sz w:val="20"/>
          <w:szCs w:val="20"/>
        </w:rPr>
        <w:t xml:space="preserve">Johnston stated that they haven’t implemented the survey function yet because they haven’t had any events </w:t>
      </w:r>
      <w:r w:rsidR="000C43D7" w:rsidRPr="000C43D7">
        <w:rPr>
          <w:rFonts w:cstheme="minorHAnsi"/>
          <w:sz w:val="20"/>
          <w:szCs w:val="20"/>
        </w:rPr>
        <w:t>to</w:t>
      </w:r>
      <w:r w:rsidRPr="000C43D7">
        <w:rPr>
          <w:rFonts w:cstheme="minorHAnsi"/>
          <w:sz w:val="20"/>
          <w:szCs w:val="20"/>
        </w:rPr>
        <w:t xml:space="preserve"> use the system, and that they just signed the contract two to three weeks ago. </w:t>
      </w:r>
    </w:p>
    <w:p w14:paraId="113F0D98" w14:textId="3B703D6C" w:rsidR="00E0182A" w:rsidRDefault="00E0182A" w:rsidP="00E0182A">
      <w:pPr>
        <w:spacing w:after="0" w:line="240" w:lineRule="auto"/>
        <w:rPr>
          <w:rFonts w:cstheme="minorHAnsi"/>
          <w:sz w:val="20"/>
          <w:szCs w:val="20"/>
        </w:rPr>
      </w:pPr>
    </w:p>
    <w:p w14:paraId="4B8E7D71" w14:textId="77777777" w:rsidR="00326492" w:rsidRPr="00326492" w:rsidRDefault="00326492" w:rsidP="00326492">
      <w:pPr>
        <w:spacing w:after="0" w:line="240" w:lineRule="auto"/>
        <w:rPr>
          <w:rFonts w:cstheme="minorHAnsi"/>
          <w:b/>
          <w:sz w:val="20"/>
          <w:szCs w:val="20"/>
        </w:rPr>
      </w:pPr>
      <w:r w:rsidRPr="00326492">
        <w:rPr>
          <w:rFonts w:cstheme="minorHAnsi"/>
          <w:b/>
          <w:sz w:val="20"/>
          <w:szCs w:val="20"/>
        </w:rPr>
        <w:t>Vote on Motion</w:t>
      </w:r>
    </w:p>
    <w:p w14:paraId="5BF11A65" w14:textId="77777777" w:rsidR="00326492" w:rsidRPr="00E0182A" w:rsidRDefault="00326492" w:rsidP="00E0182A">
      <w:pPr>
        <w:spacing w:after="0" w:line="240" w:lineRule="auto"/>
        <w:rPr>
          <w:rFonts w:cstheme="minorHAnsi"/>
          <w:sz w:val="20"/>
          <w:szCs w:val="20"/>
        </w:rPr>
      </w:pPr>
    </w:p>
    <w:p w14:paraId="0B56EAE8" w14:textId="77777777" w:rsidR="00484905" w:rsidRPr="00D921F9" w:rsidRDefault="00484905" w:rsidP="00484905">
      <w:pPr>
        <w:spacing w:after="0" w:line="240" w:lineRule="auto"/>
        <w:contextualSpacing/>
        <w:jc w:val="center"/>
        <w:rPr>
          <w:b/>
          <w:sz w:val="20"/>
          <w:szCs w:val="20"/>
        </w:rPr>
      </w:pPr>
      <w:r w:rsidRPr="00D921F9">
        <w:rPr>
          <w:b/>
          <w:sz w:val="20"/>
          <w:szCs w:val="20"/>
        </w:rPr>
        <w:t>Passes Unanimously</w:t>
      </w:r>
    </w:p>
    <w:p w14:paraId="08857FB5" w14:textId="77777777" w:rsidR="00E0182A" w:rsidRPr="00E0182A" w:rsidRDefault="00E0182A" w:rsidP="00E0182A">
      <w:pPr>
        <w:spacing w:after="0" w:line="240" w:lineRule="auto"/>
        <w:rPr>
          <w:rFonts w:cstheme="minorHAnsi"/>
          <w:sz w:val="20"/>
          <w:szCs w:val="20"/>
        </w:rPr>
      </w:pPr>
    </w:p>
    <w:p w14:paraId="0480EBD2" w14:textId="16991B5B" w:rsidR="00E0182A" w:rsidRPr="005406AF" w:rsidRDefault="005406AF" w:rsidP="00E0182A">
      <w:pPr>
        <w:spacing w:after="0" w:line="240" w:lineRule="auto"/>
        <w:rPr>
          <w:rFonts w:cstheme="minorHAnsi"/>
          <w:b/>
          <w:sz w:val="20"/>
          <w:szCs w:val="20"/>
        </w:rPr>
      </w:pPr>
      <w:r w:rsidRPr="005406AF">
        <w:rPr>
          <w:rFonts w:cstheme="minorHAnsi"/>
          <w:b/>
          <w:sz w:val="20"/>
          <w:szCs w:val="20"/>
        </w:rPr>
        <w:t>12.</w:t>
      </w:r>
      <w:r w:rsidRPr="005406AF">
        <w:rPr>
          <w:rFonts w:cstheme="minorHAnsi"/>
          <w:b/>
          <w:sz w:val="20"/>
          <w:szCs w:val="20"/>
        </w:rPr>
        <w:tab/>
      </w:r>
      <w:r w:rsidR="00E0182A" w:rsidRPr="005406AF">
        <w:rPr>
          <w:rFonts w:cstheme="minorHAnsi"/>
          <w:b/>
          <w:sz w:val="20"/>
          <w:szCs w:val="20"/>
        </w:rPr>
        <w:t xml:space="preserve">Capital Request – The Grind </w:t>
      </w:r>
      <w:r w:rsidR="00557091">
        <w:rPr>
          <w:rFonts w:cstheme="minorHAnsi"/>
          <w:b/>
          <w:sz w:val="20"/>
          <w:szCs w:val="20"/>
        </w:rPr>
        <w:t>Expansion</w:t>
      </w:r>
    </w:p>
    <w:p w14:paraId="60E37914" w14:textId="77777777" w:rsidR="00E0182A" w:rsidRPr="00E0182A" w:rsidRDefault="00E0182A" w:rsidP="00E0182A">
      <w:pPr>
        <w:spacing w:after="0" w:line="240" w:lineRule="auto"/>
        <w:rPr>
          <w:rFonts w:cstheme="minorHAnsi"/>
          <w:sz w:val="20"/>
          <w:szCs w:val="20"/>
        </w:rPr>
      </w:pPr>
    </w:p>
    <w:p w14:paraId="405EBB3A" w14:textId="33189D64" w:rsidR="00557091" w:rsidRDefault="00557091" w:rsidP="00E0182A">
      <w:pPr>
        <w:spacing w:after="0" w:line="240" w:lineRule="auto"/>
        <w:rPr>
          <w:rFonts w:cstheme="minorHAnsi"/>
          <w:sz w:val="20"/>
          <w:szCs w:val="20"/>
        </w:rPr>
      </w:pPr>
      <w:r w:rsidRPr="00557091">
        <w:rPr>
          <w:rFonts w:cstheme="minorHAnsi"/>
          <w:b/>
          <w:bCs/>
          <w:sz w:val="20"/>
          <w:szCs w:val="20"/>
        </w:rPr>
        <w:t>Moved</w:t>
      </w:r>
      <w:r w:rsidRPr="00557091">
        <w:rPr>
          <w:rFonts w:cstheme="minorHAnsi"/>
          <w:sz w:val="20"/>
          <w:szCs w:val="20"/>
        </w:rPr>
        <w:t xml:space="preserve"> by Johnston, </w:t>
      </w:r>
      <w:r w:rsidRPr="00557091">
        <w:rPr>
          <w:rFonts w:cstheme="minorHAnsi"/>
          <w:b/>
          <w:bCs/>
          <w:sz w:val="20"/>
          <w:szCs w:val="20"/>
        </w:rPr>
        <w:t>seconded</w:t>
      </w:r>
      <w:r w:rsidRPr="00557091">
        <w:rPr>
          <w:rFonts w:cstheme="minorHAnsi"/>
          <w:sz w:val="20"/>
          <w:szCs w:val="20"/>
        </w:rPr>
        <w:t xml:space="preserve"> by </w:t>
      </w:r>
      <w:r>
        <w:rPr>
          <w:rFonts w:cstheme="minorHAnsi"/>
          <w:sz w:val="20"/>
          <w:szCs w:val="20"/>
        </w:rPr>
        <w:t>Figueiredo</w:t>
      </w:r>
      <w:r w:rsidRPr="00557091">
        <w:rPr>
          <w:rFonts w:cstheme="minorHAnsi"/>
          <w:sz w:val="20"/>
          <w:szCs w:val="20"/>
        </w:rPr>
        <w:t xml:space="preserve"> that the Executive Board expend $2,655.50 from the $50,000 capital allocation made for the Grind Expansion during EB 19-04 for the new conveyor toaster for bagel melts.</w:t>
      </w:r>
    </w:p>
    <w:p w14:paraId="260B1901" w14:textId="77777777" w:rsidR="00557091" w:rsidRDefault="00557091" w:rsidP="00E0182A">
      <w:pPr>
        <w:spacing w:after="0" w:line="240" w:lineRule="auto"/>
        <w:rPr>
          <w:rFonts w:cstheme="minorHAnsi"/>
          <w:sz w:val="20"/>
          <w:szCs w:val="20"/>
        </w:rPr>
      </w:pPr>
    </w:p>
    <w:p w14:paraId="4E7E1AF6" w14:textId="29B2640E" w:rsidR="000C43D7" w:rsidRPr="000C43D7" w:rsidRDefault="000C43D7" w:rsidP="000C43D7">
      <w:pPr>
        <w:pStyle w:val="ListParagraph"/>
        <w:numPr>
          <w:ilvl w:val="0"/>
          <w:numId w:val="21"/>
        </w:numPr>
        <w:spacing w:after="0" w:line="240" w:lineRule="auto"/>
        <w:rPr>
          <w:rFonts w:cstheme="minorHAnsi"/>
          <w:sz w:val="20"/>
          <w:szCs w:val="20"/>
        </w:rPr>
      </w:pPr>
      <w:r w:rsidRPr="000C43D7">
        <w:rPr>
          <w:rFonts w:cstheme="minorHAnsi"/>
          <w:sz w:val="20"/>
          <w:szCs w:val="20"/>
        </w:rPr>
        <w:t xml:space="preserve">Johnston went over the memo with the Board. They stated that while the toaster was expensive, it was the cheapest option. </w:t>
      </w:r>
    </w:p>
    <w:p w14:paraId="19419692" w14:textId="3F1132C6" w:rsidR="00E0182A" w:rsidRDefault="00E0182A" w:rsidP="00E0182A">
      <w:pPr>
        <w:spacing w:after="0" w:line="240" w:lineRule="auto"/>
        <w:rPr>
          <w:rFonts w:cstheme="minorHAnsi"/>
          <w:sz w:val="20"/>
          <w:szCs w:val="20"/>
        </w:rPr>
      </w:pPr>
    </w:p>
    <w:p w14:paraId="11D5BAC9" w14:textId="482C6FE3" w:rsidR="00326492" w:rsidRPr="00326492" w:rsidRDefault="00326492" w:rsidP="00E0182A">
      <w:pPr>
        <w:spacing w:after="0" w:line="240" w:lineRule="auto"/>
        <w:rPr>
          <w:rFonts w:cstheme="minorHAnsi"/>
          <w:b/>
          <w:sz w:val="20"/>
          <w:szCs w:val="20"/>
        </w:rPr>
      </w:pPr>
      <w:r w:rsidRPr="00326492">
        <w:rPr>
          <w:rFonts w:cstheme="minorHAnsi"/>
          <w:b/>
          <w:sz w:val="20"/>
          <w:szCs w:val="20"/>
        </w:rPr>
        <w:t>Vote on Motion</w:t>
      </w:r>
    </w:p>
    <w:p w14:paraId="09EF5EB6" w14:textId="77777777" w:rsidR="00326492" w:rsidRPr="00E0182A" w:rsidRDefault="00326492" w:rsidP="00E0182A">
      <w:pPr>
        <w:spacing w:after="0" w:line="240" w:lineRule="auto"/>
        <w:rPr>
          <w:rFonts w:cstheme="minorHAnsi"/>
          <w:sz w:val="20"/>
          <w:szCs w:val="20"/>
        </w:rPr>
      </w:pPr>
    </w:p>
    <w:p w14:paraId="207E873F" w14:textId="77777777" w:rsidR="00484905" w:rsidRPr="00D921F9" w:rsidRDefault="00484905" w:rsidP="00484905">
      <w:pPr>
        <w:spacing w:after="0" w:line="240" w:lineRule="auto"/>
        <w:contextualSpacing/>
        <w:jc w:val="center"/>
        <w:rPr>
          <w:b/>
          <w:sz w:val="20"/>
          <w:szCs w:val="20"/>
        </w:rPr>
      </w:pPr>
      <w:r w:rsidRPr="00D921F9">
        <w:rPr>
          <w:b/>
          <w:sz w:val="20"/>
          <w:szCs w:val="20"/>
        </w:rPr>
        <w:t>Passes Unanimously</w:t>
      </w:r>
    </w:p>
    <w:p w14:paraId="537DB0EF" w14:textId="77777777" w:rsidR="00E0182A" w:rsidRPr="00E0182A" w:rsidRDefault="00E0182A" w:rsidP="00E0182A">
      <w:pPr>
        <w:spacing w:after="0" w:line="240" w:lineRule="auto"/>
        <w:rPr>
          <w:rFonts w:cstheme="minorHAnsi"/>
          <w:sz w:val="20"/>
          <w:szCs w:val="20"/>
        </w:rPr>
      </w:pPr>
    </w:p>
    <w:p w14:paraId="17F9A1A3" w14:textId="62B04860" w:rsidR="00E0182A" w:rsidRPr="005406AF" w:rsidRDefault="005406AF" w:rsidP="00E0182A">
      <w:pPr>
        <w:spacing w:after="0" w:line="240" w:lineRule="auto"/>
        <w:rPr>
          <w:rFonts w:cstheme="minorHAnsi"/>
          <w:b/>
          <w:sz w:val="20"/>
          <w:szCs w:val="20"/>
        </w:rPr>
      </w:pPr>
      <w:r w:rsidRPr="005406AF">
        <w:rPr>
          <w:rFonts w:cstheme="minorHAnsi"/>
          <w:b/>
          <w:sz w:val="20"/>
          <w:szCs w:val="20"/>
        </w:rPr>
        <w:t>13.</w:t>
      </w:r>
      <w:r w:rsidRPr="005406AF">
        <w:rPr>
          <w:rFonts w:cstheme="minorHAnsi"/>
          <w:b/>
          <w:sz w:val="20"/>
          <w:szCs w:val="20"/>
        </w:rPr>
        <w:tab/>
      </w:r>
      <w:r w:rsidR="00E0182A" w:rsidRPr="005406AF">
        <w:rPr>
          <w:rFonts w:cstheme="minorHAnsi"/>
          <w:b/>
          <w:sz w:val="20"/>
          <w:szCs w:val="20"/>
        </w:rPr>
        <w:t xml:space="preserve">Information and Questions </w:t>
      </w:r>
    </w:p>
    <w:p w14:paraId="5CB0022C" w14:textId="77777777" w:rsidR="005406AF" w:rsidRDefault="005406AF" w:rsidP="00E0182A">
      <w:pPr>
        <w:spacing w:after="0" w:line="240" w:lineRule="auto"/>
        <w:rPr>
          <w:rFonts w:cstheme="minorHAnsi"/>
          <w:sz w:val="20"/>
          <w:szCs w:val="20"/>
        </w:rPr>
      </w:pPr>
    </w:p>
    <w:p w14:paraId="759BAA88" w14:textId="2858D478" w:rsidR="000C43D7" w:rsidRPr="00C62EE1" w:rsidRDefault="000C43D7" w:rsidP="00C62EE1">
      <w:pPr>
        <w:pStyle w:val="ListParagraph"/>
        <w:numPr>
          <w:ilvl w:val="0"/>
          <w:numId w:val="21"/>
        </w:numPr>
        <w:spacing w:after="0" w:line="240" w:lineRule="auto"/>
        <w:rPr>
          <w:rFonts w:cstheme="minorHAnsi"/>
          <w:sz w:val="20"/>
          <w:szCs w:val="20"/>
        </w:rPr>
      </w:pPr>
      <w:r w:rsidRPr="00C62EE1">
        <w:rPr>
          <w:rFonts w:cstheme="minorHAnsi"/>
          <w:sz w:val="20"/>
          <w:szCs w:val="20"/>
        </w:rPr>
        <w:t>Johnston updated the Board on the Grind space. They stated that the new panelling should be done by next week, and that everyone was working around the sch</w:t>
      </w:r>
      <w:r w:rsidR="006D08A2" w:rsidRPr="00C62EE1">
        <w:rPr>
          <w:rFonts w:cstheme="minorHAnsi"/>
          <w:sz w:val="20"/>
          <w:szCs w:val="20"/>
        </w:rPr>
        <w:t xml:space="preserve">edule for construction. The furniture is all in, and the only issues they are having right now is with the lighting. Johnston stated that they can still use the Grind without the lighting as the old TwelvEighty lighting will be in the space until it gets switched out. Johnston announced that they will be starting the SAB naming process soon and was hoping to have one EB member to sit on the committee. </w:t>
      </w:r>
    </w:p>
    <w:p w14:paraId="72DBD9BB" w14:textId="2F0364F9" w:rsidR="006D08A2" w:rsidRPr="00C62EE1" w:rsidRDefault="006D08A2" w:rsidP="00C62EE1">
      <w:pPr>
        <w:pStyle w:val="ListParagraph"/>
        <w:numPr>
          <w:ilvl w:val="0"/>
          <w:numId w:val="21"/>
        </w:numPr>
        <w:spacing w:after="0" w:line="240" w:lineRule="auto"/>
        <w:rPr>
          <w:rFonts w:cstheme="minorHAnsi"/>
          <w:sz w:val="20"/>
          <w:szCs w:val="20"/>
        </w:rPr>
      </w:pPr>
      <w:r w:rsidRPr="00C62EE1">
        <w:rPr>
          <w:rFonts w:cstheme="minorHAnsi"/>
          <w:sz w:val="20"/>
          <w:szCs w:val="20"/>
        </w:rPr>
        <w:t xml:space="preserve">Wooder announced that Union Market has a new sign, and that they’re almost done with re-branding. Wooder reported that students can now upload next year’s HSR bus pass. </w:t>
      </w:r>
    </w:p>
    <w:p w14:paraId="30456439" w14:textId="5D26A3D9" w:rsidR="006D08A2" w:rsidRPr="00C62EE1" w:rsidRDefault="006D08A2" w:rsidP="00C62EE1">
      <w:pPr>
        <w:pStyle w:val="ListParagraph"/>
        <w:numPr>
          <w:ilvl w:val="0"/>
          <w:numId w:val="21"/>
        </w:numPr>
        <w:spacing w:after="0" w:line="240" w:lineRule="auto"/>
        <w:rPr>
          <w:rFonts w:cstheme="minorHAnsi"/>
          <w:sz w:val="20"/>
          <w:szCs w:val="20"/>
        </w:rPr>
      </w:pPr>
      <w:r w:rsidRPr="00C62EE1">
        <w:rPr>
          <w:rFonts w:cstheme="minorHAnsi"/>
          <w:sz w:val="20"/>
          <w:szCs w:val="20"/>
        </w:rPr>
        <w:t xml:space="preserve">Scott asked the Board to </w:t>
      </w:r>
      <w:r w:rsidR="00C62EE1">
        <w:rPr>
          <w:rFonts w:cstheme="minorHAnsi"/>
          <w:sz w:val="20"/>
          <w:szCs w:val="20"/>
        </w:rPr>
        <w:t xml:space="preserve">please </w:t>
      </w:r>
      <w:r w:rsidRPr="00C62EE1">
        <w:rPr>
          <w:rFonts w:cstheme="minorHAnsi"/>
          <w:sz w:val="20"/>
          <w:szCs w:val="20"/>
        </w:rPr>
        <w:t xml:space="preserve">send their class schedules to her ASAP. </w:t>
      </w:r>
    </w:p>
    <w:p w14:paraId="0CE555D4" w14:textId="21679C45" w:rsidR="00C62EE1" w:rsidRPr="00C62EE1" w:rsidRDefault="00C62EE1" w:rsidP="00C62EE1">
      <w:pPr>
        <w:pStyle w:val="ListParagraph"/>
        <w:numPr>
          <w:ilvl w:val="0"/>
          <w:numId w:val="21"/>
        </w:numPr>
        <w:spacing w:after="0" w:line="240" w:lineRule="auto"/>
        <w:rPr>
          <w:rFonts w:cstheme="minorHAnsi"/>
          <w:sz w:val="20"/>
          <w:szCs w:val="20"/>
        </w:rPr>
      </w:pPr>
      <w:r w:rsidRPr="00C62EE1">
        <w:rPr>
          <w:rFonts w:cstheme="minorHAnsi"/>
          <w:sz w:val="20"/>
          <w:szCs w:val="20"/>
        </w:rPr>
        <w:t xml:space="preserve">Homsi asked for an update on the SCI video and promo. Johnston responded that the MSU had the summer to come up with a campaign and it was linked in their last SRA report. The SCI website touches on the essential and non-essential fees and the graphics should be done next week. Johnston reported that the filming of the impact statements will be happening next week and the MSU will be starting promotions closer to the opt-out dates for SCI. </w:t>
      </w:r>
    </w:p>
    <w:p w14:paraId="138882EB" w14:textId="77777777" w:rsidR="00E0182A" w:rsidRPr="00E0182A" w:rsidRDefault="00E0182A" w:rsidP="00195548">
      <w:pPr>
        <w:spacing w:after="0" w:line="240" w:lineRule="auto"/>
        <w:rPr>
          <w:rFonts w:cstheme="minorHAnsi"/>
          <w:sz w:val="20"/>
          <w:szCs w:val="20"/>
        </w:rPr>
      </w:pPr>
    </w:p>
    <w:p w14:paraId="3D9B8707" w14:textId="0A746667" w:rsidR="00A7118A" w:rsidRPr="00195548" w:rsidRDefault="00174ACA" w:rsidP="00195548">
      <w:pPr>
        <w:spacing w:after="0" w:line="240" w:lineRule="auto"/>
        <w:rPr>
          <w:rFonts w:cstheme="minorHAnsi"/>
          <w:b/>
          <w:sz w:val="20"/>
          <w:szCs w:val="20"/>
        </w:rPr>
      </w:pPr>
      <w:r>
        <w:rPr>
          <w:rFonts w:cstheme="minorHAnsi"/>
          <w:b/>
          <w:sz w:val="20"/>
          <w:szCs w:val="20"/>
        </w:rPr>
        <w:t>1</w:t>
      </w:r>
      <w:r w:rsidR="005406AF">
        <w:rPr>
          <w:rFonts w:cstheme="minorHAnsi"/>
          <w:b/>
          <w:sz w:val="20"/>
          <w:szCs w:val="20"/>
        </w:rPr>
        <w:t>4</w:t>
      </w:r>
      <w:r>
        <w:rPr>
          <w:rFonts w:cstheme="minorHAnsi"/>
          <w:b/>
          <w:sz w:val="20"/>
          <w:szCs w:val="20"/>
        </w:rPr>
        <w:t>.</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4904E923" w14:textId="434F1115" w:rsidR="00A7118A" w:rsidRDefault="00755ADA" w:rsidP="00195548">
      <w:pPr>
        <w:spacing w:after="0" w:line="240" w:lineRule="auto"/>
        <w:jc w:val="center"/>
        <w:rPr>
          <w:rFonts w:cstheme="minorHAnsi"/>
          <w:b/>
          <w:sz w:val="20"/>
          <w:szCs w:val="20"/>
        </w:rPr>
      </w:pPr>
      <w:r>
        <w:rPr>
          <w:rFonts w:cstheme="minorHAnsi"/>
          <w:b/>
          <w:sz w:val="20"/>
          <w:szCs w:val="20"/>
        </w:rPr>
        <w:t xml:space="preserve">Thursday, </w:t>
      </w:r>
      <w:r w:rsidR="00407E3C">
        <w:rPr>
          <w:rFonts w:cstheme="minorHAnsi"/>
          <w:b/>
          <w:sz w:val="20"/>
          <w:szCs w:val="20"/>
        </w:rPr>
        <w:t xml:space="preserve">August </w:t>
      </w:r>
      <w:r w:rsidR="008D77D9">
        <w:rPr>
          <w:rFonts w:cstheme="minorHAnsi"/>
          <w:b/>
          <w:sz w:val="20"/>
          <w:szCs w:val="20"/>
        </w:rPr>
        <w:t>22</w:t>
      </w:r>
      <w:r w:rsidR="005F433C">
        <w:rPr>
          <w:rFonts w:cstheme="minorHAnsi"/>
          <w:b/>
          <w:sz w:val="20"/>
          <w:szCs w:val="20"/>
        </w:rPr>
        <w:t>, 201</w:t>
      </w:r>
      <w:r>
        <w:rPr>
          <w:rFonts w:cstheme="minorHAnsi"/>
          <w:b/>
          <w:sz w:val="20"/>
          <w:szCs w:val="20"/>
        </w:rPr>
        <w:t>9</w:t>
      </w:r>
    </w:p>
    <w:p w14:paraId="565FE220" w14:textId="011135E0" w:rsidR="005F433C" w:rsidRPr="00195548" w:rsidRDefault="00755ADA" w:rsidP="00195548">
      <w:pPr>
        <w:spacing w:after="0" w:line="240" w:lineRule="auto"/>
        <w:jc w:val="center"/>
        <w:rPr>
          <w:rFonts w:cstheme="minorHAnsi"/>
          <w:b/>
          <w:sz w:val="20"/>
          <w:szCs w:val="20"/>
        </w:rPr>
      </w:pPr>
      <w:r>
        <w:rPr>
          <w:rFonts w:cstheme="minorHAnsi"/>
          <w:b/>
          <w:sz w:val="20"/>
          <w:szCs w:val="20"/>
        </w:rPr>
        <w:t>9</w:t>
      </w:r>
      <w:r w:rsidR="005F433C">
        <w:rPr>
          <w:rFonts w:cstheme="minorHAnsi"/>
          <w:b/>
          <w:sz w:val="20"/>
          <w:szCs w:val="20"/>
        </w:rPr>
        <w:t>:</w:t>
      </w:r>
      <w:r>
        <w:rPr>
          <w:rFonts w:cstheme="minorHAnsi"/>
          <w:b/>
          <w:sz w:val="20"/>
          <w:szCs w:val="20"/>
        </w:rPr>
        <w:t>3</w:t>
      </w:r>
      <w:r w:rsidR="005F433C">
        <w:rPr>
          <w:rFonts w:cstheme="minorHAnsi"/>
          <w:b/>
          <w:sz w:val="20"/>
          <w:szCs w:val="20"/>
        </w:rPr>
        <w:t>0am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560E88E4"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8D77D9">
        <w:rPr>
          <w:rFonts w:cstheme="minorHAnsi"/>
          <w:sz w:val="20"/>
          <w:szCs w:val="20"/>
        </w:rPr>
        <w:t>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8D77D9">
        <w:rPr>
          <w:rFonts w:cstheme="minorHAnsi"/>
          <w:sz w:val="20"/>
          <w:szCs w:val="20"/>
        </w:rPr>
        <w:t>Homsi</w:t>
      </w:r>
      <w:r w:rsidRPr="00195548">
        <w:rPr>
          <w:rFonts w:cstheme="minorHAnsi"/>
          <w:sz w:val="20"/>
          <w:szCs w:val="20"/>
        </w:rPr>
        <w:t xml:space="preserve"> 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54A81B6"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4D7325">
        <w:rPr>
          <w:rFonts w:cstheme="minorHAnsi"/>
          <w:b/>
          <w:sz w:val="20"/>
          <w:szCs w:val="20"/>
        </w:rPr>
        <w:t>1</w:t>
      </w:r>
      <w:r w:rsidR="00613EFB">
        <w:rPr>
          <w:rFonts w:cstheme="minorHAnsi"/>
          <w:b/>
          <w:sz w:val="20"/>
          <w:szCs w:val="20"/>
        </w:rPr>
        <w:t>0</w:t>
      </w:r>
      <w:r w:rsidR="00A7118A" w:rsidRPr="00195548">
        <w:rPr>
          <w:rFonts w:cstheme="minorHAnsi"/>
          <w:b/>
          <w:sz w:val="20"/>
          <w:szCs w:val="20"/>
        </w:rPr>
        <w:t>:</w:t>
      </w:r>
      <w:r w:rsidR="008D77D9">
        <w:rPr>
          <w:rFonts w:cstheme="minorHAnsi"/>
          <w:b/>
          <w:sz w:val="20"/>
          <w:szCs w:val="20"/>
        </w:rPr>
        <w:t>3</w:t>
      </w:r>
      <w:r w:rsidR="00613EFB">
        <w:rPr>
          <w:rFonts w:cstheme="minorHAnsi"/>
          <w:b/>
          <w:sz w:val="20"/>
          <w:szCs w:val="20"/>
        </w:rPr>
        <w:t>4</w:t>
      </w:r>
      <w:r w:rsidR="004D7325">
        <w:rPr>
          <w:rFonts w:cstheme="minorHAnsi"/>
          <w:b/>
          <w:sz w:val="20"/>
          <w:szCs w:val="20"/>
        </w:rPr>
        <w:t>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7FE5E289"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E0182A">
      <w:rPr>
        <w:rFonts w:eastAsia="Times New Roman" w:cstheme="minorHAnsi"/>
        <w:sz w:val="20"/>
        <w:szCs w:val="20"/>
      </w:rPr>
      <w:t>6</w:t>
    </w:r>
    <w:r>
      <w:rPr>
        <w:rFonts w:eastAsia="Times New Roman" w:cstheme="minorHAnsi"/>
        <w:sz w:val="20"/>
        <w:szCs w:val="20"/>
      </w:rPr>
      <w:tab/>
    </w:r>
    <w:r w:rsidR="00613EFB">
      <w:rPr>
        <w:rFonts w:eastAsia="Times New Roman" w:cstheme="minorHAnsi"/>
        <w:sz w:val="20"/>
        <w:szCs w:val="20"/>
      </w:rPr>
      <w:t>August 1</w:t>
    </w:r>
    <w:r w:rsidR="00E0182A">
      <w:rPr>
        <w:rFonts w:eastAsia="Times New Roman" w:cstheme="minorHAnsi"/>
        <w:sz w:val="20"/>
        <w:szCs w:val="20"/>
      </w:rPr>
      <w:t>5</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395BC81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5041E5"/>
    <w:multiLevelType w:val="hybridMultilevel"/>
    <w:tmpl w:val="DB76DC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8"/>
  </w:num>
  <w:num w:numId="5">
    <w:abstractNumId w:val="10"/>
  </w:num>
  <w:num w:numId="6">
    <w:abstractNumId w:val="19"/>
  </w:num>
  <w:num w:numId="7">
    <w:abstractNumId w:val="17"/>
  </w:num>
  <w:num w:numId="8">
    <w:abstractNumId w:val="18"/>
  </w:num>
  <w:num w:numId="9">
    <w:abstractNumId w:val="13"/>
  </w:num>
  <w:num w:numId="10">
    <w:abstractNumId w:val="11"/>
  </w:num>
  <w:num w:numId="11">
    <w:abstractNumId w:val="20"/>
  </w:num>
  <w:num w:numId="12">
    <w:abstractNumId w:val="15"/>
  </w:num>
  <w:num w:numId="13">
    <w:abstractNumId w:val="16"/>
  </w:num>
  <w:num w:numId="14">
    <w:abstractNumId w:val="9"/>
  </w:num>
  <w:num w:numId="15">
    <w:abstractNumId w:val="4"/>
  </w:num>
  <w:num w:numId="16">
    <w:abstractNumId w:val="0"/>
  </w:num>
  <w:num w:numId="17">
    <w:abstractNumId w:val="1"/>
  </w:num>
  <w:num w:numId="18">
    <w:abstractNumId w:val="5"/>
  </w:num>
  <w:num w:numId="19">
    <w:abstractNumId w:val="6"/>
  </w:num>
  <w:num w:numId="20">
    <w:abstractNumId w:val="2"/>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0ED2"/>
    <w:rsid w:val="000147B9"/>
    <w:rsid w:val="000167CF"/>
    <w:rsid w:val="00022549"/>
    <w:rsid w:val="000252DC"/>
    <w:rsid w:val="00040242"/>
    <w:rsid w:val="000524C0"/>
    <w:rsid w:val="00084C71"/>
    <w:rsid w:val="000A5A75"/>
    <w:rsid w:val="000A69BE"/>
    <w:rsid w:val="000C1549"/>
    <w:rsid w:val="000C2D73"/>
    <w:rsid w:val="000C43D7"/>
    <w:rsid w:val="000D30B5"/>
    <w:rsid w:val="000D628D"/>
    <w:rsid w:val="000D6633"/>
    <w:rsid w:val="000E4A17"/>
    <w:rsid w:val="000E5302"/>
    <w:rsid w:val="00100168"/>
    <w:rsid w:val="00104656"/>
    <w:rsid w:val="00104BEC"/>
    <w:rsid w:val="001072CC"/>
    <w:rsid w:val="00107C87"/>
    <w:rsid w:val="00112F3D"/>
    <w:rsid w:val="00126587"/>
    <w:rsid w:val="00134591"/>
    <w:rsid w:val="001478FF"/>
    <w:rsid w:val="001538FF"/>
    <w:rsid w:val="0015546D"/>
    <w:rsid w:val="00173371"/>
    <w:rsid w:val="00174ACA"/>
    <w:rsid w:val="001858FB"/>
    <w:rsid w:val="001865C9"/>
    <w:rsid w:val="00195548"/>
    <w:rsid w:val="001B04BF"/>
    <w:rsid w:val="001B5F09"/>
    <w:rsid w:val="001B6EDB"/>
    <w:rsid w:val="001C0454"/>
    <w:rsid w:val="001D1D8A"/>
    <w:rsid w:val="001E0EE7"/>
    <w:rsid w:val="001F5397"/>
    <w:rsid w:val="001F6AF8"/>
    <w:rsid w:val="001F7240"/>
    <w:rsid w:val="002111B4"/>
    <w:rsid w:val="002144E4"/>
    <w:rsid w:val="0021480B"/>
    <w:rsid w:val="00226CDF"/>
    <w:rsid w:val="002352E6"/>
    <w:rsid w:val="00241894"/>
    <w:rsid w:val="00251978"/>
    <w:rsid w:val="00252BA1"/>
    <w:rsid w:val="002729D6"/>
    <w:rsid w:val="002754A8"/>
    <w:rsid w:val="0029207B"/>
    <w:rsid w:val="00297DC0"/>
    <w:rsid w:val="00297FAF"/>
    <w:rsid w:val="002C2BE5"/>
    <w:rsid w:val="002C412E"/>
    <w:rsid w:val="002C7C97"/>
    <w:rsid w:val="002E3033"/>
    <w:rsid w:val="002F4FF6"/>
    <w:rsid w:val="00300309"/>
    <w:rsid w:val="003013F0"/>
    <w:rsid w:val="00306761"/>
    <w:rsid w:val="0031278B"/>
    <w:rsid w:val="00320C83"/>
    <w:rsid w:val="00326492"/>
    <w:rsid w:val="0033789F"/>
    <w:rsid w:val="00350D3D"/>
    <w:rsid w:val="00351166"/>
    <w:rsid w:val="00354671"/>
    <w:rsid w:val="00370006"/>
    <w:rsid w:val="00392202"/>
    <w:rsid w:val="003925BE"/>
    <w:rsid w:val="0039646C"/>
    <w:rsid w:val="003A05BB"/>
    <w:rsid w:val="003B1760"/>
    <w:rsid w:val="003B2DCB"/>
    <w:rsid w:val="003B4184"/>
    <w:rsid w:val="003C2BB1"/>
    <w:rsid w:val="00407E3C"/>
    <w:rsid w:val="00417C9D"/>
    <w:rsid w:val="004401BD"/>
    <w:rsid w:val="004415D5"/>
    <w:rsid w:val="00441C36"/>
    <w:rsid w:val="004538AB"/>
    <w:rsid w:val="00484905"/>
    <w:rsid w:val="00493E4B"/>
    <w:rsid w:val="0049424B"/>
    <w:rsid w:val="00494DBB"/>
    <w:rsid w:val="004A5B23"/>
    <w:rsid w:val="004A7D5E"/>
    <w:rsid w:val="004B65AF"/>
    <w:rsid w:val="004C147E"/>
    <w:rsid w:val="004C28B7"/>
    <w:rsid w:val="004D5B8F"/>
    <w:rsid w:val="004D7325"/>
    <w:rsid w:val="004E1318"/>
    <w:rsid w:val="004E1DD0"/>
    <w:rsid w:val="00502641"/>
    <w:rsid w:val="00503133"/>
    <w:rsid w:val="00503A44"/>
    <w:rsid w:val="005058FD"/>
    <w:rsid w:val="0052099B"/>
    <w:rsid w:val="00532314"/>
    <w:rsid w:val="005406AF"/>
    <w:rsid w:val="00545263"/>
    <w:rsid w:val="00557091"/>
    <w:rsid w:val="005607D4"/>
    <w:rsid w:val="005652A1"/>
    <w:rsid w:val="005C5945"/>
    <w:rsid w:val="005D0FA7"/>
    <w:rsid w:val="005D4134"/>
    <w:rsid w:val="005D5DBB"/>
    <w:rsid w:val="005F165E"/>
    <w:rsid w:val="005F3EBC"/>
    <w:rsid w:val="005F433C"/>
    <w:rsid w:val="00613EFB"/>
    <w:rsid w:val="006170EB"/>
    <w:rsid w:val="006226AC"/>
    <w:rsid w:val="006333D4"/>
    <w:rsid w:val="00655A29"/>
    <w:rsid w:val="00655B2F"/>
    <w:rsid w:val="006562E3"/>
    <w:rsid w:val="00656A8B"/>
    <w:rsid w:val="006618A3"/>
    <w:rsid w:val="00674BE8"/>
    <w:rsid w:val="00686CB6"/>
    <w:rsid w:val="00692C59"/>
    <w:rsid w:val="00695721"/>
    <w:rsid w:val="006A2707"/>
    <w:rsid w:val="006C11F4"/>
    <w:rsid w:val="006D08A2"/>
    <w:rsid w:val="006D4DA1"/>
    <w:rsid w:val="006E0BB8"/>
    <w:rsid w:val="006E4E23"/>
    <w:rsid w:val="006F3522"/>
    <w:rsid w:val="00700C6D"/>
    <w:rsid w:val="00704079"/>
    <w:rsid w:val="00706613"/>
    <w:rsid w:val="00714496"/>
    <w:rsid w:val="007162C8"/>
    <w:rsid w:val="00736451"/>
    <w:rsid w:val="00755ADA"/>
    <w:rsid w:val="007623DE"/>
    <w:rsid w:val="00785A4E"/>
    <w:rsid w:val="00785DBB"/>
    <w:rsid w:val="00791944"/>
    <w:rsid w:val="007956FB"/>
    <w:rsid w:val="007B18EE"/>
    <w:rsid w:val="007B2F97"/>
    <w:rsid w:val="007E27D0"/>
    <w:rsid w:val="007F09A3"/>
    <w:rsid w:val="00801941"/>
    <w:rsid w:val="00821589"/>
    <w:rsid w:val="008228AA"/>
    <w:rsid w:val="00822A71"/>
    <w:rsid w:val="0083164F"/>
    <w:rsid w:val="00834E1C"/>
    <w:rsid w:val="00837107"/>
    <w:rsid w:val="00845A05"/>
    <w:rsid w:val="00861A33"/>
    <w:rsid w:val="00862167"/>
    <w:rsid w:val="00864E1D"/>
    <w:rsid w:val="00880A8C"/>
    <w:rsid w:val="00883CF1"/>
    <w:rsid w:val="00890AAD"/>
    <w:rsid w:val="0089167B"/>
    <w:rsid w:val="00892281"/>
    <w:rsid w:val="008964D1"/>
    <w:rsid w:val="00896AB3"/>
    <w:rsid w:val="00897CBA"/>
    <w:rsid w:val="008A0E80"/>
    <w:rsid w:val="008A7BCB"/>
    <w:rsid w:val="008C2097"/>
    <w:rsid w:val="008D77D9"/>
    <w:rsid w:val="008E40A1"/>
    <w:rsid w:val="008E4CD6"/>
    <w:rsid w:val="008E5B30"/>
    <w:rsid w:val="008F09A0"/>
    <w:rsid w:val="008F2C92"/>
    <w:rsid w:val="00902A11"/>
    <w:rsid w:val="00903B2E"/>
    <w:rsid w:val="00917F3B"/>
    <w:rsid w:val="00956170"/>
    <w:rsid w:val="00961713"/>
    <w:rsid w:val="0096522F"/>
    <w:rsid w:val="00967CB3"/>
    <w:rsid w:val="0097226C"/>
    <w:rsid w:val="009B1798"/>
    <w:rsid w:val="009B2832"/>
    <w:rsid w:val="009C2A5F"/>
    <w:rsid w:val="009C4221"/>
    <w:rsid w:val="009D11AD"/>
    <w:rsid w:val="009E323D"/>
    <w:rsid w:val="009F71B1"/>
    <w:rsid w:val="00A00541"/>
    <w:rsid w:val="00A00FC4"/>
    <w:rsid w:val="00A074B9"/>
    <w:rsid w:val="00A171FE"/>
    <w:rsid w:val="00A27392"/>
    <w:rsid w:val="00A31973"/>
    <w:rsid w:val="00A32FB3"/>
    <w:rsid w:val="00A53D55"/>
    <w:rsid w:val="00A7118A"/>
    <w:rsid w:val="00A75A5B"/>
    <w:rsid w:val="00A85717"/>
    <w:rsid w:val="00AB5D81"/>
    <w:rsid w:val="00AC6A83"/>
    <w:rsid w:val="00AD33A6"/>
    <w:rsid w:val="00AD6854"/>
    <w:rsid w:val="00AE1F46"/>
    <w:rsid w:val="00AE6AF3"/>
    <w:rsid w:val="00B01207"/>
    <w:rsid w:val="00B02D09"/>
    <w:rsid w:val="00B1456E"/>
    <w:rsid w:val="00B25411"/>
    <w:rsid w:val="00B314EF"/>
    <w:rsid w:val="00B600DE"/>
    <w:rsid w:val="00B61BBA"/>
    <w:rsid w:val="00BA052A"/>
    <w:rsid w:val="00BB2FB3"/>
    <w:rsid w:val="00BB3779"/>
    <w:rsid w:val="00BB3A44"/>
    <w:rsid w:val="00BD0418"/>
    <w:rsid w:val="00BD164B"/>
    <w:rsid w:val="00BE2D3A"/>
    <w:rsid w:val="00C105EA"/>
    <w:rsid w:val="00C55AEC"/>
    <w:rsid w:val="00C576BE"/>
    <w:rsid w:val="00C62EE1"/>
    <w:rsid w:val="00C63029"/>
    <w:rsid w:val="00C73080"/>
    <w:rsid w:val="00C763AB"/>
    <w:rsid w:val="00C97B8C"/>
    <w:rsid w:val="00CA0C77"/>
    <w:rsid w:val="00CC2FF4"/>
    <w:rsid w:val="00CD1B33"/>
    <w:rsid w:val="00CD445B"/>
    <w:rsid w:val="00CE3040"/>
    <w:rsid w:val="00CF2E9B"/>
    <w:rsid w:val="00CF7B90"/>
    <w:rsid w:val="00D17DC5"/>
    <w:rsid w:val="00D265D5"/>
    <w:rsid w:val="00D318A8"/>
    <w:rsid w:val="00D35938"/>
    <w:rsid w:val="00D4389F"/>
    <w:rsid w:val="00D43D7E"/>
    <w:rsid w:val="00D57478"/>
    <w:rsid w:val="00D574DA"/>
    <w:rsid w:val="00D60C5C"/>
    <w:rsid w:val="00D640DF"/>
    <w:rsid w:val="00D66245"/>
    <w:rsid w:val="00D71E64"/>
    <w:rsid w:val="00D763FF"/>
    <w:rsid w:val="00D921F9"/>
    <w:rsid w:val="00DA4064"/>
    <w:rsid w:val="00DB4A73"/>
    <w:rsid w:val="00DC20C5"/>
    <w:rsid w:val="00DC7945"/>
    <w:rsid w:val="00DD3D9D"/>
    <w:rsid w:val="00DE0F00"/>
    <w:rsid w:val="00DE2CDF"/>
    <w:rsid w:val="00E0182A"/>
    <w:rsid w:val="00E13778"/>
    <w:rsid w:val="00E207F0"/>
    <w:rsid w:val="00E365B9"/>
    <w:rsid w:val="00E7288F"/>
    <w:rsid w:val="00E72F8C"/>
    <w:rsid w:val="00E877A9"/>
    <w:rsid w:val="00E9007E"/>
    <w:rsid w:val="00EA1388"/>
    <w:rsid w:val="00EA1984"/>
    <w:rsid w:val="00EA3AB9"/>
    <w:rsid w:val="00ED616E"/>
    <w:rsid w:val="00ED7F32"/>
    <w:rsid w:val="00EE507B"/>
    <w:rsid w:val="00EE6D4B"/>
    <w:rsid w:val="00EF3299"/>
    <w:rsid w:val="00EF3B68"/>
    <w:rsid w:val="00F14CB2"/>
    <w:rsid w:val="00F15CCD"/>
    <w:rsid w:val="00F20934"/>
    <w:rsid w:val="00F20B24"/>
    <w:rsid w:val="00F365D4"/>
    <w:rsid w:val="00F56840"/>
    <w:rsid w:val="00F908D4"/>
    <w:rsid w:val="00F912EE"/>
    <w:rsid w:val="00F97893"/>
    <w:rsid w:val="00FA18FE"/>
    <w:rsid w:val="00FA1EC4"/>
    <w:rsid w:val="00FC76CD"/>
    <w:rsid w:val="00FD795C"/>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4975</Characters>
  <Application>Microsoft Office Word</Application>
  <DocSecurity>0</DocSecurity>
  <Lines>171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2019-09-17T17:10:00Z</dcterms:created>
  <dcterms:modified xsi:type="dcterms:W3CDTF">2019-09-17T17:11:00Z</dcterms:modified>
</cp:coreProperties>
</file>